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3"/>
        <w:gridCol w:w="2337"/>
      </w:tblGrid>
      <w:tr>
        <w:trPr>
          <w:tblHeader w:val="true"/>
        </w:trPr>
        <w:tc>
          <w:tcPr>
            <w:tcW w:w="7023"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2337" w:type="dxa"/>
            <w:tcBorders/>
          </w:tcPr>
          <w:p>
            <w:pPr>
              <w:pStyle w:val="TableHeading"/>
              <w:jc w:val="end"/>
              <w:rPr>
                <w:rFonts w:ascii="Calibri" w:hAnsi="Calibri"/>
                <w:b w:val="false"/>
                <w:bCs w:val="false"/>
                <w:sz w:val="20"/>
                <w:szCs w:val="20"/>
              </w:rPr>
            </w:pPr>
            <w:r>
              <w:rPr/>
            </w:r>
          </w:p>
        </w:tc>
      </w:tr>
      <w:tr>
        <w:trPr/>
        <w:tc>
          <w:tcPr>
            <w:tcW w:w="7023"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Packages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4th Floor, The Forum, Suite No. 416 - 422, G-20, Block 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Khayaban-e-Jami, Clifton</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- 75600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4294</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49694, 19840505, 19850507, 19860511, 19870516, 19911030, 19931028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190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2647182  -  2647281, 10965703  - 10965712, 12049962  - 12049972, 13053830  -  13053839, 14116986  -  14116995, 22228896  -  22228932, 25758367  -  25758378</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Packages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w:t>
      </w:r>
      <w:r>
        <w:rPr>
          <w:rFonts w:ascii="Calibri" w:hAnsi="Calibri"/>
          <w:sz w:val="20"/>
          <w:szCs w:val="20"/>
        </w:rPr>
        <w:t>)</w:t>
      </w:r>
      <w:r>
        <w:rPr>
          <w:rFonts w:ascii="Calibri" w:hAnsi="Calibri"/>
          <w:sz w:val="20"/>
          <w:szCs w:val="20"/>
        </w:rPr>
        <w:t xml:space="preserve">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190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Contact No.: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                                        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6567</TotalTime>
  <Application>LibreOffice/25.8.0.4$Windows_X86_64 LibreOffice_project/48f00303701489684e67c38c28aff00cd5929e67</Application>
  <AppVersion>15.0000</AppVersion>
  <Pages>2</Pages>
  <Words>552</Words>
  <Characters>3136</Characters>
  <CharactersWithSpaces>3805</CharactersWithSpaces>
  <Paragraphs>68</Paragraphs>
  <Company>Packages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2025-08-26T09:10:58Z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4th Floor, The Forum, Suite No. 416 - 422, G-20, Block 9</vt:lpwstr>
  </property>
  <property fmtid="{D5CDD505-2E9C-101B-9397-08002B2CF9AE}" pid="3" name="CoAddress2">
    <vt:lpwstr>Khayaban-e-Jami, Clifton</vt:lpwstr>
  </property>
  <property fmtid="{D5CDD505-2E9C-101B-9397-08002B2CF9AE}" pid="4" name="CoCityZip">
    <vt:lpwstr>Karachi - 75600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4294</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49694, 19840505, 19850507, 19860511, 19870516, 19911030, 19931028</vt:lpwstr>
  </property>
  <property fmtid="{D5CDD505-2E9C-101B-9397-08002B2CF9AE}" pid="18" name="ShareDistinctiveNos">
    <vt:lpwstr/>
  </property>
  <property fmtid="{D5CDD505-2E9C-101B-9397-08002B2CF9AE}" pid="19" name="ShareDistinctiveNosLost">
    <vt:lpwstr>2647182  -  2647281, 10965703  - 10965712, 12049962  - 12049972, 13053830  -  13053839, 14116986  -  14116995, 22228896  -  22228932, 25758367  -  25758378</vt:lpwstr>
  </property>
  <property fmtid="{D5CDD505-2E9C-101B-9397-08002B2CF9AE}" pid="20" name="SharesLost">
    <vt:lpwstr>190</vt:lpwstr>
  </property>
  <property fmtid="{D5CDD505-2E9C-101B-9397-08002B2CF9AE}" pid="21" name="SharesTotal">
    <vt:lpwstr/>
  </property>
  <property fmtid="{D5CDD505-2E9C-101B-9397-08002B2CF9AE}" pid="22" name="Ticker">
    <vt:lpwstr>PKGS</vt:lpwstr>
  </property>
</Properties>
</file>