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THK Associates (Pvt.) Limited</w:t>
      </w:r>
    </w:p>
    <w:p>
      <w:pPr>
        <w:pStyle w:val="Normal"/>
        <w:bidi w:val="0"/>
        <w:jc w:val="start"/>
        <w:rPr/>
      </w:pPr>
      <w:r>
        <w:rPr/>
        <w:t>Plot No. 32-C, Jami Commercial Street 2,</w:t>
      </w:r>
    </w:p>
    <w:p>
      <w:pPr>
        <w:pStyle w:val="Normal"/>
        <w:bidi w:val="0"/>
        <w:jc w:val="start"/>
        <w:rPr/>
      </w:pPr>
      <w:r>
        <w:rPr/>
        <w:t>D.H.A. Phase VII, Karachi-75500</w:t>
      </w:r>
    </w:p>
    <w:p>
      <w:pPr>
        <w:pStyle w:val="Normal"/>
        <w:bidi w:val="0"/>
        <w:jc w:val="start"/>
        <w:rPr/>
      </w:pPr>
      <w:r>
        <w:rPr/>
        <w:t>Tel: +92 (021) 35310191-192-193</w:t>
      </w:r>
    </w:p>
    <w:p>
      <w:pPr>
        <w:pStyle w:val="Normal"/>
        <w:bidi w:val="0"/>
        <w:jc w:val="start"/>
        <w:rPr/>
      </w:pPr>
      <w:r>
        <w:rPr/>
        <w:t>Email: sfc@thk.com.pk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 xml:space="preserve">October </w:t>
      </w:r>
      <w:r>
        <w:rPr/>
        <w:t>20</w:t>
      </w:r>
      <w:r>
        <w:rPr/>
        <w:t>, 2025</w:t>
      </w:r>
    </w:p>
    <w:p>
      <w:pPr>
        <w:pStyle w:val="Normal"/>
        <w:bidi w:val="0"/>
        <w:jc w:val="end"/>
        <w:rPr/>
      </w:pPr>
      <w:r>
        <w:rPr/>
        <w:fldChar w:fldCharType="begin"/>
      </w:r>
      <w:r>
        <w:rPr/>
        <w:instrText xml:space="preserve"> DOCPROPERTY "ReferenceSending"</w:instrText>
      </w:r>
      <w:r>
        <w:rPr/>
        <w:fldChar w:fldCharType="separate"/>
      </w:r>
      <w:r>
        <w:rPr/>
        <w:t>THK-SR-SIEM-4061-25-01-TOS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  <w:fldChar w:fldCharType="begin"/>
      </w:r>
      <w:r>
        <w:rPr/>
        <w:instrText xml:space="preserve"> DOCPROPERTY "Subject"</w:instrText>
      </w:r>
      <w:r>
        <w:rPr/>
        <w:fldChar w:fldCharType="separate"/>
      </w:r>
      <w:r>
        <w:rPr/>
        <w:t>Verification of Transfer Deed</w:t>
      </w:r>
      <w:r>
        <w:rPr/>
        <w:fldChar w:fldCharType="end"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fldChar w:fldCharType="begin"/>
      </w:r>
      <w:r>
        <w:rPr/>
        <w:instrText xml:space="preserve"> DOCPROPERTY "Company"</w:instrText>
      </w:r>
      <w:r>
        <w:rPr/>
        <w:fldChar w:fldCharType="separate"/>
      </w:r>
      <w:r>
        <w:rPr/>
        <w:t>SIEMENS PAKISTAN ENGINEERING COMPANY LIMITED</w:t>
      </w:r>
      <w:r>
        <w:rPr/>
        <w:fldChar w:fldCharType="end"/>
      </w:r>
      <w:r>
        <w:rPr/>
        <w:t xml:space="preserve">, Folio # </w:t>
      </w:r>
      <w:r>
        <w:rPr/>
        <w:fldChar w:fldCharType="begin"/>
      </w:r>
      <w:r>
        <w:rPr/>
        <w:instrText xml:space="preserve"> DOCPROPERTY "Folio"</w:instrText>
      </w:r>
      <w:r>
        <w:rPr/>
        <w:fldChar w:fldCharType="separate"/>
      </w:r>
      <w:r>
        <w:rPr/>
        <w:t>4061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Sir,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Referring to your letter with reference number </w:t>
      </w:r>
      <w:r>
        <w:rPr/>
        <w:fldChar w:fldCharType="begin"/>
      </w:r>
      <w:r>
        <w:rPr/>
        <w:instrText xml:space="preserve"> DOCPROPERTY "ReferenceReceiving"</w:instrText>
      </w:r>
      <w:r>
        <w:rPr/>
        <w:fldChar w:fldCharType="separate"/>
      </w:r>
      <w:r>
        <w:rPr/>
        <w:t>THK-SR SPECL TD 25 06 532</w:t>
      </w:r>
      <w:r>
        <w:rPr/>
        <w:fldChar w:fldCharType="end"/>
      </w:r>
      <w:r>
        <w:rPr/>
        <w:t>, please note that the unverified transfer deed that you returned is misplaced.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Please do me a favor and resend a system generated Form for Transfer of Shares pertaining to the subject of the caption for my necessary action.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and best regards,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-112395</wp:posOffset>
            </wp:positionH>
            <wp:positionV relativeFrom="paragraph">
              <wp:posOffset>36195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Ilyas Khan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21, Ghulam Nabi Colony</w:t>
      </w:r>
    </w:p>
    <w:p>
      <w:pPr>
        <w:pStyle w:val="Normal"/>
        <w:bidi w:val="0"/>
        <w:jc w:val="start"/>
        <w:rPr/>
      </w:pPr>
      <w:r>
        <w:rPr/>
        <w:t>Samanabad, Lahore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mobile: 0301 443 0802</w:t>
      </w:r>
    </w:p>
    <w:p>
      <w:pPr>
        <w:pStyle w:val="Normal"/>
        <w:bidi w:val="0"/>
        <w:jc w:val="start"/>
        <w:rPr/>
      </w:pPr>
      <w:r>
        <w:rPr/>
        <w:t>email: ilyas.khan@yahoo.com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Lucida Sans"/>
      <w:color w:val="auto"/>
      <w:kern w:val="2"/>
      <w:sz w:val="20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LibreOffice/25.8.0.4$Windows_X86_64 LibreOffice_project/48f00303701489684e67c38c28aff00cd5929e67</Application>
  <AppVersion>15.0000</AppVersion>
  <Pages>1</Pages>
  <Words>110</Words>
  <Characters>620</Characters>
  <CharactersWithSpaces>711</CharactersWithSpaces>
  <Paragraphs>18</Paragraphs>
  <Company>SIEMENS PAKISTAN ENGINEERING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2025-09-23T09:33:41Z</dcterms:created>
  <dc:creator/>
  <dc:description/>
  <dc:language>en-US</dc:language>
  <cp:lastModifiedBy/>
  <dcterms:modified xsi:type="dcterms:W3CDTF">2025-10-12T08:33:48Z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SIEM</vt:lpwstr>
  </property>
  <property fmtid="{D5CDD505-2E9C-101B-9397-08002B2CF9AE}" pid="3" name="Folio">
    <vt:lpwstr>4061</vt:lpwstr>
  </property>
  <property fmtid="{D5CDD505-2E9C-101B-9397-08002B2CF9AE}" pid="4" name="ReferenceReceiving">
    <vt:lpwstr>THK-SR SPECL TD 25 06 532</vt:lpwstr>
  </property>
  <property fmtid="{D5CDD505-2E9C-101B-9397-08002B2CF9AE}" pid="5" name="ReferenceSending">
    <vt:lpwstr>THK-SR-SIEM-4061-25-01-TOS</vt:lpwstr>
  </property>
  <property fmtid="{D5CDD505-2E9C-101B-9397-08002B2CF9AE}" pid="6" name="Subject">
    <vt:lpwstr>Verification of Transfer Deed</vt:lpwstr>
  </property>
</Properties>
</file>