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4"/>
          <w:szCs w:val="34"/>
        </w:rPr>
      </w:pPr>
      <w:r>
        <w:rPr>
          <w:sz w:val="34"/>
          <w:szCs w:val="34"/>
        </w:rPr>
        <w:t>Public Notice Regarding Loss of Shares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b/>
          <w:bCs/>
          <w:sz w:val="34"/>
          <w:szCs w:val="34"/>
        </w:rPr>
        <w:fldChar w:fldCharType="begin"/>
      </w:r>
      <w:r>
        <w:rPr>
          <w:sz w:val="34"/>
          <w:b/>
          <w:szCs w:val="34"/>
          <w:bCs/>
        </w:rPr>
        <w:instrText xml:space="preserve"> DOCPROPERTY "NrOfSharesMissing"</w:instrText>
      </w:r>
      <w:r>
        <w:rPr>
          <w:sz w:val="34"/>
          <w:b/>
          <w:szCs w:val="34"/>
          <w:bCs/>
        </w:rPr>
        <w:fldChar w:fldCharType="separate"/>
      </w:r>
      <w:r>
        <w:rPr>
          <w:sz w:val="34"/>
          <w:b/>
          <w:szCs w:val="34"/>
          <w:bCs/>
        </w:rPr>
        <w:t>178</w:t>
      </w:r>
      <w:r>
        <w:rPr>
          <w:sz w:val="34"/>
          <w:b/>
          <w:szCs w:val="34"/>
          <w:bCs/>
        </w:rPr>
        <w:fldChar w:fldCharType="end"/>
      </w:r>
      <w:r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shares of </w:t>
      </w:r>
      <w:r>
        <w:rPr>
          <w:b/>
          <w:bCs/>
          <w:sz w:val="34"/>
          <w:szCs w:val="34"/>
        </w:rPr>
        <w:t xml:space="preserve">M/s. </w:t>
      </w:r>
      <w:r>
        <w:rPr>
          <w:b/>
          <w:bCs/>
          <w:sz w:val="34"/>
          <w:szCs w:val="34"/>
        </w:rPr>
        <w:fldChar w:fldCharType="begin"/>
      </w:r>
      <w:r>
        <w:rPr>
          <w:sz w:val="34"/>
          <w:b/>
          <w:szCs w:val="34"/>
          <w:bCs/>
        </w:rPr>
        <w:instrText xml:space="preserve"> DOCPROPERTY "Company"</w:instrText>
      </w:r>
      <w:r>
        <w:rPr>
          <w:sz w:val="34"/>
          <w:b/>
          <w:szCs w:val="34"/>
          <w:bCs/>
        </w:rPr>
        <w:fldChar w:fldCharType="separate"/>
      </w:r>
      <w:r>
        <w:rPr>
          <w:sz w:val="34"/>
          <w:b/>
          <w:szCs w:val="34"/>
          <w:bCs/>
        </w:rPr>
        <w:t>Service Industries Limited</w:t>
      </w:r>
      <w:r>
        <w:rPr>
          <w:sz w:val="34"/>
          <w:b/>
          <w:szCs w:val="34"/>
          <w:bCs/>
        </w:rPr>
        <w:fldChar w:fldCharType="end"/>
      </w:r>
      <w:r>
        <w:rPr>
          <w:sz w:val="34"/>
          <w:szCs w:val="34"/>
        </w:rPr>
        <w:t xml:space="preserve"> standing in the name of </w:t>
      </w:r>
      <w:r>
        <w:rPr>
          <w:b/>
          <w:bCs/>
          <w:sz w:val="34"/>
          <w:szCs w:val="34"/>
        </w:rPr>
        <w:t>Muhammad Ayub Khan</w:t>
      </w:r>
      <w:r>
        <w:rPr>
          <w:sz w:val="34"/>
          <w:szCs w:val="34"/>
        </w:rPr>
        <w:t xml:space="preserve"> (Folio # </w:t>
      </w:r>
      <w:r>
        <w:rPr>
          <w:b/>
          <w:bCs/>
          <w:sz w:val="34"/>
          <w:szCs w:val="34"/>
        </w:rPr>
        <w:fldChar w:fldCharType="begin"/>
      </w:r>
      <w:r>
        <w:rPr>
          <w:sz w:val="34"/>
          <w:b/>
          <w:szCs w:val="34"/>
          <w:bCs/>
        </w:rPr>
        <w:instrText xml:space="preserve"> DOCPROPERTY "Folio"</w:instrText>
      </w:r>
      <w:r>
        <w:rPr>
          <w:sz w:val="34"/>
          <w:b/>
          <w:szCs w:val="34"/>
          <w:bCs/>
        </w:rPr>
        <w:fldChar w:fldCharType="separate"/>
      </w:r>
      <w:r>
        <w:rPr>
          <w:sz w:val="34"/>
          <w:b/>
          <w:szCs w:val="34"/>
          <w:bCs/>
        </w:rPr>
        <w:t>08-00083</w:t>
      </w:r>
      <w:r>
        <w:rPr>
          <w:sz w:val="34"/>
          <w:b/>
          <w:szCs w:val="34"/>
          <w:bCs/>
        </w:rPr>
        <w:fldChar w:fldCharType="end"/>
      </w:r>
      <w:r>
        <w:rPr>
          <w:sz w:val="34"/>
          <w:szCs w:val="34"/>
        </w:rPr>
        <w:t xml:space="preserve">) bearing certificate numbers </w:t>
      </w:r>
      <w:r>
        <w:rPr>
          <w:rFonts w:cs="Calibri"/>
          <w:sz w:val="30"/>
          <w:szCs w:val="30"/>
        </w:rPr>
        <w:fldChar w:fldCharType="begin"/>
      </w:r>
      <w:r>
        <w:rPr>
          <w:sz w:val="30"/>
          <w:szCs w:val="30"/>
          <w:rFonts w:cs="Calibri"/>
        </w:rPr>
        <w:instrText xml:space="preserve"> DOCPROPERTY "Cert_Nrs"</w:instrText>
      </w:r>
      <w:r>
        <w:rPr>
          <w:sz w:val="30"/>
          <w:szCs w:val="30"/>
          <w:rFonts w:cs="Calibri"/>
        </w:rPr>
        <w:fldChar w:fldCharType="separate"/>
      </w:r>
      <w:r>
        <w:rPr>
          <w:sz w:val="30"/>
          <w:szCs w:val="30"/>
          <w:rFonts w:cs="Calibri"/>
        </w:rPr>
        <w:t>149491، 150056</w:t>
      </w:r>
      <w:r>
        <w:rPr>
          <w:sz w:val="30"/>
          <w:szCs w:val="30"/>
          <w:rFonts w:cs="Calibri"/>
        </w:rPr>
        <w:fldChar w:fldCharType="end"/>
      </w:r>
      <w:r>
        <w:rPr>
          <w:sz w:val="34"/>
          <w:szCs w:val="34"/>
        </w:rPr>
        <w:t xml:space="preserve"> and distinctive numbers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 xml:space="preserve"> DOCPROPERTY "Dist_Nrs"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15134892 - 15134970، 18886199 - 18886297</w:t>
      </w:r>
      <w:r>
        <w:rPr>
          <w:sz w:val="28"/>
          <w:szCs w:val="28"/>
          <w:rFonts w:cs="Calibri"/>
        </w:rPr>
        <w:fldChar w:fldCharType="end"/>
      </w:r>
      <w:r>
        <w:rPr>
          <w:sz w:val="34"/>
          <w:szCs w:val="34"/>
        </w:rPr>
        <w:t xml:space="preserve"> have been lost. Any person having claim/objection in this regard must notify to the share registrar</w:t>
      </w:r>
      <w:r>
        <w:rPr>
          <w:b w:val="false"/>
          <w:bCs w:val="false"/>
          <w:sz w:val="34"/>
          <w:szCs w:val="34"/>
          <w:u w:val="none"/>
        </w:rPr>
        <w:t xml:space="preserve"> </w:t>
      </w:r>
      <w:r>
        <w:rPr>
          <w:b w:val="false"/>
          <w:bCs w:val="false"/>
          <w:sz w:val="34"/>
          <w:szCs w:val="34"/>
          <w:u w:val="none"/>
        </w:rPr>
        <w:fldChar w:fldCharType="begin"/>
      </w:r>
      <w:r>
        <w:rPr>
          <w:sz w:val="34"/>
          <w:u w:val="none"/>
          <w:b w:val="false"/>
          <w:szCs w:val="34"/>
          <w:bCs w:val="false"/>
        </w:rPr>
        <w:instrText xml:space="preserve"> DOCPROPERTY "Registrar"</w:instrText>
      </w:r>
      <w:r>
        <w:rPr>
          <w:sz w:val="34"/>
          <w:u w:val="none"/>
          <w:b w:val="false"/>
          <w:szCs w:val="34"/>
          <w:bCs w:val="false"/>
        </w:rPr>
        <w:fldChar w:fldCharType="separate"/>
      </w:r>
      <w:r>
        <w:rPr>
          <w:sz w:val="34"/>
          <w:u w:val="none"/>
          <w:b w:val="false"/>
          <w:szCs w:val="34"/>
          <w:bCs w:val="false"/>
        </w:rPr>
        <w:t>CORPLINK (PVT.) LTD., Wings Arcade, 1-K, Commercial, Model Town, Lahore</w:t>
      </w:r>
      <w:r>
        <w:rPr>
          <w:sz w:val="34"/>
          <w:u w:val="none"/>
          <w:b w:val="false"/>
          <w:szCs w:val="34"/>
          <w:bCs w:val="false"/>
        </w:rPr>
        <w:fldChar w:fldCharType="end"/>
      </w:r>
      <w:r>
        <w:rPr>
          <w:b w:val="false"/>
          <w:bCs w:val="false"/>
          <w:sz w:val="34"/>
          <w:szCs w:val="34"/>
          <w:u w:val="none"/>
        </w:rPr>
        <w:t>, within 07 days, failing which, duplicate shares will be issued to the shareholder and no claim/objection will be entertained by the company thereafter.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1"/>
        <w:jc w:val="center"/>
        <w:rPr>
          <w:rFonts w:ascii="Calibri" w:hAnsi="Calibri" w:cs="Urdu Typesetting"/>
          <w:b/>
          <w:bCs/>
          <w:sz w:val="34"/>
          <w:szCs w:val="34"/>
          <w:lang w:bidi="ur-IN"/>
        </w:rPr>
      </w:pPr>
      <w:r>
        <w:rPr>
          <w:rFonts w:ascii="Calibri" w:hAnsi="Calibri" w:cs="Urdu Typesetting"/>
          <w:b/>
          <w:b/>
          <w:bCs/>
          <w:sz w:val="34"/>
          <w:sz w:val="34"/>
          <w:szCs w:val="34"/>
          <w:rtl w:val="true"/>
          <w:lang w:bidi="ur-IN"/>
        </w:rPr>
        <w:t xml:space="preserve">پبلک نوٹس </w:t>
      </w:r>
      <w:r>
        <w:rPr>
          <w:rFonts w:ascii="Calibri" w:hAnsi="Calibri" w:cs="Urdu Typesetting"/>
          <w:b/>
          <w:b/>
          <w:bCs/>
          <w:sz w:val="34"/>
          <w:sz w:val="34"/>
          <w:szCs w:val="34"/>
          <w:rtl w:val="true"/>
          <w:lang w:bidi="ur-PK"/>
        </w:rPr>
        <w:t>براے گمشدگی شئرز</w:t>
      </w:r>
    </w:p>
    <w:p>
      <w:pPr>
        <w:pStyle w:val="Normal"/>
        <w:bidi w:val="1"/>
        <w:jc w:val="start"/>
        <w:rPr>
          <w:rFonts w:ascii="Calibri" w:hAnsi="Calibri" w:cs="Urdu Typesetting"/>
          <w:lang w:val="ur-IN" w:bidi="ur-IN"/>
        </w:rPr>
      </w:pPr>
      <w:r>
        <w:rPr>
          <w:rFonts w:cs="Urdu Typesetting"/>
          <w:rtl w:val="true"/>
          <w:lang w:val="ur-IN" w:bidi="ur-IN"/>
        </w:rPr>
      </w:r>
    </w:p>
    <w:p>
      <w:pPr>
        <w:pStyle w:val="Normal"/>
        <w:bidi w:val="1"/>
        <w:jc w:val="start"/>
        <w:rPr>
          <w:sz w:val="34"/>
          <w:szCs w:val="34"/>
        </w:rPr>
      </w:pPr>
      <w:r>
        <w:rPr>
          <w:rFonts w:cs="Urdu Typesetting"/>
          <w:sz w:val="34"/>
          <w:szCs w:val="34"/>
          <w:rtl w:val="true"/>
          <w:lang w:val="ur-IN" w:bidi="ur-IN"/>
        </w:rPr>
        <w:fldChar w:fldCharType="begin"/>
      </w:r>
      <w:r>
        <w:rPr>
          <w:rtl w:val="true"/>
          <w:sz w:val="34"/>
          <w:szCs w:val="34"/>
          <w:rFonts w:cs="Urdu Typesetting"/>
          <w:lang w:val="ur-IN" w:bidi="ur-IN"/>
        </w:rPr>
        <w:instrText xml:space="preserve"> DOCPROPERTY "CompanyUrdu"</w:instrText>
      </w:r>
      <w:r>
        <w:rPr>
          <w:rtl w:val="true"/>
          <w:sz w:val="34"/>
          <w:szCs w:val="34"/>
          <w:rFonts w:cs="Urdu Typesetting"/>
          <w:lang w:val="ur-IN" w:bidi="ur-IN"/>
        </w:rPr>
        <w:fldChar w:fldCharType="separate"/>
      </w:r>
      <w:r>
        <w:rPr>
          <w:rtl w:val="true"/>
          <w:sz w:val="34"/>
          <w:szCs w:val="34"/>
          <w:rFonts w:cs="Urdu Typesetting"/>
          <w:lang w:val="ur-IN" w:bidi="ur-IN"/>
        </w:rPr>
        <w:t>سروس انڈسٹریز لِمیٹڈ</w:t>
      </w:r>
      <w:r>
        <w:rPr>
          <w:rtl w:val="true"/>
          <w:sz w:val="34"/>
          <w:szCs w:val="34"/>
          <w:rFonts w:cs="Urdu Typesetting"/>
          <w:lang w:val="ur-IN" w:bidi="ur-IN"/>
        </w:rPr>
        <w:fldChar w:fldCharType="end"/>
      </w:r>
      <w:r>
        <w:rPr>
          <w:rFonts w:cs="Urdu Typesetting"/>
          <w:sz w:val="34"/>
          <w:szCs w:val="34"/>
          <w:rtl w:val="true"/>
          <w:lang w:val="ur-IN" w:bidi="ur-PK"/>
        </w:rPr>
        <w:t xml:space="preserve"> </w:t>
      </w:r>
      <w:r>
        <w:rPr>
          <w:rFonts w:ascii="Calibri" w:hAnsi="Calibri" w:cs="Urdu Typesetting"/>
          <w:sz w:val="34"/>
          <w:sz w:val="34"/>
          <w:szCs w:val="34"/>
          <w:rtl w:val="true"/>
          <w:lang w:val="ur-IN" w:bidi="ur-PK"/>
        </w:rPr>
        <w:t xml:space="preserve">کےجاری کردہ </w:t>
      </w:r>
      <w:r>
        <w:rPr>
          <w:rFonts w:ascii="Calibri" w:hAnsi="Calibri" w:cs="Urdu Typesetting"/>
          <w:sz w:val="34"/>
          <w:sz w:val="34"/>
          <w:szCs w:val="34"/>
          <w:rtl w:val="true"/>
          <w:lang w:val="ur-IN" w:bidi="ur-IN"/>
        </w:rPr>
        <w:t>ح</w:t>
      </w:r>
      <w:r>
        <w:rPr>
          <w:rFonts w:ascii="Calibri" w:hAnsi="Calibri" w:cs="Urdu Typesetting"/>
          <w:sz w:val="34"/>
          <w:sz w:val="34"/>
          <w:szCs w:val="34"/>
          <w:rtl w:val="true"/>
          <w:lang w:val="ur-IN" w:bidi="ur-PK"/>
        </w:rPr>
        <w:t>صص</w:t>
      </w:r>
      <w:r>
        <w:rPr>
          <w:rFonts w:ascii="Calibri" w:hAnsi="Calibri" w:cs="Urdu Typesetting"/>
          <w:sz w:val="34"/>
          <w:sz w:val="34"/>
          <w:szCs w:val="34"/>
          <w:rtl w:val="true"/>
          <w:lang w:bidi="ur-PK"/>
        </w:rPr>
        <w:t xml:space="preserve"> بنام </w:t>
      </w:r>
      <w:r>
        <w:rPr>
          <w:rFonts w:cs="Urdu Typesetting"/>
          <w:sz w:val="34"/>
          <w:sz w:val="34"/>
          <w:szCs w:val="34"/>
          <w:rtl w:val="true"/>
          <w:lang w:val="ur-IN" w:bidi="ur-IN"/>
        </w:rPr>
        <w:t xml:space="preserve">محمد ایوب </w:t>
      </w:r>
      <w:r>
        <w:rPr>
          <w:rFonts w:cs="Urdu Typesetting"/>
          <w:sz w:val="34"/>
          <w:sz w:val="34"/>
          <w:szCs w:val="34"/>
          <w:rtl w:val="true"/>
          <w:lang w:val="ur-IN" w:bidi="ur-PK"/>
        </w:rPr>
        <w:t xml:space="preserve">خان </w:t>
      </w:r>
      <w:r>
        <w:rPr>
          <w:rFonts w:cs="Urdu Typesetting"/>
          <w:sz w:val="34"/>
          <w:sz w:val="34"/>
          <w:szCs w:val="34"/>
          <w:rtl w:val="true"/>
          <w:lang w:val="ur-IN" w:bidi="ur-IN"/>
        </w:rPr>
        <w:t xml:space="preserve"> </w:t>
      </w:r>
      <w:r>
        <w:rPr>
          <w:rFonts w:cs="Urdu Typesetting"/>
          <w:sz w:val="34"/>
          <w:szCs w:val="34"/>
          <w:rtl w:val="true"/>
          <w:lang w:val="ur-IN"/>
        </w:rPr>
        <w:t>(</w:t>
      </w:r>
      <w:r>
        <w:rPr>
          <w:rFonts w:cs="Urdu Typesetting"/>
          <w:sz w:val="34"/>
          <w:sz w:val="34"/>
          <w:szCs w:val="34"/>
          <w:rtl w:val="true"/>
          <w:lang w:val="ur-IN" w:bidi="ur-IN"/>
        </w:rPr>
        <w:t xml:space="preserve">فولیو </w:t>
      </w:r>
      <w:r>
        <w:rPr>
          <w:rFonts w:cs="Urdu Typesetting"/>
          <w:sz w:val="34"/>
          <w:szCs w:val="34"/>
          <w:rtl w:val="true"/>
          <w:lang w:val="ur-IN"/>
        </w:rPr>
        <w:t xml:space="preserve"># </w:t>
      </w:r>
      <w:r>
        <w:rPr>
          <w:rFonts w:cs="Urdu Typesetting"/>
          <w:sz w:val="34"/>
          <w:szCs w:val="34"/>
          <w:rtl w:val="true"/>
          <w:lang w:val="ur-IN"/>
        </w:rPr>
        <w:fldChar w:fldCharType="begin"/>
      </w:r>
      <w:r>
        <w:rPr>
          <w:rtl w:val="true"/>
          <w:sz w:val="34"/>
          <w:szCs w:val="34"/>
          <w:rFonts w:cs="Urdu Typesetting"/>
          <w:lang w:val="ur-IN"/>
        </w:rPr>
        <w:instrText xml:space="preserve"> DOCPROPERTY "Folio"</w:instrText>
      </w:r>
      <w:r>
        <w:rPr>
          <w:rtl w:val="true"/>
          <w:sz w:val="34"/>
          <w:szCs w:val="34"/>
          <w:rFonts w:cs="Urdu Typesetting"/>
          <w:lang w:val="ur-IN"/>
        </w:rPr>
        <w:fldChar w:fldCharType="separate"/>
      </w:r>
      <w:r>
        <w:rPr>
          <w:rtl w:val="true"/>
          <w:sz w:val="34"/>
          <w:szCs w:val="34"/>
          <w:rFonts w:cs="Urdu Typesetting"/>
          <w:lang w:val="ur-IN"/>
        </w:rPr>
        <w:t>08-00083</w:t>
      </w:r>
      <w:r>
        <w:rPr>
          <w:rtl w:val="true"/>
          <w:sz w:val="34"/>
          <w:szCs w:val="34"/>
          <w:rFonts w:cs="Urdu Typesetting"/>
          <w:lang w:val="ur-IN"/>
        </w:rPr>
        <w:fldChar w:fldCharType="end"/>
      </w:r>
      <w:r>
        <w:rPr>
          <w:rFonts w:cs="Urdu Typesetting"/>
          <w:sz w:val="34"/>
          <w:szCs w:val="34"/>
          <w:rtl w:val="true"/>
          <w:lang w:val="ur-IN"/>
        </w:rPr>
        <w:t xml:space="preserve">) </w:t>
      </w:r>
      <w:r>
        <w:rPr>
          <w:rFonts w:cs="Urdu Typesetting"/>
          <w:sz w:val="34"/>
          <w:sz w:val="34"/>
          <w:szCs w:val="34"/>
          <w:rtl w:val="true"/>
          <w:lang w:val="ur-IN"/>
        </w:rPr>
        <w:t xml:space="preserve">جن کی کل تعداد </w:t>
      </w:r>
      <w:r>
        <w:rPr>
          <w:rFonts w:ascii="Calibri" w:hAnsi="Calibri" w:cs="Urdu Typesetting"/>
          <w:sz w:val="34"/>
          <w:sz w:val="34"/>
          <w:szCs w:val="34"/>
          <w:rtl w:val="true"/>
          <w:lang w:val="ur-IN" w:bidi="ur-IN"/>
        </w:rPr>
        <w:fldChar w:fldCharType="begin"/>
      </w:r>
      <w:r>
        <w:rPr>
          <w:rtl w:val="true"/>
          <w:sz w:val="34"/>
          <w:szCs w:val="34"/>
          <w:rFonts w:cs="Urdu Typesetting"/>
          <w:lang w:val="ur-IN" w:bidi="ur-IN"/>
        </w:rPr>
        <w:instrText xml:space="preserve"> DOCPROPERTY "NrOfSharesMissing"</w:instrText>
      </w:r>
      <w:r>
        <w:rPr>
          <w:rtl w:val="true"/>
          <w:sz w:val="34"/>
          <w:szCs w:val="34"/>
          <w:rFonts w:cs="Urdu Typesetting"/>
          <w:lang w:val="ur-IN" w:bidi="ur-IN"/>
        </w:rPr>
        <w:fldChar w:fldCharType="separate"/>
      </w:r>
      <w:r>
        <w:rPr>
          <w:rtl w:val="true"/>
          <w:sz w:val="34"/>
          <w:szCs w:val="34"/>
          <w:rFonts w:cs="Urdu Typesetting"/>
          <w:lang w:val="ur-IN" w:bidi="ur-IN"/>
        </w:rPr>
        <w:t>178</w:t>
      </w:r>
      <w:r>
        <w:rPr>
          <w:rtl w:val="true"/>
          <w:sz w:val="34"/>
          <w:szCs w:val="34"/>
          <w:rFonts w:cs="Urdu Typesetting"/>
          <w:lang w:val="ur-IN" w:bidi="ur-IN"/>
        </w:rPr>
        <w:fldChar w:fldCharType="end"/>
      </w:r>
      <w:r>
        <w:rPr>
          <w:rFonts w:ascii="Calibri" w:hAnsi="Calibri" w:cs="Urdu Typesetting"/>
          <w:sz w:val="34"/>
          <w:sz w:val="34"/>
          <w:szCs w:val="34"/>
          <w:rtl w:val="true"/>
          <w:lang w:val="ur-IN" w:bidi="ur-PK"/>
        </w:rPr>
        <w:t xml:space="preserve"> حصص پر مشتمل ہے جن کے سرٹیفیکیٹ نمبرز </w:t>
      </w:r>
      <w:r>
        <w:rPr>
          <w:rFonts w:ascii="Calibri" w:hAnsi="Calibri" w:cs="Urdu Typesetting"/>
          <w:sz w:val="34"/>
          <w:sz w:val="34"/>
          <w:szCs w:val="34"/>
          <w:rtl w:val="true"/>
          <w:lang w:val="ur-IN" w:bidi="ur-PK"/>
        </w:rPr>
        <w:fldChar w:fldCharType="begin"/>
      </w:r>
      <w:r>
        <w:rPr>
          <w:rtl w:val="true"/>
          <w:sz w:val="34"/>
          <w:szCs w:val="34"/>
          <w:rFonts w:cs="Urdu Typesetting"/>
          <w:lang w:val="ur-IN" w:bidi="ur-PK"/>
        </w:rPr>
        <w:instrText xml:space="preserve"> DOCPROPERTY "Cert_Nrs"</w:instrText>
      </w:r>
      <w:r>
        <w:rPr>
          <w:rtl w:val="true"/>
          <w:sz w:val="34"/>
          <w:szCs w:val="34"/>
          <w:rFonts w:cs="Urdu Typesetting"/>
          <w:lang w:val="ur-IN" w:bidi="ur-PK"/>
        </w:rPr>
        <w:fldChar w:fldCharType="separate"/>
      </w:r>
      <w:r>
        <w:rPr>
          <w:rtl w:val="true"/>
          <w:sz w:val="34"/>
          <w:szCs w:val="34"/>
          <w:rFonts w:cs="Urdu Typesetting"/>
          <w:lang w:val="ur-IN" w:bidi="ur-PK"/>
        </w:rPr>
        <w:t>149491، 150056</w:t>
      </w:r>
      <w:r>
        <w:rPr>
          <w:rtl w:val="true"/>
          <w:sz w:val="34"/>
          <w:szCs w:val="34"/>
          <w:rFonts w:cs="Urdu Typesetting"/>
          <w:lang w:val="ur-IN" w:bidi="ur-PK"/>
        </w:rPr>
        <w:fldChar w:fldCharType="end"/>
      </w:r>
      <w:r>
        <w:rPr>
          <w:rFonts w:ascii="Calibri" w:hAnsi="Calibri" w:cs="Urdu Typesetting"/>
          <w:sz w:val="34"/>
          <w:sz w:val="34"/>
          <w:szCs w:val="34"/>
          <w:rtl w:val="true"/>
          <w:lang w:val="ur-IN" w:bidi="ur-PK"/>
        </w:rPr>
        <w:t xml:space="preserve"> ، ڈِسٹِنکِو نمبرز </w:t>
      </w:r>
      <w:r>
        <w:rPr>
          <w:rFonts w:ascii="Calibri" w:hAnsi="Calibri" w:cs="Urdu Typesetting"/>
          <w:sz w:val="34"/>
          <w:sz w:val="34"/>
          <w:szCs w:val="34"/>
          <w:rtl w:val="true"/>
          <w:lang w:val="ur-IN" w:bidi="ur-PK"/>
        </w:rPr>
        <w:fldChar w:fldCharType="begin"/>
      </w:r>
      <w:r>
        <w:rPr>
          <w:rtl w:val="true"/>
          <w:sz w:val="34"/>
          <w:szCs w:val="34"/>
          <w:rFonts w:cs="Urdu Typesetting"/>
          <w:lang w:val="ur-IN" w:bidi="ur-PK"/>
        </w:rPr>
        <w:instrText xml:space="preserve"> DOCPROPERTY "Dist_Nrs"</w:instrText>
      </w:r>
      <w:r>
        <w:rPr>
          <w:rtl w:val="true"/>
          <w:sz w:val="34"/>
          <w:szCs w:val="34"/>
          <w:rFonts w:cs="Urdu Typesetting"/>
          <w:lang w:val="ur-IN" w:bidi="ur-PK"/>
        </w:rPr>
        <w:fldChar w:fldCharType="separate"/>
      </w:r>
      <w:r>
        <w:rPr>
          <w:rtl w:val="true"/>
          <w:sz w:val="34"/>
          <w:szCs w:val="34"/>
          <w:rFonts w:cs="Urdu Typesetting"/>
          <w:lang w:val="ur-IN" w:bidi="ur-PK"/>
        </w:rPr>
        <w:t>15134892 - 15134970، 18886199 - 18886297</w:t>
      </w:r>
      <w:r>
        <w:rPr>
          <w:rtl w:val="true"/>
          <w:sz w:val="34"/>
          <w:szCs w:val="34"/>
          <w:rFonts w:cs="Urdu Typesetting"/>
          <w:lang w:val="ur-IN" w:bidi="ur-PK"/>
        </w:rPr>
        <w:fldChar w:fldCharType="end"/>
      </w:r>
      <w:r>
        <w:rPr>
          <w:rFonts w:ascii="Calibri" w:hAnsi="Calibri" w:cs="Urdu Typesetting"/>
          <w:sz w:val="34"/>
          <w:sz w:val="34"/>
          <w:szCs w:val="34"/>
          <w:rtl w:val="true"/>
          <w:lang w:val="ur-IN" w:bidi="ur-PK"/>
        </w:rPr>
        <w:t xml:space="preserve"> ہیں کہیں گم ہو گۓ ہیں۔ اگر کسی شخص کو مندرجہ بالا حصص پر کسی قسم کا دعویٰ یا اعتراض ہے تو </w:t>
      </w:r>
      <w:r>
        <w:rPr>
          <w:rFonts w:cs="Urdu Typesetting"/>
          <w:sz w:val="34"/>
          <w:szCs w:val="34"/>
          <w:lang w:val="ur-IN" w:bidi="ur-PK"/>
        </w:rPr>
        <w:t>07</w:t>
      </w:r>
      <w:r>
        <w:rPr>
          <w:rFonts w:cs="Urdu Typesetting"/>
          <w:sz w:val="34"/>
          <w:szCs w:val="34"/>
          <w:rtl w:val="true"/>
          <w:lang w:val="ur-IN" w:bidi="ur-PK"/>
        </w:rPr>
        <w:t xml:space="preserve"> </w:t>
      </w:r>
      <w:r>
        <w:rPr>
          <w:rFonts w:ascii="Calibri" w:hAnsi="Calibri" w:cs="Urdu Typesetting"/>
          <w:sz w:val="34"/>
          <w:sz w:val="34"/>
          <w:szCs w:val="34"/>
          <w:rtl w:val="true"/>
          <w:lang w:val="ur-IN" w:bidi="ur-PK"/>
        </w:rPr>
        <w:t xml:space="preserve">یوم کے اندر کمپنی کے شئیرز ڈیپارٹمنٹ </w:t>
      </w:r>
      <w:r>
        <w:rPr>
          <w:rFonts w:ascii="Calibri" w:hAnsi="Calibri" w:cs="Urdu Typesetting"/>
          <w:sz w:val="34"/>
          <w:sz w:val="34"/>
          <w:szCs w:val="34"/>
          <w:rtl w:val="true"/>
          <w:lang w:val="ur-IN" w:bidi="ur-PK"/>
        </w:rPr>
        <w:fldChar w:fldCharType="begin"/>
      </w:r>
      <w:r>
        <w:rPr>
          <w:rtl w:val="true"/>
          <w:sz w:val="34"/>
          <w:szCs w:val="34"/>
          <w:rFonts w:cs="Urdu Typesetting"/>
          <w:lang w:val="ur-IN" w:bidi="ur-PK"/>
        </w:rPr>
        <w:instrText xml:space="preserve"> DOCPROPERTY "RegistrarUrdu"</w:instrText>
      </w:r>
      <w:r>
        <w:rPr>
          <w:rtl w:val="true"/>
          <w:sz w:val="34"/>
          <w:szCs w:val="34"/>
          <w:rFonts w:cs="Urdu Typesetting"/>
          <w:lang w:val="ur-IN" w:bidi="ur-PK"/>
        </w:rPr>
        <w:fldChar w:fldCharType="separate"/>
      </w:r>
      <w:r>
        <w:rPr>
          <w:rtl w:val="true"/>
          <w:sz w:val="34"/>
          <w:szCs w:val="34"/>
          <w:rFonts w:cs="Urdu Typesetting"/>
          <w:lang w:val="ur-IN" w:bidi="ur-PK"/>
        </w:rPr>
        <w:t>کارپ لِنک (پرایئوٹ) لِمیٹڈ، وِنگز آرکیڈ ، 1 - ک، کمرشل، ماڈل ٹاون، لاہور</w:t>
      </w:r>
      <w:r>
        <w:rPr>
          <w:rtl w:val="true"/>
          <w:sz w:val="34"/>
          <w:szCs w:val="34"/>
          <w:rFonts w:cs="Urdu Typesetting"/>
          <w:lang w:val="ur-IN" w:bidi="ur-PK"/>
        </w:rPr>
        <w:fldChar w:fldCharType="end"/>
      </w:r>
      <w:r>
        <w:rPr>
          <w:rFonts w:ascii="Calibri" w:hAnsi="Calibri" w:cs="Urdu Typesetting"/>
          <w:sz w:val="34"/>
          <w:sz w:val="34"/>
          <w:szCs w:val="34"/>
          <w:rtl w:val="true"/>
          <w:lang w:val="ur-IN" w:bidi="ur-PK"/>
        </w:rPr>
        <w:t xml:space="preserve"> ،  پر مطلع کریں۔  بعد از معیاد کوی دعویٰ یا اعتراض قابلِ قبول نہ ہو گا اور کمپنی کی جانب سے ڈُپلیکیٹ</w:t>
      </w:r>
      <w:r>
        <w:rPr>
          <w:rFonts w:ascii="Calibri" w:hAnsi="Calibri" w:cs="Urdu Typesetting"/>
          <w:sz w:val="34"/>
          <w:sz w:val="34"/>
          <w:szCs w:val="34"/>
          <w:rtl w:val="true"/>
          <w:lang w:val="en-US" w:bidi="ur-PK"/>
        </w:rPr>
        <w:t xml:space="preserve"> حصص جاری کر دیے جائیں گے۔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Calibri" w:hAnsi="Calibri" w:eastAsia="NSimSun" w:cs="Tahoma"/>
      <w:color w:val="auto"/>
      <w:kern w:val="2"/>
      <w:sz w:val="20"/>
      <w:szCs w:val="24"/>
      <w:lang w:val="en-US" w:eastAsia="zh-CN" w:bidi="ur-PK"/>
    </w:rPr>
  </w:style>
  <w:style w:type="character" w:styleId="FootnoteCharactersuser">
    <w:name w:val="Footnote Characters (user)"/>
    <w:qFormat/>
    <w:rPr/>
  </w:style>
  <w:style w:type="character" w:styleId="EndnoteCharactersuser">
    <w:name w:val="Endnote Characters (user)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Contents">
    <w:name w:val="List Contents"/>
    <w:basedOn w:val="Normal"/>
    <w:qFormat/>
    <w:pPr>
      <w:ind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</TotalTime>
  <Application>LibreOffice/25.8.0.4$Windows_X86_64 LibreOffice_project/48f00303701489684e67c38c28aff00cd5929e67</Application>
  <AppVersion>15.0000</AppVersion>
  <Pages>1</Pages>
  <Words>217</Words>
  <Characters>1029</Characters>
  <CharactersWithSpaces>1245</CharactersWithSpaces>
  <Paragraphs>4</Paragraphs>
  <Company>Service Industries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2025-01-26T21:07:44Z</dcterms:created>
  <dc:creator/>
  <dc:description/>
  <dc:language>en-US</dc:language>
  <cp:lastModifiedBy/>
  <dcterms:modified xsi:type="dcterms:W3CDTF">2025-09-28T08:47:54Z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ert_Nrs">
    <vt:lpwstr>149491، 150056</vt:lpwstr>
  </property>
  <property fmtid="{D5CDD505-2E9C-101B-9397-08002B2CF9AE}" pid="3" name="CompanyUrdu">
    <vt:lpwstr>سروس انڈسٹریز لِمیٹڈ</vt:lpwstr>
  </property>
  <property fmtid="{D5CDD505-2E9C-101B-9397-08002B2CF9AE}" pid="4" name="Dist_Nrs">
    <vt:lpwstr>15134892 - 15134970، 18886199 - 18886297</vt:lpwstr>
  </property>
  <property fmtid="{D5CDD505-2E9C-101B-9397-08002B2CF9AE}" pid="5" name="Folio">
    <vt:lpwstr>08-00083</vt:lpwstr>
  </property>
  <property fmtid="{D5CDD505-2E9C-101B-9397-08002B2CF9AE}" pid="6" name="NrOfSharesMissing">
    <vt:lpwstr>178</vt:lpwstr>
  </property>
  <property fmtid="{D5CDD505-2E9C-101B-9397-08002B2CF9AE}" pid="7" name="Registrar">
    <vt:lpwstr>CORPLINK (PVT.) LTD., Wings Arcade, 1-K, Commercial, Model Town, Lahore</vt:lpwstr>
  </property>
  <property fmtid="{D5CDD505-2E9C-101B-9397-08002B2CF9AE}" pid="8" name="RegistrarUrdu">
    <vt:lpwstr>کارپ لِنک (پرایئوٹ) لِمیٹڈ، وِنگز آرکیڈ ، 1 - ک، کمرشل، ماڈل ٹاون، لاہور</vt:lpwstr>
  </property>
</Properties>
</file>