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⚖️ ShariaCouncil for Family  Services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ISLAMIC DIVORCE APPLICATION 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(Please complete this form accurately and honestly. All information will be kept confidential.)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Applicant's Personal Details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Full Name:__________________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 of Birth: 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Address: 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Postcode: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Phone Number: 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(if applicable): 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Spouse's Details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 Name of Husband: 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Address (if known): 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Phone Number (if known): 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Marriage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Date of Islamic Marriage (Nikah): 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Location of Nikah (Mosque or place): 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Was the marriage registered under UK civil law?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Yes  ☐ 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 you have a marriage certificate?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☐ Yes  ☐ 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Children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 you have children from this marriage?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☐ Yes  ☐ 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yes, please state how many and their ages: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Reason for Requesting Islamic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Divorce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Attempts at Reconciliation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Have you tried counselling or reconciliation through family, elders, or an imam?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☐ Yes  ☐ No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yes, please provide details: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Additional Information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Is there a restraining order, police report, or legal action involved?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☐ Yes  ☐ 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yes, please provide brief details: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8. Declaration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declare that all information provided in this form is true to the best of my knowledge.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request the council to begin the process of Islamic divorce (Talaq or Khula) according to Islamic principles.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Signature: 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Date:_______________________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 advance payment of £100 will be made.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