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726D" w14:textId="77777777" w:rsidR="004A724D" w:rsidRDefault="004A724D" w:rsidP="004A724D">
      <w:pPr>
        <w:pStyle w:val="ListParagraph"/>
        <w:numPr>
          <w:ilvl w:val="0"/>
          <w:numId w:val="1"/>
        </w:numPr>
      </w:pPr>
      <w:r>
        <w:t>A typical example of frequent item set mining is _____</w:t>
      </w:r>
    </w:p>
    <w:p w14:paraId="0A486F41" w14:textId="77777777" w:rsidR="004A724D" w:rsidRDefault="004A724D" w:rsidP="004A724D">
      <w:pPr>
        <w:pStyle w:val="ListParagraph"/>
        <w:numPr>
          <w:ilvl w:val="0"/>
          <w:numId w:val="1"/>
        </w:numPr>
      </w:pPr>
      <w:r>
        <w:t>The two measures of rule interestingness are __________ and _________</w:t>
      </w:r>
    </w:p>
    <w:p w14:paraId="17E0D82C" w14:textId="77777777" w:rsidR="004A724D" w:rsidRDefault="004A724D" w:rsidP="004A724D">
      <w:pPr>
        <w:pStyle w:val="ListParagraph"/>
        <w:numPr>
          <w:ilvl w:val="0"/>
          <w:numId w:val="1"/>
        </w:numPr>
      </w:pPr>
      <w:r>
        <w:t xml:space="preserve">The process of eliminating candidate item sets which doesn’t satisfy </w:t>
      </w:r>
      <w:proofErr w:type="spellStart"/>
      <w:r>
        <w:t>min_support</w:t>
      </w:r>
      <w:proofErr w:type="spellEnd"/>
      <w:r>
        <w:t xml:space="preserve"> count is called as___________</w:t>
      </w:r>
    </w:p>
    <w:p w14:paraId="27D1D55F" w14:textId="77777777" w:rsidR="004A724D" w:rsidRDefault="004A724D" w:rsidP="004A724D">
      <w:pPr>
        <w:pStyle w:val="ListParagraph"/>
        <w:numPr>
          <w:ilvl w:val="0"/>
          <w:numId w:val="1"/>
        </w:numPr>
      </w:pPr>
      <w:r>
        <w:t>_________is the technique of mining frequent item sets without generating candidate item set</w:t>
      </w:r>
    </w:p>
    <w:p w14:paraId="37F358A2" w14:textId="77777777" w:rsidR="004A724D" w:rsidRDefault="004A724D" w:rsidP="004A724D">
      <w:pPr>
        <w:pStyle w:val="ListParagraph"/>
        <w:numPr>
          <w:ilvl w:val="0"/>
          <w:numId w:val="1"/>
        </w:numPr>
      </w:pPr>
      <w:r>
        <w:t xml:space="preserve">“All </w:t>
      </w:r>
      <w:proofErr w:type="spellStart"/>
      <w:r>
        <w:t>non empty</w:t>
      </w:r>
      <w:proofErr w:type="spellEnd"/>
      <w:r>
        <w:t xml:space="preserve"> subsets of a frequent item set must also be frequent” is the property of_______</w:t>
      </w:r>
    </w:p>
    <w:p w14:paraId="0D9BFE65" w14:textId="77777777" w:rsidR="004A724D" w:rsidRDefault="004A724D" w:rsidP="004A724D">
      <w:pPr>
        <w:pStyle w:val="ListParagraph"/>
        <w:numPr>
          <w:ilvl w:val="0"/>
          <w:numId w:val="1"/>
        </w:numPr>
      </w:pPr>
      <w:r>
        <w:t xml:space="preserve">To facilitate tree traversals in f-p growth algorithm _______table </w:t>
      </w:r>
      <w:proofErr w:type="gramStart"/>
      <w:r>
        <w:t>is  constructed</w:t>
      </w:r>
      <w:proofErr w:type="gramEnd"/>
    </w:p>
    <w:p w14:paraId="347B1D5E" w14:textId="77777777" w:rsidR="004A724D" w:rsidRDefault="004A724D" w:rsidP="004A724D">
      <w:pPr>
        <w:pStyle w:val="ListParagraph"/>
        <w:numPr>
          <w:ilvl w:val="0"/>
          <w:numId w:val="1"/>
        </w:numPr>
      </w:pPr>
      <w:r>
        <w:t>F-P growth follows _____strategy</w:t>
      </w:r>
    </w:p>
    <w:p w14:paraId="72226D39" w14:textId="77777777" w:rsidR="004A724D" w:rsidRDefault="004A724D" w:rsidP="004A724D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if</w:t>
      </w:r>
      <w:proofErr w:type="gramEnd"/>
      <w:r>
        <w:t xml:space="preserve"> a set fails the test then all of its supersets will fail the same test as well” this property is_____</w:t>
      </w:r>
    </w:p>
    <w:p w14:paraId="2DC507E3" w14:textId="77777777" w:rsidR="004A724D" w:rsidRDefault="004A724D" w:rsidP="004A724D">
      <w:pPr>
        <w:pStyle w:val="ListParagraph"/>
        <w:numPr>
          <w:ilvl w:val="0"/>
          <w:numId w:val="1"/>
        </w:numPr>
      </w:pPr>
      <w:r>
        <w:t>An Association rule is stated strong if satisfies _____and ________</w:t>
      </w:r>
    </w:p>
    <w:p w14:paraId="7ACC63C2" w14:textId="77777777" w:rsidR="004A724D" w:rsidRDefault="004A724D" w:rsidP="004A724D">
      <w:pPr>
        <w:pStyle w:val="ListParagraph"/>
        <w:numPr>
          <w:ilvl w:val="0"/>
          <w:numId w:val="1"/>
        </w:numPr>
      </w:pPr>
      <w:r>
        <w:t xml:space="preserve">An Item set </w:t>
      </w:r>
      <w:r w:rsidRPr="00912144">
        <w:rPr>
          <w:b/>
        </w:rPr>
        <w:t>X</w:t>
      </w:r>
      <w:r>
        <w:t xml:space="preserve"> is _______in a dataset S if there exists no proper super item set   </w:t>
      </w:r>
    </w:p>
    <w:p w14:paraId="0E1BF095" w14:textId="77777777" w:rsidR="004A724D" w:rsidRDefault="004A724D" w:rsidP="004A724D">
      <w:pPr>
        <w:pStyle w:val="ListParagraph"/>
      </w:pPr>
    </w:p>
    <w:p w14:paraId="60E93535" w14:textId="77777777" w:rsidR="004A724D" w:rsidRPr="00912144" w:rsidRDefault="004A724D" w:rsidP="004A724D">
      <w:pPr>
        <w:pStyle w:val="ListParagraph"/>
        <w:rPr>
          <w:b/>
          <w:sz w:val="24"/>
        </w:rPr>
      </w:pPr>
      <w:r>
        <w:rPr>
          <w:b/>
          <w:sz w:val="24"/>
        </w:rPr>
        <w:t>answers</w:t>
      </w:r>
    </w:p>
    <w:p w14:paraId="6DAB0B1E" w14:textId="77777777" w:rsidR="004A724D" w:rsidRDefault="004A724D" w:rsidP="004A724D">
      <w:pPr>
        <w:pStyle w:val="ListParagraph"/>
        <w:numPr>
          <w:ilvl w:val="0"/>
          <w:numId w:val="2"/>
        </w:numPr>
      </w:pPr>
      <w:r>
        <w:t>Market basket analysis</w:t>
      </w:r>
    </w:p>
    <w:p w14:paraId="55D66812" w14:textId="77777777" w:rsidR="004A724D" w:rsidRDefault="004A724D" w:rsidP="004A724D">
      <w:pPr>
        <w:pStyle w:val="ListParagraph"/>
        <w:numPr>
          <w:ilvl w:val="0"/>
          <w:numId w:val="2"/>
        </w:numPr>
      </w:pPr>
      <w:r>
        <w:t>Support and confidence</w:t>
      </w:r>
    </w:p>
    <w:p w14:paraId="1D636337" w14:textId="77777777" w:rsidR="004A724D" w:rsidRDefault="004A724D" w:rsidP="004A724D">
      <w:pPr>
        <w:pStyle w:val="ListParagraph"/>
        <w:numPr>
          <w:ilvl w:val="0"/>
          <w:numId w:val="2"/>
        </w:numPr>
      </w:pPr>
      <w:r>
        <w:t>Pruning</w:t>
      </w:r>
    </w:p>
    <w:p w14:paraId="08E2054F" w14:textId="77777777" w:rsidR="004A724D" w:rsidRDefault="004A724D" w:rsidP="004A724D">
      <w:pPr>
        <w:pStyle w:val="ListParagraph"/>
        <w:numPr>
          <w:ilvl w:val="0"/>
          <w:numId w:val="2"/>
        </w:numPr>
      </w:pPr>
      <w:r>
        <w:t>F-p growth</w:t>
      </w:r>
    </w:p>
    <w:p w14:paraId="61F25062" w14:textId="77777777" w:rsidR="004A724D" w:rsidRDefault="004A724D" w:rsidP="004A724D">
      <w:pPr>
        <w:pStyle w:val="ListParagraph"/>
        <w:numPr>
          <w:ilvl w:val="0"/>
          <w:numId w:val="2"/>
        </w:numPr>
      </w:pPr>
      <w:proofErr w:type="spellStart"/>
      <w:r>
        <w:t>Apriori</w:t>
      </w:r>
      <w:proofErr w:type="spellEnd"/>
    </w:p>
    <w:p w14:paraId="2802B1A5" w14:textId="77777777" w:rsidR="004A724D" w:rsidRDefault="004A724D" w:rsidP="004A724D">
      <w:pPr>
        <w:pStyle w:val="ListParagraph"/>
        <w:numPr>
          <w:ilvl w:val="0"/>
          <w:numId w:val="2"/>
        </w:numPr>
      </w:pPr>
      <w:r>
        <w:t>Header</w:t>
      </w:r>
    </w:p>
    <w:p w14:paraId="0A65CBF4" w14:textId="77777777" w:rsidR="004A724D" w:rsidRDefault="004A724D" w:rsidP="004A724D">
      <w:pPr>
        <w:pStyle w:val="ListParagraph"/>
        <w:numPr>
          <w:ilvl w:val="0"/>
          <w:numId w:val="2"/>
        </w:numPr>
      </w:pPr>
      <w:r>
        <w:t>Divide and conquer</w:t>
      </w:r>
    </w:p>
    <w:p w14:paraId="7E4E0E47" w14:textId="77777777" w:rsidR="004A724D" w:rsidRDefault="004A724D" w:rsidP="004A724D">
      <w:pPr>
        <w:pStyle w:val="ListParagraph"/>
        <w:numPr>
          <w:ilvl w:val="0"/>
          <w:numId w:val="2"/>
        </w:numPr>
      </w:pPr>
      <w:proofErr w:type="spellStart"/>
      <w:r>
        <w:t>Antimonotonocity</w:t>
      </w:r>
      <w:proofErr w:type="spellEnd"/>
    </w:p>
    <w:p w14:paraId="1386B44E" w14:textId="77777777" w:rsidR="004A724D" w:rsidRDefault="004A724D" w:rsidP="004A724D">
      <w:pPr>
        <w:pStyle w:val="ListParagraph"/>
        <w:numPr>
          <w:ilvl w:val="0"/>
          <w:numId w:val="2"/>
        </w:numPr>
      </w:pPr>
      <w:proofErr w:type="spellStart"/>
      <w:r>
        <w:t>Min_support</w:t>
      </w:r>
      <w:proofErr w:type="spellEnd"/>
      <w:r>
        <w:t xml:space="preserve"> and </w:t>
      </w:r>
      <w:proofErr w:type="spellStart"/>
      <w:r>
        <w:t>min_confidence</w:t>
      </w:r>
      <w:proofErr w:type="spellEnd"/>
    </w:p>
    <w:p w14:paraId="31BFC737" w14:textId="77777777" w:rsidR="004A724D" w:rsidRDefault="004A724D" w:rsidP="004A724D">
      <w:pPr>
        <w:pStyle w:val="ListParagraph"/>
        <w:numPr>
          <w:ilvl w:val="0"/>
          <w:numId w:val="2"/>
        </w:numPr>
      </w:pPr>
      <w:r>
        <w:t>Closed</w:t>
      </w:r>
    </w:p>
    <w:p w14:paraId="254A4945" w14:textId="77777777" w:rsidR="004A724D" w:rsidRDefault="004A724D" w:rsidP="004A724D">
      <w:pPr>
        <w:pStyle w:val="ListParagraph"/>
        <w:ind w:left="1440"/>
      </w:pPr>
    </w:p>
    <w:p w14:paraId="446E9C4D" w14:textId="77777777" w:rsidR="00CD3E83" w:rsidRDefault="00CD3E83"/>
    <w:sectPr w:rsidR="00CD3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C7BC3"/>
    <w:multiLevelType w:val="hybridMultilevel"/>
    <w:tmpl w:val="79E601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A7196C"/>
    <w:multiLevelType w:val="hybridMultilevel"/>
    <w:tmpl w:val="F96C5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275603">
    <w:abstractNumId w:val="1"/>
  </w:num>
  <w:num w:numId="2" w16cid:durableId="34000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4D"/>
    <w:rsid w:val="004A724D"/>
    <w:rsid w:val="00C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B9DC"/>
  <w15:chartTrackingRefBased/>
  <w15:docId w15:val="{47862182-31A3-4EBD-9821-2E0B37AB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4D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Balguri</dc:creator>
  <cp:keywords/>
  <dc:description/>
  <cp:lastModifiedBy>Tejaswini Balguri</cp:lastModifiedBy>
  <cp:revision>1</cp:revision>
  <dcterms:created xsi:type="dcterms:W3CDTF">2023-08-09T09:18:00Z</dcterms:created>
  <dcterms:modified xsi:type="dcterms:W3CDTF">2023-08-09T09:18:00Z</dcterms:modified>
</cp:coreProperties>
</file>