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CF99" w14:textId="77777777" w:rsidR="007532C4" w:rsidRDefault="007532C4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28E78B" w14:textId="77777777" w:rsidR="007532C4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947737E" w14:textId="77777777" w:rsidR="007532C4" w:rsidRDefault="007532C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532C4" w14:paraId="3CB633E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AB38" w14:textId="77777777" w:rsidR="007532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8C9C" w14:textId="65A7A666" w:rsidR="007532C4" w:rsidRDefault="00CE6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18, 2026</w:t>
            </w:r>
          </w:p>
        </w:tc>
      </w:tr>
      <w:tr w:rsidR="007532C4" w14:paraId="0625D3A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13E91" w14:textId="77777777" w:rsidR="007532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A15DF" w14:textId="0FD05C36" w:rsidR="007532C4" w:rsidRDefault="00CE6341" w:rsidP="00CE6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532C4" w14:paraId="19BAE7B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2D4A" w14:textId="77777777" w:rsidR="007532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739C" w14:textId="4008865F" w:rsidR="007532C4" w:rsidRPr="00807307" w:rsidRDefault="00CE6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7307">
              <w:rPr>
                <w:rFonts w:ascii="Arial" w:hAnsi="Arial" w:cs="Arial"/>
                <w:color w:val="0A0A0A"/>
                <w:sz w:val="24"/>
                <w:szCs w:val="24"/>
                <w:shd w:val="clear" w:color="auto" w:fill="FFFFFF"/>
              </w:rPr>
              <w:t>Smartphone Usage, Digital Addiction &amp; Well-Being Analytic</w:t>
            </w:r>
          </w:p>
        </w:tc>
      </w:tr>
      <w:tr w:rsidR="007532C4" w14:paraId="646FD5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FCC0" w14:textId="77777777" w:rsidR="007532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2958" w14:textId="77777777" w:rsidR="007532C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315AD8B7" w14:textId="77777777" w:rsidR="007532C4" w:rsidRDefault="007532C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B2E5C9C" w14:textId="4916484F" w:rsidR="007532C4" w:rsidRPr="00CE634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</w:t>
      </w:r>
      <w:r w:rsidR="00CE63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 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7532C4" w14:paraId="4A8EA874" w14:textId="77777777">
        <w:trPr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A3755D" w14:textId="77777777" w:rsidR="007532C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DA1619" w14:textId="77777777" w:rsidR="007532C4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532C4" w14:paraId="176A478D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14F38" w14:textId="77777777" w:rsidR="007532C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F275" w14:textId="7FD99C86" w:rsidR="00CE6341" w:rsidRDefault="00D46A22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A22">
              <w:rPr>
                <w:rFonts w:ascii="Times New Roman" w:eastAsia="Times New Roman" w:hAnsi="Times New Roman" w:cs="Times New Roman"/>
                <w:sz w:val="24"/>
                <w:szCs w:val="24"/>
              </w:rPr>
              <w:t>Formulating a structured layout of the dataset to document its true origin, total record counts, data dictionary constraints, and the general mix of continuous versus discrete metrics.</w:t>
            </w:r>
          </w:p>
        </w:tc>
      </w:tr>
      <w:tr w:rsidR="007532C4" w14:paraId="10596C58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7A5EA" w14:textId="77777777" w:rsidR="007532C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4FCF7" w14:textId="34C70854" w:rsidR="00CE6341" w:rsidRPr="00807307" w:rsidRDefault="00683BB0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3BB0">
              <w:rPr>
                <w:rFonts w:ascii="Times New Roman" w:eastAsia="Times New Roman" w:hAnsi="Times New Roman" w:cs="Times New Roman"/>
                <w:sz w:val="24"/>
                <w:szCs w:val="24"/>
              </w:rPr>
              <w:t>Neutralizing incomplete rows through mean imputation, removing exact record duplicates to eliminate bias, and correcting categorical naming errors or extreme value outliers.</w:t>
            </w:r>
          </w:p>
        </w:tc>
      </w:tr>
      <w:tr w:rsidR="007532C4" w14:paraId="57C3F2F4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E32ED" w14:textId="77777777" w:rsidR="007532C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48876" w14:textId="776C3B27" w:rsidR="00CE6341" w:rsidRPr="00807307" w:rsidRDefault="00914F15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14F15">
              <w:rPr>
                <w:rFonts w:ascii="Times New Roman" w:eastAsia="Times New Roman" w:hAnsi="Times New Roman" w:cs="Times New Roman"/>
                <w:sz w:val="24"/>
                <w:szCs w:val="24"/>
              </w:rPr>
              <w:t>Organizing data rows via logical filters, configuring conditional calculation columns, and pivoting categories to reveal behavioral patterns hidden in the raw logs.</w:t>
            </w:r>
          </w:p>
        </w:tc>
      </w:tr>
      <w:tr w:rsidR="007532C4" w14:paraId="652EBD37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C5D8D" w14:textId="77777777" w:rsidR="007532C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D94B4" w14:textId="5AD74C8F" w:rsidR="00CE6341" w:rsidRDefault="007364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Auditing and standardizing field formats to ensure that text strings, exact integers, decimals, datetimes, and </w:t>
            </w:r>
            <w:proofErr w:type="spellStart"/>
            <w:r w:rsidRPr="0073641F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7364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truth flags are strictly mapped.</w:t>
            </w:r>
          </w:p>
        </w:tc>
      </w:tr>
      <w:tr w:rsidR="007532C4" w14:paraId="048CF257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DE2B0" w14:textId="77777777" w:rsidR="007532C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E4F82" w14:textId="60980643" w:rsidR="00CE6341" w:rsidRPr="00807307" w:rsidRDefault="00B05F18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05F18">
              <w:rPr>
                <w:rFonts w:ascii="Times New Roman" w:eastAsia="Times New Roman" w:hAnsi="Times New Roman" w:cs="Times New Roman"/>
                <w:sz w:val="24"/>
                <w:szCs w:val="24"/>
              </w:rPr>
              <w:t>Breaking apart combined string properties using target text delimiters and joining separate fields to construct meaningful descriptive features</w:t>
            </w:r>
            <w:r w:rsidR="00CE6341"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7532C4" w14:paraId="50CBD121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9AB5B" w14:textId="77777777" w:rsidR="007532C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F7AED" w14:textId="49A361AC" w:rsidR="00CE6341" w:rsidRDefault="00914F15" w:rsidP="00CE63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Building robust relational schemas (such as star or snowflake designs) to link core fact metrics with dimension parameters while writing logic expressions for </w:t>
            </w:r>
            <w:proofErr w:type="gramStart"/>
            <w:r w:rsidRPr="00914F15">
              <w:rPr>
                <w:rFonts w:ascii="Times New Roman" w:eastAsia="Times New Roman" w:hAnsi="Times New Roman" w:cs="Times New Roman"/>
                <w:sz w:val="24"/>
                <w:szCs w:val="24"/>
              </w:rPr>
              <w:t>metrics.</w:t>
            </w:r>
            <w:r w:rsidR="00CE6341" w:rsidRPr="00CE634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  <w:proofErr w:type="gramEnd"/>
          </w:p>
        </w:tc>
      </w:tr>
      <w:tr w:rsidR="007532C4" w14:paraId="6006C8E5" w14:textId="77777777">
        <w:trPr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2C2B8" w14:textId="77777777" w:rsidR="007532C4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94DD9D" w14:textId="7F82160E" w:rsidR="00CE6341" w:rsidRDefault="00C82A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2ABD">
              <w:rPr>
                <w:rFonts w:ascii="Times New Roman" w:eastAsia="Times New Roman" w:hAnsi="Times New Roman" w:cs="Times New Roman"/>
                <w:sz w:val="24"/>
                <w:szCs w:val="24"/>
              </w:rPr>
              <w:t>Storing the finalized, completely cleaned, and optimized repository into a permanent database location to guarantee fast loading in downstream dashboards.</w:t>
            </w:r>
          </w:p>
        </w:tc>
      </w:tr>
    </w:tbl>
    <w:p w14:paraId="7F55D294" w14:textId="77777777" w:rsidR="007532C4" w:rsidRDefault="007532C4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7532C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1DFDF" w14:textId="77777777" w:rsidR="00542F40" w:rsidRDefault="00542F40">
      <w:r>
        <w:separator/>
      </w:r>
    </w:p>
  </w:endnote>
  <w:endnote w:type="continuationSeparator" w:id="0">
    <w:p w14:paraId="67FFB9D7" w14:textId="77777777" w:rsidR="00542F40" w:rsidRDefault="00542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9D60F7-7309-409B-BF67-7F78A6C23610}"/>
    <w:embedBold r:id="rId2" w:fontKey="{70C6FC82-76E7-46C3-B1C1-E77BC4369E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DC311E3-A634-4567-BC2B-8CE48A09D6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3F656FF9-B2F8-4728-93C7-6A359CD4B5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178141-19B5-42FD-8704-3B9DBED9FCA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301B7" w14:textId="77777777" w:rsidR="00542F40" w:rsidRDefault="00542F40">
      <w:r>
        <w:separator/>
      </w:r>
    </w:p>
  </w:footnote>
  <w:footnote w:type="continuationSeparator" w:id="0">
    <w:p w14:paraId="636E25EA" w14:textId="77777777" w:rsidR="00542F40" w:rsidRDefault="00542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2EDE" w14:textId="77777777" w:rsidR="007532C4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3A11C402" wp14:editId="56996042">
          <wp:simplePos x="0" y="0"/>
          <wp:positionH relativeFrom="page">
            <wp:posOffset>6657975</wp:posOffset>
          </wp:positionH>
          <wp:positionV relativeFrom="page">
            <wp:posOffset>180975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D52A403" w14:textId="77777777" w:rsidR="007532C4" w:rsidRDefault="007532C4"/>
  <w:p w14:paraId="566AC4C1" w14:textId="77777777" w:rsidR="007532C4" w:rsidRDefault="007532C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2C4"/>
    <w:rsid w:val="003F59B4"/>
    <w:rsid w:val="00542F40"/>
    <w:rsid w:val="00683BB0"/>
    <w:rsid w:val="0073641F"/>
    <w:rsid w:val="007532C4"/>
    <w:rsid w:val="007A46EE"/>
    <w:rsid w:val="00807307"/>
    <w:rsid w:val="00914F15"/>
    <w:rsid w:val="00983745"/>
    <w:rsid w:val="00B05F18"/>
    <w:rsid w:val="00C82ABD"/>
    <w:rsid w:val="00CE6341"/>
    <w:rsid w:val="00D46A22"/>
    <w:rsid w:val="00D51673"/>
    <w:rsid w:val="00DF18FC"/>
    <w:rsid w:val="00F2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861F"/>
  <w15:docId w15:val="{25880CD2-3830-4C1C-906A-BA5610B6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Pagoti Sahithi</dc:creator>
  <cp:lastModifiedBy>venu sri durga</cp:lastModifiedBy>
  <cp:revision>12</cp:revision>
  <dcterms:created xsi:type="dcterms:W3CDTF">2026-09-18T09:24:00Z</dcterms:created>
  <dcterms:modified xsi:type="dcterms:W3CDTF">2026-09-21T06:29:00Z</dcterms:modified>
</cp:coreProperties>
</file>