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1:</w:t>
      </w:r>
      <w:r>
        <w:t xml:space="preserve"> </w:t>
      </w:r>
      <w:r>
        <w:t xml:space="preserve">Conociendo</w:t>
      </w:r>
      <w:r>
        <w:t xml:space="preserve"> </w:t>
      </w:r>
      <w:r>
        <w:t xml:space="preserve">Git</w:t>
      </w:r>
      <w:r>
        <w:t xml:space="preserve"> </w:t>
      </w:r>
      <w:r>
        <w:t xml:space="preserve">y</w:t>
      </w:r>
      <w:r>
        <w:t xml:space="preserve"> </w:t>
      </w:r>
      <w:r>
        <w:t xml:space="preserve">Github</w:t>
      </w:r>
    </w:p>
    <w:bookmarkStart w:id="23" w:name="qué-es-git"/>
    <w:p>
      <w:pPr>
        <w:pStyle w:val="Heading2"/>
      </w:pPr>
      <w:r>
        <w:t xml:space="preserve">¿Qué es Git?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2794000" cy="1168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/gi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Git es un software de control de versiones diseñado por</w:t>
      </w:r>
      <w:r>
        <w:t xml:space="preserve"> </w:t>
      </w:r>
      <w:r>
        <w:rPr>
          <w:bCs/>
          <w:b/>
        </w:rPr>
        <w:t xml:space="preserve">Linus Torvalds</w:t>
      </w:r>
      <w:r>
        <w:t xml:space="preserve">, pensando en la eficiencia, la confiabilidad y compatibilidad del mantenimiento de versiones de aplicaciones cuando estas tienen un gran número de archivos de código fuente.</w:t>
      </w:r>
    </w:p>
    <w:p>
      <w:pPr>
        <w:pStyle w:val="BodyText"/>
      </w:pPr>
      <w:r>
        <w:t xml:space="preserve"> </w:t>
      </w:r>
    </w:p>
    <w:bookmarkEnd w:id="23"/>
    <w:bookmarkStart w:id="26" w:name="qué-es-git-1"/>
    <w:p>
      <w:pPr>
        <w:pStyle w:val="Heading2"/>
      </w:pPr>
      <w:r>
        <w:t xml:space="preserve">¿Qué es Git?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2794000" cy="1168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g/gi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 propósito es llevar registro de los cambios en archivos de computadora incluyendo coordinar el trabajo que varias personas realizan sobre archivos compartidos en un repositorio de código.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6"/>
    <w:bookmarkStart w:id="29" w:name="comandos-principales."/>
    <w:p>
      <w:pPr>
        <w:pStyle w:val="Heading2"/>
      </w:pPr>
      <w:r>
        <w:t xml:space="preserve">Comandos principales.</w:t>
      </w:r>
    </w:p>
    <w:p>
      <w:pPr>
        <w:pStyle w:val="FirstParagraph"/>
      </w:pPr>
    </w:p>
    <w:p>
      <w:pPr>
        <w:pStyle w:val="BodyText"/>
      </w:pPr>
      <w:r>
        <w:t xml:space="preserve">A continuación se mencionarán los comándos básicos de esta herramienta de versionado denominada</w:t>
      </w:r>
      <w:r>
        <w:t xml:space="preserve"> </w:t>
      </w:r>
      <w:r>
        <w:rPr>
          <w:bCs/>
          <w:b/>
        </w:rPr>
        <w:t xml:space="preserve">git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drawing>
          <wp:inline>
            <wp:extent cx="2794000" cy="1168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g/gi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 </w:t>
      </w:r>
    </w:p>
    <w:bookmarkEnd w:id="29"/>
    <w:bookmarkStart w:id="32" w:name="comandos-git"/>
    <w:p>
      <w:pPr>
        <w:pStyle w:val="Heading2"/>
      </w:pPr>
      <w:r>
        <w:t xml:space="preserve">Comandos Git</w:t>
      </w:r>
    </w:p>
    <w:p>
      <w:pPr>
        <w:pStyle w:val="FirstParagraph"/>
      </w:pPr>
    </w:p>
    <w:bookmarkStart w:id="30" w:name="git-init"/>
    <w:p>
      <w:pPr>
        <w:pStyle w:val="Heading3"/>
      </w:pPr>
      <w:r>
        <w:t xml:space="preserve">Git init</w:t>
      </w:r>
    </w:p>
    <w:p>
      <w:pPr>
        <w:pStyle w:val="SourceCode"/>
      </w:pPr>
      <w:r>
        <w:rPr>
          <w:rStyle w:val="VerbatimChar"/>
        </w:rPr>
        <w:t xml:space="preserve">git init</w:t>
      </w:r>
    </w:p>
    <w:p>
      <w:pPr>
        <w:pStyle w:val="FirstParagraph"/>
      </w:pPr>
      <w:r>
        <w:t xml:space="preserve">Permite crear la carpeta oculta .init y todo el sistema de versionado que lo acompaña.</w:t>
      </w:r>
    </w:p>
    <w:bookmarkEnd w:id="30"/>
    <w:bookmarkStart w:id="31" w:name="git-status"/>
    <w:p>
      <w:pPr>
        <w:pStyle w:val="Heading3"/>
      </w:pPr>
      <w:r>
        <w:t xml:space="preserve">Git Status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FirstParagraph"/>
      </w:pPr>
      <w:r>
        <w:t xml:space="preserve">Es el comando que más utilizado en este sistema de versionado, permite conocer el estado actual del proyecto.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comandos-git-1"/>
    <w:p>
      <w:pPr>
        <w:pStyle w:val="Heading2"/>
      </w:pPr>
      <w:r>
        <w:t xml:space="preserve">Comandos Git</w:t>
      </w:r>
    </w:p>
    <w:p>
      <w:pPr>
        <w:pStyle w:val="FirstParagraph"/>
      </w:pPr>
    </w:p>
    <w:bookmarkStart w:id="33" w:name="git-add"/>
    <w:p>
      <w:pPr>
        <w:pStyle w:val="Heading3"/>
      </w:pPr>
      <w:r>
        <w:t xml:space="preserve">Git add</w:t>
      </w:r>
    </w:p>
    <w:p>
      <w:pPr>
        <w:pStyle w:val="SourceCode"/>
      </w:pPr>
      <w:r>
        <w:rPr>
          <w:rStyle w:val="VerbatimChar"/>
        </w:rPr>
        <w:t xml:space="preserve">git add archivo.extensión</w:t>
      </w:r>
    </w:p>
    <w:p>
      <w:pPr>
        <w:pStyle w:val="FirstParagraph"/>
      </w:pPr>
      <w:r>
        <w:t xml:space="preserve">El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permite agregar el o los archivos modificados al estado</w:t>
      </w:r>
      <w:r>
        <w:t xml:space="preserve"> </w:t>
      </w:r>
      <w:r>
        <w:rPr>
          <w:bCs/>
          <w:b/>
        </w:rPr>
        <w:t xml:space="preserve">staging</w:t>
      </w:r>
      <w:r>
        <w:t xml:space="preserve">.</w:t>
      </w:r>
    </w:p>
    <w:bookmarkEnd w:id="33"/>
    <w:bookmarkStart w:id="34" w:name="git-rm"/>
    <w:p>
      <w:pPr>
        <w:pStyle w:val="Heading3"/>
      </w:pPr>
      <w:r>
        <w:t xml:space="preserve">Git rm</w:t>
      </w:r>
    </w:p>
    <w:p>
      <w:pPr>
        <w:pStyle w:val="SourceCode"/>
      </w:pPr>
      <w:r>
        <w:rPr>
          <w:rStyle w:val="VerbatimChar"/>
        </w:rPr>
        <w:t xml:space="preserve">git rm archivo.extensión</w:t>
      </w:r>
    </w:p>
    <w:p>
      <w:pPr>
        <w:pStyle w:val="FirstParagraph"/>
      </w:pPr>
      <w:r>
        <w:t xml:space="preserve">El comando</w:t>
      </w:r>
      <w:r>
        <w:t xml:space="preserve"> </w:t>
      </w:r>
      <w:r>
        <w:rPr>
          <w:bCs/>
          <w:b/>
        </w:rPr>
        <w:t xml:space="preserve">rm</w:t>
      </w:r>
      <w:r>
        <w:t xml:space="preserve"> </w:t>
      </w:r>
      <w:r>
        <w:t xml:space="preserve">permite eliminar el archivo del repositorio de git.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comandos-git-2"/>
    <w:p>
      <w:pPr>
        <w:pStyle w:val="Heading2"/>
      </w:pPr>
      <w:r>
        <w:t xml:space="preserve">Comandos Git</w:t>
      </w:r>
    </w:p>
    <w:p>
      <w:pPr>
        <w:pStyle w:val="FirstParagraph"/>
      </w:pPr>
    </w:p>
    <w:bookmarkStart w:id="36" w:name="git-commit"/>
    <w:p>
      <w:pPr>
        <w:pStyle w:val="Heading3"/>
      </w:pPr>
      <w:r>
        <w:t xml:space="preserve">Git commit</w:t>
      </w:r>
    </w:p>
    <w:p>
      <w:pPr>
        <w:pStyle w:val="SourceCode"/>
      </w:pPr>
      <w:r>
        <w:rPr>
          <w:rStyle w:val="VerbatimChar"/>
        </w:rPr>
        <w:t xml:space="preserve">git commit -m "mensaje"</w:t>
      </w:r>
    </w:p>
    <w:p>
      <w:pPr>
        <w:pStyle w:val="FirstParagraph"/>
      </w:pPr>
      <w:r>
        <w:t xml:space="preserve">Este comando permite pasar del estado de</w:t>
      </w:r>
      <w:r>
        <w:t xml:space="preserve"> </w:t>
      </w:r>
      <w:r>
        <w:rPr>
          <w:bCs/>
          <w:b/>
        </w:rPr>
        <w:t xml:space="preserve">staging</w:t>
      </w:r>
      <w:r>
        <w:t xml:space="preserve"> </w:t>
      </w:r>
      <w:r>
        <w:t xml:space="preserve">al repositorio (ya conoceremos los repositorios).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comandos-principales.-1"/>
    <w:p>
      <w:pPr>
        <w:pStyle w:val="Heading2"/>
      </w:pPr>
      <w:r>
        <w:t xml:space="preserve">Comandos principales.</w:t>
      </w:r>
    </w:p>
    <w:p>
      <w:pPr>
        <w:pStyle w:val="FirstParagraph"/>
      </w:pPr>
    </w:p>
    <w:bookmarkStart w:id="38" w:name="git-diff"/>
    <w:p>
      <w:pPr>
        <w:pStyle w:val="Heading3"/>
      </w:pPr>
      <w:r>
        <w:t xml:space="preserve">Git diff</w:t>
      </w:r>
    </w:p>
    <w:p>
      <w:pPr>
        <w:pStyle w:val="SourceCode"/>
      </w:pPr>
      <w:r>
        <w:rPr>
          <w:rStyle w:val="VerbatimChar"/>
        </w:rPr>
        <w:t xml:space="preserve">git diff hash1 hash2</w:t>
      </w:r>
    </w:p>
    <w:p>
      <w:pPr>
        <w:pStyle w:val="FirstParagraph"/>
      </w:pPr>
      <w:r>
        <w:t xml:space="preserve">Este comando permite comparar una versión del repositorio con otro.</w:t>
      </w:r>
    </w:p>
    <w:bookmarkEnd w:id="38"/>
    <w:bookmarkStart w:id="39" w:name="git-log"/>
    <w:p>
      <w:pPr>
        <w:pStyle w:val="Heading3"/>
      </w:pPr>
      <w:r>
        <w:t xml:space="preserve">Git log</w:t>
      </w:r>
    </w:p>
    <w:p>
      <w:pPr>
        <w:pStyle w:val="SourceCode"/>
      </w:pPr>
      <w:r>
        <w:rPr>
          <w:rStyle w:val="VerbatimChar"/>
        </w:rPr>
        <w:t xml:space="preserve">git log archivo.extensión</w:t>
      </w:r>
      <w:r>
        <w:br/>
      </w:r>
      <w:r>
        <w:rPr>
          <w:rStyle w:val="VerbatimChar"/>
        </w:rPr>
        <w:t xml:space="preserve">git log --stat</w:t>
      </w:r>
    </w:p>
    <w:p>
      <w:pPr>
        <w:pStyle w:val="FirstParagraph"/>
      </w:pPr>
      <w:r>
        <w:t xml:space="preserve">Permite conocer información mucho más enriquesida que</w:t>
      </w:r>
      <w:r>
        <w:t xml:space="preserve"> </w:t>
      </w:r>
      <w:r>
        <w:rPr>
          <w:bCs/>
          <w:b/>
        </w:rPr>
        <w:t xml:space="preserve">git status</w:t>
      </w:r>
      <w:r>
        <w:t xml:space="preserve">.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comandos-principales.-2"/>
    <w:p>
      <w:pPr>
        <w:pStyle w:val="Heading2"/>
      </w:pPr>
      <w:r>
        <w:t xml:space="preserve">Comandos principales.</w:t>
      </w:r>
    </w:p>
    <w:p>
      <w:pPr>
        <w:pStyle w:val="FirstParagraph"/>
      </w:pPr>
    </w:p>
    <w:bookmarkStart w:id="41" w:name="git-reset"/>
    <w:p>
      <w:pPr>
        <w:pStyle w:val="Heading3"/>
      </w:pPr>
      <w:r>
        <w:t xml:space="preserve">Git reset</w:t>
      </w:r>
    </w:p>
    <w:p>
      <w:pPr>
        <w:pStyle w:val="SourceCode"/>
      </w:pPr>
      <w:r>
        <w:rPr>
          <w:rStyle w:val="VerbatimChar"/>
        </w:rPr>
        <w:t xml:space="preserve">git reset hash</w:t>
      </w:r>
    </w:p>
    <w:p>
      <w:pPr>
        <w:pStyle w:val="FirstParagraph"/>
      </w:pPr>
      <w:r>
        <w:t xml:space="preserve">Permite regresar (como en una máquina del tiempo) al estado anterior del avance del proyecto.</w:t>
      </w:r>
    </w:p>
    <w:p>
      <w:pPr>
        <w:pStyle w:val="BodyText"/>
      </w:pPr>
    </w:p>
    <w:p>
      <w:pPr>
        <w:pStyle w:val="BodyText"/>
      </w:pPr>
      <w:r>
        <w:t xml:space="preserve">Se recomienda utilizar si es necesario recuperar información que es necesaria en un punto donde no hay un error o no se ha dañado el proyecto.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bookmarkEnd w:id="41"/>
    <w:bookmarkEnd w:id="42"/>
    <w:bookmarkStart w:id="44" w:name="comandos-principales.-3"/>
    <w:p>
      <w:pPr>
        <w:pStyle w:val="Heading2"/>
      </w:pPr>
      <w:r>
        <w:t xml:space="preserve">Comandos principales.</w:t>
      </w:r>
    </w:p>
    <w:p>
      <w:pPr>
        <w:pStyle w:val="FirstParagraph"/>
      </w:pPr>
    </w:p>
    <w:bookmarkStart w:id="43" w:name="git-reset-1"/>
    <w:p>
      <w:pPr>
        <w:pStyle w:val="Heading3"/>
      </w:pPr>
      <w:r>
        <w:t xml:space="preserve">Git reset</w:t>
      </w:r>
    </w:p>
    <w:p>
      <w:pPr>
        <w:pStyle w:val="SourceCode"/>
      </w:pPr>
      <w:r>
        <w:rPr>
          <w:rStyle w:val="VerbatimChar"/>
        </w:rPr>
        <w:t xml:space="preserve">git reset hard </w:t>
      </w:r>
    </w:p>
    <w:p>
      <w:pPr>
        <w:pStyle w:val="FirstParagraph"/>
      </w:pPr>
      <w:r>
        <w:t xml:space="preserve">Consultar este comando.</w:t>
      </w:r>
    </w:p>
    <w:p>
      <w:pPr>
        <w:pStyle w:val="SourceCode"/>
      </w:pPr>
      <w:r>
        <w:rPr>
          <w:rStyle w:val="VerbatimChar"/>
        </w:rPr>
        <w:t xml:space="preserve">git reset hard --soft</w:t>
      </w:r>
    </w:p>
    <w:p>
      <w:pPr>
        <w:pStyle w:val="FirstParagraph"/>
      </w:pPr>
      <w:r>
        <w:t xml:space="preserve">Consultar este comando.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comandos-principales.-4"/>
    <w:p>
      <w:pPr>
        <w:pStyle w:val="Heading2"/>
      </w:pPr>
      <w:r>
        <w:t xml:space="preserve">Comandos principales.</w:t>
      </w:r>
    </w:p>
    <w:p>
      <w:pPr>
        <w:pStyle w:val="FirstParagraph"/>
      </w:pPr>
    </w:p>
    <w:bookmarkStart w:id="45" w:name="git-checkout"/>
    <w:p>
      <w:pPr>
        <w:pStyle w:val="Heading3"/>
      </w:pPr>
      <w:r>
        <w:t xml:space="preserve">Git checkout</w:t>
      </w:r>
    </w:p>
    <w:p>
      <w:pPr>
        <w:pStyle w:val="SourceCode"/>
      </w:pPr>
      <w:r>
        <w:rPr>
          <w:rStyle w:val="VerbatimChar"/>
        </w:rPr>
        <w:t xml:space="preserve">git checkout hash</w:t>
      </w:r>
    </w:p>
    <w:p>
      <w:pPr>
        <w:pStyle w:val="FirstParagraph"/>
      </w:pPr>
      <w:r>
        <w:t xml:space="preserve">Según</w:t>
      </w:r>
      <w:r>
        <w:t xml:space="preserve"> </w:t>
      </w:r>
      <w:r>
        <w:t xml:space="preserve">Molina Ríos et al. (2016)</w:t>
      </w:r>
      <w:r>
        <w:t xml:space="preserve"> </w:t>
      </w:r>
      <w:r>
        <w:t xml:space="preserve">este comando permite cambiar de un estado a otro (Sigue funcionando la máquina del tiempo), para conocer que se ha avanzado en el proyecto de acuerdo a cada</w:t>
      </w:r>
      <w:r>
        <w:t xml:space="preserve"> </w:t>
      </w:r>
      <w:r>
        <w:rPr>
          <w:bCs/>
          <w:b/>
        </w:rPr>
        <w:t xml:space="preserve">commit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main arhcivo.extensión</w:t>
      </w:r>
    </w:p>
    <w:p>
      <w:pPr>
        <w:pStyle w:val="FirstParagraph"/>
      </w:pPr>
      <w:r>
        <w:t xml:space="preserve">Este comando permite regresar al último commit realizado en el respositorio del proyecto.</w:t>
      </w:r>
    </w:p>
    <w:p>
      <w:pPr>
        <w:pStyle w:val="BodyText"/>
      </w:pPr>
    </w:p>
    <w:bookmarkEnd w:id="45"/>
    <w:bookmarkEnd w:id="46"/>
    <w:bookmarkStart w:id="61" w:name="estados-de-git"/>
    <w:p>
      <w:pPr>
        <w:pStyle w:val="Heading1"/>
      </w:pPr>
      <w:r>
        <w:t xml:space="preserve">Estados de Git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Start w:id="53" w:name="estados-de-git."/>
    <w:p>
      <w:pPr>
        <w:pStyle w:val="Heading2"/>
      </w:pPr>
      <w:r>
        <w:t xml:space="preserve">Estados de Git.</w:t>
      </w:r>
    </w:p>
    <w:p>
      <w:pPr>
        <w:pStyle w:val="FirstParagraph"/>
      </w:pPr>
    </w:p>
    <w:bookmarkStart w:id="49" w:name="git-staging"/>
    <w:p>
      <w:pPr>
        <w:pStyle w:val="Heading3"/>
      </w:pPr>
      <w:r>
        <w:t xml:space="preserve">Git Staging</w:t>
      </w:r>
    </w:p>
    <w:p>
      <w:pPr>
        <w:pStyle w:val="FirstParagraph"/>
      </w:pPr>
      <w:r>
        <w:drawing>
          <wp:inline>
            <wp:extent cx="2794000" cy="11684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g/git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2" w:name="git-staging-1"/>
    <w:p>
      <w:pPr>
        <w:pStyle w:val="Heading3"/>
      </w:pPr>
      <w:r>
        <w:t xml:space="preserve">Git Staging</w:t>
      </w:r>
    </w:p>
    <w:p>
      <w:pPr>
        <w:pStyle w:val="FirstParagraph"/>
      </w:pPr>
      <w:r>
        <w:drawing>
          <wp:inline>
            <wp:extent cx="2794000" cy="11684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g/git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60" w:name="estados-de-git.-1"/>
    <w:p>
      <w:pPr>
        <w:pStyle w:val="Heading2"/>
      </w:pPr>
      <w:r>
        <w:t xml:space="preserve">Estados de Git.</w:t>
      </w:r>
    </w:p>
    <w:bookmarkStart w:id="56" w:name="git-staging-2"/>
    <w:p>
      <w:pPr>
        <w:pStyle w:val="Heading3"/>
      </w:pPr>
      <w:r>
        <w:t xml:space="preserve">Git Staging</w:t>
      </w:r>
    </w:p>
    <w:p>
      <w:pPr>
        <w:pStyle w:val="FirstParagraph"/>
      </w:pPr>
      <w:r>
        <w:drawing>
          <wp:inline>
            <wp:extent cx="2794000" cy="11684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g/git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9" w:name="git-staging-3"/>
    <w:p>
      <w:pPr>
        <w:pStyle w:val="Heading3"/>
      </w:pPr>
      <w:r>
        <w:t xml:space="preserve">Git Staging</w:t>
      </w:r>
    </w:p>
    <w:p>
      <w:pPr>
        <w:pStyle w:val="FirstParagraph"/>
      </w:pPr>
      <w:r>
        <w:drawing>
          <wp:inline>
            <wp:extent cx="2794000" cy="11684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g/git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End w:id="60"/>
    <w:bookmarkEnd w:id="61"/>
    <w:bookmarkStart w:id="68" w:name="práctica."/>
    <w:p>
      <w:pPr>
        <w:pStyle w:val="Heading1"/>
      </w:pPr>
      <w:r>
        <w:t xml:space="preserve">Práctica.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Start w:id="62" w:name="práctica.-1"/>
    <w:p>
      <w:pPr>
        <w:pStyle w:val="Heading3"/>
      </w:pPr>
      <w:r>
        <w:t xml:space="preserve">Práctica.</w:t>
      </w:r>
    </w:p>
    <w:p>
      <w:pPr>
        <w:pStyle w:val="FirstParagraph"/>
      </w:pPr>
    </w:p>
    <w:p>
      <w:pPr>
        <w:pStyle w:val="BodyText"/>
      </w:pPr>
      <w:r>
        <w:t xml:space="preserve">Sigue las siguientes indicaciones:</w:t>
      </w:r>
    </w:p>
    <w:p>
      <w:pPr>
        <w:pStyle w:val="SourceCode"/>
      </w:pPr>
      <w:r>
        <w:rPr>
          <w:rStyle w:val="VerbatimChar"/>
        </w:rPr>
        <w:t xml:space="preserve">1. Crear un Directorio con el nombre Curriculo Vitae.</w:t>
      </w:r>
      <w:r>
        <w:br/>
      </w:r>
      <w:r>
        <w:br/>
      </w:r>
      <w:r>
        <w:rPr>
          <w:rStyle w:val="VerbatimChar"/>
        </w:rPr>
        <w:t xml:space="preserve">2. Utilizar el comando git init.</w:t>
      </w:r>
      <w:r>
        <w:br/>
      </w:r>
      <w:r>
        <w:br/>
      </w:r>
      <w:r>
        <w:rPr>
          <w:rStyle w:val="VerbatimChar"/>
        </w:rPr>
        <w:t xml:space="preserve">git init</w:t>
      </w:r>
      <w:r>
        <w:br/>
      </w:r>
      <w:r>
        <w:br/>
      </w:r>
      <w:r>
        <w:rPr>
          <w:rStyle w:val="VerbatimChar"/>
        </w:rPr>
        <w:t xml:space="preserve">3. Crear un archivo con el nombre **index.md**</w:t>
      </w:r>
      <w:r>
        <w:br/>
      </w:r>
      <w:r>
        <w:br/>
      </w:r>
      <w:r>
        <w:rPr>
          <w:rStyle w:val="VerbatimChar"/>
        </w:rPr>
        <w:t xml:space="preserve">touch index.md</w:t>
      </w:r>
      <w:r>
        <w:br/>
      </w:r>
      <w:r>
        <w:br/>
      </w:r>
      <w:r>
        <w:rPr>
          <w:rStyle w:val="VerbatimChar"/>
        </w:rPr>
        <w:t xml:space="preserve">4. Abrir el archivo con VScode.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62"/>
    <w:bookmarkStart w:id="63" w:name="práctica.-2"/>
    <w:p>
      <w:pPr>
        <w:pStyle w:val="Heading3"/>
      </w:pPr>
      <w:r>
        <w:t xml:space="preserve">Práctica.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5. Escribir los datos principales de tu hoja de vida (Nombres y Apellidos,</w:t>
      </w:r>
      <w:r>
        <w:br/>
      </w:r>
      <w:r>
        <w:rPr>
          <w:rStyle w:val="VerbatimChar"/>
        </w:rPr>
        <w:t xml:space="preserve">Correo, Teléfono, etc).</w:t>
      </w:r>
      <w:r>
        <w:br/>
      </w:r>
      <w:r>
        <w:br/>
      </w:r>
      <w:r>
        <w:rPr>
          <w:rStyle w:val="VerbatimChar"/>
        </w:rPr>
        <w:t xml:space="preserve">6. Agregar una foto de Perfil.</w:t>
      </w:r>
      <w:r>
        <w:br/>
      </w:r>
      <w:r>
        <w:br/>
      </w:r>
      <w:r>
        <w:rPr>
          <w:rStyle w:val="VerbatimChar"/>
        </w:rPr>
        <w:t xml:space="preserve">8. Agregar tu experiencia laboral (Si tiene certificados laborales por favor </w:t>
      </w:r>
      <w:r>
        <w:br/>
      </w:r>
      <w:r>
        <w:rPr>
          <w:rStyle w:val="VerbatimChar"/>
        </w:rPr>
        <w:t xml:space="preserve">agregalos).</w:t>
      </w:r>
      <w:r>
        <w:br/>
      </w:r>
      <w:r>
        <w:br/>
      </w:r>
      <w:r>
        <w:rPr>
          <w:rStyle w:val="VerbatimChar"/>
        </w:rPr>
        <w:t xml:space="preserve">9. Agregar tus habilidades (Utiliza una lista no ordenada).</w:t>
      </w:r>
      <w:r>
        <w:br/>
      </w:r>
      <w:r>
        <w:br/>
      </w:r>
      <w:r>
        <w:rPr>
          <w:rStyle w:val="VerbatimChar"/>
        </w:rPr>
        <w:t xml:space="preserve">10. Agrega referencias personales.</w:t>
      </w:r>
    </w:p>
    <w:p>
      <w:pPr>
        <w:pStyle w:val="FirstParagraph"/>
      </w:pPr>
      <w:r>
        <w:t xml:space="preserve"> </w:t>
      </w:r>
    </w:p>
    <w:bookmarkEnd w:id="63"/>
    <w:bookmarkStart w:id="67" w:name="referencias"/>
    <w:p>
      <w:pPr>
        <w:pStyle w:val="Heading2"/>
      </w:pPr>
      <w:r>
        <w:t xml:space="preserve">Referencias</w:t>
      </w:r>
    </w:p>
    <w:bookmarkStart w:id="66" w:name="refs"/>
    <w:bookmarkStart w:id="65" w:name="X4b3767cc424e3b149e4bcecc6a90f5178c8325e"/>
    <w:p>
      <w:pPr>
        <w:pStyle w:val="Bibliography"/>
      </w:pPr>
      <w:r>
        <w:t xml:space="preserve">Molina Ríos, Jimmy Rolando, Nancy Magaly Loja Mora, Mariuxi Paola Zea Ordóñez, and Erika Lizbeth Loaiza Sojos. 2016.</w:t>
      </w:r>
      <w:r>
        <w:t xml:space="preserve"> </w:t>
      </w:r>
      <w:r>
        <w:t xml:space="preserve">“Evaluación de Los</w:t>
      </w:r>
      <w:r>
        <w:t xml:space="preserve"> </w:t>
      </w:r>
      <w:r>
        <w:t xml:space="preserve">Frameworks</w:t>
      </w:r>
      <w:r>
        <w:t xml:space="preserve"> </w:t>
      </w:r>
      <w:r>
        <w:t xml:space="preserve">En El</w:t>
      </w:r>
      <w:r>
        <w:t xml:space="preserve"> </w:t>
      </w:r>
      <w:r>
        <w:t xml:space="preserve">Desarrollo</w:t>
      </w:r>
      <w:r>
        <w:t xml:space="preserve"> </w:t>
      </w:r>
      <w:r>
        <w:t xml:space="preserve">de</w:t>
      </w:r>
      <w:r>
        <w:t xml:space="preserve"> </w:t>
      </w:r>
      <w:r>
        <w:t xml:space="preserve">Aplicaciones Web</w:t>
      </w:r>
      <w:r>
        <w:t xml:space="preserve"> </w:t>
      </w:r>
      <w:r>
        <w:t xml:space="preserve">Con</w:t>
      </w:r>
      <w:r>
        <w:t xml:space="preserve"> </w:t>
      </w:r>
      <w:r>
        <w:t xml:space="preserve">Python</w:t>
      </w:r>
      <w:r>
        <w:t xml:space="preserve">.”</w:t>
      </w:r>
      <w:r>
        <w:t xml:space="preserve"> </w:t>
      </w:r>
      <w:r>
        <w:rPr>
          <w:iCs/>
          <w:i/>
        </w:rPr>
        <w:t xml:space="preserve">Revista Latinoamericana de Ingenieria de Software</w:t>
      </w:r>
      <w:r>
        <w:t xml:space="preserve"> </w:t>
      </w:r>
      <w:r>
        <w:t xml:space="preserve">4 (4): 201.</w:t>
      </w:r>
      <w:r>
        <w:t xml:space="preserve"> </w:t>
      </w:r>
      <w:hyperlink r:id="rId64">
        <w:r>
          <w:rPr>
            <w:rStyle w:val="Hyperlink"/>
          </w:rPr>
          <w:t xml:space="preserve">https://doi.org/10.18294/relais.2016.201-207</w:t>
        </w:r>
      </w:hyperlink>
      <w:r>
        <w:t xml:space="preserve">.</w:t>
      </w:r>
    </w:p>
    <w:bookmarkEnd w:id="65"/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64" Target="https://doi.org/10.18294/relais.2016.201-20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doi.org/10.18294/relais.2016.201-2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1: Conociendo Git y Github</dc:title>
  <dc:creator/>
  <cp:keywords/>
  <dcterms:created xsi:type="dcterms:W3CDTF">2022-05-17T23:30:48Z</dcterms:created>
  <dcterms:modified xsi:type="dcterms:W3CDTF">2022-05-17T23:30:48Z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Lic. Diego Saavedra Mg. Sc.</vt:lpwstr>
  </property>
  <property fmtid="{D5CDD505-2E9C-101B-9397-08002B2CF9AE}" pid="3" name="bibliography">
    <vt:lpwstr>Prueba.bib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toc-title">
    <vt:lpwstr>Table of contents</vt:lpwstr>
  </property>
</Properties>
</file>