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F4C65" w14:textId="77777777" w:rsidR="00CB6704" w:rsidRDefault="00CF0F9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UNIVERSIDAD TÉCNICA DEL NORTE</w:t>
      </w:r>
    </w:p>
    <w:p w14:paraId="4182A7BE" w14:textId="77777777" w:rsidR="00CB6704" w:rsidRDefault="00CF0F9C">
      <w:pPr>
        <w:spacing w:before="280" w:after="280" w:line="360" w:lineRule="auto"/>
        <w:jc w:val="center"/>
        <w:rPr>
          <w:rFonts w:ascii="Times New Roman" w:hAnsi="Times New Roman" w:cs="Times New Roman"/>
        </w:rPr>
      </w:pPr>
      <w:r>
        <w:rPr>
          <w:rFonts w:ascii="Times New Roman" w:hAnsi="Times New Roman" w:cs="Times New Roman"/>
          <w:noProof/>
          <w:lang w:eastAsia="es-EC"/>
        </w:rPr>
        <w:drawing>
          <wp:anchor distT="0" distB="0" distL="114300" distR="114300" simplePos="0" relativeHeight="14" behindDoc="0" locked="0" layoutInCell="0" allowOverlap="1" wp14:anchorId="4F0ADB6A" wp14:editId="6E90474C">
            <wp:simplePos x="0" y="0"/>
            <wp:positionH relativeFrom="margin">
              <wp:align>center</wp:align>
            </wp:positionH>
            <wp:positionV relativeFrom="paragraph">
              <wp:posOffset>81280</wp:posOffset>
            </wp:positionV>
            <wp:extent cx="1699260" cy="1602740"/>
            <wp:effectExtent l="0" t="0" r="0" b="0"/>
            <wp:wrapTight wrapText="bothSides">
              <wp:wrapPolygon edited="0">
                <wp:start x="-64" y="0"/>
                <wp:lineTo x="-64" y="21250"/>
                <wp:lineTo x="21249" y="21250"/>
                <wp:lineTo x="21249" y="0"/>
                <wp:lineTo x="-64" y="0"/>
              </wp:wrapPolygon>
            </wp:wrapTight>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
                    <pic:cNvPicPr>
                      <a:picLocks noChangeAspect="1" noChangeArrowheads="1"/>
                    </pic:cNvPicPr>
                  </pic:nvPicPr>
                  <pic:blipFill>
                    <a:blip r:embed="rId8"/>
                    <a:stretch>
                      <a:fillRect/>
                    </a:stretch>
                  </pic:blipFill>
                  <pic:spPr bwMode="auto">
                    <a:xfrm>
                      <a:off x="0" y="0"/>
                      <a:ext cx="1699260" cy="1602740"/>
                    </a:xfrm>
                    <a:prstGeom prst="rect">
                      <a:avLst/>
                    </a:prstGeom>
                  </pic:spPr>
                </pic:pic>
              </a:graphicData>
            </a:graphic>
          </wp:anchor>
        </w:drawing>
      </w:r>
    </w:p>
    <w:p w14:paraId="4C69F0F9" w14:textId="77777777" w:rsidR="00CB6704" w:rsidRDefault="00CB6704">
      <w:pPr>
        <w:spacing w:before="280" w:after="280" w:line="360" w:lineRule="auto"/>
        <w:jc w:val="center"/>
        <w:rPr>
          <w:rFonts w:ascii="Times New Roman" w:hAnsi="Times New Roman" w:cs="Times New Roman"/>
        </w:rPr>
      </w:pPr>
    </w:p>
    <w:p w14:paraId="174E6F34" w14:textId="77777777" w:rsidR="00CB6704" w:rsidRDefault="00CB6704">
      <w:pPr>
        <w:spacing w:before="280" w:after="280" w:line="360" w:lineRule="auto"/>
        <w:jc w:val="center"/>
        <w:rPr>
          <w:rFonts w:ascii="Times New Roman" w:hAnsi="Times New Roman" w:cs="Times New Roman"/>
        </w:rPr>
      </w:pPr>
    </w:p>
    <w:p w14:paraId="370CE333" w14:textId="77777777" w:rsidR="00CB6704" w:rsidRDefault="00CB6704">
      <w:pPr>
        <w:spacing w:before="280" w:after="280" w:line="360" w:lineRule="auto"/>
        <w:jc w:val="center"/>
        <w:rPr>
          <w:rFonts w:ascii="Times New Roman" w:hAnsi="Times New Roman" w:cs="Times New Roman"/>
        </w:rPr>
      </w:pPr>
    </w:p>
    <w:p w14:paraId="0474F60B" w14:textId="77777777" w:rsidR="00CB6704" w:rsidRDefault="00CF0F9C">
      <w:pPr>
        <w:spacing w:before="280" w:after="280" w:line="360" w:lineRule="auto"/>
        <w:jc w:val="center"/>
        <w:rPr>
          <w:rFonts w:ascii="Times New Roman" w:hAnsi="Times New Roman" w:cs="Times New Roman"/>
          <w:sz w:val="28"/>
          <w:szCs w:val="28"/>
        </w:rPr>
      </w:pPr>
      <w:r>
        <w:rPr>
          <w:rFonts w:ascii="Times New Roman" w:hAnsi="Times New Roman" w:cs="Times New Roman"/>
          <w:sz w:val="28"/>
          <w:szCs w:val="28"/>
        </w:rPr>
        <w:t>Facultad de Ingeniería en Ciencias Aplicadas</w:t>
      </w:r>
    </w:p>
    <w:p w14:paraId="160FC7A9" w14:textId="77777777" w:rsidR="00CB6704" w:rsidRDefault="00CF0F9C">
      <w:pPr>
        <w:spacing w:before="280" w:after="280" w:line="360" w:lineRule="auto"/>
        <w:jc w:val="center"/>
        <w:rPr>
          <w:rFonts w:ascii="Times New Roman" w:hAnsi="Times New Roman" w:cs="Times New Roman"/>
          <w:sz w:val="28"/>
          <w:szCs w:val="28"/>
        </w:rPr>
      </w:pPr>
      <w:r>
        <w:rPr>
          <w:rFonts w:ascii="Times New Roman" w:hAnsi="Times New Roman" w:cs="Times New Roman"/>
          <w:sz w:val="28"/>
          <w:szCs w:val="28"/>
        </w:rPr>
        <w:t>Carrera de Ingeniería en Sistemas Computacionales</w:t>
      </w:r>
    </w:p>
    <w:p w14:paraId="766B52B1" w14:textId="77777777" w:rsidR="00CB6704" w:rsidRDefault="00CB6704">
      <w:pPr>
        <w:spacing w:line="360" w:lineRule="auto"/>
        <w:jc w:val="center"/>
        <w:rPr>
          <w:rFonts w:ascii="Times New Roman" w:hAnsi="Times New Roman" w:cs="Times New Roman"/>
        </w:rPr>
      </w:pPr>
    </w:p>
    <w:p w14:paraId="0E504844" w14:textId="77777777" w:rsidR="00CB6704" w:rsidRDefault="00CF0F9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ANÁLISIS DE DATOS APLICANDO LAS TÉCNICAS DE DATA MINING (REGLAS DE ASOCIACIÓN Y CLUSTERING) PARA FORTALECER EL COMERCIO ELECTRÓNICO DESCUBRIENDO HÁBITOS DE COMPRA DE PRODUCTOS Y ACCESORIOS DE BICICLETAS EN LA CIUDAD DE TULCÁN.</w:t>
      </w:r>
    </w:p>
    <w:p w14:paraId="38F104D6" w14:textId="77777777" w:rsidR="00CB6704" w:rsidRDefault="00CB6704">
      <w:pPr>
        <w:spacing w:line="360" w:lineRule="auto"/>
        <w:jc w:val="center"/>
        <w:rPr>
          <w:rFonts w:ascii="Times New Roman" w:hAnsi="Times New Roman" w:cs="Times New Roman"/>
          <w:b/>
          <w:bCs/>
        </w:rPr>
      </w:pPr>
    </w:p>
    <w:p w14:paraId="11535F0F" w14:textId="77777777" w:rsidR="00CB6704" w:rsidRDefault="00CB6704">
      <w:pPr>
        <w:spacing w:line="360" w:lineRule="auto"/>
        <w:jc w:val="center"/>
        <w:rPr>
          <w:rFonts w:ascii="Times New Roman" w:hAnsi="Times New Roman" w:cs="Times New Roman"/>
          <w:b/>
          <w:bCs/>
        </w:rPr>
      </w:pPr>
    </w:p>
    <w:p w14:paraId="467289B5" w14:textId="77777777" w:rsidR="00CB6704" w:rsidRDefault="00CB6704">
      <w:pPr>
        <w:spacing w:line="360" w:lineRule="auto"/>
        <w:jc w:val="center"/>
        <w:rPr>
          <w:rFonts w:ascii="Times New Roman" w:hAnsi="Times New Roman" w:cs="Times New Roman"/>
          <w:b/>
          <w:bCs/>
        </w:rPr>
      </w:pPr>
    </w:p>
    <w:p w14:paraId="3319B4A1" w14:textId="77777777" w:rsidR="00CB6704" w:rsidRDefault="00CB6704">
      <w:pPr>
        <w:spacing w:line="360" w:lineRule="auto"/>
        <w:jc w:val="center"/>
        <w:rPr>
          <w:rFonts w:ascii="Times New Roman" w:hAnsi="Times New Roman" w:cs="Times New Roman"/>
          <w:b/>
          <w:bCs/>
        </w:rPr>
      </w:pPr>
    </w:p>
    <w:p w14:paraId="7C335016" w14:textId="77777777" w:rsidR="00CB6704" w:rsidRDefault="00CB6704">
      <w:pPr>
        <w:spacing w:line="360" w:lineRule="auto"/>
        <w:jc w:val="center"/>
        <w:rPr>
          <w:rFonts w:ascii="Times New Roman" w:hAnsi="Times New Roman" w:cs="Times New Roman"/>
          <w:b/>
          <w:bCs/>
        </w:rPr>
      </w:pPr>
    </w:p>
    <w:p w14:paraId="579466C2" w14:textId="77777777"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Trabajo de grado previo a la obtención del título de Ingeniero en Sistemas Computacionales</w:t>
      </w:r>
    </w:p>
    <w:p w14:paraId="73370999" w14:textId="77777777" w:rsidR="00CB6704" w:rsidRDefault="00CB6704">
      <w:pPr>
        <w:pStyle w:val="Sinespaciado"/>
        <w:spacing w:line="360" w:lineRule="auto"/>
        <w:jc w:val="center"/>
        <w:rPr>
          <w:rFonts w:ascii="Times New Roman" w:hAnsi="Times New Roman" w:cs="Times New Roman"/>
          <w:sz w:val="24"/>
          <w:szCs w:val="24"/>
        </w:rPr>
      </w:pPr>
    </w:p>
    <w:p w14:paraId="21782CB8" w14:textId="77777777"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Autor:</w:t>
      </w:r>
    </w:p>
    <w:p w14:paraId="1A584552" w14:textId="77777777"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Brayan Guillermo Pérez Paspuel</w:t>
      </w:r>
    </w:p>
    <w:p w14:paraId="4768104A" w14:textId="77777777" w:rsidR="00CB6704" w:rsidRDefault="00CB6704">
      <w:pPr>
        <w:pStyle w:val="Sinespaciado"/>
        <w:spacing w:line="360" w:lineRule="auto"/>
        <w:jc w:val="center"/>
        <w:rPr>
          <w:rFonts w:ascii="Times New Roman" w:hAnsi="Times New Roman" w:cs="Times New Roman"/>
          <w:sz w:val="24"/>
          <w:szCs w:val="24"/>
        </w:rPr>
      </w:pPr>
    </w:p>
    <w:p w14:paraId="7E45B4E1" w14:textId="77777777"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Director:</w:t>
      </w:r>
    </w:p>
    <w:p w14:paraId="53391F50" w14:textId="77777777"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Msc. Fausto Salazar</w:t>
      </w:r>
    </w:p>
    <w:p w14:paraId="51731867" w14:textId="77777777" w:rsidR="00CB6704" w:rsidRDefault="00CB6704">
      <w:pPr>
        <w:pStyle w:val="Sinespaciado"/>
        <w:spacing w:line="360" w:lineRule="auto"/>
        <w:jc w:val="center"/>
        <w:rPr>
          <w:rFonts w:ascii="Times New Roman" w:hAnsi="Times New Roman" w:cs="Times New Roman"/>
          <w:sz w:val="24"/>
          <w:szCs w:val="24"/>
        </w:rPr>
      </w:pPr>
    </w:p>
    <w:p w14:paraId="477C072D" w14:textId="77777777" w:rsidR="00CB6704" w:rsidRDefault="00CF0F9C">
      <w:pPr>
        <w:pStyle w:val="Sinespaciado"/>
        <w:spacing w:line="360" w:lineRule="auto"/>
        <w:jc w:val="center"/>
        <w:rPr>
          <w:rFonts w:ascii="Times New Roman" w:hAnsi="Times New Roman" w:cs="Times New Roman"/>
          <w:sz w:val="24"/>
          <w:szCs w:val="24"/>
        </w:rPr>
        <w:sectPr w:rsidR="00CB6704">
          <w:footerReference w:type="default" r:id="rId9"/>
          <w:pgSz w:w="11906" w:h="16838"/>
          <w:pgMar w:top="993" w:right="1440" w:bottom="1440" w:left="1440" w:header="0" w:footer="708" w:gutter="0"/>
          <w:cols w:space="720"/>
          <w:formProt w:val="0"/>
          <w:docGrid w:linePitch="360" w:charSpace="16384"/>
        </w:sectPr>
      </w:pPr>
      <w:r>
        <w:rPr>
          <w:rFonts w:ascii="Times New Roman" w:hAnsi="Times New Roman" w:cs="Times New Roman"/>
          <w:sz w:val="24"/>
          <w:szCs w:val="24"/>
        </w:rPr>
        <w:t>Ibarra – Ecuador</w:t>
      </w:r>
    </w:p>
    <w:p w14:paraId="7C2C286E" w14:textId="77777777" w:rsidR="00CB6704" w:rsidRDefault="00CF0F9C">
      <w:pPr>
        <w:pStyle w:val="Ttulo1"/>
      </w:pPr>
      <w:bookmarkStart w:id="0" w:name="_Toc94824692"/>
      <w:bookmarkStart w:id="1" w:name="_Toc99032950"/>
      <w:r>
        <w:lastRenderedPageBreak/>
        <w:t>Cesión de derechos de autora</w:t>
      </w:r>
      <w:bookmarkEnd w:id="0"/>
      <w:bookmarkEnd w:id="1"/>
      <w:r>
        <w:t xml:space="preserve"> </w:t>
      </w:r>
    </w:p>
    <w:p w14:paraId="4517F10E" w14:textId="77777777" w:rsidR="00CB6704" w:rsidRDefault="00CB6704">
      <w:pPr>
        <w:pStyle w:val="Sinespaciado"/>
        <w:spacing w:line="360" w:lineRule="auto"/>
        <w:jc w:val="both"/>
        <w:rPr>
          <w:rFonts w:ascii="Times New Roman" w:hAnsi="Times New Roman" w:cs="Times New Roman"/>
          <w:sz w:val="24"/>
          <w:szCs w:val="24"/>
        </w:rPr>
      </w:pPr>
    </w:p>
    <w:p w14:paraId="428791E8" w14:textId="77777777" w:rsidR="00CB6704" w:rsidRDefault="00CB6704">
      <w:pPr>
        <w:pStyle w:val="Sinespaciado"/>
        <w:spacing w:line="360" w:lineRule="auto"/>
        <w:jc w:val="both"/>
        <w:rPr>
          <w:rFonts w:ascii="Times New Roman" w:hAnsi="Times New Roman" w:cs="Times New Roman"/>
          <w:sz w:val="24"/>
          <w:szCs w:val="24"/>
        </w:rPr>
      </w:pPr>
    </w:p>
    <w:p w14:paraId="65F559BB" w14:textId="77777777" w:rsidR="00CB6704" w:rsidRDefault="00CB6704">
      <w:pPr>
        <w:pStyle w:val="Sinespaciado"/>
        <w:spacing w:line="360" w:lineRule="auto"/>
        <w:jc w:val="both"/>
        <w:rPr>
          <w:rFonts w:ascii="Times New Roman" w:hAnsi="Times New Roman" w:cs="Times New Roman"/>
          <w:sz w:val="24"/>
          <w:szCs w:val="24"/>
        </w:rPr>
      </w:pPr>
    </w:p>
    <w:p w14:paraId="10803CB8" w14:textId="77777777" w:rsidR="00CB6704" w:rsidRDefault="00CB6704">
      <w:pPr>
        <w:pStyle w:val="Sinespaciado"/>
        <w:spacing w:line="360" w:lineRule="auto"/>
        <w:jc w:val="both"/>
        <w:rPr>
          <w:rFonts w:ascii="Times New Roman" w:hAnsi="Times New Roman" w:cs="Times New Roman"/>
          <w:sz w:val="24"/>
          <w:szCs w:val="24"/>
        </w:rPr>
      </w:pPr>
    </w:p>
    <w:p w14:paraId="22A613E5" w14:textId="77777777" w:rsidR="00CB6704" w:rsidRDefault="00CB6704">
      <w:pPr>
        <w:pStyle w:val="Sinespaciado"/>
        <w:spacing w:line="360" w:lineRule="auto"/>
        <w:jc w:val="both"/>
        <w:rPr>
          <w:rFonts w:ascii="Times New Roman" w:hAnsi="Times New Roman" w:cs="Times New Roman"/>
          <w:sz w:val="24"/>
          <w:szCs w:val="24"/>
        </w:rPr>
      </w:pPr>
    </w:p>
    <w:p w14:paraId="585602BE" w14:textId="77777777" w:rsidR="00CB6704" w:rsidRDefault="00CB6704">
      <w:pPr>
        <w:pStyle w:val="Sinespaciado"/>
        <w:spacing w:line="360" w:lineRule="auto"/>
        <w:jc w:val="both"/>
        <w:rPr>
          <w:rFonts w:ascii="Times New Roman" w:hAnsi="Times New Roman" w:cs="Times New Roman"/>
          <w:sz w:val="24"/>
          <w:szCs w:val="24"/>
        </w:rPr>
      </w:pPr>
    </w:p>
    <w:p w14:paraId="76B428F5" w14:textId="77777777" w:rsidR="00CB6704" w:rsidRDefault="00CB6704">
      <w:pPr>
        <w:pStyle w:val="Sinespaciado"/>
        <w:spacing w:line="360" w:lineRule="auto"/>
        <w:jc w:val="both"/>
        <w:rPr>
          <w:rFonts w:ascii="Times New Roman" w:hAnsi="Times New Roman" w:cs="Times New Roman"/>
          <w:sz w:val="24"/>
          <w:szCs w:val="24"/>
        </w:rPr>
      </w:pPr>
    </w:p>
    <w:p w14:paraId="78943B75" w14:textId="77777777" w:rsidR="00CB6704" w:rsidRDefault="00CB6704">
      <w:pPr>
        <w:pStyle w:val="Sinespaciado"/>
        <w:spacing w:line="360" w:lineRule="auto"/>
        <w:jc w:val="both"/>
        <w:rPr>
          <w:rFonts w:ascii="Times New Roman" w:hAnsi="Times New Roman" w:cs="Times New Roman"/>
          <w:sz w:val="24"/>
          <w:szCs w:val="24"/>
        </w:rPr>
      </w:pPr>
    </w:p>
    <w:p w14:paraId="69B9EC77" w14:textId="77777777" w:rsidR="00CB6704" w:rsidRDefault="00CB6704">
      <w:pPr>
        <w:pStyle w:val="Sinespaciado"/>
        <w:spacing w:line="360" w:lineRule="auto"/>
        <w:jc w:val="both"/>
        <w:rPr>
          <w:rFonts w:ascii="Times New Roman" w:hAnsi="Times New Roman" w:cs="Times New Roman"/>
          <w:sz w:val="24"/>
          <w:szCs w:val="24"/>
        </w:rPr>
      </w:pPr>
    </w:p>
    <w:p w14:paraId="1CB17FE7" w14:textId="77777777" w:rsidR="00CB6704" w:rsidRDefault="00CB6704">
      <w:pPr>
        <w:pStyle w:val="Sinespaciado"/>
        <w:spacing w:line="360" w:lineRule="auto"/>
        <w:jc w:val="both"/>
        <w:rPr>
          <w:rFonts w:ascii="Times New Roman" w:hAnsi="Times New Roman" w:cs="Times New Roman"/>
          <w:sz w:val="24"/>
          <w:szCs w:val="24"/>
        </w:rPr>
      </w:pPr>
    </w:p>
    <w:p w14:paraId="60847F42" w14:textId="77777777" w:rsidR="00CB6704" w:rsidRDefault="00CB6704">
      <w:pPr>
        <w:pStyle w:val="Sinespaciado"/>
        <w:spacing w:line="360" w:lineRule="auto"/>
        <w:jc w:val="both"/>
        <w:rPr>
          <w:rFonts w:ascii="Times New Roman" w:hAnsi="Times New Roman" w:cs="Times New Roman"/>
          <w:sz w:val="24"/>
          <w:szCs w:val="24"/>
        </w:rPr>
      </w:pPr>
    </w:p>
    <w:p w14:paraId="5612E59C" w14:textId="77777777" w:rsidR="00CB6704" w:rsidRDefault="00CB6704">
      <w:pPr>
        <w:pStyle w:val="Sinespaciado"/>
        <w:spacing w:line="360" w:lineRule="auto"/>
        <w:jc w:val="both"/>
        <w:rPr>
          <w:rFonts w:ascii="Times New Roman" w:hAnsi="Times New Roman" w:cs="Times New Roman"/>
          <w:sz w:val="24"/>
          <w:szCs w:val="24"/>
        </w:rPr>
      </w:pPr>
    </w:p>
    <w:p w14:paraId="2DFF7B52" w14:textId="77777777" w:rsidR="00CB6704" w:rsidRDefault="00CB6704">
      <w:pPr>
        <w:pStyle w:val="Sinespaciado"/>
        <w:spacing w:line="360" w:lineRule="auto"/>
        <w:jc w:val="both"/>
        <w:rPr>
          <w:rFonts w:ascii="Times New Roman" w:hAnsi="Times New Roman" w:cs="Times New Roman"/>
          <w:sz w:val="24"/>
          <w:szCs w:val="24"/>
        </w:rPr>
      </w:pPr>
    </w:p>
    <w:p w14:paraId="3D2AD6F9" w14:textId="77777777" w:rsidR="00CB6704" w:rsidRDefault="00CB6704">
      <w:pPr>
        <w:pStyle w:val="Sinespaciado"/>
        <w:spacing w:line="360" w:lineRule="auto"/>
        <w:jc w:val="both"/>
        <w:rPr>
          <w:rFonts w:ascii="Times New Roman" w:hAnsi="Times New Roman" w:cs="Times New Roman"/>
          <w:sz w:val="24"/>
          <w:szCs w:val="24"/>
        </w:rPr>
      </w:pPr>
    </w:p>
    <w:p w14:paraId="2F85F4A9" w14:textId="77777777" w:rsidR="00CB6704" w:rsidRDefault="00CB6704">
      <w:pPr>
        <w:pStyle w:val="Sinespaciado"/>
        <w:spacing w:line="360" w:lineRule="auto"/>
        <w:jc w:val="both"/>
        <w:rPr>
          <w:rFonts w:ascii="Times New Roman" w:hAnsi="Times New Roman" w:cs="Times New Roman"/>
          <w:sz w:val="24"/>
          <w:szCs w:val="24"/>
        </w:rPr>
      </w:pPr>
    </w:p>
    <w:p w14:paraId="4107C7F1" w14:textId="77777777" w:rsidR="00CB6704" w:rsidRDefault="00CB6704">
      <w:pPr>
        <w:pStyle w:val="Sinespaciado"/>
        <w:spacing w:line="360" w:lineRule="auto"/>
        <w:jc w:val="both"/>
        <w:rPr>
          <w:rFonts w:ascii="Times New Roman" w:hAnsi="Times New Roman" w:cs="Times New Roman"/>
          <w:sz w:val="24"/>
          <w:szCs w:val="24"/>
        </w:rPr>
      </w:pPr>
    </w:p>
    <w:p w14:paraId="628E4C81" w14:textId="77777777" w:rsidR="00CB6704" w:rsidRDefault="00CB6704">
      <w:pPr>
        <w:pStyle w:val="Sinespaciado"/>
        <w:spacing w:line="360" w:lineRule="auto"/>
        <w:jc w:val="both"/>
        <w:rPr>
          <w:rFonts w:ascii="Times New Roman" w:hAnsi="Times New Roman" w:cs="Times New Roman"/>
          <w:sz w:val="24"/>
          <w:szCs w:val="24"/>
        </w:rPr>
      </w:pPr>
    </w:p>
    <w:p w14:paraId="0819D68B" w14:textId="77777777" w:rsidR="00CB6704" w:rsidRDefault="00CB6704">
      <w:pPr>
        <w:pStyle w:val="Sinespaciado"/>
        <w:spacing w:line="360" w:lineRule="auto"/>
        <w:jc w:val="both"/>
        <w:rPr>
          <w:rFonts w:ascii="Times New Roman" w:hAnsi="Times New Roman" w:cs="Times New Roman"/>
          <w:sz w:val="24"/>
          <w:szCs w:val="24"/>
        </w:rPr>
      </w:pPr>
    </w:p>
    <w:p w14:paraId="624858A1" w14:textId="77777777" w:rsidR="00CB6704" w:rsidRDefault="00CB6704">
      <w:pPr>
        <w:pStyle w:val="Sinespaciado"/>
        <w:spacing w:line="360" w:lineRule="auto"/>
        <w:jc w:val="both"/>
        <w:rPr>
          <w:rFonts w:ascii="Times New Roman" w:hAnsi="Times New Roman" w:cs="Times New Roman"/>
          <w:sz w:val="24"/>
          <w:szCs w:val="24"/>
        </w:rPr>
      </w:pPr>
    </w:p>
    <w:p w14:paraId="0C7CF2EE" w14:textId="77777777" w:rsidR="00CB6704" w:rsidRDefault="00CB6704">
      <w:pPr>
        <w:pStyle w:val="Sinespaciado"/>
        <w:spacing w:line="360" w:lineRule="auto"/>
        <w:jc w:val="both"/>
        <w:rPr>
          <w:rFonts w:ascii="Times New Roman" w:hAnsi="Times New Roman" w:cs="Times New Roman"/>
          <w:sz w:val="24"/>
          <w:szCs w:val="24"/>
        </w:rPr>
      </w:pPr>
    </w:p>
    <w:p w14:paraId="30805127" w14:textId="77777777" w:rsidR="00CB6704" w:rsidRDefault="00CB6704">
      <w:pPr>
        <w:pStyle w:val="Sinespaciado"/>
        <w:spacing w:line="360" w:lineRule="auto"/>
        <w:jc w:val="both"/>
        <w:rPr>
          <w:rFonts w:ascii="Times New Roman" w:hAnsi="Times New Roman" w:cs="Times New Roman"/>
          <w:sz w:val="24"/>
          <w:szCs w:val="24"/>
        </w:rPr>
      </w:pPr>
    </w:p>
    <w:p w14:paraId="45B623F4" w14:textId="77777777" w:rsidR="00CB6704" w:rsidRDefault="00CB6704">
      <w:pPr>
        <w:pStyle w:val="Sinespaciado"/>
        <w:spacing w:line="360" w:lineRule="auto"/>
        <w:jc w:val="both"/>
        <w:rPr>
          <w:rFonts w:ascii="Times New Roman" w:hAnsi="Times New Roman" w:cs="Times New Roman"/>
          <w:sz w:val="24"/>
          <w:szCs w:val="24"/>
        </w:rPr>
      </w:pPr>
    </w:p>
    <w:p w14:paraId="778E18DC" w14:textId="77777777" w:rsidR="00CB6704" w:rsidRDefault="00CB6704">
      <w:pPr>
        <w:pStyle w:val="Sinespaciado"/>
        <w:spacing w:line="360" w:lineRule="auto"/>
        <w:jc w:val="both"/>
        <w:rPr>
          <w:rFonts w:ascii="Times New Roman" w:hAnsi="Times New Roman" w:cs="Times New Roman"/>
          <w:sz w:val="24"/>
          <w:szCs w:val="24"/>
        </w:rPr>
      </w:pPr>
    </w:p>
    <w:p w14:paraId="215CAC3B" w14:textId="77777777" w:rsidR="00CB6704" w:rsidRDefault="00CB6704">
      <w:pPr>
        <w:pStyle w:val="Sinespaciado"/>
        <w:spacing w:line="360" w:lineRule="auto"/>
        <w:jc w:val="both"/>
        <w:rPr>
          <w:rFonts w:ascii="Times New Roman" w:hAnsi="Times New Roman" w:cs="Times New Roman"/>
          <w:sz w:val="24"/>
          <w:szCs w:val="24"/>
        </w:rPr>
      </w:pPr>
    </w:p>
    <w:p w14:paraId="7B481418" w14:textId="77777777" w:rsidR="00CB6704" w:rsidRDefault="00CB6704">
      <w:pPr>
        <w:pStyle w:val="Sinespaciado"/>
        <w:spacing w:line="360" w:lineRule="auto"/>
        <w:jc w:val="both"/>
        <w:rPr>
          <w:rFonts w:ascii="Times New Roman" w:hAnsi="Times New Roman" w:cs="Times New Roman"/>
          <w:sz w:val="24"/>
          <w:szCs w:val="24"/>
        </w:rPr>
      </w:pPr>
    </w:p>
    <w:p w14:paraId="1737D38F" w14:textId="77777777" w:rsidR="00CB6704" w:rsidRDefault="00CB6704">
      <w:pPr>
        <w:pStyle w:val="Sinespaciado"/>
        <w:spacing w:line="360" w:lineRule="auto"/>
        <w:jc w:val="both"/>
        <w:rPr>
          <w:rFonts w:ascii="Times New Roman" w:hAnsi="Times New Roman" w:cs="Times New Roman"/>
          <w:sz w:val="24"/>
          <w:szCs w:val="24"/>
        </w:rPr>
      </w:pPr>
    </w:p>
    <w:p w14:paraId="53BBCBB9" w14:textId="77777777" w:rsidR="00CB6704" w:rsidRDefault="00CB6704">
      <w:pPr>
        <w:pStyle w:val="Sinespaciado"/>
        <w:spacing w:line="360" w:lineRule="auto"/>
        <w:jc w:val="both"/>
        <w:rPr>
          <w:rFonts w:ascii="Times New Roman" w:hAnsi="Times New Roman" w:cs="Times New Roman"/>
          <w:sz w:val="24"/>
          <w:szCs w:val="24"/>
        </w:rPr>
      </w:pPr>
    </w:p>
    <w:p w14:paraId="66834994" w14:textId="77777777" w:rsidR="00CB6704" w:rsidRDefault="00CB6704">
      <w:pPr>
        <w:pStyle w:val="Sinespaciado"/>
        <w:spacing w:line="360" w:lineRule="auto"/>
        <w:jc w:val="both"/>
        <w:rPr>
          <w:rFonts w:ascii="Times New Roman" w:hAnsi="Times New Roman" w:cs="Times New Roman"/>
          <w:sz w:val="24"/>
          <w:szCs w:val="24"/>
        </w:rPr>
      </w:pPr>
    </w:p>
    <w:p w14:paraId="55AA96A5" w14:textId="77777777" w:rsidR="00CB6704" w:rsidRDefault="00CB6704">
      <w:pPr>
        <w:pStyle w:val="Sinespaciado"/>
        <w:spacing w:line="360" w:lineRule="auto"/>
        <w:jc w:val="both"/>
        <w:rPr>
          <w:rFonts w:ascii="Times New Roman" w:hAnsi="Times New Roman" w:cs="Times New Roman"/>
          <w:sz w:val="24"/>
          <w:szCs w:val="24"/>
        </w:rPr>
      </w:pPr>
    </w:p>
    <w:p w14:paraId="0C6216A7" w14:textId="77777777" w:rsidR="00CB6704" w:rsidRDefault="00CB6704">
      <w:pPr>
        <w:pStyle w:val="Sinespaciado"/>
        <w:spacing w:line="360" w:lineRule="auto"/>
        <w:jc w:val="both"/>
        <w:rPr>
          <w:rFonts w:ascii="Times New Roman" w:hAnsi="Times New Roman" w:cs="Times New Roman"/>
          <w:sz w:val="24"/>
          <w:szCs w:val="24"/>
        </w:rPr>
      </w:pPr>
    </w:p>
    <w:p w14:paraId="2A0BCEEC" w14:textId="77777777" w:rsidR="00CB6704" w:rsidRDefault="00CB6704">
      <w:pPr>
        <w:pStyle w:val="Sinespaciado"/>
        <w:spacing w:line="360" w:lineRule="auto"/>
        <w:jc w:val="both"/>
        <w:rPr>
          <w:rFonts w:ascii="Times New Roman" w:hAnsi="Times New Roman" w:cs="Times New Roman"/>
          <w:sz w:val="24"/>
          <w:szCs w:val="24"/>
        </w:rPr>
      </w:pPr>
    </w:p>
    <w:p w14:paraId="220E0DCD" w14:textId="77777777" w:rsidR="00CB6704" w:rsidRDefault="00CB6704">
      <w:pPr>
        <w:pStyle w:val="Sinespaciado"/>
        <w:spacing w:line="360" w:lineRule="auto"/>
        <w:jc w:val="both"/>
        <w:rPr>
          <w:rFonts w:ascii="Times New Roman" w:hAnsi="Times New Roman" w:cs="Times New Roman"/>
          <w:sz w:val="24"/>
          <w:szCs w:val="24"/>
        </w:rPr>
      </w:pPr>
    </w:p>
    <w:p w14:paraId="103431B0" w14:textId="77777777" w:rsidR="00CB6704" w:rsidRDefault="00CF0F9C">
      <w:pPr>
        <w:pStyle w:val="Ttulo1"/>
      </w:pPr>
      <w:bookmarkStart w:id="2" w:name="_Toc94824693"/>
      <w:bookmarkStart w:id="3" w:name="_Toc99032951"/>
      <w:r>
        <w:lastRenderedPageBreak/>
        <w:t>Certificación del trabajo de grado</w:t>
      </w:r>
      <w:bookmarkEnd w:id="2"/>
      <w:bookmarkEnd w:id="3"/>
    </w:p>
    <w:p w14:paraId="3D62F9F7" w14:textId="77777777" w:rsidR="00CB6704" w:rsidRDefault="00CB6704">
      <w:pPr>
        <w:pStyle w:val="Sinespaciado"/>
        <w:spacing w:line="360" w:lineRule="auto"/>
        <w:jc w:val="both"/>
        <w:rPr>
          <w:rFonts w:ascii="Times New Roman" w:hAnsi="Times New Roman" w:cs="Times New Roman"/>
          <w:sz w:val="24"/>
          <w:szCs w:val="24"/>
        </w:rPr>
      </w:pPr>
    </w:p>
    <w:p w14:paraId="191C4815" w14:textId="77777777" w:rsidR="00CB6704" w:rsidRDefault="00CB6704">
      <w:pPr>
        <w:pStyle w:val="Sinespaciado"/>
        <w:spacing w:line="360" w:lineRule="auto"/>
        <w:jc w:val="both"/>
        <w:rPr>
          <w:rFonts w:ascii="Times New Roman" w:hAnsi="Times New Roman" w:cs="Times New Roman"/>
          <w:sz w:val="24"/>
          <w:szCs w:val="24"/>
        </w:rPr>
      </w:pPr>
    </w:p>
    <w:p w14:paraId="6D060ED0" w14:textId="77777777" w:rsidR="00CB6704" w:rsidRDefault="00CB6704">
      <w:pPr>
        <w:pStyle w:val="Sinespaciado"/>
        <w:spacing w:line="360" w:lineRule="auto"/>
        <w:jc w:val="both"/>
        <w:rPr>
          <w:rFonts w:ascii="Times New Roman" w:hAnsi="Times New Roman" w:cs="Times New Roman"/>
          <w:sz w:val="24"/>
          <w:szCs w:val="24"/>
        </w:rPr>
      </w:pPr>
    </w:p>
    <w:p w14:paraId="1C7342D1" w14:textId="77777777" w:rsidR="00CB6704" w:rsidRDefault="00CB6704">
      <w:pPr>
        <w:pStyle w:val="Sinespaciado"/>
        <w:spacing w:line="360" w:lineRule="auto"/>
        <w:jc w:val="both"/>
        <w:rPr>
          <w:rFonts w:ascii="Times New Roman" w:hAnsi="Times New Roman" w:cs="Times New Roman"/>
          <w:sz w:val="24"/>
          <w:szCs w:val="24"/>
        </w:rPr>
      </w:pPr>
    </w:p>
    <w:p w14:paraId="0CD70C25" w14:textId="77777777" w:rsidR="00CB6704" w:rsidRDefault="00CB6704">
      <w:pPr>
        <w:pStyle w:val="Sinespaciado"/>
        <w:spacing w:line="360" w:lineRule="auto"/>
        <w:jc w:val="both"/>
        <w:rPr>
          <w:rFonts w:ascii="Times New Roman" w:hAnsi="Times New Roman" w:cs="Times New Roman"/>
          <w:sz w:val="24"/>
          <w:szCs w:val="24"/>
        </w:rPr>
      </w:pPr>
    </w:p>
    <w:p w14:paraId="30F98E1B" w14:textId="77777777" w:rsidR="00CB6704" w:rsidRDefault="00CB6704">
      <w:pPr>
        <w:pStyle w:val="Sinespaciado"/>
        <w:spacing w:line="360" w:lineRule="auto"/>
        <w:jc w:val="both"/>
        <w:rPr>
          <w:rFonts w:ascii="Times New Roman" w:hAnsi="Times New Roman" w:cs="Times New Roman"/>
          <w:sz w:val="24"/>
          <w:szCs w:val="24"/>
        </w:rPr>
      </w:pPr>
    </w:p>
    <w:p w14:paraId="70CD7128" w14:textId="77777777" w:rsidR="00CB6704" w:rsidRDefault="00CB6704">
      <w:pPr>
        <w:pStyle w:val="Sinespaciado"/>
        <w:spacing w:line="360" w:lineRule="auto"/>
        <w:jc w:val="both"/>
        <w:rPr>
          <w:rFonts w:ascii="Times New Roman" w:hAnsi="Times New Roman" w:cs="Times New Roman"/>
          <w:sz w:val="24"/>
          <w:szCs w:val="24"/>
        </w:rPr>
      </w:pPr>
    </w:p>
    <w:p w14:paraId="147AF316" w14:textId="77777777" w:rsidR="00CB6704" w:rsidRDefault="00CB6704">
      <w:pPr>
        <w:pStyle w:val="Sinespaciado"/>
        <w:spacing w:line="360" w:lineRule="auto"/>
        <w:jc w:val="both"/>
        <w:rPr>
          <w:rFonts w:ascii="Times New Roman" w:hAnsi="Times New Roman" w:cs="Times New Roman"/>
          <w:sz w:val="24"/>
          <w:szCs w:val="24"/>
        </w:rPr>
      </w:pPr>
    </w:p>
    <w:p w14:paraId="4BCC47AB" w14:textId="77777777" w:rsidR="00CB6704" w:rsidRDefault="00CB6704">
      <w:pPr>
        <w:pStyle w:val="Sinespaciado"/>
        <w:spacing w:line="360" w:lineRule="auto"/>
        <w:jc w:val="both"/>
        <w:rPr>
          <w:rFonts w:ascii="Times New Roman" w:hAnsi="Times New Roman" w:cs="Times New Roman"/>
          <w:sz w:val="24"/>
          <w:szCs w:val="24"/>
        </w:rPr>
      </w:pPr>
    </w:p>
    <w:p w14:paraId="76E63931" w14:textId="77777777" w:rsidR="00CB6704" w:rsidRDefault="00CB6704">
      <w:pPr>
        <w:pStyle w:val="Sinespaciado"/>
        <w:spacing w:line="360" w:lineRule="auto"/>
        <w:jc w:val="both"/>
        <w:rPr>
          <w:rFonts w:ascii="Times New Roman" w:hAnsi="Times New Roman" w:cs="Times New Roman"/>
          <w:sz w:val="24"/>
          <w:szCs w:val="24"/>
        </w:rPr>
      </w:pPr>
    </w:p>
    <w:p w14:paraId="792D1757" w14:textId="77777777" w:rsidR="00CB6704" w:rsidRDefault="00CB6704">
      <w:pPr>
        <w:pStyle w:val="Sinespaciado"/>
        <w:spacing w:line="360" w:lineRule="auto"/>
        <w:jc w:val="both"/>
        <w:rPr>
          <w:rFonts w:ascii="Times New Roman" w:hAnsi="Times New Roman" w:cs="Times New Roman"/>
          <w:sz w:val="24"/>
          <w:szCs w:val="24"/>
        </w:rPr>
      </w:pPr>
    </w:p>
    <w:p w14:paraId="51E55F43" w14:textId="77777777" w:rsidR="00CB6704" w:rsidRDefault="00CB6704">
      <w:pPr>
        <w:pStyle w:val="Sinespaciado"/>
        <w:spacing w:line="360" w:lineRule="auto"/>
        <w:jc w:val="both"/>
        <w:rPr>
          <w:rFonts w:ascii="Times New Roman" w:hAnsi="Times New Roman" w:cs="Times New Roman"/>
          <w:sz w:val="24"/>
          <w:szCs w:val="24"/>
        </w:rPr>
      </w:pPr>
    </w:p>
    <w:p w14:paraId="67847484" w14:textId="77777777" w:rsidR="00CB6704" w:rsidRDefault="00CB6704">
      <w:pPr>
        <w:pStyle w:val="Sinespaciado"/>
        <w:spacing w:line="360" w:lineRule="auto"/>
        <w:jc w:val="both"/>
        <w:rPr>
          <w:rFonts w:ascii="Times New Roman" w:hAnsi="Times New Roman" w:cs="Times New Roman"/>
          <w:sz w:val="24"/>
          <w:szCs w:val="24"/>
        </w:rPr>
      </w:pPr>
    </w:p>
    <w:p w14:paraId="5F76CA5C" w14:textId="77777777" w:rsidR="00CB6704" w:rsidRDefault="00CB6704">
      <w:pPr>
        <w:pStyle w:val="Sinespaciado"/>
        <w:spacing w:line="360" w:lineRule="auto"/>
        <w:jc w:val="both"/>
        <w:rPr>
          <w:rFonts w:ascii="Times New Roman" w:hAnsi="Times New Roman" w:cs="Times New Roman"/>
          <w:sz w:val="24"/>
          <w:szCs w:val="24"/>
        </w:rPr>
      </w:pPr>
    </w:p>
    <w:p w14:paraId="6B3E2687" w14:textId="77777777" w:rsidR="00CB6704" w:rsidRDefault="00CB6704">
      <w:pPr>
        <w:pStyle w:val="Sinespaciado"/>
        <w:spacing w:line="360" w:lineRule="auto"/>
        <w:jc w:val="both"/>
        <w:rPr>
          <w:rFonts w:ascii="Times New Roman" w:hAnsi="Times New Roman" w:cs="Times New Roman"/>
          <w:sz w:val="24"/>
          <w:szCs w:val="24"/>
        </w:rPr>
      </w:pPr>
    </w:p>
    <w:p w14:paraId="4A58F397" w14:textId="77777777" w:rsidR="00CB6704" w:rsidRDefault="00CB6704">
      <w:pPr>
        <w:pStyle w:val="Sinespaciado"/>
        <w:spacing w:line="360" w:lineRule="auto"/>
        <w:jc w:val="both"/>
        <w:rPr>
          <w:rFonts w:ascii="Times New Roman" w:hAnsi="Times New Roman" w:cs="Times New Roman"/>
          <w:sz w:val="24"/>
          <w:szCs w:val="24"/>
        </w:rPr>
      </w:pPr>
    </w:p>
    <w:p w14:paraId="5185CD15" w14:textId="77777777" w:rsidR="00CB6704" w:rsidRDefault="00CB6704">
      <w:pPr>
        <w:pStyle w:val="Sinespaciado"/>
        <w:spacing w:line="360" w:lineRule="auto"/>
        <w:jc w:val="both"/>
        <w:rPr>
          <w:rFonts w:ascii="Times New Roman" w:hAnsi="Times New Roman" w:cs="Times New Roman"/>
          <w:sz w:val="24"/>
          <w:szCs w:val="24"/>
        </w:rPr>
      </w:pPr>
    </w:p>
    <w:p w14:paraId="151987AE" w14:textId="77777777" w:rsidR="00CB6704" w:rsidRDefault="00CB6704">
      <w:pPr>
        <w:pStyle w:val="Sinespaciado"/>
        <w:spacing w:line="360" w:lineRule="auto"/>
        <w:jc w:val="both"/>
        <w:rPr>
          <w:rFonts w:ascii="Times New Roman" w:hAnsi="Times New Roman" w:cs="Times New Roman"/>
          <w:sz w:val="24"/>
          <w:szCs w:val="24"/>
        </w:rPr>
      </w:pPr>
    </w:p>
    <w:p w14:paraId="0F76EB04" w14:textId="77777777" w:rsidR="00CB6704" w:rsidRDefault="00CB6704">
      <w:pPr>
        <w:pStyle w:val="Sinespaciado"/>
        <w:spacing w:line="360" w:lineRule="auto"/>
        <w:jc w:val="both"/>
        <w:rPr>
          <w:rFonts w:ascii="Times New Roman" w:hAnsi="Times New Roman" w:cs="Times New Roman"/>
          <w:sz w:val="24"/>
          <w:szCs w:val="24"/>
        </w:rPr>
      </w:pPr>
    </w:p>
    <w:p w14:paraId="6022B2E5" w14:textId="77777777" w:rsidR="00CB6704" w:rsidRDefault="00CB6704">
      <w:pPr>
        <w:pStyle w:val="Sinespaciado"/>
        <w:spacing w:line="360" w:lineRule="auto"/>
        <w:jc w:val="both"/>
        <w:rPr>
          <w:rFonts w:ascii="Times New Roman" w:hAnsi="Times New Roman" w:cs="Times New Roman"/>
          <w:sz w:val="24"/>
          <w:szCs w:val="24"/>
        </w:rPr>
      </w:pPr>
    </w:p>
    <w:p w14:paraId="2E35EF1B" w14:textId="77777777" w:rsidR="00CB6704" w:rsidRDefault="00CB6704">
      <w:pPr>
        <w:pStyle w:val="Sinespaciado"/>
        <w:spacing w:line="360" w:lineRule="auto"/>
        <w:jc w:val="both"/>
        <w:rPr>
          <w:rFonts w:ascii="Times New Roman" w:hAnsi="Times New Roman" w:cs="Times New Roman"/>
          <w:sz w:val="24"/>
          <w:szCs w:val="24"/>
        </w:rPr>
      </w:pPr>
    </w:p>
    <w:p w14:paraId="6622B892" w14:textId="77777777" w:rsidR="00CB6704" w:rsidRDefault="00CB6704">
      <w:pPr>
        <w:pStyle w:val="Sinespaciado"/>
        <w:spacing w:line="360" w:lineRule="auto"/>
        <w:jc w:val="both"/>
        <w:rPr>
          <w:rFonts w:ascii="Times New Roman" w:hAnsi="Times New Roman" w:cs="Times New Roman"/>
          <w:sz w:val="24"/>
          <w:szCs w:val="24"/>
        </w:rPr>
      </w:pPr>
    </w:p>
    <w:p w14:paraId="5D0FAA1B" w14:textId="77777777" w:rsidR="00CB6704" w:rsidRDefault="00CB6704">
      <w:pPr>
        <w:pStyle w:val="Sinespaciado"/>
        <w:spacing w:line="360" w:lineRule="auto"/>
        <w:jc w:val="both"/>
        <w:rPr>
          <w:rFonts w:ascii="Times New Roman" w:hAnsi="Times New Roman" w:cs="Times New Roman"/>
          <w:sz w:val="24"/>
          <w:szCs w:val="24"/>
        </w:rPr>
      </w:pPr>
    </w:p>
    <w:p w14:paraId="3CFDAB52" w14:textId="77777777" w:rsidR="00CB6704" w:rsidRDefault="00CB6704">
      <w:pPr>
        <w:pStyle w:val="Sinespaciado"/>
        <w:spacing w:line="360" w:lineRule="auto"/>
        <w:jc w:val="both"/>
        <w:rPr>
          <w:rFonts w:ascii="Times New Roman" w:hAnsi="Times New Roman" w:cs="Times New Roman"/>
          <w:sz w:val="24"/>
          <w:szCs w:val="24"/>
        </w:rPr>
      </w:pPr>
    </w:p>
    <w:p w14:paraId="6AA236A3" w14:textId="77777777" w:rsidR="00CB6704" w:rsidRDefault="00CB6704">
      <w:pPr>
        <w:pStyle w:val="Sinespaciado"/>
        <w:spacing w:line="360" w:lineRule="auto"/>
        <w:jc w:val="both"/>
        <w:rPr>
          <w:rFonts w:ascii="Times New Roman" w:hAnsi="Times New Roman" w:cs="Times New Roman"/>
          <w:sz w:val="24"/>
          <w:szCs w:val="24"/>
        </w:rPr>
      </w:pPr>
    </w:p>
    <w:p w14:paraId="6C1700DA" w14:textId="77777777" w:rsidR="00CB6704" w:rsidRDefault="00CB6704">
      <w:pPr>
        <w:pStyle w:val="Sinespaciado"/>
        <w:spacing w:line="360" w:lineRule="auto"/>
        <w:jc w:val="both"/>
        <w:rPr>
          <w:rFonts w:ascii="Times New Roman" w:hAnsi="Times New Roman" w:cs="Times New Roman"/>
          <w:sz w:val="24"/>
          <w:szCs w:val="24"/>
        </w:rPr>
      </w:pPr>
    </w:p>
    <w:p w14:paraId="49888BC7" w14:textId="77777777" w:rsidR="00CB6704" w:rsidRDefault="00CB6704">
      <w:pPr>
        <w:pStyle w:val="Sinespaciado"/>
        <w:spacing w:line="360" w:lineRule="auto"/>
        <w:jc w:val="both"/>
        <w:rPr>
          <w:rFonts w:ascii="Times New Roman" w:hAnsi="Times New Roman" w:cs="Times New Roman"/>
          <w:sz w:val="24"/>
          <w:szCs w:val="24"/>
        </w:rPr>
      </w:pPr>
    </w:p>
    <w:p w14:paraId="16673061" w14:textId="77777777" w:rsidR="00CB6704" w:rsidRDefault="00CB6704">
      <w:pPr>
        <w:pStyle w:val="Sinespaciado"/>
        <w:spacing w:line="360" w:lineRule="auto"/>
        <w:jc w:val="both"/>
        <w:rPr>
          <w:rFonts w:ascii="Times New Roman" w:hAnsi="Times New Roman" w:cs="Times New Roman"/>
          <w:sz w:val="24"/>
          <w:szCs w:val="24"/>
        </w:rPr>
      </w:pPr>
    </w:p>
    <w:p w14:paraId="0FB7BFF9" w14:textId="77777777" w:rsidR="00CB6704" w:rsidRDefault="00CB6704">
      <w:pPr>
        <w:pStyle w:val="Sinespaciado"/>
        <w:spacing w:line="360" w:lineRule="auto"/>
        <w:jc w:val="both"/>
        <w:rPr>
          <w:rFonts w:ascii="Times New Roman" w:hAnsi="Times New Roman" w:cs="Times New Roman"/>
          <w:sz w:val="24"/>
          <w:szCs w:val="24"/>
        </w:rPr>
      </w:pPr>
    </w:p>
    <w:p w14:paraId="174C78EB" w14:textId="77777777" w:rsidR="00CB6704" w:rsidRDefault="00CB6704">
      <w:pPr>
        <w:pStyle w:val="Sinespaciado"/>
        <w:spacing w:line="360" w:lineRule="auto"/>
        <w:jc w:val="both"/>
        <w:rPr>
          <w:rFonts w:ascii="Times New Roman" w:hAnsi="Times New Roman" w:cs="Times New Roman"/>
          <w:sz w:val="24"/>
          <w:szCs w:val="24"/>
        </w:rPr>
      </w:pPr>
    </w:p>
    <w:p w14:paraId="6BC79175" w14:textId="77777777" w:rsidR="00CB6704" w:rsidRDefault="00CB6704">
      <w:pPr>
        <w:pStyle w:val="Sinespaciado"/>
        <w:spacing w:line="360" w:lineRule="auto"/>
        <w:jc w:val="both"/>
        <w:rPr>
          <w:rFonts w:ascii="Times New Roman" w:hAnsi="Times New Roman" w:cs="Times New Roman"/>
          <w:sz w:val="24"/>
          <w:szCs w:val="24"/>
        </w:rPr>
      </w:pPr>
    </w:p>
    <w:p w14:paraId="62241749" w14:textId="77777777" w:rsidR="00CB6704" w:rsidRDefault="00CB6704">
      <w:pPr>
        <w:pStyle w:val="Sinespaciado"/>
        <w:spacing w:line="360" w:lineRule="auto"/>
        <w:jc w:val="both"/>
        <w:rPr>
          <w:rFonts w:ascii="Times New Roman" w:hAnsi="Times New Roman" w:cs="Times New Roman"/>
          <w:sz w:val="24"/>
          <w:szCs w:val="24"/>
        </w:rPr>
      </w:pPr>
    </w:p>
    <w:p w14:paraId="1D9E2702" w14:textId="77777777" w:rsidR="00CB6704" w:rsidRDefault="00CF0F9C">
      <w:pPr>
        <w:pStyle w:val="Ttulo1"/>
      </w:pPr>
      <w:bookmarkStart w:id="4" w:name="_Toc94824694"/>
      <w:bookmarkStart w:id="5" w:name="_Toc99032952"/>
      <w:r>
        <w:lastRenderedPageBreak/>
        <w:t>Dedicatoria</w:t>
      </w:r>
      <w:bookmarkEnd w:id="4"/>
      <w:bookmarkEnd w:id="5"/>
    </w:p>
    <w:p w14:paraId="574B493F" w14:textId="77777777" w:rsidR="00CB6704" w:rsidRDefault="00CB6704">
      <w:pPr>
        <w:pStyle w:val="Sinespaciado"/>
        <w:spacing w:line="360" w:lineRule="auto"/>
        <w:jc w:val="both"/>
        <w:rPr>
          <w:rFonts w:ascii="Times New Roman" w:hAnsi="Times New Roman" w:cs="Times New Roman"/>
          <w:sz w:val="24"/>
          <w:szCs w:val="24"/>
        </w:rPr>
      </w:pPr>
    </w:p>
    <w:p w14:paraId="7E45E7B3" w14:textId="77777777" w:rsidR="00CB6704" w:rsidRDefault="00CB6704">
      <w:pPr>
        <w:pStyle w:val="Sinespaciado"/>
        <w:spacing w:line="360" w:lineRule="auto"/>
        <w:jc w:val="both"/>
        <w:rPr>
          <w:rFonts w:ascii="Times New Roman" w:hAnsi="Times New Roman" w:cs="Times New Roman"/>
          <w:sz w:val="24"/>
          <w:szCs w:val="24"/>
        </w:rPr>
      </w:pPr>
    </w:p>
    <w:p w14:paraId="5AD6BADB" w14:textId="77777777" w:rsidR="00CB6704" w:rsidRDefault="00CB6704">
      <w:pPr>
        <w:pStyle w:val="Sinespaciado"/>
        <w:spacing w:line="360" w:lineRule="auto"/>
        <w:jc w:val="both"/>
        <w:rPr>
          <w:rFonts w:ascii="Times New Roman" w:hAnsi="Times New Roman" w:cs="Times New Roman"/>
          <w:sz w:val="24"/>
          <w:szCs w:val="24"/>
        </w:rPr>
      </w:pPr>
    </w:p>
    <w:p w14:paraId="7ACB5512" w14:textId="77777777" w:rsidR="00CB6704" w:rsidRDefault="00CB6704">
      <w:pPr>
        <w:pStyle w:val="Sinespaciado"/>
        <w:spacing w:line="360" w:lineRule="auto"/>
        <w:jc w:val="both"/>
        <w:rPr>
          <w:rFonts w:ascii="Times New Roman" w:hAnsi="Times New Roman" w:cs="Times New Roman"/>
          <w:sz w:val="24"/>
          <w:szCs w:val="24"/>
        </w:rPr>
      </w:pPr>
    </w:p>
    <w:p w14:paraId="658B9ADC" w14:textId="77777777" w:rsidR="00CB6704" w:rsidRDefault="00CB6704">
      <w:pPr>
        <w:pStyle w:val="Sinespaciado"/>
        <w:spacing w:line="360" w:lineRule="auto"/>
        <w:jc w:val="both"/>
        <w:rPr>
          <w:rFonts w:ascii="Times New Roman" w:hAnsi="Times New Roman" w:cs="Times New Roman"/>
          <w:sz w:val="24"/>
          <w:szCs w:val="24"/>
        </w:rPr>
      </w:pPr>
    </w:p>
    <w:p w14:paraId="37C0C58F" w14:textId="77777777" w:rsidR="00CB6704" w:rsidRDefault="00CB6704">
      <w:pPr>
        <w:pStyle w:val="Sinespaciado"/>
        <w:spacing w:line="360" w:lineRule="auto"/>
        <w:jc w:val="both"/>
        <w:rPr>
          <w:rFonts w:ascii="Times New Roman" w:hAnsi="Times New Roman" w:cs="Times New Roman"/>
          <w:sz w:val="24"/>
          <w:szCs w:val="24"/>
        </w:rPr>
      </w:pPr>
    </w:p>
    <w:p w14:paraId="7967DE68" w14:textId="77777777" w:rsidR="00CB6704" w:rsidRDefault="00CB6704">
      <w:pPr>
        <w:pStyle w:val="Sinespaciado"/>
        <w:spacing w:line="360" w:lineRule="auto"/>
        <w:jc w:val="both"/>
        <w:rPr>
          <w:rFonts w:ascii="Times New Roman" w:hAnsi="Times New Roman" w:cs="Times New Roman"/>
          <w:sz w:val="24"/>
          <w:szCs w:val="24"/>
        </w:rPr>
      </w:pPr>
    </w:p>
    <w:p w14:paraId="20CC255C" w14:textId="77777777" w:rsidR="00CB6704" w:rsidRDefault="00CB6704">
      <w:pPr>
        <w:pStyle w:val="Sinespaciado"/>
        <w:spacing w:line="360" w:lineRule="auto"/>
        <w:jc w:val="both"/>
        <w:rPr>
          <w:rFonts w:ascii="Times New Roman" w:hAnsi="Times New Roman" w:cs="Times New Roman"/>
          <w:sz w:val="24"/>
          <w:szCs w:val="24"/>
        </w:rPr>
      </w:pPr>
    </w:p>
    <w:p w14:paraId="52C1EB59" w14:textId="77777777" w:rsidR="00CB6704" w:rsidRDefault="00CB6704">
      <w:pPr>
        <w:pStyle w:val="Sinespaciado"/>
        <w:spacing w:line="360" w:lineRule="auto"/>
        <w:jc w:val="both"/>
        <w:rPr>
          <w:rFonts w:ascii="Times New Roman" w:hAnsi="Times New Roman" w:cs="Times New Roman"/>
          <w:sz w:val="24"/>
          <w:szCs w:val="24"/>
        </w:rPr>
      </w:pPr>
    </w:p>
    <w:p w14:paraId="746EA69F" w14:textId="77777777" w:rsidR="00CB6704" w:rsidRDefault="00CB6704">
      <w:pPr>
        <w:pStyle w:val="Sinespaciado"/>
        <w:spacing w:line="360" w:lineRule="auto"/>
        <w:jc w:val="both"/>
        <w:rPr>
          <w:rFonts w:ascii="Times New Roman" w:hAnsi="Times New Roman" w:cs="Times New Roman"/>
          <w:sz w:val="24"/>
          <w:szCs w:val="24"/>
        </w:rPr>
      </w:pPr>
    </w:p>
    <w:p w14:paraId="53FB142D" w14:textId="77777777" w:rsidR="00CB6704" w:rsidRDefault="00CB6704">
      <w:pPr>
        <w:pStyle w:val="Sinespaciado"/>
        <w:spacing w:line="360" w:lineRule="auto"/>
        <w:jc w:val="both"/>
        <w:rPr>
          <w:rFonts w:ascii="Times New Roman" w:hAnsi="Times New Roman" w:cs="Times New Roman"/>
          <w:sz w:val="24"/>
          <w:szCs w:val="24"/>
        </w:rPr>
      </w:pPr>
    </w:p>
    <w:p w14:paraId="6241EA45" w14:textId="77777777" w:rsidR="00CB6704" w:rsidRDefault="00CB6704">
      <w:pPr>
        <w:pStyle w:val="Sinespaciado"/>
        <w:spacing w:line="360" w:lineRule="auto"/>
        <w:jc w:val="both"/>
        <w:rPr>
          <w:rFonts w:ascii="Times New Roman" w:hAnsi="Times New Roman" w:cs="Times New Roman"/>
          <w:sz w:val="24"/>
          <w:szCs w:val="24"/>
        </w:rPr>
      </w:pPr>
    </w:p>
    <w:p w14:paraId="15C556CD" w14:textId="77777777" w:rsidR="00CB6704" w:rsidRDefault="00CB6704">
      <w:pPr>
        <w:pStyle w:val="Sinespaciado"/>
        <w:spacing w:line="360" w:lineRule="auto"/>
        <w:jc w:val="both"/>
        <w:rPr>
          <w:rFonts w:ascii="Times New Roman" w:hAnsi="Times New Roman" w:cs="Times New Roman"/>
          <w:sz w:val="24"/>
          <w:szCs w:val="24"/>
        </w:rPr>
      </w:pPr>
    </w:p>
    <w:p w14:paraId="4E9FA201" w14:textId="77777777" w:rsidR="00CB6704" w:rsidRDefault="00CB6704">
      <w:pPr>
        <w:pStyle w:val="Sinespaciado"/>
        <w:spacing w:line="360" w:lineRule="auto"/>
        <w:jc w:val="both"/>
        <w:rPr>
          <w:rFonts w:ascii="Times New Roman" w:hAnsi="Times New Roman" w:cs="Times New Roman"/>
          <w:sz w:val="24"/>
          <w:szCs w:val="24"/>
        </w:rPr>
      </w:pPr>
    </w:p>
    <w:p w14:paraId="5D16EEA8" w14:textId="77777777" w:rsidR="00CB6704" w:rsidRDefault="00CB6704">
      <w:pPr>
        <w:pStyle w:val="Sinespaciado"/>
        <w:spacing w:line="360" w:lineRule="auto"/>
        <w:jc w:val="both"/>
        <w:rPr>
          <w:rFonts w:ascii="Times New Roman" w:hAnsi="Times New Roman" w:cs="Times New Roman"/>
          <w:sz w:val="24"/>
          <w:szCs w:val="24"/>
        </w:rPr>
      </w:pPr>
    </w:p>
    <w:p w14:paraId="53CE8B41" w14:textId="77777777" w:rsidR="00CB6704" w:rsidRDefault="00CB6704">
      <w:pPr>
        <w:pStyle w:val="Sinespaciado"/>
        <w:spacing w:line="360" w:lineRule="auto"/>
        <w:jc w:val="both"/>
        <w:rPr>
          <w:rFonts w:ascii="Times New Roman" w:hAnsi="Times New Roman" w:cs="Times New Roman"/>
          <w:sz w:val="24"/>
          <w:szCs w:val="24"/>
        </w:rPr>
      </w:pPr>
    </w:p>
    <w:p w14:paraId="35C12FDB" w14:textId="77777777" w:rsidR="00CB6704" w:rsidRDefault="00CB6704">
      <w:pPr>
        <w:pStyle w:val="Sinespaciado"/>
        <w:spacing w:line="360" w:lineRule="auto"/>
        <w:jc w:val="both"/>
        <w:rPr>
          <w:rFonts w:ascii="Times New Roman" w:hAnsi="Times New Roman" w:cs="Times New Roman"/>
          <w:sz w:val="24"/>
          <w:szCs w:val="24"/>
        </w:rPr>
      </w:pPr>
    </w:p>
    <w:p w14:paraId="4F55A5F8" w14:textId="77777777" w:rsidR="00CB6704" w:rsidRDefault="00CB6704">
      <w:pPr>
        <w:pStyle w:val="Sinespaciado"/>
        <w:spacing w:line="360" w:lineRule="auto"/>
        <w:jc w:val="both"/>
        <w:rPr>
          <w:rFonts w:ascii="Times New Roman" w:hAnsi="Times New Roman" w:cs="Times New Roman"/>
          <w:sz w:val="24"/>
          <w:szCs w:val="24"/>
        </w:rPr>
      </w:pPr>
    </w:p>
    <w:p w14:paraId="23CD0AE4" w14:textId="77777777" w:rsidR="00CB6704" w:rsidRDefault="00CB6704">
      <w:pPr>
        <w:pStyle w:val="Sinespaciado"/>
        <w:spacing w:line="360" w:lineRule="auto"/>
        <w:jc w:val="both"/>
        <w:rPr>
          <w:rFonts w:ascii="Times New Roman" w:hAnsi="Times New Roman" w:cs="Times New Roman"/>
          <w:sz w:val="24"/>
          <w:szCs w:val="24"/>
        </w:rPr>
      </w:pPr>
    </w:p>
    <w:p w14:paraId="0C27809B" w14:textId="77777777" w:rsidR="00CB6704" w:rsidRDefault="00CB6704">
      <w:pPr>
        <w:pStyle w:val="Sinespaciado"/>
        <w:spacing w:line="360" w:lineRule="auto"/>
        <w:jc w:val="both"/>
        <w:rPr>
          <w:rFonts w:ascii="Times New Roman" w:hAnsi="Times New Roman" w:cs="Times New Roman"/>
          <w:sz w:val="24"/>
          <w:szCs w:val="24"/>
        </w:rPr>
      </w:pPr>
    </w:p>
    <w:p w14:paraId="627D817D" w14:textId="77777777" w:rsidR="00CB6704" w:rsidRDefault="00CB6704">
      <w:pPr>
        <w:pStyle w:val="Sinespaciado"/>
        <w:spacing w:line="360" w:lineRule="auto"/>
        <w:jc w:val="both"/>
        <w:rPr>
          <w:rFonts w:ascii="Times New Roman" w:hAnsi="Times New Roman" w:cs="Times New Roman"/>
          <w:sz w:val="24"/>
          <w:szCs w:val="24"/>
        </w:rPr>
      </w:pPr>
    </w:p>
    <w:p w14:paraId="03DD87AF" w14:textId="77777777" w:rsidR="00CB6704" w:rsidRDefault="00CB6704">
      <w:pPr>
        <w:pStyle w:val="Sinespaciado"/>
        <w:spacing w:line="360" w:lineRule="auto"/>
        <w:jc w:val="both"/>
        <w:rPr>
          <w:rFonts w:ascii="Times New Roman" w:hAnsi="Times New Roman" w:cs="Times New Roman"/>
          <w:sz w:val="24"/>
          <w:szCs w:val="24"/>
        </w:rPr>
      </w:pPr>
    </w:p>
    <w:p w14:paraId="64AAEDEF" w14:textId="77777777" w:rsidR="00CB6704" w:rsidRDefault="00CB6704">
      <w:pPr>
        <w:pStyle w:val="Sinespaciado"/>
        <w:spacing w:line="360" w:lineRule="auto"/>
        <w:jc w:val="both"/>
        <w:rPr>
          <w:rFonts w:ascii="Times New Roman" w:hAnsi="Times New Roman" w:cs="Times New Roman"/>
          <w:sz w:val="24"/>
          <w:szCs w:val="24"/>
        </w:rPr>
      </w:pPr>
    </w:p>
    <w:p w14:paraId="0C76CDDB" w14:textId="77777777" w:rsidR="00CB6704" w:rsidRDefault="00CB6704">
      <w:pPr>
        <w:pStyle w:val="Sinespaciado"/>
        <w:spacing w:line="360" w:lineRule="auto"/>
        <w:jc w:val="both"/>
        <w:rPr>
          <w:rFonts w:ascii="Times New Roman" w:hAnsi="Times New Roman" w:cs="Times New Roman"/>
          <w:sz w:val="24"/>
          <w:szCs w:val="24"/>
        </w:rPr>
      </w:pPr>
    </w:p>
    <w:p w14:paraId="44C410D7" w14:textId="77777777" w:rsidR="00CB6704" w:rsidRDefault="00CB6704">
      <w:pPr>
        <w:pStyle w:val="Sinespaciado"/>
        <w:spacing w:line="360" w:lineRule="auto"/>
        <w:jc w:val="both"/>
        <w:rPr>
          <w:rFonts w:ascii="Times New Roman" w:hAnsi="Times New Roman" w:cs="Times New Roman"/>
          <w:sz w:val="24"/>
          <w:szCs w:val="24"/>
        </w:rPr>
      </w:pPr>
    </w:p>
    <w:p w14:paraId="30C6F07B" w14:textId="77777777" w:rsidR="00CB6704" w:rsidRDefault="00CB6704">
      <w:pPr>
        <w:pStyle w:val="Sinespaciado"/>
        <w:spacing w:line="360" w:lineRule="auto"/>
        <w:jc w:val="both"/>
        <w:rPr>
          <w:rFonts w:ascii="Times New Roman" w:hAnsi="Times New Roman" w:cs="Times New Roman"/>
          <w:sz w:val="24"/>
          <w:szCs w:val="24"/>
        </w:rPr>
      </w:pPr>
    </w:p>
    <w:p w14:paraId="5B04797F" w14:textId="77777777" w:rsidR="00CB6704" w:rsidRDefault="00CB6704">
      <w:pPr>
        <w:pStyle w:val="Sinespaciado"/>
        <w:spacing w:line="360" w:lineRule="auto"/>
        <w:jc w:val="both"/>
        <w:rPr>
          <w:rFonts w:ascii="Times New Roman" w:hAnsi="Times New Roman" w:cs="Times New Roman"/>
          <w:sz w:val="24"/>
          <w:szCs w:val="24"/>
        </w:rPr>
      </w:pPr>
    </w:p>
    <w:p w14:paraId="55B5DCAB" w14:textId="77777777" w:rsidR="00CB6704" w:rsidRDefault="00CB6704">
      <w:pPr>
        <w:pStyle w:val="Sinespaciado"/>
        <w:spacing w:line="360" w:lineRule="auto"/>
        <w:jc w:val="both"/>
        <w:rPr>
          <w:rFonts w:ascii="Times New Roman" w:hAnsi="Times New Roman" w:cs="Times New Roman"/>
          <w:sz w:val="24"/>
          <w:szCs w:val="24"/>
        </w:rPr>
      </w:pPr>
    </w:p>
    <w:p w14:paraId="3CDF7CAA" w14:textId="77777777" w:rsidR="00CB6704" w:rsidRDefault="00CB6704">
      <w:pPr>
        <w:pStyle w:val="Sinespaciado"/>
        <w:spacing w:line="360" w:lineRule="auto"/>
        <w:jc w:val="both"/>
        <w:rPr>
          <w:rFonts w:ascii="Times New Roman" w:hAnsi="Times New Roman" w:cs="Times New Roman"/>
          <w:sz w:val="24"/>
          <w:szCs w:val="24"/>
        </w:rPr>
      </w:pPr>
    </w:p>
    <w:p w14:paraId="64BE58DA" w14:textId="77777777" w:rsidR="00CB6704" w:rsidRDefault="00CB6704">
      <w:pPr>
        <w:pStyle w:val="Sinespaciado"/>
        <w:spacing w:line="360" w:lineRule="auto"/>
        <w:jc w:val="both"/>
        <w:rPr>
          <w:rFonts w:ascii="Times New Roman" w:hAnsi="Times New Roman" w:cs="Times New Roman"/>
          <w:sz w:val="24"/>
          <w:szCs w:val="24"/>
        </w:rPr>
      </w:pPr>
    </w:p>
    <w:p w14:paraId="75638DE4" w14:textId="77777777" w:rsidR="00CB6704" w:rsidRDefault="00CB6704">
      <w:pPr>
        <w:pStyle w:val="Sinespaciado"/>
        <w:spacing w:line="360" w:lineRule="auto"/>
        <w:jc w:val="both"/>
        <w:rPr>
          <w:rFonts w:ascii="Times New Roman" w:hAnsi="Times New Roman" w:cs="Times New Roman"/>
          <w:sz w:val="24"/>
          <w:szCs w:val="24"/>
        </w:rPr>
      </w:pPr>
    </w:p>
    <w:p w14:paraId="074756D9" w14:textId="77777777" w:rsidR="00CB6704" w:rsidRDefault="00CB6704">
      <w:pPr>
        <w:pStyle w:val="Sinespaciado"/>
        <w:spacing w:line="360" w:lineRule="auto"/>
        <w:jc w:val="both"/>
        <w:rPr>
          <w:rFonts w:ascii="Times New Roman" w:hAnsi="Times New Roman" w:cs="Times New Roman"/>
          <w:sz w:val="24"/>
          <w:szCs w:val="24"/>
        </w:rPr>
      </w:pPr>
    </w:p>
    <w:p w14:paraId="56DB6F6A" w14:textId="77777777" w:rsidR="00CB6704" w:rsidRDefault="00CF0F9C">
      <w:pPr>
        <w:pStyle w:val="Ttulo1"/>
      </w:pPr>
      <w:bookmarkStart w:id="6" w:name="_Toc94824695"/>
      <w:bookmarkStart w:id="7" w:name="_Toc99032953"/>
      <w:r>
        <w:lastRenderedPageBreak/>
        <w:t>Agradecimientos</w:t>
      </w:r>
      <w:bookmarkEnd w:id="6"/>
      <w:bookmarkEnd w:id="7"/>
    </w:p>
    <w:p w14:paraId="3B4E1245" w14:textId="77777777" w:rsidR="00CB6704" w:rsidRDefault="00CB6704">
      <w:pPr>
        <w:pStyle w:val="Sinespaciado"/>
        <w:spacing w:line="360" w:lineRule="auto"/>
        <w:jc w:val="both"/>
        <w:rPr>
          <w:rFonts w:ascii="Times New Roman" w:hAnsi="Times New Roman" w:cs="Times New Roman"/>
          <w:sz w:val="24"/>
          <w:szCs w:val="24"/>
        </w:rPr>
      </w:pPr>
    </w:p>
    <w:p w14:paraId="3D1FB5F6" w14:textId="77777777" w:rsidR="00CB6704" w:rsidRDefault="00CB6704">
      <w:pPr>
        <w:pStyle w:val="Sinespaciado"/>
        <w:spacing w:line="360" w:lineRule="auto"/>
        <w:jc w:val="both"/>
        <w:rPr>
          <w:rFonts w:ascii="Times New Roman" w:hAnsi="Times New Roman" w:cs="Times New Roman"/>
          <w:sz w:val="24"/>
          <w:szCs w:val="24"/>
        </w:rPr>
      </w:pPr>
    </w:p>
    <w:p w14:paraId="0494707E" w14:textId="77777777" w:rsidR="00CB6704" w:rsidRDefault="00CF0F9C">
      <w:pPr>
        <w:rPr>
          <w:rFonts w:ascii="Times New Roman" w:hAnsi="Times New Roman"/>
          <w:b/>
          <w:sz w:val="32"/>
          <w:szCs w:val="36"/>
        </w:rPr>
      </w:pPr>
      <w:r>
        <w:br w:type="page"/>
      </w:r>
    </w:p>
    <w:p w14:paraId="4DAC483F" w14:textId="77777777" w:rsidR="00CB6704" w:rsidRDefault="00CF0F9C">
      <w:pPr>
        <w:spacing w:after="0" w:line="480" w:lineRule="auto"/>
        <w:jc w:val="center"/>
        <w:textAlignment w:val="baseline"/>
        <w:rPr>
          <w:rFonts w:ascii="Times New Roman" w:eastAsia="NSimSun" w:hAnsi="Times New Roman" w:cs="Times New Roman"/>
          <w:b/>
          <w:kern w:val="2"/>
          <w:sz w:val="32"/>
          <w:szCs w:val="28"/>
          <w:lang w:eastAsia="zh-CN" w:bidi="hi-IN"/>
        </w:rPr>
      </w:pPr>
      <w:r>
        <w:rPr>
          <w:rFonts w:ascii="Times New Roman" w:eastAsia="NSimSun" w:hAnsi="Times New Roman" w:cs="Times New Roman"/>
          <w:b/>
          <w:kern w:val="2"/>
          <w:sz w:val="32"/>
          <w:szCs w:val="28"/>
          <w:lang w:eastAsia="zh-CN" w:bidi="hi-IN"/>
        </w:rPr>
        <w:lastRenderedPageBreak/>
        <w:t>Resumen</w:t>
      </w:r>
    </w:p>
    <w:p w14:paraId="655C74BF" w14:textId="77777777" w:rsidR="00CB6704" w:rsidRDefault="00CF0F9C">
      <w:pPr>
        <w:spacing w:after="0" w:line="480" w:lineRule="auto"/>
        <w:jc w:val="both"/>
        <w:textAlignment w:val="baseline"/>
        <w:rPr>
          <w:rFonts w:ascii="Times New Roman" w:eastAsia="NSimSun" w:hAnsi="Times New Roman" w:cs="Times New Roman"/>
          <w:kern w:val="2"/>
          <w:sz w:val="24"/>
          <w:szCs w:val="28"/>
          <w:lang w:eastAsia="zh-CN" w:bidi="hi-IN"/>
        </w:rPr>
      </w:pPr>
      <w:r>
        <w:rPr>
          <w:rFonts w:ascii="Times New Roman" w:eastAsia="NSimSun" w:hAnsi="Times New Roman" w:cs="Times New Roman"/>
          <w:kern w:val="2"/>
          <w:sz w:val="24"/>
          <w:szCs w:val="28"/>
          <w:lang w:eastAsia="zh-CN" w:bidi="hi-IN"/>
        </w:rPr>
        <w:t>En esta tesis se han analizado diferentes sets de datos tanto de compradores de bicicletas como datos demográficos de la población objetivo, con el fin de determinar el tamaño del mercado y el arquetipo de compradores de bicicletas para conocer la factibilidad de implementación de una tienda de bicicletas y accesorios.</w:t>
      </w:r>
    </w:p>
    <w:p w14:paraId="26F7B7C1" w14:textId="77777777" w:rsidR="00CB6704" w:rsidRDefault="00CB6704">
      <w:pPr>
        <w:spacing w:after="0" w:line="480" w:lineRule="auto"/>
        <w:jc w:val="both"/>
        <w:textAlignment w:val="baseline"/>
        <w:rPr>
          <w:rFonts w:ascii="Times New Roman" w:eastAsia="NSimSun" w:hAnsi="Times New Roman" w:cs="Times New Roman"/>
          <w:kern w:val="2"/>
          <w:sz w:val="24"/>
          <w:szCs w:val="28"/>
          <w:lang w:eastAsia="zh-CN" w:bidi="hi-IN"/>
        </w:rPr>
      </w:pPr>
    </w:p>
    <w:p w14:paraId="08511DF7" w14:textId="77777777" w:rsidR="00CB6704" w:rsidRDefault="00CF0F9C">
      <w:pPr>
        <w:spacing w:after="0" w:line="480" w:lineRule="auto"/>
        <w:jc w:val="both"/>
        <w:textAlignment w:val="baseline"/>
        <w:rPr>
          <w:rFonts w:ascii="Times New Roman" w:eastAsia="NSimSun" w:hAnsi="Times New Roman" w:cs="Times New Roman"/>
          <w:kern w:val="2"/>
          <w:sz w:val="24"/>
          <w:szCs w:val="28"/>
          <w:lang w:eastAsia="zh-CN" w:bidi="hi-IN"/>
        </w:rPr>
      </w:pPr>
      <w:r>
        <w:rPr>
          <w:rFonts w:ascii="Times New Roman" w:eastAsia="NSimSun" w:hAnsi="Times New Roman" w:cs="Times New Roman"/>
          <w:kern w:val="2"/>
          <w:sz w:val="24"/>
          <w:szCs w:val="28"/>
          <w:lang w:eastAsia="zh-CN" w:bidi="hi-IN"/>
        </w:rPr>
        <w:t>Para este fin se han validado herramientas estadísticas, proyecciones de la población, emparejamiento de datos, construcción de un prototipo, herramientas de visualización y finalmente algoritmos de modelamiento y pruebas para determinar el segmento de compradores.</w:t>
      </w:r>
    </w:p>
    <w:p w14:paraId="2AF73EB6" w14:textId="77777777" w:rsidR="00CB6704" w:rsidRDefault="00CB6704">
      <w:pPr>
        <w:spacing w:after="0" w:line="480" w:lineRule="auto"/>
        <w:jc w:val="both"/>
        <w:textAlignment w:val="baseline"/>
        <w:rPr>
          <w:rFonts w:ascii="Times New Roman" w:eastAsia="NSimSun" w:hAnsi="Times New Roman" w:cs="Times New Roman"/>
          <w:kern w:val="2"/>
          <w:sz w:val="24"/>
          <w:szCs w:val="28"/>
          <w:lang w:eastAsia="zh-CN" w:bidi="hi-IN"/>
        </w:rPr>
      </w:pPr>
    </w:p>
    <w:p w14:paraId="6A2D8583" w14:textId="77777777" w:rsidR="00CB6704" w:rsidRDefault="00CF0F9C">
      <w:pPr>
        <w:spacing w:after="0" w:line="480" w:lineRule="auto"/>
        <w:jc w:val="both"/>
        <w:textAlignment w:val="baseline"/>
        <w:rPr>
          <w:rFonts w:ascii="Times New Roman" w:eastAsia="NSimSun" w:hAnsi="Times New Roman" w:cs="Times New Roman"/>
          <w:kern w:val="2"/>
          <w:sz w:val="24"/>
          <w:szCs w:val="28"/>
          <w:lang w:eastAsia="zh-CN" w:bidi="hi-IN"/>
        </w:rPr>
      </w:pPr>
      <w:r>
        <w:rPr>
          <w:rFonts w:ascii="Times New Roman" w:eastAsia="NSimSun" w:hAnsi="Times New Roman" w:cs="Times New Roman"/>
          <w:kern w:val="2"/>
          <w:sz w:val="24"/>
          <w:szCs w:val="28"/>
          <w:lang w:eastAsia="zh-CN" w:bidi="hi-IN"/>
        </w:rPr>
        <w:t xml:space="preserve">Como resultados se obtuvieron algunos datos importantes como: quienes son los mejores compradores; a que segmento de la población se debe enfocar; que tipos de productos son los </w:t>
      </w:r>
      <w:commentRangeStart w:id="8"/>
      <w:r>
        <w:rPr>
          <w:rFonts w:ascii="Times New Roman" w:eastAsia="NSimSun" w:hAnsi="Times New Roman" w:cs="Times New Roman"/>
          <w:kern w:val="2"/>
          <w:sz w:val="24"/>
          <w:szCs w:val="28"/>
          <w:lang w:eastAsia="zh-CN" w:bidi="hi-IN"/>
        </w:rPr>
        <w:t>más</w:t>
      </w:r>
      <w:commentRangeEnd w:id="8"/>
      <w:r w:rsidR="00CC2B4E">
        <w:rPr>
          <w:rStyle w:val="Refdecomentario"/>
        </w:rPr>
        <w:commentReference w:id="8"/>
      </w:r>
      <w:r>
        <w:rPr>
          <w:rFonts w:ascii="Times New Roman" w:eastAsia="NSimSun" w:hAnsi="Times New Roman" w:cs="Times New Roman"/>
          <w:kern w:val="2"/>
          <w:sz w:val="24"/>
          <w:szCs w:val="28"/>
          <w:lang w:eastAsia="zh-CN" w:bidi="hi-IN"/>
        </w:rPr>
        <w:t xml:space="preserve"> vendidos; edades y posible tamaño del mercado.</w:t>
      </w:r>
    </w:p>
    <w:p w14:paraId="6F67D1AC" w14:textId="77777777" w:rsidR="00CB6704" w:rsidRDefault="00CB6704">
      <w:pPr>
        <w:rPr>
          <w:rFonts w:ascii="Times New Roman" w:hAnsi="Times New Roman" w:cs="Times New Roman"/>
          <w:sz w:val="24"/>
          <w:szCs w:val="24"/>
        </w:rPr>
      </w:pPr>
    </w:p>
    <w:p w14:paraId="7CE3A094" w14:textId="77777777" w:rsidR="00CB6704" w:rsidRDefault="00CF0F9C">
      <w:pPr>
        <w:rPr>
          <w:rFonts w:ascii="Times New Roman" w:eastAsia="NSimSun" w:hAnsi="Times New Roman"/>
          <w:b/>
          <w:sz w:val="32"/>
          <w:szCs w:val="36"/>
          <w:lang w:eastAsia="zh-CN" w:bidi="hi-IN"/>
        </w:rPr>
      </w:pPr>
      <w:r>
        <w:br w:type="page"/>
      </w:r>
    </w:p>
    <w:p w14:paraId="43943996" w14:textId="77777777" w:rsidR="00CB6704" w:rsidRDefault="00CF0F9C">
      <w:pPr>
        <w:pStyle w:val="Sinespaciado"/>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Summary</w:t>
      </w:r>
    </w:p>
    <w:p w14:paraId="28721805" w14:textId="77777777" w:rsidR="00CB6704" w:rsidRDefault="00CB6704">
      <w:pPr>
        <w:pStyle w:val="Sinespaciado"/>
        <w:spacing w:line="360" w:lineRule="auto"/>
        <w:jc w:val="center"/>
        <w:rPr>
          <w:rFonts w:ascii="Times New Roman" w:hAnsi="Times New Roman" w:cs="Times New Roman"/>
          <w:b/>
          <w:sz w:val="32"/>
          <w:szCs w:val="24"/>
          <w:lang w:val="en-US"/>
        </w:rPr>
      </w:pPr>
    </w:p>
    <w:p w14:paraId="3C103A34" w14:textId="77777777" w:rsidR="00CB6704" w:rsidRDefault="00CF0F9C">
      <w:pPr>
        <w:pStyle w:val="Sinespaciado"/>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thesis, different data sets of both bicycle buyers and demographic data of the target population have been analyzed,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determine the size of the market and the archetype of bicycle buyers to know the feasibility of implementing a bicycle shop and accessories.</w:t>
      </w:r>
    </w:p>
    <w:p w14:paraId="5595B42E" w14:textId="77777777" w:rsidR="00CB6704" w:rsidRDefault="00CB6704">
      <w:pPr>
        <w:pStyle w:val="Sinespaciado"/>
        <w:spacing w:line="360" w:lineRule="auto"/>
        <w:jc w:val="both"/>
        <w:rPr>
          <w:rFonts w:ascii="Times New Roman" w:hAnsi="Times New Roman" w:cs="Times New Roman"/>
          <w:sz w:val="24"/>
          <w:szCs w:val="24"/>
          <w:lang w:val="en-US"/>
        </w:rPr>
      </w:pPr>
    </w:p>
    <w:p w14:paraId="6B2E3A00" w14:textId="77777777" w:rsidR="00CB6704" w:rsidRDefault="00CF0F9C">
      <w:pPr>
        <w:pStyle w:val="Sinespaciado"/>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this purpose, statistical tools, population projections, data matching, construction of a prototype, visualization tools and finally modeling algorithms and tests to determine the segment of buyers have been validated.</w:t>
      </w:r>
    </w:p>
    <w:p w14:paraId="6774046A" w14:textId="77777777" w:rsidR="00CB6704" w:rsidRDefault="00CB6704">
      <w:pPr>
        <w:pStyle w:val="Sinespaciado"/>
        <w:spacing w:line="360" w:lineRule="auto"/>
        <w:jc w:val="both"/>
        <w:rPr>
          <w:rFonts w:ascii="Times New Roman" w:hAnsi="Times New Roman" w:cs="Times New Roman"/>
          <w:sz w:val="24"/>
          <w:szCs w:val="24"/>
          <w:lang w:val="en-US"/>
        </w:rPr>
      </w:pPr>
    </w:p>
    <w:p w14:paraId="68DA3E6E" w14:textId="77777777" w:rsidR="00CB6704" w:rsidRDefault="00CF0F9C">
      <w:pPr>
        <w:pStyle w:val="Sinespaciado"/>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a result, some important data were obtained, such as: who are the best buyers; which segment of the population should be targeted; what types of products are the best sellers; ages and possible size of the market.</w:t>
      </w:r>
    </w:p>
    <w:p w14:paraId="1799FFB2" w14:textId="77777777" w:rsidR="00CB6704" w:rsidRDefault="00CB6704">
      <w:pPr>
        <w:pStyle w:val="Sinespaciado"/>
        <w:spacing w:line="360" w:lineRule="auto"/>
        <w:jc w:val="both"/>
        <w:rPr>
          <w:rFonts w:ascii="Times New Roman" w:hAnsi="Times New Roman" w:cs="Times New Roman"/>
          <w:sz w:val="24"/>
          <w:szCs w:val="24"/>
          <w:lang w:val="en-US"/>
        </w:rPr>
      </w:pPr>
    </w:p>
    <w:p w14:paraId="09F2FB33" w14:textId="77777777" w:rsidR="00CB6704" w:rsidRDefault="00CB6704">
      <w:pPr>
        <w:pStyle w:val="Sinespaciado"/>
        <w:spacing w:line="360" w:lineRule="auto"/>
        <w:jc w:val="both"/>
        <w:rPr>
          <w:rFonts w:ascii="Times New Roman" w:hAnsi="Times New Roman" w:cs="Times New Roman"/>
          <w:sz w:val="24"/>
          <w:szCs w:val="24"/>
          <w:lang w:val="en-US"/>
        </w:rPr>
      </w:pPr>
    </w:p>
    <w:p w14:paraId="499B9B75" w14:textId="77777777" w:rsidR="00CB6704" w:rsidRDefault="00CB6704">
      <w:pPr>
        <w:pStyle w:val="Sinespaciado"/>
        <w:spacing w:line="360" w:lineRule="auto"/>
        <w:jc w:val="both"/>
        <w:rPr>
          <w:rFonts w:ascii="Times New Roman" w:hAnsi="Times New Roman" w:cs="Times New Roman"/>
          <w:sz w:val="24"/>
          <w:szCs w:val="24"/>
          <w:lang w:val="en-US"/>
        </w:rPr>
      </w:pPr>
    </w:p>
    <w:p w14:paraId="71A7BFBA" w14:textId="77777777" w:rsidR="00CB6704" w:rsidRDefault="00CB6704">
      <w:pPr>
        <w:pStyle w:val="Sinespaciado"/>
        <w:spacing w:line="360" w:lineRule="auto"/>
        <w:jc w:val="both"/>
        <w:rPr>
          <w:rFonts w:ascii="Times New Roman" w:hAnsi="Times New Roman" w:cs="Times New Roman"/>
          <w:sz w:val="24"/>
          <w:szCs w:val="24"/>
          <w:lang w:val="en-US"/>
        </w:rPr>
      </w:pPr>
    </w:p>
    <w:p w14:paraId="4B7335CF" w14:textId="77777777" w:rsidR="00CB6704" w:rsidRDefault="00CB6704">
      <w:pPr>
        <w:pStyle w:val="Sinespaciado"/>
        <w:spacing w:line="360" w:lineRule="auto"/>
        <w:jc w:val="both"/>
        <w:rPr>
          <w:rFonts w:ascii="Times New Roman" w:hAnsi="Times New Roman" w:cs="Times New Roman"/>
          <w:sz w:val="24"/>
          <w:szCs w:val="24"/>
          <w:lang w:val="en-US"/>
        </w:rPr>
      </w:pPr>
    </w:p>
    <w:p w14:paraId="1DE42E21" w14:textId="77777777" w:rsidR="00CB6704" w:rsidRDefault="00CC2B4E">
      <w:pPr>
        <w:pStyle w:val="Sinespaciado"/>
        <w:spacing w:line="360" w:lineRule="auto"/>
        <w:jc w:val="both"/>
        <w:rPr>
          <w:rFonts w:ascii="Times New Roman" w:hAnsi="Times New Roman" w:cs="Times New Roman"/>
          <w:sz w:val="24"/>
          <w:szCs w:val="24"/>
          <w:lang w:val="en-US"/>
        </w:rPr>
      </w:pPr>
      <w:commentRangeStart w:id="9"/>
      <w:commentRangeEnd w:id="9"/>
      <w:r>
        <w:rPr>
          <w:rStyle w:val="Refdecomentario"/>
        </w:rPr>
        <w:commentReference w:id="9"/>
      </w:r>
    </w:p>
    <w:p w14:paraId="55CA58FE" w14:textId="77777777" w:rsidR="00CB6704" w:rsidRDefault="00CB6704">
      <w:pPr>
        <w:pStyle w:val="Sinespaciado"/>
        <w:spacing w:line="360" w:lineRule="auto"/>
        <w:jc w:val="both"/>
        <w:rPr>
          <w:rFonts w:ascii="Times New Roman" w:hAnsi="Times New Roman" w:cs="Times New Roman"/>
          <w:sz w:val="24"/>
          <w:szCs w:val="24"/>
          <w:lang w:val="en-US"/>
        </w:rPr>
      </w:pPr>
    </w:p>
    <w:p w14:paraId="4EC4DA2B" w14:textId="77777777" w:rsidR="00CB6704" w:rsidRDefault="00CB6704">
      <w:pPr>
        <w:pStyle w:val="Sinespaciado"/>
        <w:spacing w:line="360" w:lineRule="auto"/>
        <w:jc w:val="both"/>
        <w:rPr>
          <w:rFonts w:ascii="Times New Roman" w:hAnsi="Times New Roman" w:cs="Times New Roman"/>
          <w:sz w:val="24"/>
          <w:szCs w:val="24"/>
          <w:lang w:val="en-US"/>
        </w:rPr>
      </w:pPr>
    </w:p>
    <w:p w14:paraId="70F291EA" w14:textId="77777777" w:rsidR="00CB6704" w:rsidRDefault="00CB6704">
      <w:pPr>
        <w:pStyle w:val="Sinespaciado"/>
        <w:spacing w:line="360" w:lineRule="auto"/>
        <w:jc w:val="both"/>
        <w:rPr>
          <w:rFonts w:ascii="Times New Roman" w:hAnsi="Times New Roman" w:cs="Times New Roman"/>
          <w:sz w:val="24"/>
          <w:szCs w:val="24"/>
          <w:lang w:val="en-US"/>
        </w:rPr>
      </w:pPr>
    </w:p>
    <w:p w14:paraId="24D4A63C" w14:textId="77777777" w:rsidR="00CB6704" w:rsidRDefault="00CB6704">
      <w:pPr>
        <w:pStyle w:val="Sinespaciado"/>
        <w:spacing w:line="360" w:lineRule="auto"/>
        <w:jc w:val="both"/>
        <w:rPr>
          <w:rFonts w:ascii="Times New Roman" w:hAnsi="Times New Roman" w:cs="Times New Roman"/>
          <w:sz w:val="24"/>
          <w:szCs w:val="24"/>
          <w:lang w:val="en-US"/>
        </w:rPr>
      </w:pPr>
    </w:p>
    <w:p w14:paraId="0CFA18C0" w14:textId="77777777" w:rsidR="00CB6704" w:rsidRDefault="00CB6704">
      <w:pPr>
        <w:pStyle w:val="Sinespaciado"/>
        <w:spacing w:line="360" w:lineRule="auto"/>
        <w:jc w:val="both"/>
        <w:rPr>
          <w:rFonts w:ascii="Times New Roman" w:hAnsi="Times New Roman" w:cs="Times New Roman"/>
          <w:sz w:val="24"/>
          <w:szCs w:val="24"/>
          <w:lang w:val="en-US"/>
        </w:rPr>
      </w:pPr>
    </w:p>
    <w:p w14:paraId="71944621" w14:textId="77777777" w:rsidR="00CB6704" w:rsidRDefault="00CB6704">
      <w:pPr>
        <w:pStyle w:val="Sinespaciado"/>
        <w:spacing w:line="360" w:lineRule="auto"/>
        <w:jc w:val="both"/>
        <w:rPr>
          <w:rFonts w:ascii="Times New Roman" w:hAnsi="Times New Roman" w:cs="Times New Roman"/>
          <w:sz w:val="24"/>
          <w:szCs w:val="24"/>
          <w:lang w:val="en-US"/>
        </w:rPr>
      </w:pPr>
    </w:p>
    <w:p w14:paraId="60534BA9" w14:textId="77777777" w:rsidR="00CB6704" w:rsidRDefault="00CB6704">
      <w:pPr>
        <w:pStyle w:val="Sinespaciado"/>
        <w:spacing w:line="360" w:lineRule="auto"/>
        <w:jc w:val="both"/>
        <w:rPr>
          <w:rFonts w:ascii="Times New Roman" w:hAnsi="Times New Roman" w:cs="Times New Roman"/>
          <w:sz w:val="24"/>
          <w:szCs w:val="24"/>
          <w:lang w:val="en-US"/>
        </w:rPr>
      </w:pPr>
    </w:p>
    <w:p w14:paraId="768A6CFB" w14:textId="77777777" w:rsidR="00CB6704" w:rsidRDefault="00CB6704">
      <w:pPr>
        <w:pStyle w:val="Sinespaciado"/>
        <w:spacing w:line="360" w:lineRule="auto"/>
        <w:jc w:val="both"/>
        <w:rPr>
          <w:rFonts w:ascii="Times New Roman" w:hAnsi="Times New Roman" w:cs="Times New Roman"/>
          <w:sz w:val="24"/>
          <w:szCs w:val="24"/>
          <w:lang w:val="en-US"/>
        </w:rPr>
      </w:pPr>
    </w:p>
    <w:p w14:paraId="3783CA2D" w14:textId="77777777" w:rsidR="00CB6704" w:rsidRDefault="00CB6704">
      <w:pPr>
        <w:pStyle w:val="Sinespaciado"/>
        <w:spacing w:line="360" w:lineRule="auto"/>
        <w:jc w:val="both"/>
        <w:rPr>
          <w:rFonts w:ascii="Times New Roman" w:hAnsi="Times New Roman" w:cs="Times New Roman"/>
          <w:sz w:val="24"/>
          <w:szCs w:val="24"/>
          <w:lang w:val="en-US"/>
        </w:rPr>
      </w:pPr>
    </w:p>
    <w:p w14:paraId="55EFF6E4" w14:textId="77777777" w:rsidR="00CB6704" w:rsidRDefault="00CB6704">
      <w:pPr>
        <w:pStyle w:val="Sinespaciado"/>
        <w:spacing w:line="360" w:lineRule="auto"/>
        <w:jc w:val="both"/>
        <w:rPr>
          <w:rFonts w:ascii="Times New Roman" w:hAnsi="Times New Roman" w:cs="Times New Roman"/>
          <w:sz w:val="24"/>
          <w:szCs w:val="24"/>
          <w:lang w:val="en-US"/>
        </w:rPr>
      </w:pPr>
    </w:p>
    <w:p w14:paraId="71DF5ACC" w14:textId="77777777" w:rsidR="00CB6704" w:rsidRDefault="00CB6704">
      <w:pPr>
        <w:pStyle w:val="Sinespaciado"/>
        <w:spacing w:line="360" w:lineRule="auto"/>
        <w:jc w:val="both"/>
        <w:rPr>
          <w:rFonts w:ascii="Times New Roman" w:hAnsi="Times New Roman" w:cs="Times New Roman"/>
          <w:sz w:val="24"/>
          <w:szCs w:val="24"/>
          <w:lang w:val="en-US"/>
        </w:rPr>
      </w:pPr>
    </w:p>
    <w:p w14:paraId="20AB3960" w14:textId="77777777" w:rsidR="00CB6704" w:rsidRDefault="00CB6704">
      <w:pPr>
        <w:pStyle w:val="Sinespaciado"/>
        <w:spacing w:line="360" w:lineRule="auto"/>
        <w:jc w:val="both"/>
        <w:rPr>
          <w:rFonts w:ascii="Times New Roman" w:hAnsi="Times New Roman" w:cs="Times New Roman"/>
          <w:sz w:val="24"/>
          <w:szCs w:val="24"/>
          <w:lang w:val="en-US"/>
        </w:rPr>
      </w:pPr>
    </w:p>
    <w:p w14:paraId="63C4D5B0" w14:textId="77777777" w:rsidR="00CB6704" w:rsidRDefault="00CB6704">
      <w:pPr>
        <w:pStyle w:val="Sinespaciado"/>
        <w:spacing w:line="360" w:lineRule="auto"/>
        <w:jc w:val="both"/>
        <w:rPr>
          <w:rFonts w:ascii="Times New Roman" w:hAnsi="Times New Roman" w:cs="Times New Roman"/>
          <w:sz w:val="24"/>
          <w:szCs w:val="24"/>
          <w:lang w:val="en-US"/>
        </w:rPr>
      </w:pPr>
      <w:bookmarkStart w:id="10" w:name="_Toc94824698"/>
      <w:bookmarkEnd w:id="10"/>
    </w:p>
    <w:sdt>
      <w:sdtPr>
        <w:rPr>
          <w:rFonts w:ascii="Calibri" w:eastAsia="Calibri" w:hAnsi="Calibri" w:cs="Tahoma"/>
          <w:b w:val="0"/>
          <w:bCs w:val="0"/>
          <w:sz w:val="22"/>
          <w:szCs w:val="22"/>
        </w:rPr>
        <w:id w:val="-1253278189"/>
        <w:docPartObj>
          <w:docPartGallery w:val="Table of Contents"/>
          <w:docPartUnique/>
        </w:docPartObj>
      </w:sdtPr>
      <w:sdtEndPr>
        <w:rPr>
          <w:rFonts w:ascii="Times New Roman" w:hAnsi="Times New Roman" w:cs="Times New Roman"/>
        </w:rPr>
      </w:sdtEndPr>
      <w:sdtContent>
        <w:p w14:paraId="1146BB86" w14:textId="77777777" w:rsidR="00CB6704" w:rsidRDefault="00CF0F9C">
          <w:pPr>
            <w:pStyle w:val="Encabezadodelista"/>
            <w:rPr>
              <w:rFonts w:hint="eastAsia"/>
            </w:rPr>
          </w:pPr>
          <w:r>
            <w:t>Índice de Contenido</w:t>
          </w:r>
        </w:p>
        <w:commentRangeStart w:id="11"/>
        <w:p w14:paraId="6194BD73" w14:textId="77777777" w:rsidR="00FF3F89" w:rsidRPr="00FF3F89" w:rsidRDefault="00CF0F9C" w:rsidP="00FF3F89">
          <w:pPr>
            <w:pStyle w:val="TDC1"/>
            <w:tabs>
              <w:tab w:val="right" w:leader="dot" w:pos="9016"/>
            </w:tabs>
            <w:jc w:val="both"/>
            <w:rPr>
              <w:rFonts w:ascii="Times New Roman" w:eastAsiaTheme="minorEastAsia" w:hAnsi="Times New Roman" w:cs="Times New Roman"/>
              <w:noProof/>
              <w:lang w:eastAsia="es-EC"/>
            </w:rPr>
          </w:pPr>
          <w:r w:rsidRPr="00FF3F89">
            <w:fldChar w:fldCharType="begin"/>
          </w:r>
          <w:r w:rsidRPr="00FF3F89">
            <w:rPr>
              <w:rStyle w:val="IndexLink"/>
              <w:rFonts w:ascii="Times New Roman" w:hAnsi="Times New Roman" w:cs="Times New Roman"/>
            </w:rPr>
            <w:instrText>TOC \o "1-3" \h</w:instrText>
          </w:r>
          <w:r w:rsidRPr="00FF3F89">
            <w:rPr>
              <w:rStyle w:val="IndexLink"/>
              <w:rFonts w:ascii="Times New Roman" w:hAnsi="Times New Roman" w:cs="Times New Roman"/>
            </w:rPr>
            <w:fldChar w:fldCharType="separate"/>
          </w:r>
          <w:hyperlink w:anchor="_Toc99032950" w:history="1">
            <w:r w:rsidR="00FF3F89" w:rsidRPr="00FF3F89">
              <w:rPr>
                <w:rStyle w:val="Hipervnculo"/>
                <w:rFonts w:ascii="Times New Roman" w:hAnsi="Times New Roman" w:cs="Times New Roman"/>
                <w:noProof/>
              </w:rPr>
              <w:t>Cesión de derechos de autora</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_Toc99032950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II</w:t>
            </w:r>
            <w:r w:rsidR="00FF3F89" w:rsidRPr="00FF3F89">
              <w:rPr>
                <w:rFonts w:ascii="Times New Roman" w:hAnsi="Times New Roman" w:cs="Times New Roman"/>
                <w:noProof/>
              </w:rPr>
              <w:fldChar w:fldCharType="end"/>
            </w:r>
          </w:hyperlink>
        </w:p>
        <w:p w14:paraId="2234C058"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2951" w:history="1">
            <w:r w:rsidR="00FF3F89" w:rsidRPr="00FF3F89">
              <w:rPr>
                <w:rStyle w:val="Hipervnculo"/>
                <w:rFonts w:ascii="Times New Roman" w:hAnsi="Times New Roman" w:cs="Times New Roman"/>
                <w:noProof/>
              </w:rPr>
              <w:t>Certificación del trabajo de grado</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_Toc99032951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III</w:t>
            </w:r>
            <w:r w:rsidR="00FF3F89" w:rsidRPr="00FF3F89">
              <w:rPr>
                <w:rFonts w:ascii="Times New Roman" w:hAnsi="Times New Roman" w:cs="Times New Roman"/>
                <w:noProof/>
              </w:rPr>
              <w:fldChar w:fldCharType="end"/>
            </w:r>
          </w:hyperlink>
        </w:p>
        <w:p w14:paraId="5CC3A218"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2952" w:history="1">
            <w:r w:rsidR="00FF3F89" w:rsidRPr="00FF3F89">
              <w:rPr>
                <w:rStyle w:val="Hipervnculo"/>
                <w:rFonts w:ascii="Times New Roman" w:hAnsi="Times New Roman" w:cs="Times New Roman"/>
                <w:noProof/>
              </w:rPr>
              <w:t>Dedicatoria</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_Toc99032952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IV</w:t>
            </w:r>
            <w:r w:rsidR="00FF3F89" w:rsidRPr="00FF3F89">
              <w:rPr>
                <w:rFonts w:ascii="Times New Roman" w:hAnsi="Times New Roman" w:cs="Times New Roman"/>
                <w:noProof/>
              </w:rPr>
              <w:fldChar w:fldCharType="end"/>
            </w:r>
          </w:hyperlink>
        </w:p>
        <w:p w14:paraId="582E606A"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2953" w:history="1">
            <w:r w:rsidR="00FF3F89" w:rsidRPr="00FF3F89">
              <w:rPr>
                <w:rStyle w:val="Hipervnculo"/>
                <w:rFonts w:ascii="Times New Roman" w:hAnsi="Times New Roman" w:cs="Times New Roman"/>
                <w:noProof/>
              </w:rPr>
              <w:t>Agradecimientos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_Toc99032953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V</w:t>
            </w:r>
            <w:r w:rsidR="00FF3F89" w:rsidRPr="00FF3F89">
              <w:rPr>
                <w:rFonts w:ascii="Times New Roman" w:hAnsi="Times New Roman" w:cs="Times New Roman"/>
                <w:noProof/>
              </w:rPr>
              <w:fldChar w:fldCharType="end"/>
            </w:r>
          </w:hyperlink>
        </w:p>
        <w:p w14:paraId="0635995B"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2954" w:history="1">
            <w:r w:rsidR="00FF3F89" w:rsidRPr="00FF3F89">
              <w:rPr>
                <w:rStyle w:val="Hipervnculo"/>
                <w:rFonts w:ascii="Times New Roman" w:hAnsi="Times New Roman" w:cs="Times New Roman"/>
                <w:noProof/>
              </w:rPr>
              <w:t>INTRODUCCION</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_Toc99032954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1</w:t>
            </w:r>
            <w:r w:rsidR="00FF3F89" w:rsidRPr="00FF3F89">
              <w:rPr>
                <w:rFonts w:ascii="Times New Roman" w:hAnsi="Times New Roman" w:cs="Times New Roman"/>
                <w:noProof/>
              </w:rPr>
              <w:fldChar w:fldCharType="end"/>
            </w:r>
          </w:hyperlink>
        </w:p>
        <w:p w14:paraId="5148D92D"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55" w:history="1">
            <w:r w:rsidR="00FF3F89" w:rsidRPr="00FF3F89">
              <w:rPr>
                <w:rStyle w:val="Hipervnculo"/>
                <w:rFonts w:ascii="Times New Roman" w:hAnsi="Times New Roman" w:cs="Times New Roman"/>
                <w:noProof/>
              </w:rPr>
              <w:t>PROBLEMA</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_Toc99032955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1</w:t>
            </w:r>
            <w:r w:rsidR="00FF3F89" w:rsidRPr="00FF3F89">
              <w:rPr>
                <w:rFonts w:ascii="Times New Roman" w:hAnsi="Times New Roman" w:cs="Times New Roman"/>
                <w:noProof/>
              </w:rPr>
              <w:fldChar w:fldCharType="end"/>
            </w:r>
          </w:hyperlink>
        </w:p>
        <w:p w14:paraId="72C07820"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56" w:history="1">
            <w:r w:rsidR="00FF3F89" w:rsidRPr="00FF3F89">
              <w:rPr>
                <w:rStyle w:val="Hipervnculo"/>
                <w:rFonts w:ascii="Times New Roman" w:hAnsi="Times New Roman" w:cs="Times New Roman"/>
                <w:noProof/>
              </w:rPr>
              <w:t>ANTECEDENTES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_Toc99032956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1</w:t>
            </w:r>
            <w:r w:rsidR="00FF3F89" w:rsidRPr="00FF3F89">
              <w:rPr>
                <w:rFonts w:ascii="Times New Roman" w:hAnsi="Times New Roman" w:cs="Times New Roman"/>
                <w:noProof/>
              </w:rPr>
              <w:fldChar w:fldCharType="end"/>
            </w:r>
          </w:hyperlink>
        </w:p>
        <w:p w14:paraId="5CCD493A"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57" w:history="1">
            <w:r w:rsidR="00FF3F89" w:rsidRPr="00FF3F89">
              <w:rPr>
                <w:rStyle w:val="Hipervnculo"/>
                <w:rFonts w:ascii="Times New Roman" w:hAnsi="Times New Roman" w:cs="Times New Roman"/>
                <w:noProof/>
              </w:rPr>
              <w:t>SITUACIÓN ACTUAL</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_Toc99032957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1</w:t>
            </w:r>
            <w:r w:rsidR="00FF3F89" w:rsidRPr="00FF3F89">
              <w:rPr>
                <w:rFonts w:ascii="Times New Roman" w:hAnsi="Times New Roman" w:cs="Times New Roman"/>
                <w:noProof/>
              </w:rPr>
              <w:fldChar w:fldCharType="end"/>
            </w:r>
          </w:hyperlink>
        </w:p>
        <w:p w14:paraId="4A7F1B99"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58" w:history="1">
            <w:r w:rsidR="00FF3F89" w:rsidRPr="00FF3F89">
              <w:rPr>
                <w:rStyle w:val="Hipervnculo"/>
                <w:rFonts w:ascii="Times New Roman" w:hAnsi="Times New Roman" w:cs="Times New Roman"/>
                <w:noProof/>
              </w:rPr>
              <w:t>PLANTEAMIENTO DEL PROBLEMA</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_Toc99032958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1</w:t>
            </w:r>
            <w:r w:rsidR="00FF3F89" w:rsidRPr="00FF3F89">
              <w:rPr>
                <w:rFonts w:ascii="Times New Roman" w:hAnsi="Times New Roman" w:cs="Times New Roman"/>
                <w:noProof/>
              </w:rPr>
              <w:fldChar w:fldCharType="end"/>
            </w:r>
          </w:hyperlink>
        </w:p>
        <w:p w14:paraId="09529B25"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59" w:history="1">
            <w:r w:rsidR="00FF3F89" w:rsidRPr="00FF3F89">
              <w:rPr>
                <w:rStyle w:val="Hipervnculo"/>
                <w:rFonts w:ascii="Times New Roman" w:hAnsi="Times New Roman" w:cs="Times New Roman"/>
                <w:noProof/>
              </w:rPr>
              <w:t>OBJETIVOS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_Toc99032959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2</w:t>
            </w:r>
            <w:r w:rsidR="00FF3F89" w:rsidRPr="00FF3F89">
              <w:rPr>
                <w:rFonts w:ascii="Times New Roman" w:hAnsi="Times New Roman" w:cs="Times New Roman"/>
                <w:noProof/>
              </w:rPr>
              <w:fldChar w:fldCharType="end"/>
            </w:r>
          </w:hyperlink>
        </w:p>
        <w:p w14:paraId="411696C2"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60" w:history="1">
            <w:r w:rsidR="00FF3F89" w:rsidRPr="00FF3F89">
              <w:rPr>
                <w:rStyle w:val="Hipervnculo"/>
                <w:rFonts w:ascii="Times New Roman" w:hAnsi="Times New Roman"/>
                <w:noProof/>
              </w:rPr>
              <w:t>OBJETIVO GENERAL</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_Toc99032960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w:t>
            </w:r>
            <w:r w:rsidR="00FF3F89" w:rsidRPr="00FF3F89">
              <w:rPr>
                <w:rFonts w:ascii="Times New Roman" w:hAnsi="Times New Roman"/>
                <w:noProof/>
              </w:rPr>
              <w:fldChar w:fldCharType="end"/>
            </w:r>
          </w:hyperlink>
        </w:p>
        <w:p w14:paraId="1AA272C9"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61" w:history="1">
            <w:r w:rsidR="00FF3F89" w:rsidRPr="00FF3F89">
              <w:rPr>
                <w:rStyle w:val="Hipervnculo"/>
                <w:rFonts w:ascii="Times New Roman" w:hAnsi="Times New Roman"/>
                <w:noProof/>
              </w:rPr>
              <w:t>OBJETIVOS ESPECÍFICOS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_Toc99032961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w:t>
            </w:r>
            <w:r w:rsidR="00FF3F89" w:rsidRPr="00FF3F89">
              <w:rPr>
                <w:rFonts w:ascii="Times New Roman" w:hAnsi="Times New Roman"/>
                <w:noProof/>
              </w:rPr>
              <w:fldChar w:fldCharType="end"/>
            </w:r>
          </w:hyperlink>
        </w:p>
        <w:p w14:paraId="651A487B"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62" w:history="1">
            <w:r w:rsidR="00FF3F89" w:rsidRPr="00FF3F89">
              <w:rPr>
                <w:rStyle w:val="Hipervnculo"/>
                <w:rFonts w:ascii="Times New Roman" w:hAnsi="Times New Roman" w:cs="Times New Roman"/>
                <w:noProof/>
              </w:rPr>
              <w:t>ALCANCE</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_Toc99032962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2</w:t>
            </w:r>
            <w:r w:rsidR="00FF3F89" w:rsidRPr="00FF3F89">
              <w:rPr>
                <w:rFonts w:ascii="Times New Roman" w:hAnsi="Times New Roman" w:cs="Times New Roman"/>
                <w:noProof/>
              </w:rPr>
              <w:fldChar w:fldCharType="end"/>
            </w:r>
          </w:hyperlink>
        </w:p>
        <w:p w14:paraId="3C5B911E"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63" w:history="1">
            <w:r w:rsidR="00FF3F89" w:rsidRPr="00FF3F89">
              <w:rPr>
                <w:rStyle w:val="Hipervnculo"/>
                <w:rFonts w:ascii="Times New Roman" w:hAnsi="Times New Roman" w:cs="Times New Roman"/>
                <w:noProof/>
              </w:rPr>
              <w:t>METODOLOGÍA</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_Toc99032963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4</w:t>
            </w:r>
            <w:r w:rsidR="00FF3F89" w:rsidRPr="00FF3F89">
              <w:rPr>
                <w:rFonts w:ascii="Times New Roman" w:hAnsi="Times New Roman" w:cs="Times New Roman"/>
                <w:noProof/>
              </w:rPr>
              <w:fldChar w:fldCharType="end"/>
            </w:r>
          </w:hyperlink>
        </w:p>
        <w:p w14:paraId="1FDAFE19"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64" w:history="1">
            <w:r w:rsidR="00FF3F89" w:rsidRPr="00FF3F89">
              <w:rPr>
                <w:rStyle w:val="Hipervnculo"/>
                <w:rFonts w:ascii="Times New Roman" w:hAnsi="Times New Roman" w:cs="Times New Roman"/>
                <w:noProof/>
              </w:rPr>
              <w:t>JUSTIFICACIÓN</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_Toc99032964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4</w:t>
            </w:r>
            <w:r w:rsidR="00FF3F89" w:rsidRPr="00FF3F89">
              <w:rPr>
                <w:rFonts w:ascii="Times New Roman" w:hAnsi="Times New Roman" w:cs="Times New Roman"/>
                <w:noProof/>
              </w:rPr>
              <w:fldChar w:fldCharType="end"/>
            </w:r>
          </w:hyperlink>
        </w:p>
        <w:p w14:paraId="2F52C286"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2965" w:history="1">
            <w:r w:rsidR="00FF3F89" w:rsidRPr="00FF3F89">
              <w:rPr>
                <w:rStyle w:val="Hipervnculo"/>
                <w:rFonts w:ascii="Times New Roman" w:hAnsi="Times New Roman" w:cs="Times New Roman"/>
                <w:noProof/>
              </w:rPr>
              <w:t>CAPITULO I</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_Toc99032965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6</w:t>
            </w:r>
            <w:r w:rsidR="00FF3F89" w:rsidRPr="00FF3F89">
              <w:rPr>
                <w:rFonts w:ascii="Times New Roman" w:hAnsi="Times New Roman" w:cs="Times New Roman"/>
                <w:noProof/>
              </w:rPr>
              <w:fldChar w:fldCharType="end"/>
            </w:r>
          </w:hyperlink>
        </w:p>
        <w:p w14:paraId="14FD666C"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2966" w:history="1">
            <w:r w:rsidR="00FF3F89" w:rsidRPr="00FF3F89">
              <w:rPr>
                <w:rStyle w:val="Hipervnculo"/>
                <w:rFonts w:ascii="Times New Roman" w:hAnsi="Times New Roman" w:cs="Times New Roman"/>
                <w:noProof/>
              </w:rPr>
              <w:t>Marco Teórico</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_Toc99032966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6</w:t>
            </w:r>
            <w:r w:rsidR="00FF3F89" w:rsidRPr="00FF3F89">
              <w:rPr>
                <w:rFonts w:ascii="Times New Roman" w:hAnsi="Times New Roman" w:cs="Times New Roman"/>
                <w:noProof/>
              </w:rPr>
              <w:fldChar w:fldCharType="end"/>
            </w:r>
          </w:hyperlink>
        </w:p>
        <w:p w14:paraId="584F0B9C"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67" w:history="1">
            <w:r w:rsidR="00FF3F89" w:rsidRPr="00FF3F89">
              <w:rPr>
                <w:rStyle w:val="Hipervnculo"/>
                <w:rFonts w:ascii="Times New Roman" w:hAnsi="Times New Roman" w:cs="Times New Roman"/>
                <w:noProof/>
              </w:rPr>
              <w:t>1.1. Comercio Electrónico</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_Toc99032967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6</w:t>
            </w:r>
            <w:r w:rsidR="00FF3F89" w:rsidRPr="00FF3F89">
              <w:rPr>
                <w:rFonts w:ascii="Times New Roman" w:hAnsi="Times New Roman" w:cs="Times New Roman"/>
                <w:noProof/>
              </w:rPr>
              <w:fldChar w:fldCharType="end"/>
            </w:r>
          </w:hyperlink>
        </w:p>
        <w:p w14:paraId="6B7D395C"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68" w:history="1">
            <w:r w:rsidR="00FF3F89" w:rsidRPr="00FF3F89">
              <w:rPr>
                <w:rStyle w:val="Hipervnculo"/>
                <w:rFonts w:ascii="Times New Roman" w:hAnsi="Times New Roman"/>
                <w:noProof/>
              </w:rPr>
              <w:t>1.1.1. Evolución del Comercio Electrónico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_Toc99032968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6</w:t>
            </w:r>
            <w:r w:rsidR="00FF3F89" w:rsidRPr="00FF3F89">
              <w:rPr>
                <w:rFonts w:ascii="Times New Roman" w:hAnsi="Times New Roman"/>
                <w:noProof/>
              </w:rPr>
              <w:fldChar w:fldCharType="end"/>
            </w:r>
          </w:hyperlink>
        </w:p>
        <w:p w14:paraId="3E0E6885"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69" w:history="1">
            <w:r w:rsidR="00FF3F89" w:rsidRPr="00FF3F89">
              <w:rPr>
                <w:rStyle w:val="Hipervnculo"/>
                <w:rFonts w:ascii="Times New Roman" w:hAnsi="Times New Roman"/>
                <w:noProof/>
              </w:rPr>
              <w:t>1.1.2. Tipos del Comercio Electrónico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_Toc99032969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9</w:t>
            </w:r>
            <w:r w:rsidR="00FF3F89" w:rsidRPr="00FF3F89">
              <w:rPr>
                <w:rFonts w:ascii="Times New Roman" w:hAnsi="Times New Roman"/>
                <w:noProof/>
              </w:rPr>
              <w:fldChar w:fldCharType="end"/>
            </w:r>
          </w:hyperlink>
        </w:p>
        <w:p w14:paraId="49CC97F3"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70" w:history="1">
            <w:r w:rsidR="00FF3F89" w:rsidRPr="00FF3F89">
              <w:rPr>
                <w:rStyle w:val="Hipervnculo"/>
                <w:rFonts w:ascii="Times New Roman" w:hAnsi="Times New Roman"/>
                <w:noProof/>
              </w:rPr>
              <w:t>1.1.3. Características del Comercio Electrónico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_Toc99032970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11</w:t>
            </w:r>
            <w:r w:rsidR="00FF3F89" w:rsidRPr="00FF3F89">
              <w:rPr>
                <w:rFonts w:ascii="Times New Roman" w:hAnsi="Times New Roman"/>
                <w:noProof/>
              </w:rPr>
              <w:fldChar w:fldCharType="end"/>
            </w:r>
          </w:hyperlink>
        </w:p>
        <w:p w14:paraId="48EE12C1"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71" w:history="1">
            <w:r w:rsidR="00FF3F89" w:rsidRPr="00FF3F89">
              <w:rPr>
                <w:rStyle w:val="Hipervnculo"/>
                <w:rFonts w:ascii="Times New Roman" w:hAnsi="Times New Roman"/>
                <w:noProof/>
              </w:rPr>
              <w:t>1.1.4. Importancia del Comercio Electrónico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_Toc99032971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12</w:t>
            </w:r>
            <w:r w:rsidR="00FF3F89" w:rsidRPr="00FF3F89">
              <w:rPr>
                <w:rFonts w:ascii="Times New Roman" w:hAnsi="Times New Roman"/>
                <w:noProof/>
              </w:rPr>
              <w:fldChar w:fldCharType="end"/>
            </w:r>
          </w:hyperlink>
        </w:p>
        <w:p w14:paraId="705248E8"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72" w:history="1">
            <w:r w:rsidR="00FF3F89" w:rsidRPr="00FF3F89">
              <w:rPr>
                <w:rStyle w:val="Hipervnculo"/>
                <w:rFonts w:ascii="Times New Roman" w:hAnsi="Times New Roman"/>
                <w:noProof/>
              </w:rPr>
              <w:t>1.1.5. Ventajas y desventajas del Comercio Electrónico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_Toc99032972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12</w:t>
            </w:r>
            <w:r w:rsidR="00FF3F89" w:rsidRPr="00FF3F89">
              <w:rPr>
                <w:rFonts w:ascii="Times New Roman" w:hAnsi="Times New Roman"/>
                <w:noProof/>
              </w:rPr>
              <w:fldChar w:fldCharType="end"/>
            </w:r>
          </w:hyperlink>
        </w:p>
        <w:p w14:paraId="1FC3E179"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73" w:history="1">
            <w:r w:rsidR="00FF3F89" w:rsidRPr="00FF3F89">
              <w:rPr>
                <w:rStyle w:val="Hipervnculo"/>
                <w:rFonts w:ascii="Times New Roman" w:hAnsi="Times New Roman" w:cs="Times New Roman"/>
                <w:noProof/>
              </w:rPr>
              <w:t>1.2. Data Mining</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_Toc99032973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14</w:t>
            </w:r>
            <w:r w:rsidR="00FF3F89" w:rsidRPr="00FF3F89">
              <w:rPr>
                <w:rFonts w:ascii="Times New Roman" w:hAnsi="Times New Roman" w:cs="Times New Roman"/>
                <w:noProof/>
              </w:rPr>
              <w:fldChar w:fldCharType="end"/>
            </w:r>
          </w:hyperlink>
        </w:p>
        <w:p w14:paraId="38AD95BB"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74" w:history="1">
            <w:r w:rsidR="00FF3F89" w:rsidRPr="00FF3F89">
              <w:rPr>
                <w:rStyle w:val="Hipervnculo"/>
                <w:rFonts w:ascii="Times New Roman" w:hAnsi="Times New Roman"/>
                <w:noProof/>
              </w:rPr>
              <w:t>1.2.1. Arquitectura de datos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_Toc99032974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15</w:t>
            </w:r>
            <w:r w:rsidR="00FF3F89" w:rsidRPr="00FF3F89">
              <w:rPr>
                <w:rFonts w:ascii="Times New Roman" w:hAnsi="Times New Roman"/>
                <w:noProof/>
              </w:rPr>
              <w:fldChar w:fldCharType="end"/>
            </w:r>
          </w:hyperlink>
        </w:p>
        <w:p w14:paraId="7655F84D"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75" w:history="1">
            <w:r w:rsidR="00FF3F89" w:rsidRPr="00FF3F89">
              <w:rPr>
                <w:rStyle w:val="Hipervnculo"/>
                <w:rFonts w:ascii="Times New Roman" w:hAnsi="Times New Roman"/>
                <w:noProof/>
              </w:rPr>
              <w:t>1.2.2. Etapas de Data Mining</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_Toc99032975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16</w:t>
            </w:r>
            <w:r w:rsidR="00FF3F89" w:rsidRPr="00FF3F89">
              <w:rPr>
                <w:rFonts w:ascii="Times New Roman" w:hAnsi="Times New Roman"/>
                <w:noProof/>
              </w:rPr>
              <w:fldChar w:fldCharType="end"/>
            </w:r>
          </w:hyperlink>
        </w:p>
        <w:p w14:paraId="5B23AC37"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76" w:history="1">
            <w:r w:rsidR="00FF3F89" w:rsidRPr="00FF3F89">
              <w:rPr>
                <w:rStyle w:val="Hipervnculo"/>
                <w:rFonts w:ascii="Times New Roman" w:hAnsi="Times New Roman"/>
                <w:noProof/>
              </w:rPr>
              <w:t>1.2.3. Extracción del conocimiento en Data Mining</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_Toc99032976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17</w:t>
            </w:r>
            <w:r w:rsidR="00FF3F89" w:rsidRPr="00FF3F89">
              <w:rPr>
                <w:rFonts w:ascii="Times New Roman" w:hAnsi="Times New Roman"/>
                <w:noProof/>
              </w:rPr>
              <w:fldChar w:fldCharType="end"/>
            </w:r>
          </w:hyperlink>
        </w:p>
        <w:p w14:paraId="029298C5"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77" w:history="1">
            <w:r w:rsidR="00FF3F89" w:rsidRPr="00FF3F89">
              <w:rPr>
                <w:rStyle w:val="Hipervnculo"/>
                <w:rFonts w:ascii="Times New Roman" w:hAnsi="Times New Roman" w:cs="Times New Roman"/>
                <w:noProof/>
              </w:rPr>
              <w:t>1.3. Técnicas de Data Mining</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_Toc99032977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17</w:t>
            </w:r>
            <w:r w:rsidR="00FF3F89" w:rsidRPr="00FF3F89">
              <w:rPr>
                <w:rFonts w:ascii="Times New Roman" w:hAnsi="Times New Roman" w:cs="Times New Roman"/>
                <w:noProof/>
              </w:rPr>
              <w:fldChar w:fldCharType="end"/>
            </w:r>
          </w:hyperlink>
        </w:p>
        <w:p w14:paraId="4CFB686D"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78" w:history="1">
            <w:r w:rsidR="00FF3F89" w:rsidRPr="00FF3F89">
              <w:rPr>
                <w:rStyle w:val="Hipervnculo"/>
                <w:rFonts w:ascii="Times New Roman" w:hAnsi="Times New Roman"/>
                <w:noProof/>
              </w:rPr>
              <w:t>1.3.1. Reglas de asociación</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_Toc99032978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20</w:t>
            </w:r>
            <w:r w:rsidR="00FF3F89" w:rsidRPr="00FF3F89">
              <w:rPr>
                <w:rFonts w:ascii="Times New Roman" w:hAnsi="Times New Roman"/>
                <w:noProof/>
              </w:rPr>
              <w:fldChar w:fldCharType="end"/>
            </w:r>
          </w:hyperlink>
        </w:p>
        <w:p w14:paraId="63E1F38A"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79" w:history="1">
            <w:r w:rsidR="00FF3F89" w:rsidRPr="00FF3F89">
              <w:rPr>
                <w:rStyle w:val="Hipervnculo"/>
                <w:rFonts w:ascii="Times New Roman" w:hAnsi="Times New Roman"/>
                <w:noProof/>
              </w:rPr>
              <w:t>1.3.2. Clustering</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_Toc99032979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20</w:t>
            </w:r>
            <w:r w:rsidR="00FF3F89" w:rsidRPr="00FF3F89">
              <w:rPr>
                <w:rFonts w:ascii="Times New Roman" w:hAnsi="Times New Roman"/>
                <w:noProof/>
              </w:rPr>
              <w:fldChar w:fldCharType="end"/>
            </w:r>
          </w:hyperlink>
        </w:p>
        <w:p w14:paraId="6E48F316"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80" w:history="1">
            <w:r w:rsidR="00FF3F89" w:rsidRPr="00FF3F89">
              <w:rPr>
                <w:rStyle w:val="Hipervnculo"/>
                <w:rFonts w:ascii="Times New Roman" w:hAnsi="Times New Roman" w:cs="Times New Roman"/>
                <w:noProof/>
              </w:rPr>
              <w:t>1.4. Scrum</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_Toc99032980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21</w:t>
            </w:r>
            <w:r w:rsidR="00FF3F89" w:rsidRPr="00FF3F89">
              <w:rPr>
                <w:rFonts w:ascii="Times New Roman" w:hAnsi="Times New Roman" w:cs="Times New Roman"/>
                <w:noProof/>
              </w:rPr>
              <w:fldChar w:fldCharType="end"/>
            </w:r>
          </w:hyperlink>
        </w:p>
        <w:p w14:paraId="7FA279CA"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81" w:history="1">
            <w:r w:rsidR="00FF3F89" w:rsidRPr="00FF3F89">
              <w:rPr>
                <w:rStyle w:val="Hipervnculo"/>
                <w:rFonts w:ascii="Times New Roman" w:hAnsi="Times New Roman"/>
                <w:noProof/>
              </w:rPr>
              <w:t>1.4.1. Cuando se utiliza</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_Toc99032981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22</w:t>
            </w:r>
            <w:r w:rsidR="00FF3F89" w:rsidRPr="00FF3F89">
              <w:rPr>
                <w:rFonts w:ascii="Times New Roman" w:hAnsi="Times New Roman"/>
                <w:noProof/>
              </w:rPr>
              <w:fldChar w:fldCharType="end"/>
            </w:r>
          </w:hyperlink>
        </w:p>
        <w:p w14:paraId="172742AE"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82" w:history="1">
            <w:r w:rsidR="00FF3F89" w:rsidRPr="00FF3F89">
              <w:rPr>
                <w:rStyle w:val="Hipervnculo"/>
                <w:rFonts w:ascii="Times New Roman" w:hAnsi="Times New Roman"/>
                <w:noProof/>
              </w:rPr>
              <w:t>1.4.2. Proceso del Scrum</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_Toc99032982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23</w:t>
            </w:r>
            <w:r w:rsidR="00FF3F89" w:rsidRPr="00FF3F89">
              <w:rPr>
                <w:rFonts w:ascii="Times New Roman" w:hAnsi="Times New Roman"/>
                <w:noProof/>
              </w:rPr>
              <w:fldChar w:fldCharType="end"/>
            </w:r>
          </w:hyperlink>
        </w:p>
        <w:p w14:paraId="5835D045"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83" w:history="1">
            <w:r w:rsidR="00FF3F89" w:rsidRPr="00FF3F89">
              <w:rPr>
                <w:rStyle w:val="Hipervnculo"/>
                <w:rFonts w:ascii="Times New Roman" w:hAnsi="Times New Roman"/>
                <w:noProof/>
              </w:rPr>
              <w:t>1.4.3. Roles del Scrum</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_Toc99032983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23</w:t>
            </w:r>
            <w:r w:rsidR="00FF3F89" w:rsidRPr="00FF3F89">
              <w:rPr>
                <w:rFonts w:ascii="Times New Roman" w:hAnsi="Times New Roman"/>
                <w:noProof/>
              </w:rPr>
              <w:fldChar w:fldCharType="end"/>
            </w:r>
          </w:hyperlink>
        </w:p>
        <w:p w14:paraId="2383D6B6"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84" w:history="1">
            <w:r w:rsidR="00FF3F89" w:rsidRPr="00FF3F89">
              <w:rPr>
                <w:rStyle w:val="Hipervnculo"/>
                <w:rFonts w:ascii="Times New Roman" w:hAnsi="Times New Roman"/>
                <w:noProof/>
              </w:rPr>
              <w:t>1.4.4. Fases del Scrum</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_Toc99032984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24</w:t>
            </w:r>
            <w:r w:rsidR="00FF3F89" w:rsidRPr="00FF3F89">
              <w:rPr>
                <w:rFonts w:ascii="Times New Roman" w:hAnsi="Times New Roman"/>
                <w:noProof/>
              </w:rPr>
              <w:fldChar w:fldCharType="end"/>
            </w:r>
          </w:hyperlink>
        </w:p>
        <w:p w14:paraId="13D0D053"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85" w:history="1">
            <w:r w:rsidR="00FF3F89" w:rsidRPr="00FF3F89">
              <w:rPr>
                <w:rStyle w:val="Hipervnculo"/>
                <w:rFonts w:ascii="Times New Roman" w:hAnsi="Times New Roman"/>
                <w:noProof/>
              </w:rPr>
              <w:t>1.4.5. Beneficios del Scrum</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_Toc99032985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25</w:t>
            </w:r>
            <w:r w:rsidR="00FF3F89" w:rsidRPr="00FF3F89">
              <w:rPr>
                <w:rFonts w:ascii="Times New Roman" w:hAnsi="Times New Roman"/>
                <w:noProof/>
              </w:rPr>
              <w:fldChar w:fldCharType="end"/>
            </w:r>
          </w:hyperlink>
        </w:p>
        <w:p w14:paraId="4CD4A936"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2986" w:history="1">
            <w:r w:rsidR="00FF3F89" w:rsidRPr="00FF3F89">
              <w:rPr>
                <w:rStyle w:val="Hipervnculo"/>
                <w:rFonts w:ascii="Times New Roman" w:hAnsi="Times New Roman" w:cs="Times New Roman"/>
                <w:noProof/>
              </w:rPr>
              <w:t>CAPITULO II</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_Toc99032986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27</w:t>
            </w:r>
            <w:r w:rsidR="00FF3F89" w:rsidRPr="00FF3F89">
              <w:rPr>
                <w:rFonts w:ascii="Times New Roman" w:hAnsi="Times New Roman" w:cs="Times New Roman"/>
                <w:noProof/>
              </w:rPr>
              <w:fldChar w:fldCharType="end"/>
            </w:r>
          </w:hyperlink>
        </w:p>
        <w:p w14:paraId="156C6B24"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2987" w:history="1">
            <w:r w:rsidR="00FF3F89" w:rsidRPr="00FF3F89">
              <w:rPr>
                <w:rStyle w:val="Hipervnculo"/>
                <w:rFonts w:ascii="Times New Roman" w:hAnsi="Times New Roman" w:cs="Times New Roman"/>
                <w:noProof/>
              </w:rPr>
              <w:t>Desarrollo</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_Toc99032987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27</w:t>
            </w:r>
            <w:r w:rsidR="00FF3F89" w:rsidRPr="00FF3F89">
              <w:rPr>
                <w:rFonts w:ascii="Times New Roman" w:hAnsi="Times New Roman" w:cs="Times New Roman"/>
                <w:noProof/>
              </w:rPr>
              <w:fldChar w:fldCharType="end"/>
            </w:r>
          </w:hyperlink>
        </w:p>
        <w:p w14:paraId="7B56F47A"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88" w:history="1">
            <w:r w:rsidR="00FF3F89" w:rsidRPr="00FF3F89">
              <w:rPr>
                <w:rStyle w:val="Hipervnculo"/>
                <w:rFonts w:ascii="Times New Roman" w:hAnsi="Times New Roman" w:cs="Times New Roman"/>
                <w:noProof/>
              </w:rPr>
              <w:t>2.1. Recolección de datos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_Toc99032988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27</w:t>
            </w:r>
            <w:r w:rsidR="00FF3F89" w:rsidRPr="00FF3F89">
              <w:rPr>
                <w:rFonts w:ascii="Times New Roman" w:hAnsi="Times New Roman" w:cs="Times New Roman"/>
                <w:noProof/>
              </w:rPr>
              <w:fldChar w:fldCharType="end"/>
            </w:r>
          </w:hyperlink>
        </w:p>
        <w:p w14:paraId="51EDF98F"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89" w:history="1">
            <w:r w:rsidR="00FF3F89" w:rsidRPr="00FF3F89">
              <w:rPr>
                <w:rStyle w:val="Hipervnculo"/>
                <w:rFonts w:ascii="Times New Roman" w:hAnsi="Times New Roman"/>
                <w:noProof/>
              </w:rPr>
              <w:t>2.1.</w:t>
            </w:r>
            <w:r w:rsidR="00FF3F89" w:rsidRPr="00FF3F89">
              <w:rPr>
                <w:rStyle w:val="Hipervnculo"/>
                <w:rFonts w:ascii="Times New Roman" w:hAnsi="Times New Roman"/>
                <w:noProof/>
                <w:lang w:eastAsia="es-ES_tradnl"/>
              </w:rPr>
              <w:t>1</w:t>
            </w:r>
            <w:r w:rsidR="00FF3F89" w:rsidRPr="00FF3F89">
              <w:rPr>
                <w:rStyle w:val="Hipervnculo"/>
                <w:rFonts w:ascii="Times New Roman" w:hAnsi="Times New Roman"/>
                <w:noProof/>
              </w:rPr>
              <w:t xml:space="preserve">. </w:t>
            </w:r>
            <w:r w:rsidR="00FF3F89" w:rsidRPr="00FF3F89">
              <w:rPr>
                <w:rStyle w:val="Hipervnculo"/>
                <w:rFonts w:ascii="Times New Roman" w:hAnsi="Times New Roman"/>
                <w:noProof/>
                <w:lang w:eastAsia="es-ES_tradnl"/>
              </w:rPr>
              <w:t>Metodología AGILE SCRUM para el prototipo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_Toc99032989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27</w:t>
            </w:r>
            <w:r w:rsidR="00FF3F89" w:rsidRPr="00FF3F89">
              <w:rPr>
                <w:rFonts w:ascii="Times New Roman" w:hAnsi="Times New Roman"/>
                <w:noProof/>
              </w:rPr>
              <w:fldChar w:fldCharType="end"/>
            </w:r>
          </w:hyperlink>
        </w:p>
        <w:p w14:paraId="318BCBED"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90" w:history="1">
            <w:r w:rsidR="00FF3F89" w:rsidRPr="00FF3F89">
              <w:rPr>
                <w:rStyle w:val="Hipervnculo"/>
                <w:rFonts w:ascii="Times New Roman" w:hAnsi="Times New Roman"/>
                <w:noProof/>
              </w:rPr>
              <w:t>2.1.</w:t>
            </w:r>
            <w:r w:rsidR="00FF3F89" w:rsidRPr="00FF3F89">
              <w:rPr>
                <w:rStyle w:val="Hipervnculo"/>
                <w:rFonts w:ascii="Times New Roman" w:hAnsi="Times New Roman"/>
                <w:bCs/>
                <w:noProof/>
                <w:lang w:eastAsia="es-ES_tradnl"/>
              </w:rPr>
              <w:t>2</w:t>
            </w:r>
            <w:r w:rsidR="00FF3F89" w:rsidRPr="00FF3F89">
              <w:rPr>
                <w:rStyle w:val="Hipervnculo"/>
                <w:rFonts w:ascii="Times New Roman" w:hAnsi="Times New Roman"/>
                <w:noProof/>
              </w:rPr>
              <w:t>. Limpieza de datos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_Toc99032990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28</w:t>
            </w:r>
            <w:r w:rsidR="00FF3F89" w:rsidRPr="00FF3F89">
              <w:rPr>
                <w:rFonts w:ascii="Times New Roman" w:hAnsi="Times New Roman"/>
                <w:noProof/>
              </w:rPr>
              <w:fldChar w:fldCharType="end"/>
            </w:r>
          </w:hyperlink>
        </w:p>
        <w:p w14:paraId="5B1B08EE"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91" w:history="1">
            <w:r w:rsidR="00FF3F89" w:rsidRPr="00FF3F89">
              <w:rPr>
                <w:rStyle w:val="Hipervnculo"/>
                <w:rFonts w:ascii="Times New Roman" w:hAnsi="Times New Roman"/>
                <w:noProof/>
              </w:rPr>
              <w:t>2.1.</w:t>
            </w:r>
            <w:r w:rsidR="00FF3F89" w:rsidRPr="00FF3F89">
              <w:rPr>
                <w:rStyle w:val="Hipervnculo"/>
                <w:rFonts w:ascii="Times New Roman" w:hAnsi="Times New Roman"/>
                <w:bCs/>
                <w:noProof/>
                <w:lang w:eastAsia="es-ES_tradnl"/>
              </w:rPr>
              <w:t>3</w:t>
            </w:r>
            <w:r w:rsidR="00FF3F89" w:rsidRPr="00FF3F89">
              <w:rPr>
                <w:rStyle w:val="Hipervnculo"/>
                <w:rFonts w:ascii="Times New Roman" w:hAnsi="Times New Roman"/>
                <w:noProof/>
              </w:rPr>
              <w:t>. Datos demográficos de Tulcán</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_Toc99032991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30</w:t>
            </w:r>
            <w:r w:rsidR="00FF3F89" w:rsidRPr="00FF3F89">
              <w:rPr>
                <w:rFonts w:ascii="Times New Roman" w:hAnsi="Times New Roman"/>
                <w:noProof/>
              </w:rPr>
              <w:fldChar w:fldCharType="end"/>
            </w:r>
          </w:hyperlink>
        </w:p>
        <w:p w14:paraId="37327764"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92" w:history="1">
            <w:r w:rsidR="00FF3F89" w:rsidRPr="00FF3F89">
              <w:rPr>
                <w:rStyle w:val="Hipervnculo"/>
                <w:rFonts w:ascii="Times New Roman" w:hAnsi="Times New Roman"/>
                <w:noProof/>
              </w:rPr>
              <w:t>2.1.</w:t>
            </w:r>
            <w:r w:rsidR="00FF3F89" w:rsidRPr="00FF3F89">
              <w:rPr>
                <w:rStyle w:val="Hipervnculo"/>
                <w:rFonts w:ascii="Times New Roman" w:hAnsi="Times New Roman"/>
                <w:bCs/>
                <w:noProof/>
                <w:lang w:eastAsia="es-ES_tradnl"/>
              </w:rPr>
              <w:t>4</w:t>
            </w:r>
            <w:r w:rsidR="00FF3F89" w:rsidRPr="00FF3F89">
              <w:rPr>
                <w:rStyle w:val="Hipervnculo"/>
                <w:rFonts w:ascii="Times New Roman" w:hAnsi="Times New Roman"/>
                <w:noProof/>
              </w:rPr>
              <w:t>. Ciclismo en Tulcán</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_Toc99032992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33</w:t>
            </w:r>
            <w:r w:rsidR="00FF3F89" w:rsidRPr="00FF3F89">
              <w:rPr>
                <w:rFonts w:ascii="Times New Roman" w:hAnsi="Times New Roman"/>
                <w:noProof/>
              </w:rPr>
              <w:fldChar w:fldCharType="end"/>
            </w:r>
          </w:hyperlink>
        </w:p>
        <w:p w14:paraId="261B0482"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93" w:history="1">
            <w:r w:rsidR="00FF3F89" w:rsidRPr="00FF3F89">
              <w:rPr>
                <w:rStyle w:val="Hipervnculo"/>
                <w:rFonts w:ascii="Times New Roman" w:hAnsi="Times New Roman"/>
                <w:noProof/>
              </w:rPr>
              <w:t>2.1.</w:t>
            </w:r>
            <w:r w:rsidR="00FF3F89" w:rsidRPr="00FF3F89">
              <w:rPr>
                <w:rStyle w:val="Hipervnculo"/>
                <w:rFonts w:ascii="Times New Roman" w:hAnsi="Times New Roman"/>
                <w:bCs/>
                <w:noProof/>
                <w:lang w:eastAsia="es-ES_tradnl"/>
              </w:rPr>
              <w:t>5</w:t>
            </w:r>
            <w:r w:rsidR="00FF3F89" w:rsidRPr="00FF3F89">
              <w:rPr>
                <w:rStyle w:val="Hipervnculo"/>
                <w:rFonts w:ascii="Times New Roman" w:hAnsi="Times New Roman"/>
                <w:noProof/>
              </w:rPr>
              <w:t>. Ventas de bicicletas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_Toc99032993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33</w:t>
            </w:r>
            <w:r w:rsidR="00FF3F89" w:rsidRPr="00FF3F89">
              <w:rPr>
                <w:rFonts w:ascii="Times New Roman" w:hAnsi="Times New Roman"/>
                <w:noProof/>
              </w:rPr>
              <w:fldChar w:fldCharType="end"/>
            </w:r>
          </w:hyperlink>
        </w:p>
        <w:p w14:paraId="7588A625"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94" w:history="1">
            <w:r w:rsidR="00FF3F89" w:rsidRPr="00FF3F89">
              <w:rPr>
                <w:rStyle w:val="Hipervnculo"/>
                <w:rFonts w:ascii="Times New Roman" w:hAnsi="Times New Roman"/>
                <w:noProof/>
              </w:rPr>
              <w:t>2.1.</w:t>
            </w:r>
            <w:r w:rsidR="00FF3F89" w:rsidRPr="00FF3F89">
              <w:rPr>
                <w:rStyle w:val="Hipervnculo"/>
                <w:rFonts w:ascii="Times New Roman" w:hAnsi="Times New Roman"/>
                <w:bCs/>
                <w:noProof/>
                <w:lang w:eastAsia="es-ES_tradnl"/>
              </w:rPr>
              <w:t>6</w:t>
            </w:r>
            <w:r w:rsidR="00FF3F89" w:rsidRPr="00FF3F89">
              <w:rPr>
                <w:rStyle w:val="Hipervnculo"/>
                <w:rFonts w:ascii="Times New Roman" w:hAnsi="Times New Roman"/>
                <w:noProof/>
              </w:rPr>
              <w:t>. Estados Financieros de la venta de bicicletas 2016-2020</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_Toc99032994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35</w:t>
            </w:r>
            <w:r w:rsidR="00FF3F89" w:rsidRPr="00FF3F89">
              <w:rPr>
                <w:rFonts w:ascii="Times New Roman" w:hAnsi="Times New Roman"/>
                <w:noProof/>
              </w:rPr>
              <w:fldChar w:fldCharType="end"/>
            </w:r>
          </w:hyperlink>
        </w:p>
        <w:p w14:paraId="165ADF1E"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95" w:history="1">
            <w:r w:rsidR="00FF3F89" w:rsidRPr="00FF3F89">
              <w:rPr>
                <w:rStyle w:val="Hipervnculo"/>
                <w:rFonts w:ascii="Times New Roman" w:hAnsi="Times New Roman"/>
                <w:noProof/>
              </w:rPr>
              <w:t>2.1.</w:t>
            </w:r>
            <w:r w:rsidR="00FF3F89" w:rsidRPr="00FF3F89">
              <w:rPr>
                <w:rStyle w:val="Hipervnculo"/>
                <w:rFonts w:ascii="Times New Roman" w:hAnsi="Times New Roman"/>
                <w:noProof/>
                <w:lang w:eastAsia="es-ES_tradnl"/>
              </w:rPr>
              <w:t>7</w:t>
            </w:r>
            <w:r w:rsidR="00FF3F89" w:rsidRPr="00FF3F89">
              <w:rPr>
                <w:rStyle w:val="Hipervnculo"/>
                <w:rFonts w:ascii="Times New Roman" w:hAnsi="Times New Roman"/>
                <w:noProof/>
              </w:rPr>
              <w:t xml:space="preserve">. </w:t>
            </w:r>
            <w:r w:rsidR="00FF3F89" w:rsidRPr="00FF3F89">
              <w:rPr>
                <w:rStyle w:val="Hipervnculo"/>
                <w:rFonts w:ascii="Times New Roman" w:hAnsi="Times New Roman"/>
                <w:noProof/>
                <w:lang w:eastAsia="es-ES_tradnl"/>
              </w:rPr>
              <w:t>Visualización del prototipo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_Toc99032995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37</w:t>
            </w:r>
            <w:r w:rsidR="00FF3F89" w:rsidRPr="00FF3F89">
              <w:rPr>
                <w:rFonts w:ascii="Times New Roman" w:hAnsi="Times New Roman"/>
                <w:noProof/>
              </w:rPr>
              <w:fldChar w:fldCharType="end"/>
            </w:r>
          </w:hyperlink>
        </w:p>
        <w:p w14:paraId="372E372C"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96" w:history="1">
            <w:r w:rsidR="00FF3F89" w:rsidRPr="00FF3F89">
              <w:rPr>
                <w:rStyle w:val="Hipervnculo"/>
                <w:rFonts w:ascii="Times New Roman" w:hAnsi="Times New Roman" w:cs="Times New Roman"/>
                <w:noProof/>
              </w:rPr>
              <w:t>2.2. Reglas de asociación</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_Toc99032996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39</w:t>
            </w:r>
            <w:r w:rsidR="00FF3F89" w:rsidRPr="00FF3F89">
              <w:rPr>
                <w:rFonts w:ascii="Times New Roman" w:hAnsi="Times New Roman" w:cs="Times New Roman"/>
                <w:noProof/>
              </w:rPr>
              <w:fldChar w:fldCharType="end"/>
            </w:r>
          </w:hyperlink>
        </w:p>
        <w:p w14:paraId="03077272"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97" w:history="1">
            <w:r w:rsidR="00FF3F89" w:rsidRPr="00FF3F89">
              <w:rPr>
                <w:rStyle w:val="Hipervnculo"/>
                <w:rFonts w:ascii="Times New Roman" w:hAnsi="Times New Roman"/>
                <w:noProof/>
              </w:rPr>
              <w:t>2.2.3. Variables a predecir</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_Toc99032997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43</w:t>
            </w:r>
            <w:r w:rsidR="00FF3F89" w:rsidRPr="00FF3F89">
              <w:rPr>
                <w:rFonts w:ascii="Times New Roman" w:hAnsi="Times New Roman"/>
                <w:noProof/>
              </w:rPr>
              <w:fldChar w:fldCharType="end"/>
            </w:r>
          </w:hyperlink>
        </w:p>
        <w:p w14:paraId="4FBE42A0"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2998" w:history="1">
            <w:r w:rsidR="00FF3F89" w:rsidRPr="00FF3F89">
              <w:rPr>
                <w:rStyle w:val="Hipervnculo"/>
                <w:rFonts w:ascii="Times New Roman" w:hAnsi="Times New Roman" w:cs="Times New Roman"/>
                <w:noProof/>
              </w:rPr>
              <w:t>2.3. Procesamiento y clústering de datos usando Python</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_Toc99032998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43</w:t>
            </w:r>
            <w:r w:rsidR="00FF3F89" w:rsidRPr="00FF3F89">
              <w:rPr>
                <w:rFonts w:ascii="Times New Roman" w:hAnsi="Times New Roman" w:cs="Times New Roman"/>
                <w:noProof/>
              </w:rPr>
              <w:fldChar w:fldCharType="end"/>
            </w:r>
          </w:hyperlink>
        </w:p>
        <w:p w14:paraId="510ECB58"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2999" w:history="1">
            <w:r w:rsidR="00FF3F89" w:rsidRPr="00FF3F89">
              <w:rPr>
                <w:rStyle w:val="Hipervnculo"/>
                <w:rFonts w:ascii="Times New Roman" w:hAnsi="Times New Roman"/>
                <w:noProof/>
              </w:rPr>
              <w:t>2.3.1. K-Means o K-Modes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_Toc99032999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43</w:t>
            </w:r>
            <w:r w:rsidR="00FF3F89" w:rsidRPr="00FF3F89">
              <w:rPr>
                <w:rFonts w:ascii="Times New Roman" w:hAnsi="Times New Roman"/>
                <w:noProof/>
              </w:rPr>
              <w:fldChar w:fldCharType="end"/>
            </w:r>
          </w:hyperlink>
        </w:p>
        <w:p w14:paraId="3F9BC9EF"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3000" w:history="1">
            <w:r w:rsidR="00FF3F89" w:rsidRPr="00FF3F89">
              <w:rPr>
                <w:rStyle w:val="Hipervnculo"/>
                <w:rFonts w:ascii="Times New Roman" w:hAnsi="Times New Roman" w:cs="Times New Roman"/>
                <w:noProof/>
              </w:rPr>
              <w:t>2.3.2. Costo de K-Modes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_Toc99033000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44</w:t>
            </w:r>
            <w:r w:rsidR="00FF3F89" w:rsidRPr="00FF3F89">
              <w:rPr>
                <w:rFonts w:ascii="Times New Roman" w:hAnsi="Times New Roman" w:cs="Times New Roman"/>
                <w:noProof/>
              </w:rPr>
              <w:fldChar w:fldCharType="end"/>
            </w:r>
          </w:hyperlink>
        </w:p>
        <w:p w14:paraId="569E9CEE"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01" w:history="1">
            <w:r w:rsidR="00FF3F89" w:rsidRPr="00FF3F89">
              <w:rPr>
                <w:rStyle w:val="Hipervnculo"/>
                <w:rFonts w:ascii="Times New Roman" w:hAnsi="Times New Roman"/>
                <w:noProof/>
              </w:rPr>
              <w:t>2.3.3. Número de clústeres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_Toc99033001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45</w:t>
            </w:r>
            <w:r w:rsidR="00FF3F89" w:rsidRPr="00FF3F89">
              <w:rPr>
                <w:rFonts w:ascii="Times New Roman" w:hAnsi="Times New Roman"/>
                <w:noProof/>
              </w:rPr>
              <w:fldChar w:fldCharType="end"/>
            </w:r>
          </w:hyperlink>
        </w:p>
        <w:p w14:paraId="1DF73EC3"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02" w:history="1">
            <w:r w:rsidR="00FF3F89" w:rsidRPr="00FF3F89">
              <w:rPr>
                <w:rStyle w:val="Hipervnculo"/>
                <w:rFonts w:ascii="Times New Roman" w:hAnsi="Times New Roman"/>
                <w:noProof/>
              </w:rPr>
              <w:t>2.3.4. Resultado: Arquetipo de comprador</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_Toc99033002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46</w:t>
            </w:r>
            <w:r w:rsidR="00FF3F89" w:rsidRPr="00FF3F89">
              <w:rPr>
                <w:rFonts w:ascii="Times New Roman" w:hAnsi="Times New Roman"/>
                <w:noProof/>
              </w:rPr>
              <w:fldChar w:fldCharType="end"/>
            </w:r>
          </w:hyperlink>
        </w:p>
        <w:p w14:paraId="312F92B0"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3003" w:history="1">
            <w:r w:rsidR="00FF3F89" w:rsidRPr="00FF3F89">
              <w:rPr>
                <w:rStyle w:val="Hipervnculo"/>
                <w:rFonts w:ascii="Times New Roman" w:hAnsi="Times New Roman" w:cs="Times New Roman"/>
                <w:noProof/>
              </w:rPr>
              <w:t>2.4. Pruebas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_Toc99033003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46</w:t>
            </w:r>
            <w:r w:rsidR="00FF3F89" w:rsidRPr="00FF3F89">
              <w:rPr>
                <w:rFonts w:ascii="Times New Roman" w:hAnsi="Times New Roman" w:cs="Times New Roman"/>
                <w:noProof/>
              </w:rPr>
              <w:fldChar w:fldCharType="end"/>
            </w:r>
          </w:hyperlink>
        </w:p>
        <w:p w14:paraId="091B273C"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04" w:history="1">
            <w:r w:rsidR="00FF3F89" w:rsidRPr="00FF3F89">
              <w:rPr>
                <w:rStyle w:val="Hipervnculo"/>
                <w:rFonts w:ascii="Times New Roman" w:hAnsi="Times New Roman"/>
                <w:noProof/>
              </w:rPr>
              <w:t>2.4.1. Tamaño del mercado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_Toc99033004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46</w:t>
            </w:r>
            <w:r w:rsidR="00FF3F89" w:rsidRPr="00FF3F89">
              <w:rPr>
                <w:rFonts w:ascii="Times New Roman" w:hAnsi="Times New Roman"/>
                <w:noProof/>
              </w:rPr>
              <w:fldChar w:fldCharType="end"/>
            </w:r>
          </w:hyperlink>
        </w:p>
        <w:p w14:paraId="71BCCC3C"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05" w:history="1">
            <w:r w:rsidR="00FF3F89" w:rsidRPr="00FF3F89">
              <w:rPr>
                <w:rStyle w:val="Hipervnculo"/>
                <w:rFonts w:ascii="Times New Roman" w:hAnsi="Times New Roman"/>
                <w:noProof/>
              </w:rPr>
              <w:t>2.4.2. Análisis de la competencia</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_Toc99033005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47</w:t>
            </w:r>
            <w:r w:rsidR="00FF3F89" w:rsidRPr="00FF3F89">
              <w:rPr>
                <w:rFonts w:ascii="Times New Roman" w:hAnsi="Times New Roman"/>
                <w:noProof/>
              </w:rPr>
              <w:fldChar w:fldCharType="end"/>
            </w:r>
          </w:hyperlink>
        </w:p>
        <w:p w14:paraId="72F416C6"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06" w:history="1">
            <w:r w:rsidR="00FF3F89" w:rsidRPr="00FF3F89">
              <w:rPr>
                <w:rStyle w:val="Hipervnculo"/>
                <w:rFonts w:ascii="Times New Roman" w:hAnsi="Times New Roman"/>
                <w:noProof/>
              </w:rPr>
              <w:t>2.4.3. Plan de marketing</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_Toc99033006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47</w:t>
            </w:r>
            <w:r w:rsidR="00FF3F89" w:rsidRPr="00FF3F89">
              <w:rPr>
                <w:rFonts w:ascii="Times New Roman" w:hAnsi="Times New Roman"/>
                <w:noProof/>
              </w:rPr>
              <w:fldChar w:fldCharType="end"/>
            </w:r>
          </w:hyperlink>
        </w:p>
        <w:p w14:paraId="191AA93C"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3007" w:history="1">
            <w:r w:rsidR="00FF3F89" w:rsidRPr="00FF3F89">
              <w:rPr>
                <w:rStyle w:val="Hipervnculo"/>
                <w:rFonts w:ascii="Times New Roman" w:hAnsi="Times New Roman" w:cs="Times New Roman"/>
                <w:noProof/>
              </w:rPr>
              <w:t>CAPITULO III</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_Toc99033007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49</w:t>
            </w:r>
            <w:r w:rsidR="00FF3F89" w:rsidRPr="00FF3F89">
              <w:rPr>
                <w:rFonts w:ascii="Times New Roman" w:hAnsi="Times New Roman" w:cs="Times New Roman"/>
                <w:noProof/>
              </w:rPr>
              <w:fldChar w:fldCharType="end"/>
            </w:r>
          </w:hyperlink>
        </w:p>
        <w:p w14:paraId="2EDB2DA7"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3008" w:history="1">
            <w:r w:rsidR="00FF3F89" w:rsidRPr="00FF3F89">
              <w:rPr>
                <w:rStyle w:val="Hipervnculo"/>
                <w:rFonts w:ascii="Times New Roman" w:hAnsi="Times New Roman" w:cs="Times New Roman"/>
                <w:noProof/>
              </w:rPr>
              <w:t>Resultados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_Toc99033008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49</w:t>
            </w:r>
            <w:r w:rsidR="00FF3F89" w:rsidRPr="00FF3F89">
              <w:rPr>
                <w:rFonts w:ascii="Times New Roman" w:hAnsi="Times New Roman" w:cs="Times New Roman"/>
                <w:noProof/>
              </w:rPr>
              <w:fldChar w:fldCharType="end"/>
            </w:r>
          </w:hyperlink>
        </w:p>
        <w:p w14:paraId="297324C1"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3009" w:history="1">
            <w:r w:rsidR="00FF3F89" w:rsidRPr="00FF3F89">
              <w:rPr>
                <w:rStyle w:val="Hipervnculo"/>
                <w:rFonts w:ascii="Times New Roman" w:hAnsi="Times New Roman" w:cs="Times New Roman"/>
                <w:noProof/>
              </w:rPr>
              <w:t>3.1. Validación de resultados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_Toc99033009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49</w:t>
            </w:r>
            <w:r w:rsidR="00FF3F89" w:rsidRPr="00FF3F89">
              <w:rPr>
                <w:rFonts w:ascii="Times New Roman" w:hAnsi="Times New Roman" w:cs="Times New Roman"/>
                <w:noProof/>
              </w:rPr>
              <w:fldChar w:fldCharType="end"/>
            </w:r>
          </w:hyperlink>
        </w:p>
        <w:p w14:paraId="4155C5B9"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10" w:history="1">
            <w:r w:rsidR="00FF3F89" w:rsidRPr="00FF3F89">
              <w:rPr>
                <w:rStyle w:val="Hipervnculo"/>
                <w:rFonts w:ascii="Times New Roman" w:hAnsi="Times New Roman"/>
                <w:noProof/>
              </w:rPr>
              <w:t>3.1.1. Valoraciones Iniciales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_Toc99033010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49</w:t>
            </w:r>
            <w:r w:rsidR="00FF3F89" w:rsidRPr="00FF3F89">
              <w:rPr>
                <w:rFonts w:ascii="Times New Roman" w:hAnsi="Times New Roman"/>
                <w:noProof/>
              </w:rPr>
              <w:fldChar w:fldCharType="end"/>
            </w:r>
          </w:hyperlink>
        </w:p>
        <w:p w14:paraId="128F1A3C"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11" w:history="1">
            <w:r w:rsidR="00FF3F89" w:rsidRPr="00FF3F89">
              <w:rPr>
                <w:rStyle w:val="Hipervnculo"/>
                <w:rFonts w:ascii="Times New Roman" w:hAnsi="Times New Roman"/>
                <w:noProof/>
              </w:rPr>
              <w:t>3.1.1.1. Género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_Toc99033011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49</w:t>
            </w:r>
            <w:r w:rsidR="00FF3F89" w:rsidRPr="00FF3F89">
              <w:rPr>
                <w:rFonts w:ascii="Times New Roman" w:hAnsi="Times New Roman"/>
                <w:noProof/>
              </w:rPr>
              <w:fldChar w:fldCharType="end"/>
            </w:r>
          </w:hyperlink>
        </w:p>
        <w:p w14:paraId="16EE22FA"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12" w:history="1">
            <w:r w:rsidR="00FF3F89" w:rsidRPr="00FF3F89">
              <w:rPr>
                <w:rStyle w:val="Hipervnculo"/>
                <w:rFonts w:ascii="Times New Roman" w:hAnsi="Times New Roman"/>
                <w:noProof/>
              </w:rPr>
              <w:t>3.1.1.2. Estado Civil</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_Toc99033012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50</w:t>
            </w:r>
            <w:r w:rsidR="00FF3F89" w:rsidRPr="00FF3F89">
              <w:rPr>
                <w:rFonts w:ascii="Times New Roman" w:hAnsi="Times New Roman"/>
                <w:noProof/>
              </w:rPr>
              <w:fldChar w:fldCharType="end"/>
            </w:r>
          </w:hyperlink>
        </w:p>
        <w:p w14:paraId="48C0869E"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13" w:history="1">
            <w:r w:rsidR="00FF3F89" w:rsidRPr="00FF3F89">
              <w:rPr>
                <w:rStyle w:val="Hipervnculo"/>
                <w:rFonts w:ascii="Times New Roman" w:hAnsi="Times New Roman"/>
                <w:noProof/>
              </w:rPr>
              <w:t>3.1.2.3. Cantidad de productos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_Toc99033013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51</w:t>
            </w:r>
            <w:r w:rsidR="00FF3F89" w:rsidRPr="00FF3F89">
              <w:rPr>
                <w:rFonts w:ascii="Times New Roman" w:hAnsi="Times New Roman"/>
                <w:noProof/>
              </w:rPr>
              <w:fldChar w:fldCharType="end"/>
            </w:r>
          </w:hyperlink>
        </w:p>
        <w:p w14:paraId="1CF94546"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14" w:history="1">
            <w:r w:rsidR="00FF3F89" w:rsidRPr="00FF3F89">
              <w:rPr>
                <w:rStyle w:val="Hipervnculo"/>
                <w:rFonts w:ascii="Times New Roman" w:hAnsi="Times New Roman"/>
                <w:noProof/>
              </w:rPr>
              <w:t>3.1.2.3. Rangos de precios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_Toc99033014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51</w:t>
            </w:r>
            <w:r w:rsidR="00FF3F89" w:rsidRPr="00FF3F89">
              <w:rPr>
                <w:rFonts w:ascii="Times New Roman" w:hAnsi="Times New Roman"/>
                <w:noProof/>
              </w:rPr>
              <w:fldChar w:fldCharType="end"/>
            </w:r>
          </w:hyperlink>
        </w:p>
        <w:p w14:paraId="21E35B29"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15" w:history="1">
            <w:r w:rsidR="00FF3F89" w:rsidRPr="00FF3F89">
              <w:rPr>
                <w:rStyle w:val="Hipervnculo"/>
                <w:rFonts w:ascii="Times New Roman" w:hAnsi="Times New Roman"/>
                <w:noProof/>
              </w:rPr>
              <w:t>3.1.2.3. Marcas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_Toc99033015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52</w:t>
            </w:r>
            <w:r w:rsidR="00FF3F89" w:rsidRPr="00FF3F89">
              <w:rPr>
                <w:rFonts w:ascii="Times New Roman" w:hAnsi="Times New Roman"/>
                <w:noProof/>
              </w:rPr>
              <w:fldChar w:fldCharType="end"/>
            </w:r>
          </w:hyperlink>
        </w:p>
        <w:p w14:paraId="2A2CE75F"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3016" w:history="1">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_Toc99033016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52</w:t>
            </w:r>
            <w:r w:rsidR="00FF3F89" w:rsidRPr="00FF3F89">
              <w:rPr>
                <w:rFonts w:ascii="Times New Roman" w:hAnsi="Times New Roman" w:cs="Times New Roman"/>
                <w:noProof/>
              </w:rPr>
              <w:fldChar w:fldCharType="end"/>
            </w:r>
          </w:hyperlink>
        </w:p>
        <w:p w14:paraId="17B4F930"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17" w:history="1">
            <w:r w:rsidR="00FF3F89" w:rsidRPr="00FF3F89">
              <w:rPr>
                <w:rStyle w:val="Hipervnculo"/>
                <w:rFonts w:ascii="Times New Roman" w:hAnsi="Times New Roman"/>
                <w:noProof/>
              </w:rPr>
              <w:t>3.1.2.3. Categorías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_Toc99033017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53</w:t>
            </w:r>
            <w:r w:rsidR="00FF3F89" w:rsidRPr="00FF3F89">
              <w:rPr>
                <w:rFonts w:ascii="Times New Roman" w:hAnsi="Times New Roman"/>
                <w:noProof/>
              </w:rPr>
              <w:fldChar w:fldCharType="end"/>
            </w:r>
          </w:hyperlink>
        </w:p>
        <w:p w14:paraId="14C85977"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18" w:history="1">
            <w:r w:rsidR="00FF3F89" w:rsidRPr="00FF3F89">
              <w:rPr>
                <w:rStyle w:val="Hipervnculo"/>
                <w:rFonts w:ascii="Times New Roman" w:hAnsi="Times New Roman"/>
                <w:noProof/>
              </w:rPr>
              <w:t>3.1.2.3. Tipos</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_Toc99033018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53</w:t>
            </w:r>
            <w:r w:rsidR="00FF3F89" w:rsidRPr="00FF3F89">
              <w:rPr>
                <w:rFonts w:ascii="Times New Roman" w:hAnsi="Times New Roman"/>
                <w:noProof/>
              </w:rPr>
              <w:fldChar w:fldCharType="end"/>
            </w:r>
          </w:hyperlink>
        </w:p>
        <w:p w14:paraId="651CF874"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3019" w:history="1">
            <w:r w:rsidR="00FF3F89" w:rsidRPr="00FF3F89">
              <w:rPr>
                <w:rStyle w:val="Hipervnculo"/>
                <w:rFonts w:ascii="Times New Roman" w:hAnsi="Times New Roman" w:cs="Times New Roman"/>
                <w:noProof/>
              </w:rPr>
              <w:t>3.2. Interpretación de resultados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_Toc99033019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54</w:t>
            </w:r>
            <w:r w:rsidR="00FF3F89" w:rsidRPr="00FF3F89">
              <w:rPr>
                <w:rFonts w:ascii="Times New Roman" w:hAnsi="Times New Roman" w:cs="Times New Roman"/>
                <w:noProof/>
              </w:rPr>
              <w:fldChar w:fldCharType="end"/>
            </w:r>
          </w:hyperlink>
        </w:p>
        <w:p w14:paraId="23746C42"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3020" w:history="1">
            <w:r w:rsidR="00FF3F89" w:rsidRPr="00FF3F89">
              <w:rPr>
                <w:rStyle w:val="Hipervnculo"/>
                <w:rFonts w:ascii="Times New Roman" w:hAnsi="Times New Roman" w:cs="Times New Roman"/>
                <w:noProof/>
              </w:rPr>
              <w:t>3.3. Análisis de impactos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_Toc99033020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54</w:t>
            </w:r>
            <w:r w:rsidR="00FF3F89" w:rsidRPr="00FF3F89">
              <w:rPr>
                <w:rFonts w:ascii="Times New Roman" w:hAnsi="Times New Roman" w:cs="Times New Roman"/>
                <w:noProof/>
              </w:rPr>
              <w:fldChar w:fldCharType="end"/>
            </w:r>
          </w:hyperlink>
        </w:p>
        <w:p w14:paraId="4469EBF4"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21" w:history="1">
            <w:r w:rsidR="00FF3F89" w:rsidRPr="00FF3F89">
              <w:rPr>
                <w:rStyle w:val="Hipervnculo"/>
                <w:rFonts w:ascii="Times New Roman" w:hAnsi="Times New Roman"/>
                <w:noProof/>
              </w:rPr>
              <w:t>3.3.1. COVID-19</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_Toc99033021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54</w:t>
            </w:r>
            <w:r w:rsidR="00FF3F89" w:rsidRPr="00FF3F89">
              <w:rPr>
                <w:rFonts w:ascii="Times New Roman" w:hAnsi="Times New Roman"/>
                <w:noProof/>
              </w:rPr>
              <w:fldChar w:fldCharType="end"/>
            </w:r>
          </w:hyperlink>
        </w:p>
        <w:p w14:paraId="2E8DD086" w14:textId="77777777" w:rsidR="00FF3F89" w:rsidRPr="00FF3F89" w:rsidRDefault="00A7023A" w:rsidP="00FF3F89">
          <w:pPr>
            <w:pStyle w:val="TDC3"/>
            <w:tabs>
              <w:tab w:val="right" w:leader="dot" w:pos="9016"/>
            </w:tabs>
            <w:jc w:val="both"/>
            <w:rPr>
              <w:rFonts w:ascii="Times New Roman" w:eastAsiaTheme="minorEastAsia" w:hAnsi="Times New Roman"/>
              <w:noProof/>
              <w:lang w:eastAsia="es-EC"/>
            </w:rPr>
          </w:pPr>
          <w:hyperlink w:anchor="_Toc99033022" w:history="1">
            <w:r w:rsidR="00FF3F89" w:rsidRPr="00FF3F89">
              <w:rPr>
                <w:rStyle w:val="Hipervnculo"/>
                <w:rFonts w:ascii="Times New Roman" w:hAnsi="Times New Roman"/>
                <w:noProof/>
              </w:rPr>
              <w:t>3.3.2. Suministro</w:t>
            </w:r>
            <w:r w:rsidR="00FF3F89" w:rsidRPr="00FF3F89">
              <w:rPr>
                <w:rFonts w:ascii="Times New Roman" w:hAnsi="Times New Roman"/>
                <w:noProof/>
              </w:rPr>
              <w:tab/>
            </w:r>
            <w:r w:rsidR="00FF3F89" w:rsidRPr="00FF3F89">
              <w:rPr>
                <w:rFonts w:ascii="Times New Roman" w:hAnsi="Times New Roman"/>
                <w:noProof/>
              </w:rPr>
              <w:fldChar w:fldCharType="begin"/>
            </w:r>
            <w:r w:rsidR="00FF3F89" w:rsidRPr="00FF3F89">
              <w:rPr>
                <w:rFonts w:ascii="Times New Roman" w:hAnsi="Times New Roman"/>
                <w:noProof/>
              </w:rPr>
              <w:instrText xml:space="preserve"> PAGEREF _Toc99033022 \h </w:instrText>
            </w:r>
            <w:r w:rsidR="00FF3F89" w:rsidRPr="00FF3F89">
              <w:rPr>
                <w:rFonts w:ascii="Times New Roman" w:hAnsi="Times New Roman"/>
                <w:noProof/>
              </w:rPr>
            </w:r>
            <w:r w:rsidR="00FF3F89" w:rsidRPr="00FF3F89">
              <w:rPr>
                <w:rFonts w:ascii="Times New Roman" w:hAnsi="Times New Roman"/>
                <w:noProof/>
              </w:rPr>
              <w:fldChar w:fldCharType="separate"/>
            </w:r>
            <w:r w:rsidR="00FF3F89" w:rsidRPr="00FF3F89">
              <w:rPr>
                <w:rFonts w:ascii="Times New Roman" w:hAnsi="Times New Roman"/>
                <w:noProof/>
              </w:rPr>
              <w:t>55</w:t>
            </w:r>
            <w:r w:rsidR="00FF3F89" w:rsidRPr="00FF3F89">
              <w:rPr>
                <w:rFonts w:ascii="Times New Roman" w:hAnsi="Times New Roman"/>
                <w:noProof/>
              </w:rPr>
              <w:fldChar w:fldCharType="end"/>
            </w:r>
          </w:hyperlink>
        </w:p>
        <w:p w14:paraId="11857934"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3023" w:history="1">
            <w:r w:rsidR="00FF3F89" w:rsidRPr="00FF3F89">
              <w:rPr>
                <w:rStyle w:val="Hipervnculo"/>
                <w:rFonts w:ascii="Times New Roman" w:hAnsi="Times New Roman" w:cs="Times New Roman"/>
                <w:noProof/>
              </w:rPr>
              <w:t>Conclusiones y Recomendaciones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_Toc99033023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56</w:t>
            </w:r>
            <w:r w:rsidR="00FF3F89" w:rsidRPr="00FF3F89">
              <w:rPr>
                <w:rFonts w:ascii="Times New Roman" w:hAnsi="Times New Roman" w:cs="Times New Roman"/>
                <w:noProof/>
              </w:rPr>
              <w:fldChar w:fldCharType="end"/>
            </w:r>
          </w:hyperlink>
        </w:p>
        <w:p w14:paraId="48876F2C"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3024" w:history="1">
            <w:r w:rsidR="00FF3F89" w:rsidRPr="00FF3F89">
              <w:rPr>
                <w:rStyle w:val="Hipervnculo"/>
                <w:rFonts w:ascii="Times New Roman" w:hAnsi="Times New Roman" w:cs="Times New Roman"/>
                <w:noProof/>
              </w:rPr>
              <w:t>Conclusiones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_Toc99033024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56</w:t>
            </w:r>
            <w:r w:rsidR="00FF3F89" w:rsidRPr="00FF3F89">
              <w:rPr>
                <w:rFonts w:ascii="Times New Roman" w:hAnsi="Times New Roman" w:cs="Times New Roman"/>
                <w:noProof/>
              </w:rPr>
              <w:fldChar w:fldCharType="end"/>
            </w:r>
          </w:hyperlink>
        </w:p>
        <w:p w14:paraId="0EC0B611" w14:textId="77777777" w:rsidR="00FF3F89" w:rsidRPr="00FF3F89" w:rsidRDefault="00A7023A" w:rsidP="00FF3F89">
          <w:pPr>
            <w:pStyle w:val="TDC2"/>
            <w:jc w:val="both"/>
            <w:rPr>
              <w:rFonts w:ascii="Times New Roman" w:eastAsiaTheme="minorEastAsia" w:hAnsi="Times New Roman" w:cs="Times New Roman"/>
              <w:noProof/>
              <w:lang w:eastAsia="es-EC"/>
            </w:rPr>
          </w:pPr>
          <w:hyperlink w:anchor="_Toc99033025" w:history="1">
            <w:r w:rsidR="00FF3F89" w:rsidRPr="00FF3F89">
              <w:rPr>
                <w:rStyle w:val="Hipervnculo"/>
                <w:rFonts w:ascii="Times New Roman" w:hAnsi="Times New Roman" w:cs="Times New Roman"/>
                <w:noProof/>
              </w:rPr>
              <w:t>Recomendaciones</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_Toc99033025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56</w:t>
            </w:r>
            <w:r w:rsidR="00FF3F89" w:rsidRPr="00FF3F89">
              <w:rPr>
                <w:rFonts w:ascii="Times New Roman" w:hAnsi="Times New Roman" w:cs="Times New Roman"/>
                <w:noProof/>
              </w:rPr>
              <w:fldChar w:fldCharType="end"/>
            </w:r>
          </w:hyperlink>
        </w:p>
        <w:p w14:paraId="12155DCE" w14:textId="77777777" w:rsidR="00FF3F89" w:rsidRPr="00FF3F89" w:rsidRDefault="00A7023A" w:rsidP="00FF3F89">
          <w:pPr>
            <w:pStyle w:val="TDC1"/>
            <w:tabs>
              <w:tab w:val="right" w:leader="dot" w:pos="9016"/>
            </w:tabs>
            <w:jc w:val="both"/>
            <w:rPr>
              <w:rFonts w:ascii="Times New Roman" w:eastAsiaTheme="minorEastAsia" w:hAnsi="Times New Roman" w:cs="Times New Roman"/>
              <w:noProof/>
              <w:lang w:eastAsia="es-EC"/>
            </w:rPr>
          </w:pPr>
          <w:hyperlink w:anchor="_Toc99033026" w:history="1">
            <w:r w:rsidR="00FF3F89" w:rsidRPr="00FF3F89">
              <w:rPr>
                <w:rStyle w:val="Hipervnculo"/>
                <w:rFonts w:ascii="Times New Roman" w:hAnsi="Times New Roman" w:cs="Times New Roman"/>
                <w:noProof/>
              </w:rPr>
              <w:t>Bibliografía</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_Toc99033026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57</w:t>
            </w:r>
            <w:r w:rsidR="00FF3F89" w:rsidRPr="00FF3F89">
              <w:rPr>
                <w:rFonts w:ascii="Times New Roman" w:hAnsi="Times New Roman" w:cs="Times New Roman"/>
                <w:noProof/>
              </w:rPr>
              <w:fldChar w:fldCharType="end"/>
            </w:r>
          </w:hyperlink>
        </w:p>
        <w:p w14:paraId="58BC6114" w14:textId="77777777" w:rsidR="00CB6704" w:rsidRPr="00FF3F89" w:rsidRDefault="00CF0F9C" w:rsidP="00FF3F89">
          <w:pPr>
            <w:pStyle w:val="TDC1"/>
            <w:tabs>
              <w:tab w:val="right" w:leader="dot" w:pos="9026"/>
            </w:tabs>
            <w:jc w:val="both"/>
            <w:rPr>
              <w:rFonts w:ascii="Times New Roman" w:hAnsi="Times New Roman" w:cs="Times New Roman"/>
            </w:rPr>
          </w:pPr>
          <w:r w:rsidRPr="00FF3F89">
            <w:rPr>
              <w:rStyle w:val="IndexLink"/>
              <w:rFonts w:ascii="Times New Roman" w:hAnsi="Times New Roman" w:cs="Times New Roman"/>
            </w:rPr>
            <w:fldChar w:fldCharType="end"/>
          </w:r>
          <w:commentRangeEnd w:id="11"/>
          <w:r w:rsidR="00EF0580">
            <w:rPr>
              <w:rStyle w:val="Refdecomentario"/>
            </w:rPr>
            <w:commentReference w:id="11"/>
          </w:r>
        </w:p>
      </w:sdtContent>
    </w:sdt>
    <w:p w14:paraId="4DE533C7" w14:textId="77777777" w:rsidR="00CB6704" w:rsidRPr="00CF0F9C" w:rsidRDefault="00CB6704">
      <w:pPr>
        <w:pStyle w:val="Sinespaciado"/>
        <w:spacing w:line="360" w:lineRule="auto"/>
        <w:jc w:val="both"/>
        <w:rPr>
          <w:rFonts w:ascii="Times New Roman" w:hAnsi="Times New Roman" w:cs="Times New Roman"/>
          <w:sz w:val="24"/>
          <w:szCs w:val="24"/>
        </w:rPr>
      </w:pPr>
    </w:p>
    <w:p w14:paraId="6D002844" w14:textId="77777777" w:rsidR="00CB6704" w:rsidRDefault="00CB6704">
      <w:pPr>
        <w:pStyle w:val="Sinespaciado"/>
        <w:spacing w:line="360" w:lineRule="auto"/>
        <w:jc w:val="both"/>
        <w:rPr>
          <w:rFonts w:ascii="Times New Roman" w:hAnsi="Times New Roman" w:cs="Times New Roman"/>
          <w:sz w:val="24"/>
          <w:szCs w:val="24"/>
        </w:rPr>
      </w:pPr>
    </w:p>
    <w:p w14:paraId="3A15A3C7" w14:textId="77777777" w:rsidR="00CB6704" w:rsidRDefault="00CB6704">
      <w:pPr>
        <w:pStyle w:val="Sinespaciado"/>
        <w:spacing w:line="360" w:lineRule="auto"/>
        <w:jc w:val="both"/>
        <w:rPr>
          <w:rFonts w:ascii="Times New Roman" w:hAnsi="Times New Roman" w:cs="Times New Roman"/>
          <w:sz w:val="24"/>
          <w:szCs w:val="24"/>
        </w:rPr>
      </w:pPr>
    </w:p>
    <w:p w14:paraId="6B38D27F" w14:textId="77777777" w:rsidR="00CB6704" w:rsidRDefault="00CB6704">
      <w:pPr>
        <w:pStyle w:val="Sinespaciado"/>
        <w:spacing w:line="360" w:lineRule="auto"/>
        <w:jc w:val="both"/>
        <w:rPr>
          <w:rFonts w:ascii="Times New Roman" w:hAnsi="Times New Roman" w:cs="Times New Roman"/>
          <w:sz w:val="24"/>
          <w:szCs w:val="24"/>
        </w:rPr>
      </w:pPr>
    </w:p>
    <w:p w14:paraId="7DF03DBB" w14:textId="77777777" w:rsidR="00CB6704" w:rsidRDefault="00CB6704">
      <w:pPr>
        <w:pStyle w:val="Sinespaciado"/>
        <w:spacing w:line="360" w:lineRule="auto"/>
        <w:jc w:val="both"/>
        <w:rPr>
          <w:rFonts w:ascii="Times New Roman" w:hAnsi="Times New Roman" w:cs="Times New Roman"/>
          <w:sz w:val="24"/>
          <w:szCs w:val="24"/>
        </w:rPr>
      </w:pPr>
    </w:p>
    <w:p w14:paraId="047D28D9" w14:textId="77777777" w:rsidR="00CB6704" w:rsidRDefault="00CB6704">
      <w:pPr>
        <w:pStyle w:val="Sinespaciado"/>
        <w:spacing w:line="360" w:lineRule="auto"/>
        <w:jc w:val="both"/>
        <w:rPr>
          <w:rFonts w:ascii="Times New Roman" w:hAnsi="Times New Roman" w:cs="Times New Roman"/>
          <w:sz w:val="24"/>
          <w:szCs w:val="24"/>
        </w:rPr>
      </w:pPr>
    </w:p>
    <w:p w14:paraId="5094AE53" w14:textId="77777777" w:rsidR="00CB6704" w:rsidRDefault="00CB6704">
      <w:pPr>
        <w:pStyle w:val="Sinespaciado"/>
        <w:spacing w:line="360" w:lineRule="auto"/>
        <w:jc w:val="both"/>
        <w:rPr>
          <w:rFonts w:ascii="Times New Roman" w:hAnsi="Times New Roman" w:cs="Times New Roman"/>
          <w:sz w:val="24"/>
          <w:szCs w:val="24"/>
        </w:rPr>
      </w:pPr>
    </w:p>
    <w:p w14:paraId="72F08768" w14:textId="77777777" w:rsidR="00CB6704" w:rsidRDefault="00CF0F9C">
      <w:pPr>
        <w:rPr>
          <w:rFonts w:ascii="Times New Roman" w:hAnsi="Times New Roman" w:cs="Times New Roman"/>
          <w:b/>
          <w:bCs/>
          <w:sz w:val="24"/>
          <w:szCs w:val="24"/>
        </w:rPr>
      </w:pPr>
      <w:r>
        <w:br w:type="page"/>
      </w:r>
    </w:p>
    <w:p w14:paraId="10879825" w14:textId="77777777" w:rsidR="00CB6704" w:rsidRDefault="00CF0F9C">
      <w:pPr>
        <w:pStyle w:val="Sinespaciado"/>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Índice de Figuras</w:t>
      </w:r>
    </w:p>
    <w:commentRangeStart w:id="12"/>
    <w:p w14:paraId="3CE4848E" w14:textId="77777777" w:rsidR="00CB6704" w:rsidRDefault="00CF0F9C">
      <w:pPr>
        <w:pStyle w:val="Tabladeilustraciones"/>
        <w:tabs>
          <w:tab w:val="right" w:leader="dot" w:pos="9016"/>
        </w:tabs>
        <w:spacing w:line="360" w:lineRule="auto"/>
        <w:jc w:val="both"/>
      </w:pPr>
      <w:r>
        <w:fldChar w:fldCharType="begin"/>
      </w:r>
      <w:r>
        <w:rPr>
          <w:rStyle w:val="IndexLink"/>
          <w:rFonts w:ascii="Times New Roman" w:hAnsi="Times New Roman" w:cs="Times New Roman"/>
          <w:b/>
          <w:bCs/>
        </w:rPr>
        <w:instrText>TOC \c "Figura"</w:instrText>
      </w:r>
      <w:r>
        <w:rPr>
          <w:rStyle w:val="IndexLink"/>
          <w:rFonts w:ascii="Times New Roman" w:hAnsi="Times New Roman" w:cs="Times New Roman"/>
          <w:b/>
          <w:bCs/>
        </w:rPr>
        <w:fldChar w:fldCharType="separate"/>
      </w:r>
      <w:hyperlink r:id="rId14" w:anchor="_Toc94824865" w:history="1">
        <w:r>
          <w:rPr>
            <w:rStyle w:val="IndexLink"/>
            <w:rFonts w:ascii="Times New Roman" w:hAnsi="Times New Roman" w:cs="Times New Roman"/>
            <w:b/>
            <w:bCs/>
          </w:rPr>
          <w:t>Figura 1</w:t>
        </w:r>
      </w:hyperlink>
      <w:r>
        <w:rPr>
          <w:rFonts w:ascii="Times New Roman" w:hAnsi="Times New Roman" w:cs="Times New Roman"/>
        </w:rPr>
        <w:t xml:space="preserve"> Diagrama de Ishikawa</w:t>
      </w:r>
      <w:r>
        <w:rPr>
          <w:rFonts w:ascii="Times New Roman" w:hAnsi="Times New Roman" w:cs="Times New Roman"/>
        </w:rPr>
        <w:tab/>
        <w:t>2</w:t>
      </w:r>
    </w:p>
    <w:p w14:paraId="25BE0F82" w14:textId="77777777" w:rsidR="00CB6704" w:rsidRDefault="00A7023A">
      <w:pPr>
        <w:pStyle w:val="Tabladeilustraciones"/>
        <w:tabs>
          <w:tab w:val="right" w:leader="dot" w:pos="9016"/>
        </w:tabs>
        <w:spacing w:line="360" w:lineRule="auto"/>
        <w:jc w:val="both"/>
      </w:pPr>
      <w:hyperlink r:id="rId15" w:anchor="_Toc94824866" w:history="1">
        <w:r w:rsidR="00CF0F9C">
          <w:rPr>
            <w:rStyle w:val="IndexLink"/>
            <w:rFonts w:ascii="Times New Roman" w:hAnsi="Times New Roman" w:cs="Times New Roman"/>
            <w:b/>
            <w:bCs/>
          </w:rPr>
          <w:t>Figura 2</w:t>
        </w:r>
      </w:hyperlink>
      <w:r w:rsidR="00CF0F9C">
        <w:rPr>
          <w:rFonts w:ascii="Times New Roman" w:hAnsi="Times New Roman" w:cs="Times New Roman"/>
        </w:rPr>
        <w:t xml:space="preserve"> Metodología</w:t>
      </w:r>
      <w:r w:rsidR="00CF0F9C">
        <w:rPr>
          <w:rFonts w:ascii="Times New Roman" w:hAnsi="Times New Roman" w:cs="Times New Roman"/>
        </w:rPr>
        <w:tab/>
        <w:t>4</w:t>
      </w:r>
    </w:p>
    <w:p w14:paraId="0765B27D" w14:textId="77777777" w:rsidR="00CB6704" w:rsidRDefault="00A7023A">
      <w:pPr>
        <w:pStyle w:val="Tabladeilustraciones"/>
        <w:tabs>
          <w:tab w:val="right" w:leader="dot" w:pos="9016"/>
        </w:tabs>
        <w:spacing w:line="360" w:lineRule="auto"/>
        <w:jc w:val="both"/>
      </w:pPr>
      <w:hyperlink w:anchor="_Toc94824867">
        <w:r w:rsidR="00CF0F9C">
          <w:rPr>
            <w:rStyle w:val="IndexLink"/>
            <w:rFonts w:ascii="Times New Roman" w:hAnsi="Times New Roman" w:cs="Times New Roman"/>
            <w:b/>
            <w:bCs/>
          </w:rPr>
          <w:t>Figura 3</w:t>
        </w:r>
      </w:hyperlink>
      <w:hyperlink w:anchor="_Toc94824867">
        <w:r w:rsidR="00CF0F9C">
          <w:rPr>
            <w:webHidden/>
          </w:rPr>
          <w:fldChar w:fldCharType="begin"/>
        </w:r>
        <w:r w:rsidR="00CF0F9C">
          <w:rPr>
            <w:webHidden/>
          </w:rPr>
          <w:instrText>PAGEREF _Toc94824867 \h</w:instrText>
        </w:r>
        <w:r w:rsidR="00CF0F9C">
          <w:rPr>
            <w:webHidden/>
          </w:rPr>
        </w:r>
        <w:r w:rsidR="00CF0F9C">
          <w:rPr>
            <w:webHidden/>
          </w:rPr>
          <w:fldChar w:fldCharType="separate"/>
        </w:r>
        <w:r w:rsidR="00CF0F9C">
          <w:rPr>
            <w:rStyle w:val="IndexLink"/>
            <w:rFonts w:ascii="Times New Roman" w:hAnsi="Times New Roman" w:cs="Times New Roman"/>
          </w:rPr>
          <w:t xml:space="preserve"> Diferencia entre comercio tradicional y el electrónico</w:t>
        </w:r>
        <w:r w:rsidR="00CF0F9C">
          <w:rPr>
            <w:webHidden/>
          </w:rPr>
          <w:fldChar w:fldCharType="end"/>
        </w:r>
      </w:hyperlink>
      <w:hyperlink w:anchor="_Toc94824867">
        <w:r w:rsidR="00CF0F9C">
          <w:rPr>
            <w:webHidden/>
          </w:rPr>
          <w:fldChar w:fldCharType="begin"/>
        </w:r>
        <w:r w:rsidR="00CF0F9C">
          <w:rPr>
            <w:webHidden/>
          </w:rPr>
          <w:instrText>PAGEREF _Toc94824867 \h</w:instrText>
        </w:r>
        <w:r w:rsidR="00CF0F9C">
          <w:rPr>
            <w:webHidden/>
          </w:rPr>
        </w:r>
        <w:r w:rsidR="00CF0F9C">
          <w:rPr>
            <w:webHidden/>
          </w:rPr>
          <w:fldChar w:fldCharType="separate"/>
        </w:r>
        <w:r w:rsidR="00CF0F9C">
          <w:rPr>
            <w:rStyle w:val="IndexLink"/>
            <w:rFonts w:ascii="Times New Roman" w:hAnsi="Times New Roman" w:cs="Times New Roman"/>
          </w:rPr>
          <w:tab/>
          <w:t>8</w:t>
        </w:r>
        <w:r w:rsidR="00CF0F9C">
          <w:rPr>
            <w:webHidden/>
          </w:rPr>
          <w:fldChar w:fldCharType="end"/>
        </w:r>
      </w:hyperlink>
    </w:p>
    <w:p w14:paraId="637D2B17" w14:textId="77777777" w:rsidR="00CB6704" w:rsidRDefault="00A7023A">
      <w:pPr>
        <w:pStyle w:val="Tabladeilustraciones"/>
        <w:tabs>
          <w:tab w:val="right" w:leader="dot" w:pos="9016"/>
        </w:tabs>
        <w:spacing w:line="360" w:lineRule="auto"/>
        <w:jc w:val="both"/>
      </w:pPr>
      <w:hyperlink w:anchor="_Toc94824868">
        <w:r w:rsidR="00CF0F9C">
          <w:rPr>
            <w:rStyle w:val="IndexLink"/>
            <w:rFonts w:ascii="Times New Roman" w:hAnsi="Times New Roman" w:cs="Times New Roman"/>
            <w:b/>
            <w:bCs/>
          </w:rPr>
          <w:t>Figura 4</w:t>
        </w:r>
      </w:hyperlink>
      <w:hyperlink w:anchor="_Toc94824868">
        <w:r w:rsidR="00CF0F9C">
          <w:rPr>
            <w:webHidden/>
          </w:rPr>
          <w:fldChar w:fldCharType="begin"/>
        </w:r>
        <w:r w:rsidR="00CF0F9C">
          <w:rPr>
            <w:webHidden/>
          </w:rPr>
          <w:instrText>PAGEREF _Toc94824868 \h</w:instrText>
        </w:r>
        <w:r w:rsidR="00CF0F9C">
          <w:rPr>
            <w:webHidden/>
          </w:rPr>
        </w:r>
        <w:r w:rsidR="00CF0F9C">
          <w:rPr>
            <w:webHidden/>
          </w:rPr>
          <w:fldChar w:fldCharType="separate"/>
        </w:r>
        <w:r w:rsidR="00CF0F9C">
          <w:rPr>
            <w:rStyle w:val="IndexLink"/>
            <w:rFonts w:ascii="Times New Roman" w:hAnsi="Times New Roman" w:cs="Times New Roman"/>
          </w:rPr>
          <w:t xml:space="preserve"> Diferencia entre mercado virtual y físico</w:t>
        </w:r>
        <w:r w:rsidR="00CF0F9C">
          <w:rPr>
            <w:webHidden/>
          </w:rPr>
          <w:fldChar w:fldCharType="end"/>
        </w:r>
      </w:hyperlink>
      <w:hyperlink w:anchor="_Toc94824868">
        <w:r w:rsidR="00CF0F9C">
          <w:rPr>
            <w:webHidden/>
          </w:rPr>
          <w:fldChar w:fldCharType="begin"/>
        </w:r>
        <w:r w:rsidR="00CF0F9C">
          <w:rPr>
            <w:webHidden/>
          </w:rPr>
          <w:instrText>PAGEREF _Toc94824868 \h</w:instrText>
        </w:r>
        <w:r w:rsidR="00CF0F9C">
          <w:rPr>
            <w:webHidden/>
          </w:rPr>
        </w:r>
        <w:r w:rsidR="00CF0F9C">
          <w:rPr>
            <w:webHidden/>
          </w:rPr>
          <w:fldChar w:fldCharType="separate"/>
        </w:r>
        <w:r w:rsidR="00CF0F9C">
          <w:rPr>
            <w:rStyle w:val="IndexLink"/>
            <w:rFonts w:ascii="Times New Roman" w:hAnsi="Times New Roman" w:cs="Times New Roman"/>
          </w:rPr>
          <w:tab/>
          <w:t>9</w:t>
        </w:r>
        <w:r w:rsidR="00CF0F9C">
          <w:rPr>
            <w:webHidden/>
          </w:rPr>
          <w:fldChar w:fldCharType="end"/>
        </w:r>
      </w:hyperlink>
    </w:p>
    <w:p w14:paraId="53EB0EB6" w14:textId="77777777" w:rsidR="00CB6704" w:rsidRDefault="00A7023A">
      <w:pPr>
        <w:pStyle w:val="Tabladeilustraciones"/>
        <w:tabs>
          <w:tab w:val="right" w:leader="dot" w:pos="9016"/>
        </w:tabs>
        <w:spacing w:line="360" w:lineRule="auto"/>
        <w:jc w:val="both"/>
      </w:pPr>
      <w:hyperlink w:anchor="_Toc94824869">
        <w:r w:rsidR="00CF0F9C">
          <w:rPr>
            <w:rStyle w:val="IndexLink"/>
            <w:rFonts w:ascii="Times New Roman" w:hAnsi="Times New Roman" w:cs="Times New Roman"/>
            <w:b/>
            <w:bCs/>
          </w:rPr>
          <w:t>Figura 5</w:t>
        </w:r>
      </w:hyperlink>
      <w:hyperlink w:anchor="_Toc94824869">
        <w:r w:rsidR="00CF0F9C">
          <w:rPr>
            <w:webHidden/>
          </w:rPr>
          <w:fldChar w:fldCharType="begin"/>
        </w:r>
        <w:r w:rsidR="00CF0F9C">
          <w:rPr>
            <w:webHidden/>
          </w:rPr>
          <w:instrText>PAGEREF _Toc94824869 \h</w:instrText>
        </w:r>
        <w:r w:rsidR="00CF0F9C">
          <w:rPr>
            <w:webHidden/>
          </w:rPr>
        </w:r>
        <w:r w:rsidR="00CF0F9C">
          <w:rPr>
            <w:webHidden/>
          </w:rPr>
          <w:fldChar w:fldCharType="separate"/>
        </w:r>
        <w:r w:rsidR="00CF0F9C">
          <w:rPr>
            <w:rStyle w:val="IndexLink"/>
            <w:rFonts w:ascii="Times New Roman" w:hAnsi="Times New Roman" w:cs="Times New Roman"/>
          </w:rPr>
          <w:t xml:space="preserve"> Relación entre dato, información y conocimiento</w:t>
        </w:r>
        <w:r w:rsidR="00CF0F9C">
          <w:rPr>
            <w:webHidden/>
          </w:rPr>
          <w:fldChar w:fldCharType="end"/>
        </w:r>
      </w:hyperlink>
      <w:hyperlink w:anchor="_Toc94824869">
        <w:r w:rsidR="00CF0F9C">
          <w:rPr>
            <w:webHidden/>
          </w:rPr>
          <w:fldChar w:fldCharType="begin"/>
        </w:r>
        <w:r w:rsidR="00CF0F9C">
          <w:rPr>
            <w:webHidden/>
          </w:rPr>
          <w:instrText>PAGEREF _Toc94824869 \h</w:instrText>
        </w:r>
        <w:r w:rsidR="00CF0F9C">
          <w:rPr>
            <w:webHidden/>
          </w:rPr>
        </w:r>
        <w:r w:rsidR="00CF0F9C">
          <w:rPr>
            <w:webHidden/>
          </w:rPr>
          <w:fldChar w:fldCharType="separate"/>
        </w:r>
        <w:r w:rsidR="00CF0F9C">
          <w:rPr>
            <w:rStyle w:val="IndexLink"/>
            <w:rFonts w:ascii="Times New Roman" w:hAnsi="Times New Roman" w:cs="Times New Roman"/>
          </w:rPr>
          <w:tab/>
          <w:t>14</w:t>
        </w:r>
        <w:r w:rsidR="00CF0F9C">
          <w:rPr>
            <w:webHidden/>
          </w:rPr>
          <w:fldChar w:fldCharType="end"/>
        </w:r>
      </w:hyperlink>
    </w:p>
    <w:p w14:paraId="7BA03188" w14:textId="77777777" w:rsidR="00CB6704" w:rsidRDefault="00A7023A">
      <w:pPr>
        <w:pStyle w:val="Tabladeilustraciones"/>
        <w:tabs>
          <w:tab w:val="right" w:leader="dot" w:pos="9016"/>
        </w:tabs>
        <w:spacing w:line="360" w:lineRule="auto"/>
        <w:jc w:val="both"/>
      </w:pPr>
      <w:hyperlink w:anchor="_Toc94824870">
        <w:r w:rsidR="00CF0F9C">
          <w:rPr>
            <w:rStyle w:val="IndexLink"/>
            <w:rFonts w:ascii="Times New Roman" w:hAnsi="Times New Roman" w:cs="Times New Roman"/>
            <w:b/>
            <w:bCs/>
          </w:rPr>
          <w:t>Figura 6</w:t>
        </w:r>
      </w:hyperlink>
      <w:hyperlink w:anchor="_Toc94824870">
        <w:r w:rsidR="00CF0F9C">
          <w:rPr>
            <w:webHidden/>
          </w:rPr>
          <w:fldChar w:fldCharType="begin"/>
        </w:r>
        <w:r w:rsidR="00CF0F9C">
          <w:rPr>
            <w:webHidden/>
          </w:rPr>
          <w:instrText>PAGEREF _Toc94824870 \h</w:instrText>
        </w:r>
        <w:r w:rsidR="00CF0F9C">
          <w:rPr>
            <w:webHidden/>
          </w:rPr>
        </w:r>
        <w:r w:rsidR="00CF0F9C">
          <w:rPr>
            <w:webHidden/>
          </w:rPr>
          <w:fldChar w:fldCharType="separate"/>
        </w:r>
        <w:r w:rsidR="00CF0F9C">
          <w:rPr>
            <w:rStyle w:val="IndexLink"/>
            <w:rFonts w:ascii="Times New Roman" w:hAnsi="Times New Roman" w:cs="Times New Roman"/>
          </w:rPr>
          <w:t xml:space="preserve"> Etapas de Data Mining</w:t>
        </w:r>
        <w:r w:rsidR="00CF0F9C">
          <w:rPr>
            <w:webHidden/>
          </w:rPr>
          <w:fldChar w:fldCharType="end"/>
        </w:r>
      </w:hyperlink>
      <w:hyperlink w:anchor="_Toc94824870">
        <w:r w:rsidR="00CF0F9C">
          <w:rPr>
            <w:webHidden/>
          </w:rPr>
          <w:fldChar w:fldCharType="begin"/>
        </w:r>
        <w:r w:rsidR="00CF0F9C">
          <w:rPr>
            <w:webHidden/>
          </w:rPr>
          <w:instrText>PAGEREF _Toc94824870 \h</w:instrText>
        </w:r>
        <w:r w:rsidR="00CF0F9C">
          <w:rPr>
            <w:webHidden/>
          </w:rPr>
        </w:r>
        <w:r w:rsidR="00CF0F9C">
          <w:rPr>
            <w:webHidden/>
          </w:rPr>
          <w:fldChar w:fldCharType="separate"/>
        </w:r>
        <w:r w:rsidR="00CF0F9C">
          <w:rPr>
            <w:rStyle w:val="IndexLink"/>
            <w:rFonts w:ascii="Times New Roman" w:hAnsi="Times New Roman" w:cs="Times New Roman"/>
          </w:rPr>
          <w:tab/>
          <w:t>16</w:t>
        </w:r>
        <w:r w:rsidR="00CF0F9C">
          <w:rPr>
            <w:webHidden/>
          </w:rPr>
          <w:fldChar w:fldCharType="end"/>
        </w:r>
      </w:hyperlink>
    </w:p>
    <w:p w14:paraId="4B99314E" w14:textId="77777777" w:rsidR="00CB6704" w:rsidRDefault="00A7023A">
      <w:pPr>
        <w:pStyle w:val="Tabladeilustraciones"/>
        <w:tabs>
          <w:tab w:val="right" w:leader="dot" w:pos="9016"/>
        </w:tabs>
        <w:spacing w:line="360" w:lineRule="auto"/>
        <w:jc w:val="both"/>
      </w:pPr>
      <w:hyperlink w:anchor="_Toc94824871">
        <w:r w:rsidR="00CF0F9C">
          <w:rPr>
            <w:rStyle w:val="IndexLink"/>
            <w:rFonts w:ascii="Times New Roman" w:hAnsi="Times New Roman" w:cs="Times New Roman"/>
            <w:b/>
            <w:bCs/>
          </w:rPr>
          <w:t>Figura 7</w:t>
        </w:r>
      </w:hyperlink>
      <w:hyperlink w:anchor="_Toc94824871">
        <w:r w:rsidR="00CF0F9C">
          <w:rPr>
            <w:webHidden/>
          </w:rPr>
          <w:fldChar w:fldCharType="begin"/>
        </w:r>
        <w:r w:rsidR="00CF0F9C">
          <w:rPr>
            <w:webHidden/>
          </w:rPr>
          <w:instrText>PAGEREF _Toc94824871 \h</w:instrText>
        </w:r>
        <w:r w:rsidR="00CF0F9C">
          <w:rPr>
            <w:webHidden/>
          </w:rPr>
        </w:r>
        <w:r w:rsidR="00CF0F9C">
          <w:rPr>
            <w:webHidden/>
          </w:rPr>
          <w:fldChar w:fldCharType="separate"/>
        </w:r>
        <w:r w:rsidR="00CF0F9C">
          <w:rPr>
            <w:rStyle w:val="IndexLink"/>
            <w:rFonts w:ascii="Times New Roman" w:hAnsi="Times New Roman" w:cs="Times New Roman"/>
          </w:rPr>
          <w:t xml:space="preserve"> Proceso de Extracción de conocimiento en Data Mining</w:t>
        </w:r>
        <w:r w:rsidR="00CF0F9C">
          <w:rPr>
            <w:webHidden/>
          </w:rPr>
          <w:fldChar w:fldCharType="end"/>
        </w:r>
      </w:hyperlink>
      <w:hyperlink w:anchor="_Toc94824871">
        <w:r w:rsidR="00CF0F9C">
          <w:rPr>
            <w:webHidden/>
          </w:rPr>
          <w:fldChar w:fldCharType="begin"/>
        </w:r>
        <w:r w:rsidR="00CF0F9C">
          <w:rPr>
            <w:webHidden/>
          </w:rPr>
          <w:instrText>PAGEREF _Toc94824871 \h</w:instrText>
        </w:r>
        <w:r w:rsidR="00CF0F9C">
          <w:rPr>
            <w:webHidden/>
          </w:rPr>
        </w:r>
        <w:r w:rsidR="00CF0F9C">
          <w:rPr>
            <w:webHidden/>
          </w:rPr>
          <w:fldChar w:fldCharType="separate"/>
        </w:r>
        <w:r w:rsidR="00CF0F9C">
          <w:rPr>
            <w:rStyle w:val="IndexLink"/>
            <w:rFonts w:ascii="Times New Roman" w:hAnsi="Times New Roman" w:cs="Times New Roman"/>
          </w:rPr>
          <w:tab/>
          <w:t>17</w:t>
        </w:r>
        <w:r w:rsidR="00CF0F9C">
          <w:rPr>
            <w:webHidden/>
          </w:rPr>
          <w:fldChar w:fldCharType="end"/>
        </w:r>
      </w:hyperlink>
    </w:p>
    <w:p w14:paraId="4F0563C3" w14:textId="77777777" w:rsidR="00CB6704" w:rsidRDefault="00A7023A">
      <w:pPr>
        <w:pStyle w:val="Tabladeilustraciones"/>
        <w:tabs>
          <w:tab w:val="right" w:leader="dot" w:pos="9016"/>
        </w:tabs>
        <w:spacing w:line="360" w:lineRule="auto"/>
        <w:jc w:val="both"/>
      </w:pPr>
      <w:hyperlink w:anchor="_Toc94824872">
        <w:r w:rsidR="00CF0F9C">
          <w:rPr>
            <w:rStyle w:val="IndexLink"/>
            <w:rFonts w:ascii="Times New Roman" w:hAnsi="Times New Roman" w:cs="Times New Roman"/>
            <w:b/>
            <w:bCs/>
          </w:rPr>
          <w:t>Figura 8</w:t>
        </w:r>
      </w:hyperlink>
      <w:hyperlink w:anchor="_Toc94824872">
        <w:r w:rsidR="00CF0F9C">
          <w:rPr>
            <w:webHidden/>
          </w:rPr>
          <w:fldChar w:fldCharType="begin"/>
        </w:r>
        <w:r w:rsidR="00CF0F9C">
          <w:rPr>
            <w:webHidden/>
          </w:rPr>
          <w:instrText>PAGEREF _Toc94824872 \h</w:instrText>
        </w:r>
        <w:r w:rsidR="00CF0F9C">
          <w:rPr>
            <w:webHidden/>
          </w:rPr>
        </w:r>
        <w:r w:rsidR="00CF0F9C">
          <w:rPr>
            <w:webHidden/>
          </w:rPr>
          <w:fldChar w:fldCharType="separate"/>
        </w:r>
        <w:r w:rsidR="00CF0F9C">
          <w:rPr>
            <w:rStyle w:val="IndexLink"/>
            <w:rFonts w:ascii="Times New Roman" w:hAnsi="Times New Roman" w:cs="Times New Roman"/>
          </w:rPr>
          <w:t xml:space="preserve"> Técnicas de Data Mining</w:t>
        </w:r>
        <w:r w:rsidR="00CF0F9C">
          <w:rPr>
            <w:webHidden/>
          </w:rPr>
          <w:fldChar w:fldCharType="end"/>
        </w:r>
      </w:hyperlink>
      <w:hyperlink w:anchor="_Toc94824872">
        <w:r w:rsidR="00CF0F9C">
          <w:rPr>
            <w:webHidden/>
          </w:rPr>
          <w:fldChar w:fldCharType="begin"/>
        </w:r>
        <w:r w:rsidR="00CF0F9C">
          <w:rPr>
            <w:webHidden/>
          </w:rPr>
          <w:instrText>PAGEREF _Toc94824872 \h</w:instrText>
        </w:r>
        <w:r w:rsidR="00CF0F9C">
          <w:rPr>
            <w:webHidden/>
          </w:rPr>
        </w:r>
        <w:r w:rsidR="00CF0F9C">
          <w:rPr>
            <w:webHidden/>
          </w:rPr>
          <w:fldChar w:fldCharType="separate"/>
        </w:r>
        <w:r w:rsidR="00CF0F9C">
          <w:rPr>
            <w:rStyle w:val="IndexLink"/>
            <w:rFonts w:ascii="Times New Roman" w:hAnsi="Times New Roman" w:cs="Times New Roman"/>
          </w:rPr>
          <w:tab/>
          <w:t>18</w:t>
        </w:r>
        <w:r w:rsidR="00CF0F9C">
          <w:rPr>
            <w:webHidden/>
          </w:rPr>
          <w:fldChar w:fldCharType="end"/>
        </w:r>
      </w:hyperlink>
    </w:p>
    <w:p w14:paraId="1CD1154C" w14:textId="77777777" w:rsidR="00CB6704" w:rsidRDefault="00A7023A">
      <w:pPr>
        <w:pStyle w:val="Tabladeilustraciones"/>
        <w:tabs>
          <w:tab w:val="right" w:leader="dot" w:pos="9016"/>
        </w:tabs>
        <w:spacing w:line="360" w:lineRule="auto"/>
        <w:jc w:val="both"/>
      </w:pPr>
      <w:hyperlink w:anchor="_Toc94824873">
        <w:r w:rsidR="00CF0F9C">
          <w:rPr>
            <w:rStyle w:val="IndexLink"/>
            <w:rFonts w:ascii="Times New Roman" w:hAnsi="Times New Roman" w:cs="Times New Roman"/>
            <w:b/>
            <w:bCs/>
          </w:rPr>
          <w:t>Figura 9</w:t>
        </w:r>
      </w:hyperlink>
      <w:hyperlink w:anchor="_Toc94824873">
        <w:r w:rsidR="00CF0F9C">
          <w:rPr>
            <w:webHidden/>
          </w:rPr>
          <w:fldChar w:fldCharType="begin"/>
        </w:r>
        <w:r w:rsidR="00CF0F9C">
          <w:rPr>
            <w:webHidden/>
          </w:rPr>
          <w:instrText>PAGEREF _Toc94824873 \h</w:instrText>
        </w:r>
        <w:r w:rsidR="00CF0F9C">
          <w:rPr>
            <w:webHidden/>
          </w:rPr>
        </w:r>
        <w:r w:rsidR="00CF0F9C">
          <w:rPr>
            <w:webHidden/>
          </w:rPr>
          <w:fldChar w:fldCharType="separate"/>
        </w:r>
        <w:r w:rsidR="00CF0F9C">
          <w:rPr>
            <w:rStyle w:val="IndexLink"/>
            <w:rFonts w:ascii="Times New Roman" w:hAnsi="Times New Roman" w:cs="Times New Roman"/>
          </w:rPr>
          <w:t xml:space="preserve"> Metodología Scrum</w:t>
        </w:r>
        <w:r w:rsidR="00CF0F9C">
          <w:rPr>
            <w:webHidden/>
          </w:rPr>
          <w:fldChar w:fldCharType="end"/>
        </w:r>
      </w:hyperlink>
      <w:hyperlink w:anchor="_Toc94824873">
        <w:r w:rsidR="00CF0F9C">
          <w:rPr>
            <w:webHidden/>
          </w:rPr>
          <w:fldChar w:fldCharType="begin"/>
        </w:r>
        <w:r w:rsidR="00CF0F9C">
          <w:rPr>
            <w:webHidden/>
          </w:rPr>
          <w:instrText>PAGEREF _Toc94824873 \h</w:instrText>
        </w:r>
        <w:r w:rsidR="00CF0F9C">
          <w:rPr>
            <w:webHidden/>
          </w:rPr>
        </w:r>
        <w:r w:rsidR="00CF0F9C">
          <w:rPr>
            <w:webHidden/>
          </w:rPr>
          <w:fldChar w:fldCharType="separate"/>
        </w:r>
        <w:r w:rsidR="00CF0F9C">
          <w:rPr>
            <w:rStyle w:val="IndexLink"/>
            <w:rFonts w:ascii="Times New Roman" w:hAnsi="Times New Roman" w:cs="Times New Roman"/>
          </w:rPr>
          <w:tab/>
          <w:t>22</w:t>
        </w:r>
        <w:r w:rsidR="00CF0F9C">
          <w:rPr>
            <w:webHidden/>
          </w:rPr>
          <w:fldChar w:fldCharType="end"/>
        </w:r>
      </w:hyperlink>
    </w:p>
    <w:p w14:paraId="1C2AB5D7" w14:textId="77777777" w:rsidR="00CB6704" w:rsidRDefault="00A7023A">
      <w:pPr>
        <w:pStyle w:val="Tabladeilustraciones"/>
        <w:tabs>
          <w:tab w:val="right" w:leader="dot" w:pos="9016"/>
        </w:tabs>
        <w:spacing w:line="360" w:lineRule="auto"/>
        <w:jc w:val="both"/>
      </w:pPr>
      <w:hyperlink w:anchor="_Toc94824874">
        <w:r w:rsidR="00CF0F9C">
          <w:rPr>
            <w:rStyle w:val="IndexLink"/>
            <w:rFonts w:ascii="Times New Roman" w:hAnsi="Times New Roman" w:cs="Times New Roman"/>
            <w:b/>
            <w:bCs/>
          </w:rPr>
          <w:t>Figura 10</w:t>
        </w:r>
      </w:hyperlink>
      <w:hyperlink w:anchor="_Toc94824874">
        <w:r w:rsidR="00CF0F9C">
          <w:rPr>
            <w:webHidden/>
          </w:rPr>
          <w:fldChar w:fldCharType="begin"/>
        </w:r>
        <w:r w:rsidR="00CF0F9C">
          <w:rPr>
            <w:webHidden/>
          </w:rPr>
          <w:instrText>PAGEREF _Toc94824874 \h</w:instrText>
        </w:r>
        <w:r w:rsidR="00CF0F9C">
          <w:rPr>
            <w:webHidden/>
          </w:rPr>
        </w:r>
        <w:r w:rsidR="00CF0F9C">
          <w:rPr>
            <w:webHidden/>
          </w:rPr>
          <w:fldChar w:fldCharType="separate"/>
        </w:r>
        <w:r w:rsidR="00CF0F9C">
          <w:rPr>
            <w:rStyle w:val="IndexLink"/>
            <w:rFonts w:ascii="Times New Roman" w:hAnsi="Times New Roman" w:cs="Times New Roman"/>
          </w:rPr>
          <w:t xml:space="preserve"> Procedo de la metodología Scrum</w:t>
        </w:r>
        <w:r w:rsidR="00CF0F9C">
          <w:rPr>
            <w:webHidden/>
          </w:rPr>
          <w:fldChar w:fldCharType="end"/>
        </w:r>
      </w:hyperlink>
      <w:hyperlink w:anchor="_Toc94824874">
        <w:r w:rsidR="00CF0F9C">
          <w:rPr>
            <w:webHidden/>
          </w:rPr>
          <w:fldChar w:fldCharType="begin"/>
        </w:r>
        <w:r w:rsidR="00CF0F9C">
          <w:rPr>
            <w:webHidden/>
          </w:rPr>
          <w:instrText>PAGEREF _Toc94824874 \h</w:instrText>
        </w:r>
        <w:r w:rsidR="00CF0F9C">
          <w:rPr>
            <w:webHidden/>
          </w:rPr>
        </w:r>
        <w:r w:rsidR="00CF0F9C">
          <w:rPr>
            <w:webHidden/>
          </w:rPr>
          <w:fldChar w:fldCharType="separate"/>
        </w:r>
        <w:r w:rsidR="00CF0F9C">
          <w:rPr>
            <w:rStyle w:val="IndexLink"/>
            <w:rFonts w:ascii="Times New Roman" w:hAnsi="Times New Roman" w:cs="Times New Roman"/>
          </w:rPr>
          <w:tab/>
          <w:t>23</w:t>
        </w:r>
        <w:r w:rsidR="00CF0F9C">
          <w:rPr>
            <w:webHidden/>
          </w:rPr>
          <w:fldChar w:fldCharType="end"/>
        </w:r>
      </w:hyperlink>
    </w:p>
    <w:p w14:paraId="2D8EB98C" w14:textId="77777777" w:rsidR="00CB6704" w:rsidRDefault="00A7023A">
      <w:pPr>
        <w:pStyle w:val="Tabladeilustraciones"/>
        <w:tabs>
          <w:tab w:val="right" w:leader="dot" w:pos="9016"/>
        </w:tabs>
        <w:spacing w:line="360" w:lineRule="auto"/>
        <w:jc w:val="both"/>
      </w:pPr>
      <w:hyperlink w:anchor="_Toc94824875">
        <w:r w:rsidR="00CF0F9C">
          <w:rPr>
            <w:rStyle w:val="IndexLink"/>
            <w:rFonts w:ascii="Times New Roman" w:hAnsi="Times New Roman" w:cs="Times New Roman"/>
            <w:b/>
            <w:bCs/>
          </w:rPr>
          <w:t>Figura 11</w:t>
        </w:r>
      </w:hyperlink>
      <w:hyperlink w:anchor="_Toc94824875">
        <w:r w:rsidR="00CF0F9C">
          <w:rPr>
            <w:webHidden/>
          </w:rPr>
          <w:fldChar w:fldCharType="begin"/>
        </w:r>
        <w:r w:rsidR="00CF0F9C">
          <w:rPr>
            <w:webHidden/>
          </w:rPr>
          <w:instrText>PAGEREF _Toc94824875 \h</w:instrText>
        </w:r>
        <w:r w:rsidR="00CF0F9C">
          <w:rPr>
            <w:webHidden/>
          </w:rPr>
        </w:r>
        <w:r w:rsidR="00CF0F9C">
          <w:rPr>
            <w:webHidden/>
          </w:rPr>
          <w:fldChar w:fldCharType="separate"/>
        </w:r>
        <w:r w:rsidR="00CF0F9C">
          <w:rPr>
            <w:rStyle w:val="IndexLink"/>
            <w:rFonts w:ascii="Times New Roman" w:hAnsi="Times New Roman" w:cs="Times New Roman"/>
          </w:rPr>
          <w:t xml:space="preserve">  Sprint para el desarrollo del prototipo.</w:t>
        </w:r>
        <w:r w:rsidR="00CF0F9C">
          <w:rPr>
            <w:webHidden/>
          </w:rPr>
          <w:fldChar w:fldCharType="end"/>
        </w:r>
      </w:hyperlink>
      <w:hyperlink w:anchor="_Toc94824875">
        <w:r w:rsidR="00CF0F9C">
          <w:rPr>
            <w:webHidden/>
          </w:rPr>
          <w:fldChar w:fldCharType="begin"/>
        </w:r>
        <w:r w:rsidR="00CF0F9C">
          <w:rPr>
            <w:webHidden/>
          </w:rPr>
          <w:instrText>PAGEREF _Toc94824875 \h</w:instrText>
        </w:r>
        <w:r w:rsidR="00CF0F9C">
          <w:rPr>
            <w:webHidden/>
          </w:rPr>
        </w:r>
        <w:r w:rsidR="00CF0F9C">
          <w:rPr>
            <w:webHidden/>
          </w:rPr>
          <w:fldChar w:fldCharType="separate"/>
        </w:r>
        <w:r w:rsidR="00CF0F9C">
          <w:rPr>
            <w:rStyle w:val="IndexLink"/>
            <w:rFonts w:ascii="Times New Roman" w:hAnsi="Times New Roman" w:cs="Times New Roman"/>
          </w:rPr>
          <w:tab/>
          <w:t>27</w:t>
        </w:r>
        <w:r w:rsidR="00CF0F9C">
          <w:rPr>
            <w:webHidden/>
          </w:rPr>
          <w:fldChar w:fldCharType="end"/>
        </w:r>
      </w:hyperlink>
    </w:p>
    <w:p w14:paraId="5770EB6D" w14:textId="77777777" w:rsidR="00CB6704" w:rsidRDefault="00A7023A">
      <w:pPr>
        <w:pStyle w:val="Tabladeilustraciones"/>
        <w:tabs>
          <w:tab w:val="right" w:leader="dot" w:pos="9016"/>
        </w:tabs>
        <w:spacing w:line="360" w:lineRule="auto"/>
        <w:jc w:val="both"/>
      </w:pPr>
      <w:hyperlink w:anchor="_Toc94824876">
        <w:r w:rsidR="00CF0F9C">
          <w:rPr>
            <w:rStyle w:val="IndexLink"/>
            <w:rFonts w:ascii="Times New Roman" w:hAnsi="Times New Roman" w:cs="Times New Roman"/>
            <w:b/>
            <w:bCs/>
          </w:rPr>
          <w:t xml:space="preserve">Figura 12 </w:t>
        </w:r>
      </w:hyperlink>
      <w:hyperlink w:anchor="_Toc94824876">
        <w:r w:rsidR="00CF0F9C">
          <w:rPr>
            <w:webHidden/>
          </w:rPr>
          <w:fldChar w:fldCharType="begin"/>
        </w:r>
        <w:r w:rsidR="00CF0F9C">
          <w:rPr>
            <w:webHidden/>
          </w:rPr>
          <w:instrText>PAGEREF _Toc94824876 \h</w:instrText>
        </w:r>
        <w:r w:rsidR="00CF0F9C">
          <w:rPr>
            <w:webHidden/>
          </w:rPr>
        </w:r>
        <w:r w:rsidR="00CF0F9C">
          <w:rPr>
            <w:webHidden/>
          </w:rPr>
          <w:fldChar w:fldCharType="separate"/>
        </w:r>
        <w:r w:rsidR="00CF0F9C">
          <w:rPr>
            <w:rStyle w:val="IndexLink"/>
            <w:rFonts w:ascii="Times New Roman" w:hAnsi="Times New Roman" w:cs="Times New Roman"/>
          </w:rPr>
          <w:t>Población por ocupación</w:t>
        </w:r>
        <w:r w:rsidR="00CF0F9C">
          <w:rPr>
            <w:webHidden/>
          </w:rPr>
          <w:fldChar w:fldCharType="end"/>
        </w:r>
      </w:hyperlink>
      <w:hyperlink w:anchor="_Toc94824876">
        <w:r w:rsidR="00CF0F9C">
          <w:rPr>
            <w:webHidden/>
          </w:rPr>
          <w:fldChar w:fldCharType="begin"/>
        </w:r>
        <w:r w:rsidR="00CF0F9C">
          <w:rPr>
            <w:webHidden/>
          </w:rPr>
          <w:instrText>PAGEREF _Toc94824876 \h</w:instrText>
        </w:r>
        <w:r w:rsidR="00CF0F9C">
          <w:rPr>
            <w:webHidden/>
          </w:rPr>
        </w:r>
        <w:r w:rsidR="00CF0F9C">
          <w:rPr>
            <w:webHidden/>
          </w:rPr>
          <w:fldChar w:fldCharType="separate"/>
        </w:r>
        <w:r w:rsidR="00CF0F9C">
          <w:rPr>
            <w:rStyle w:val="IndexLink"/>
            <w:rFonts w:ascii="Times New Roman" w:hAnsi="Times New Roman" w:cs="Times New Roman"/>
          </w:rPr>
          <w:tab/>
          <w:t>29</w:t>
        </w:r>
        <w:r w:rsidR="00CF0F9C">
          <w:rPr>
            <w:webHidden/>
          </w:rPr>
          <w:fldChar w:fldCharType="end"/>
        </w:r>
      </w:hyperlink>
    </w:p>
    <w:p w14:paraId="22049DF3" w14:textId="77777777" w:rsidR="00CB6704" w:rsidRDefault="00A7023A">
      <w:pPr>
        <w:pStyle w:val="Tabladeilustraciones"/>
        <w:tabs>
          <w:tab w:val="right" w:leader="dot" w:pos="9016"/>
        </w:tabs>
        <w:spacing w:line="360" w:lineRule="auto"/>
        <w:jc w:val="both"/>
      </w:pPr>
      <w:hyperlink w:anchor="_Toc94824877">
        <w:r w:rsidR="00CF0F9C">
          <w:rPr>
            <w:rStyle w:val="IndexLink"/>
            <w:rFonts w:ascii="Times New Roman" w:hAnsi="Times New Roman" w:cs="Times New Roman"/>
            <w:b/>
            <w:bCs/>
          </w:rPr>
          <w:t>Figura 13</w:t>
        </w:r>
      </w:hyperlink>
      <w:hyperlink w:anchor="_Toc94824877">
        <w:r w:rsidR="00CF0F9C">
          <w:rPr>
            <w:webHidden/>
          </w:rPr>
          <w:fldChar w:fldCharType="begin"/>
        </w:r>
        <w:r w:rsidR="00CF0F9C">
          <w:rPr>
            <w:webHidden/>
          </w:rPr>
          <w:instrText>PAGEREF _Toc94824877 \h</w:instrText>
        </w:r>
        <w:r w:rsidR="00CF0F9C">
          <w:rPr>
            <w:webHidden/>
          </w:rPr>
        </w:r>
        <w:r w:rsidR="00CF0F9C">
          <w:rPr>
            <w:webHidden/>
          </w:rPr>
          <w:fldChar w:fldCharType="separate"/>
        </w:r>
        <w:r w:rsidR="00CF0F9C">
          <w:rPr>
            <w:rStyle w:val="IndexLink"/>
            <w:rFonts w:ascii="Times New Roman" w:hAnsi="Times New Roman" w:cs="Times New Roman"/>
          </w:rPr>
          <w:t xml:space="preserve"> Población por estado civil</w:t>
        </w:r>
        <w:r w:rsidR="00CF0F9C">
          <w:rPr>
            <w:webHidden/>
          </w:rPr>
          <w:fldChar w:fldCharType="end"/>
        </w:r>
      </w:hyperlink>
      <w:hyperlink w:anchor="_Toc94824877">
        <w:r w:rsidR="00CF0F9C">
          <w:rPr>
            <w:webHidden/>
          </w:rPr>
          <w:fldChar w:fldCharType="begin"/>
        </w:r>
        <w:r w:rsidR="00CF0F9C">
          <w:rPr>
            <w:webHidden/>
          </w:rPr>
          <w:instrText>PAGEREF _Toc94824877 \h</w:instrText>
        </w:r>
        <w:r w:rsidR="00CF0F9C">
          <w:rPr>
            <w:webHidden/>
          </w:rPr>
        </w:r>
        <w:r w:rsidR="00CF0F9C">
          <w:rPr>
            <w:webHidden/>
          </w:rPr>
          <w:fldChar w:fldCharType="separate"/>
        </w:r>
        <w:r w:rsidR="00CF0F9C">
          <w:rPr>
            <w:rStyle w:val="IndexLink"/>
            <w:rFonts w:ascii="Times New Roman" w:hAnsi="Times New Roman" w:cs="Times New Roman"/>
          </w:rPr>
          <w:tab/>
          <w:t>30</w:t>
        </w:r>
        <w:r w:rsidR="00CF0F9C">
          <w:rPr>
            <w:webHidden/>
          </w:rPr>
          <w:fldChar w:fldCharType="end"/>
        </w:r>
      </w:hyperlink>
    </w:p>
    <w:p w14:paraId="262C3597" w14:textId="77777777" w:rsidR="00CB6704" w:rsidRDefault="00A7023A">
      <w:pPr>
        <w:pStyle w:val="Tabladeilustraciones"/>
        <w:tabs>
          <w:tab w:val="right" w:leader="dot" w:pos="9016"/>
        </w:tabs>
        <w:spacing w:line="360" w:lineRule="auto"/>
        <w:jc w:val="both"/>
      </w:pPr>
      <w:hyperlink w:anchor="_Toc94824878">
        <w:r w:rsidR="00CF0F9C">
          <w:rPr>
            <w:rStyle w:val="IndexLink"/>
            <w:rFonts w:ascii="Times New Roman" w:hAnsi="Times New Roman" w:cs="Times New Roman"/>
            <w:b/>
            <w:bCs/>
          </w:rPr>
          <w:t>Figura 14</w:t>
        </w:r>
      </w:hyperlink>
      <w:hyperlink w:anchor="_Toc94824878">
        <w:r w:rsidR="00CF0F9C">
          <w:rPr>
            <w:webHidden/>
          </w:rPr>
          <w:fldChar w:fldCharType="begin"/>
        </w:r>
        <w:r w:rsidR="00CF0F9C">
          <w:rPr>
            <w:webHidden/>
          </w:rPr>
          <w:instrText>PAGEREF _Toc94824878 \h</w:instrText>
        </w:r>
        <w:r w:rsidR="00CF0F9C">
          <w:rPr>
            <w:webHidden/>
          </w:rPr>
        </w:r>
        <w:r w:rsidR="00CF0F9C">
          <w:rPr>
            <w:webHidden/>
          </w:rPr>
          <w:fldChar w:fldCharType="separate"/>
        </w:r>
        <w:r w:rsidR="00CF0F9C">
          <w:rPr>
            <w:rStyle w:val="IndexLink"/>
            <w:rFonts w:ascii="Times New Roman" w:hAnsi="Times New Roman" w:cs="Times New Roman"/>
          </w:rPr>
          <w:t xml:space="preserve"> Distribución de ciclistas por recorrido</w:t>
        </w:r>
        <w:r w:rsidR="00CF0F9C">
          <w:rPr>
            <w:webHidden/>
          </w:rPr>
          <w:fldChar w:fldCharType="end"/>
        </w:r>
      </w:hyperlink>
      <w:hyperlink w:anchor="_Toc94824878">
        <w:r w:rsidR="00CF0F9C">
          <w:rPr>
            <w:webHidden/>
          </w:rPr>
          <w:fldChar w:fldCharType="begin"/>
        </w:r>
        <w:r w:rsidR="00CF0F9C">
          <w:rPr>
            <w:webHidden/>
          </w:rPr>
          <w:instrText>PAGEREF _Toc94824878 \h</w:instrText>
        </w:r>
        <w:r w:rsidR="00CF0F9C">
          <w:rPr>
            <w:webHidden/>
          </w:rPr>
        </w:r>
        <w:r w:rsidR="00CF0F9C">
          <w:rPr>
            <w:webHidden/>
          </w:rPr>
          <w:fldChar w:fldCharType="separate"/>
        </w:r>
        <w:r w:rsidR="00CF0F9C">
          <w:rPr>
            <w:rStyle w:val="IndexLink"/>
            <w:rFonts w:ascii="Times New Roman" w:hAnsi="Times New Roman" w:cs="Times New Roman"/>
          </w:rPr>
          <w:tab/>
          <w:t>31</w:t>
        </w:r>
        <w:r w:rsidR="00CF0F9C">
          <w:rPr>
            <w:webHidden/>
          </w:rPr>
          <w:fldChar w:fldCharType="end"/>
        </w:r>
      </w:hyperlink>
    </w:p>
    <w:p w14:paraId="0910B22F" w14:textId="77777777" w:rsidR="00CB6704" w:rsidRDefault="00A7023A">
      <w:pPr>
        <w:pStyle w:val="Tabladeilustraciones"/>
        <w:tabs>
          <w:tab w:val="right" w:leader="dot" w:pos="9016"/>
        </w:tabs>
        <w:spacing w:line="360" w:lineRule="auto"/>
        <w:jc w:val="both"/>
      </w:pPr>
      <w:hyperlink w:anchor="_Toc94824879">
        <w:r w:rsidR="00CF0F9C">
          <w:rPr>
            <w:rStyle w:val="IndexLink"/>
            <w:rFonts w:ascii="Times New Roman" w:hAnsi="Times New Roman" w:cs="Times New Roman"/>
            <w:b/>
            <w:bCs/>
          </w:rPr>
          <w:t>Figura 15</w:t>
        </w:r>
      </w:hyperlink>
      <w:hyperlink w:anchor="_Toc94824879">
        <w:r w:rsidR="00CF0F9C">
          <w:rPr>
            <w:webHidden/>
          </w:rPr>
          <w:fldChar w:fldCharType="begin"/>
        </w:r>
        <w:r w:rsidR="00CF0F9C">
          <w:rPr>
            <w:webHidden/>
          </w:rPr>
          <w:instrText>PAGEREF _Toc94824879 \h</w:instrText>
        </w:r>
        <w:r w:rsidR="00CF0F9C">
          <w:rPr>
            <w:webHidden/>
          </w:rPr>
        </w:r>
        <w:r w:rsidR="00CF0F9C">
          <w:rPr>
            <w:webHidden/>
          </w:rPr>
          <w:fldChar w:fldCharType="separate"/>
        </w:r>
        <w:r w:rsidR="00CF0F9C">
          <w:rPr>
            <w:rStyle w:val="IndexLink"/>
            <w:rFonts w:ascii="Times New Roman" w:hAnsi="Times New Roman" w:cs="Times New Roman"/>
          </w:rPr>
          <w:t xml:space="preserve"> </w:t>
        </w:r>
        <w:r w:rsidR="00CF0F9C">
          <w:rPr>
            <w:webHidden/>
          </w:rPr>
          <w:fldChar w:fldCharType="end"/>
        </w:r>
      </w:hyperlink>
      <w:hyperlink w:anchor="_Toc94824879">
        <w:r w:rsidR="00CF0F9C">
          <w:rPr>
            <w:webHidden/>
          </w:rPr>
          <w:fldChar w:fldCharType="begin"/>
        </w:r>
        <w:r w:rsidR="00CF0F9C">
          <w:rPr>
            <w:webHidden/>
          </w:rPr>
          <w:instrText>PAGEREF _Toc94824879 \h</w:instrText>
        </w:r>
        <w:r w:rsidR="00CF0F9C">
          <w:rPr>
            <w:webHidden/>
          </w:rPr>
        </w:r>
        <w:r w:rsidR="00CF0F9C">
          <w:rPr>
            <w:webHidden/>
          </w:rPr>
          <w:fldChar w:fldCharType="separate"/>
        </w:r>
        <w:r w:rsidR="00CF0F9C">
          <w:rPr>
            <w:rStyle w:val="IndexLink"/>
            <w:rFonts w:ascii="Times New Roman" w:hAnsi="Times New Roman" w:cs="Times New Roman"/>
          </w:rPr>
          <w:t>Compras en el almacén por categoría</w:t>
        </w:r>
        <w:r w:rsidR="00CF0F9C">
          <w:rPr>
            <w:webHidden/>
          </w:rPr>
          <w:fldChar w:fldCharType="end"/>
        </w:r>
      </w:hyperlink>
      <w:hyperlink w:anchor="_Toc94824879">
        <w:r w:rsidR="00CF0F9C">
          <w:rPr>
            <w:webHidden/>
          </w:rPr>
          <w:fldChar w:fldCharType="begin"/>
        </w:r>
        <w:r w:rsidR="00CF0F9C">
          <w:rPr>
            <w:webHidden/>
          </w:rPr>
          <w:instrText>PAGEREF _Toc94824879 \h</w:instrText>
        </w:r>
        <w:r w:rsidR="00CF0F9C">
          <w:rPr>
            <w:webHidden/>
          </w:rPr>
        </w:r>
        <w:r w:rsidR="00CF0F9C">
          <w:rPr>
            <w:webHidden/>
          </w:rPr>
          <w:fldChar w:fldCharType="separate"/>
        </w:r>
        <w:r w:rsidR="00CF0F9C">
          <w:rPr>
            <w:rStyle w:val="IndexLink"/>
            <w:rFonts w:ascii="Times New Roman" w:hAnsi="Times New Roman" w:cs="Times New Roman"/>
          </w:rPr>
          <w:tab/>
          <w:t>32</w:t>
        </w:r>
        <w:r w:rsidR="00CF0F9C">
          <w:rPr>
            <w:webHidden/>
          </w:rPr>
          <w:fldChar w:fldCharType="end"/>
        </w:r>
      </w:hyperlink>
    </w:p>
    <w:p w14:paraId="60905DC2" w14:textId="77777777" w:rsidR="00CB6704" w:rsidRDefault="00A7023A">
      <w:pPr>
        <w:pStyle w:val="Tabladeilustraciones"/>
        <w:tabs>
          <w:tab w:val="right" w:leader="dot" w:pos="9016"/>
        </w:tabs>
        <w:spacing w:line="360" w:lineRule="auto"/>
        <w:jc w:val="both"/>
      </w:pPr>
      <w:hyperlink w:anchor="_Toc94824880">
        <w:r w:rsidR="00CF0F9C">
          <w:rPr>
            <w:rStyle w:val="IndexLink"/>
            <w:rFonts w:ascii="Times New Roman" w:hAnsi="Times New Roman" w:cs="Times New Roman"/>
            <w:b/>
            <w:bCs/>
          </w:rPr>
          <w:t>Figura 16</w:t>
        </w:r>
      </w:hyperlink>
      <w:hyperlink w:anchor="_Toc94824880">
        <w:r w:rsidR="00CF0F9C">
          <w:rPr>
            <w:webHidden/>
          </w:rPr>
          <w:fldChar w:fldCharType="begin"/>
        </w:r>
        <w:r w:rsidR="00CF0F9C">
          <w:rPr>
            <w:webHidden/>
          </w:rPr>
          <w:instrText>PAGEREF _Toc94824880 \h</w:instrText>
        </w:r>
        <w:r w:rsidR="00CF0F9C">
          <w:rPr>
            <w:webHidden/>
          </w:rPr>
        </w:r>
        <w:r w:rsidR="00CF0F9C">
          <w:rPr>
            <w:webHidden/>
          </w:rPr>
          <w:fldChar w:fldCharType="separate"/>
        </w:r>
        <w:r w:rsidR="00CF0F9C">
          <w:rPr>
            <w:rStyle w:val="IndexLink"/>
            <w:rFonts w:ascii="Times New Roman" w:hAnsi="Times New Roman" w:cs="Times New Roman"/>
          </w:rPr>
          <w:t xml:space="preserve"> Compras en el almacén por rango de precios</w:t>
        </w:r>
        <w:r w:rsidR="00CF0F9C">
          <w:rPr>
            <w:webHidden/>
          </w:rPr>
          <w:fldChar w:fldCharType="end"/>
        </w:r>
      </w:hyperlink>
      <w:hyperlink w:anchor="_Toc94824880">
        <w:r w:rsidR="00CF0F9C">
          <w:rPr>
            <w:webHidden/>
          </w:rPr>
          <w:fldChar w:fldCharType="begin"/>
        </w:r>
        <w:r w:rsidR="00CF0F9C">
          <w:rPr>
            <w:webHidden/>
          </w:rPr>
          <w:instrText>PAGEREF _Toc94824880 \h</w:instrText>
        </w:r>
        <w:r w:rsidR="00CF0F9C">
          <w:rPr>
            <w:webHidden/>
          </w:rPr>
        </w:r>
        <w:r w:rsidR="00CF0F9C">
          <w:rPr>
            <w:webHidden/>
          </w:rPr>
          <w:fldChar w:fldCharType="separate"/>
        </w:r>
        <w:r w:rsidR="00CF0F9C">
          <w:rPr>
            <w:rStyle w:val="IndexLink"/>
            <w:rFonts w:ascii="Times New Roman" w:hAnsi="Times New Roman" w:cs="Times New Roman"/>
          </w:rPr>
          <w:tab/>
          <w:t>32</w:t>
        </w:r>
        <w:r w:rsidR="00CF0F9C">
          <w:rPr>
            <w:webHidden/>
          </w:rPr>
          <w:fldChar w:fldCharType="end"/>
        </w:r>
      </w:hyperlink>
    </w:p>
    <w:p w14:paraId="1D69CD85" w14:textId="77777777" w:rsidR="00CB6704" w:rsidRDefault="00A7023A">
      <w:pPr>
        <w:pStyle w:val="Tabladeilustraciones"/>
        <w:tabs>
          <w:tab w:val="right" w:leader="dot" w:pos="9016"/>
        </w:tabs>
        <w:spacing w:line="360" w:lineRule="auto"/>
        <w:jc w:val="both"/>
      </w:pPr>
      <w:hyperlink w:anchor="_Toc94824881">
        <w:r w:rsidR="00CF0F9C">
          <w:rPr>
            <w:rStyle w:val="IndexLink"/>
            <w:rFonts w:ascii="Times New Roman" w:hAnsi="Times New Roman" w:cs="Times New Roman"/>
            <w:b/>
            <w:bCs/>
          </w:rPr>
          <w:t>Figura 17</w:t>
        </w:r>
      </w:hyperlink>
      <w:hyperlink w:anchor="_Toc94824881">
        <w:r w:rsidR="00CF0F9C">
          <w:rPr>
            <w:webHidden/>
          </w:rPr>
          <w:fldChar w:fldCharType="begin"/>
        </w:r>
        <w:r w:rsidR="00CF0F9C">
          <w:rPr>
            <w:webHidden/>
          </w:rPr>
          <w:instrText>PAGEREF _Toc94824881 \h</w:instrText>
        </w:r>
        <w:r w:rsidR="00CF0F9C">
          <w:rPr>
            <w:webHidden/>
          </w:rPr>
        </w:r>
        <w:r w:rsidR="00CF0F9C">
          <w:rPr>
            <w:webHidden/>
          </w:rPr>
          <w:fldChar w:fldCharType="separate"/>
        </w:r>
        <w:r w:rsidR="00CF0F9C">
          <w:rPr>
            <w:rStyle w:val="IndexLink"/>
            <w:rFonts w:ascii="Times New Roman" w:hAnsi="Times New Roman" w:cs="Times New Roman"/>
          </w:rPr>
          <w:t xml:space="preserve"> Compras en el almacén por marcas</w:t>
        </w:r>
        <w:r w:rsidR="00CF0F9C">
          <w:rPr>
            <w:webHidden/>
          </w:rPr>
          <w:fldChar w:fldCharType="end"/>
        </w:r>
      </w:hyperlink>
      <w:hyperlink w:anchor="_Toc94824881">
        <w:r w:rsidR="00CF0F9C">
          <w:rPr>
            <w:webHidden/>
          </w:rPr>
          <w:fldChar w:fldCharType="begin"/>
        </w:r>
        <w:r w:rsidR="00CF0F9C">
          <w:rPr>
            <w:webHidden/>
          </w:rPr>
          <w:instrText>PAGEREF _Toc94824881 \h</w:instrText>
        </w:r>
        <w:r w:rsidR="00CF0F9C">
          <w:rPr>
            <w:webHidden/>
          </w:rPr>
        </w:r>
        <w:r w:rsidR="00CF0F9C">
          <w:rPr>
            <w:webHidden/>
          </w:rPr>
          <w:fldChar w:fldCharType="separate"/>
        </w:r>
        <w:r w:rsidR="00CF0F9C">
          <w:rPr>
            <w:rStyle w:val="IndexLink"/>
            <w:rFonts w:ascii="Times New Roman" w:hAnsi="Times New Roman" w:cs="Times New Roman"/>
          </w:rPr>
          <w:tab/>
          <w:t>33</w:t>
        </w:r>
        <w:r w:rsidR="00CF0F9C">
          <w:rPr>
            <w:webHidden/>
          </w:rPr>
          <w:fldChar w:fldCharType="end"/>
        </w:r>
      </w:hyperlink>
    </w:p>
    <w:p w14:paraId="7EFE2C52" w14:textId="77777777" w:rsidR="00CB6704" w:rsidRDefault="00A7023A">
      <w:pPr>
        <w:pStyle w:val="Tabladeilustraciones"/>
        <w:tabs>
          <w:tab w:val="right" w:leader="dot" w:pos="9016"/>
        </w:tabs>
        <w:spacing w:line="360" w:lineRule="auto"/>
        <w:jc w:val="both"/>
      </w:pPr>
      <w:hyperlink w:anchor="_Toc94824882">
        <w:r w:rsidR="00CF0F9C">
          <w:rPr>
            <w:rStyle w:val="IndexLink"/>
            <w:rFonts w:ascii="Times New Roman" w:hAnsi="Times New Roman" w:cs="Times New Roman"/>
            <w:b/>
            <w:bCs/>
          </w:rPr>
          <w:t>Figura 18</w:t>
        </w:r>
      </w:hyperlink>
      <w:hyperlink w:anchor="_Toc94824882">
        <w:r w:rsidR="00CF0F9C">
          <w:rPr>
            <w:webHidden/>
          </w:rPr>
          <w:fldChar w:fldCharType="begin"/>
        </w:r>
        <w:r w:rsidR="00CF0F9C">
          <w:rPr>
            <w:webHidden/>
          </w:rPr>
          <w:instrText>PAGEREF _Toc94824882 \h</w:instrText>
        </w:r>
        <w:r w:rsidR="00CF0F9C">
          <w:rPr>
            <w:webHidden/>
          </w:rPr>
        </w:r>
        <w:r w:rsidR="00CF0F9C">
          <w:rPr>
            <w:webHidden/>
          </w:rPr>
          <w:fldChar w:fldCharType="separate"/>
        </w:r>
        <w:r w:rsidR="00CF0F9C">
          <w:rPr>
            <w:rStyle w:val="IndexLink"/>
            <w:rFonts w:ascii="Times New Roman" w:hAnsi="Times New Roman" w:cs="Times New Roman"/>
          </w:rPr>
          <w:t xml:space="preserve"> Ingresos por venta de bicicletas 2016-2020</w:t>
        </w:r>
        <w:r w:rsidR="00CF0F9C">
          <w:rPr>
            <w:webHidden/>
          </w:rPr>
          <w:fldChar w:fldCharType="end"/>
        </w:r>
      </w:hyperlink>
      <w:hyperlink w:anchor="_Toc94824882">
        <w:r w:rsidR="00CF0F9C">
          <w:rPr>
            <w:webHidden/>
          </w:rPr>
          <w:fldChar w:fldCharType="begin"/>
        </w:r>
        <w:r w:rsidR="00CF0F9C">
          <w:rPr>
            <w:webHidden/>
          </w:rPr>
          <w:instrText>PAGEREF _Toc94824882 \h</w:instrText>
        </w:r>
        <w:r w:rsidR="00CF0F9C">
          <w:rPr>
            <w:webHidden/>
          </w:rPr>
        </w:r>
        <w:r w:rsidR="00CF0F9C">
          <w:rPr>
            <w:webHidden/>
          </w:rPr>
          <w:fldChar w:fldCharType="separate"/>
        </w:r>
        <w:r w:rsidR="00CF0F9C">
          <w:rPr>
            <w:rStyle w:val="IndexLink"/>
            <w:rFonts w:ascii="Times New Roman" w:hAnsi="Times New Roman" w:cs="Times New Roman"/>
          </w:rPr>
          <w:tab/>
          <w:t>34</w:t>
        </w:r>
        <w:r w:rsidR="00CF0F9C">
          <w:rPr>
            <w:webHidden/>
          </w:rPr>
          <w:fldChar w:fldCharType="end"/>
        </w:r>
      </w:hyperlink>
    </w:p>
    <w:p w14:paraId="77F75127" w14:textId="77777777" w:rsidR="00CB6704" w:rsidRDefault="00A7023A">
      <w:pPr>
        <w:pStyle w:val="Tabladeilustraciones"/>
        <w:tabs>
          <w:tab w:val="right" w:leader="dot" w:pos="9016"/>
        </w:tabs>
        <w:spacing w:line="360" w:lineRule="auto"/>
        <w:jc w:val="both"/>
      </w:pPr>
      <w:hyperlink w:anchor="_Toc94824883">
        <w:r w:rsidR="00CF0F9C">
          <w:rPr>
            <w:rStyle w:val="IndexLink"/>
            <w:rFonts w:ascii="Times New Roman" w:hAnsi="Times New Roman" w:cs="Times New Roman"/>
            <w:b/>
            <w:bCs/>
          </w:rPr>
          <w:t>Figura 19</w:t>
        </w:r>
      </w:hyperlink>
      <w:hyperlink w:anchor="_Toc94824883">
        <w:r w:rsidR="00CF0F9C">
          <w:rPr>
            <w:webHidden/>
          </w:rPr>
          <w:fldChar w:fldCharType="begin"/>
        </w:r>
        <w:r w:rsidR="00CF0F9C">
          <w:rPr>
            <w:webHidden/>
          </w:rPr>
          <w:instrText>PAGEREF _Toc94824883 \h</w:instrText>
        </w:r>
        <w:r w:rsidR="00CF0F9C">
          <w:rPr>
            <w:webHidden/>
          </w:rPr>
        </w:r>
        <w:r w:rsidR="00CF0F9C">
          <w:rPr>
            <w:webHidden/>
          </w:rPr>
          <w:fldChar w:fldCharType="separate"/>
        </w:r>
        <w:r w:rsidR="00CF0F9C">
          <w:rPr>
            <w:rStyle w:val="IndexLink"/>
            <w:rFonts w:ascii="Times New Roman" w:hAnsi="Times New Roman" w:cs="Times New Roman"/>
          </w:rPr>
          <w:t xml:space="preserve"> Flujo de efectivo 2016-2020</w:t>
        </w:r>
        <w:r w:rsidR="00CF0F9C">
          <w:rPr>
            <w:webHidden/>
          </w:rPr>
          <w:fldChar w:fldCharType="end"/>
        </w:r>
      </w:hyperlink>
      <w:hyperlink w:anchor="_Toc94824883">
        <w:r w:rsidR="00CF0F9C">
          <w:rPr>
            <w:webHidden/>
          </w:rPr>
          <w:fldChar w:fldCharType="begin"/>
        </w:r>
        <w:r w:rsidR="00CF0F9C">
          <w:rPr>
            <w:webHidden/>
          </w:rPr>
          <w:instrText>PAGEREF _Toc94824883 \h</w:instrText>
        </w:r>
        <w:r w:rsidR="00CF0F9C">
          <w:rPr>
            <w:webHidden/>
          </w:rPr>
        </w:r>
        <w:r w:rsidR="00CF0F9C">
          <w:rPr>
            <w:webHidden/>
          </w:rPr>
          <w:fldChar w:fldCharType="separate"/>
        </w:r>
        <w:r w:rsidR="00CF0F9C">
          <w:rPr>
            <w:rStyle w:val="IndexLink"/>
            <w:rFonts w:ascii="Times New Roman" w:hAnsi="Times New Roman" w:cs="Times New Roman"/>
          </w:rPr>
          <w:tab/>
          <w:t>34</w:t>
        </w:r>
        <w:r w:rsidR="00CF0F9C">
          <w:rPr>
            <w:webHidden/>
          </w:rPr>
          <w:fldChar w:fldCharType="end"/>
        </w:r>
      </w:hyperlink>
    </w:p>
    <w:p w14:paraId="65F13FAC" w14:textId="77777777" w:rsidR="00CB6704" w:rsidRDefault="00A7023A">
      <w:pPr>
        <w:pStyle w:val="Tabladeilustraciones"/>
        <w:tabs>
          <w:tab w:val="right" w:leader="dot" w:pos="9016"/>
        </w:tabs>
        <w:spacing w:line="360" w:lineRule="auto"/>
        <w:jc w:val="both"/>
      </w:pPr>
      <w:hyperlink w:anchor="_Toc94824884">
        <w:r w:rsidR="00CF0F9C">
          <w:rPr>
            <w:rStyle w:val="IndexLink"/>
            <w:rFonts w:ascii="Times New Roman" w:hAnsi="Times New Roman" w:cs="Times New Roman"/>
            <w:b/>
            <w:bCs/>
          </w:rPr>
          <w:t>Figura 20</w:t>
        </w:r>
      </w:hyperlink>
      <w:hyperlink w:anchor="_Toc94824884">
        <w:r w:rsidR="00CF0F9C">
          <w:rPr>
            <w:webHidden/>
          </w:rPr>
          <w:fldChar w:fldCharType="begin"/>
        </w:r>
        <w:r w:rsidR="00CF0F9C">
          <w:rPr>
            <w:webHidden/>
          </w:rPr>
          <w:instrText>PAGEREF _Toc94824884 \h</w:instrText>
        </w:r>
        <w:r w:rsidR="00CF0F9C">
          <w:rPr>
            <w:webHidden/>
          </w:rPr>
        </w:r>
        <w:r w:rsidR="00CF0F9C">
          <w:rPr>
            <w:webHidden/>
          </w:rPr>
          <w:fldChar w:fldCharType="separate"/>
        </w:r>
        <w:r w:rsidR="00CF0F9C">
          <w:rPr>
            <w:rStyle w:val="IndexLink"/>
            <w:rFonts w:ascii="Times New Roman" w:hAnsi="Times New Roman" w:cs="Times New Roman"/>
          </w:rPr>
          <w:t xml:space="preserve"> Utilidad 2016-2020</w:t>
        </w:r>
        <w:r w:rsidR="00CF0F9C">
          <w:rPr>
            <w:webHidden/>
          </w:rPr>
          <w:fldChar w:fldCharType="end"/>
        </w:r>
      </w:hyperlink>
      <w:hyperlink w:anchor="_Toc94824884">
        <w:r w:rsidR="00CF0F9C">
          <w:rPr>
            <w:webHidden/>
          </w:rPr>
          <w:fldChar w:fldCharType="begin"/>
        </w:r>
        <w:r w:rsidR="00CF0F9C">
          <w:rPr>
            <w:webHidden/>
          </w:rPr>
          <w:instrText>PAGEREF _Toc94824884 \h</w:instrText>
        </w:r>
        <w:r w:rsidR="00CF0F9C">
          <w:rPr>
            <w:webHidden/>
          </w:rPr>
        </w:r>
        <w:r w:rsidR="00CF0F9C">
          <w:rPr>
            <w:webHidden/>
          </w:rPr>
          <w:fldChar w:fldCharType="separate"/>
        </w:r>
        <w:r w:rsidR="00CF0F9C">
          <w:rPr>
            <w:rStyle w:val="IndexLink"/>
            <w:rFonts w:ascii="Times New Roman" w:hAnsi="Times New Roman" w:cs="Times New Roman"/>
          </w:rPr>
          <w:tab/>
          <w:t>34</w:t>
        </w:r>
        <w:r w:rsidR="00CF0F9C">
          <w:rPr>
            <w:webHidden/>
          </w:rPr>
          <w:fldChar w:fldCharType="end"/>
        </w:r>
      </w:hyperlink>
    </w:p>
    <w:p w14:paraId="7324A916" w14:textId="77777777" w:rsidR="00CB6704" w:rsidRDefault="00A7023A">
      <w:pPr>
        <w:pStyle w:val="Tabladeilustraciones"/>
        <w:tabs>
          <w:tab w:val="right" w:leader="dot" w:pos="9016"/>
        </w:tabs>
        <w:spacing w:line="360" w:lineRule="auto"/>
        <w:jc w:val="both"/>
      </w:pPr>
      <w:hyperlink w:anchor="_Toc94824885">
        <w:r w:rsidR="00CF0F9C">
          <w:rPr>
            <w:rStyle w:val="IndexLink"/>
            <w:rFonts w:ascii="Times New Roman" w:hAnsi="Times New Roman" w:cs="Times New Roman"/>
            <w:b/>
            <w:bCs/>
          </w:rPr>
          <w:t>Figura 21</w:t>
        </w:r>
      </w:hyperlink>
      <w:hyperlink w:anchor="_Toc94824885">
        <w:r w:rsidR="00CF0F9C">
          <w:rPr>
            <w:webHidden/>
          </w:rPr>
          <w:fldChar w:fldCharType="begin"/>
        </w:r>
        <w:r w:rsidR="00CF0F9C">
          <w:rPr>
            <w:webHidden/>
          </w:rPr>
          <w:instrText>PAGEREF _Toc94824885 \h</w:instrText>
        </w:r>
        <w:r w:rsidR="00CF0F9C">
          <w:rPr>
            <w:webHidden/>
          </w:rPr>
        </w:r>
        <w:r w:rsidR="00CF0F9C">
          <w:rPr>
            <w:webHidden/>
          </w:rPr>
          <w:fldChar w:fldCharType="separate"/>
        </w:r>
        <w:r w:rsidR="00CF0F9C">
          <w:rPr>
            <w:rStyle w:val="IndexLink"/>
            <w:rFonts w:ascii="Times New Roman" w:hAnsi="Times New Roman" w:cs="Times New Roman"/>
          </w:rPr>
          <w:t xml:space="preserve"> </w:t>
        </w:r>
        <w:r w:rsidR="00CF0F9C">
          <w:rPr>
            <w:webHidden/>
          </w:rPr>
          <w:fldChar w:fldCharType="end"/>
        </w:r>
      </w:hyperlink>
      <w:hyperlink w:anchor="_Toc94824885">
        <w:r w:rsidR="00CF0F9C">
          <w:rPr>
            <w:webHidden/>
          </w:rPr>
          <w:fldChar w:fldCharType="begin"/>
        </w:r>
        <w:r w:rsidR="00CF0F9C">
          <w:rPr>
            <w:webHidden/>
          </w:rPr>
          <w:instrText>PAGEREF _Toc94824885 \h</w:instrText>
        </w:r>
        <w:r w:rsidR="00CF0F9C">
          <w:rPr>
            <w:webHidden/>
          </w:rPr>
        </w:r>
        <w:r w:rsidR="00CF0F9C">
          <w:rPr>
            <w:webHidden/>
          </w:rPr>
          <w:fldChar w:fldCharType="separate"/>
        </w:r>
        <w:r w:rsidR="00CF0F9C">
          <w:rPr>
            <w:rStyle w:val="IndexLink"/>
            <w:rFonts w:ascii="Times New Roman" w:eastAsia="Times New Roman" w:hAnsi="Times New Roman" w:cs="Times New Roman"/>
            <w:lang w:eastAsia="es-ES_tradnl"/>
          </w:rPr>
          <w:t>Gráfica de porcentajes para cada una de las columnas.</w:t>
        </w:r>
        <w:r w:rsidR="00CF0F9C">
          <w:rPr>
            <w:webHidden/>
          </w:rPr>
          <w:fldChar w:fldCharType="end"/>
        </w:r>
      </w:hyperlink>
      <w:hyperlink w:anchor="_Toc94824885">
        <w:r w:rsidR="00CF0F9C">
          <w:rPr>
            <w:webHidden/>
          </w:rPr>
          <w:fldChar w:fldCharType="begin"/>
        </w:r>
        <w:r w:rsidR="00CF0F9C">
          <w:rPr>
            <w:webHidden/>
          </w:rPr>
          <w:instrText>PAGEREF _Toc94824885 \h</w:instrText>
        </w:r>
        <w:r w:rsidR="00CF0F9C">
          <w:rPr>
            <w:webHidden/>
          </w:rPr>
        </w:r>
        <w:r w:rsidR="00CF0F9C">
          <w:rPr>
            <w:webHidden/>
          </w:rPr>
          <w:fldChar w:fldCharType="separate"/>
        </w:r>
        <w:r w:rsidR="00CF0F9C">
          <w:rPr>
            <w:rStyle w:val="IndexLink"/>
            <w:rFonts w:ascii="Times New Roman" w:hAnsi="Times New Roman" w:cs="Times New Roman"/>
          </w:rPr>
          <w:tab/>
          <w:t>36</w:t>
        </w:r>
        <w:r w:rsidR="00CF0F9C">
          <w:rPr>
            <w:webHidden/>
          </w:rPr>
          <w:fldChar w:fldCharType="end"/>
        </w:r>
      </w:hyperlink>
    </w:p>
    <w:p w14:paraId="607797A4" w14:textId="77777777" w:rsidR="00CB6704" w:rsidRDefault="00A7023A">
      <w:pPr>
        <w:pStyle w:val="Tabladeilustraciones"/>
        <w:tabs>
          <w:tab w:val="right" w:leader="dot" w:pos="9016"/>
        </w:tabs>
        <w:spacing w:line="360" w:lineRule="auto"/>
        <w:jc w:val="both"/>
      </w:pPr>
      <w:hyperlink w:anchor="_Toc94824886">
        <w:r w:rsidR="00CF0F9C">
          <w:rPr>
            <w:rStyle w:val="IndexLink"/>
            <w:rFonts w:ascii="Times New Roman" w:hAnsi="Times New Roman" w:cs="Times New Roman"/>
            <w:b/>
            <w:bCs/>
          </w:rPr>
          <w:t>Figura 22</w:t>
        </w:r>
      </w:hyperlink>
      <w:hyperlink w:anchor="_Toc94824886">
        <w:r w:rsidR="00CF0F9C">
          <w:rPr>
            <w:webHidden/>
          </w:rPr>
          <w:fldChar w:fldCharType="begin"/>
        </w:r>
        <w:r w:rsidR="00CF0F9C">
          <w:rPr>
            <w:webHidden/>
          </w:rPr>
          <w:instrText>PAGEREF _Toc94824886 \h</w:instrText>
        </w:r>
        <w:r w:rsidR="00CF0F9C">
          <w:rPr>
            <w:webHidden/>
          </w:rPr>
        </w:r>
        <w:r w:rsidR="00CF0F9C">
          <w:rPr>
            <w:webHidden/>
          </w:rPr>
          <w:fldChar w:fldCharType="separate"/>
        </w:r>
        <w:r w:rsidR="00CF0F9C">
          <w:rPr>
            <w:rStyle w:val="IndexLink"/>
            <w:rFonts w:ascii="Times New Roman" w:hAnsi="Times New Roman" w:cs="Times New Roman"/>
          </w:rPr>
          <w:t xml:space="preserve"> </w:t>
        </w:r>
        <w:r w:rsidR="00CF0F9C">
          <w:rPr>
            <w:webHidden/>
          </w:rPr>
          <w:fldChar w:fldCharType="end"/>
        </w:r>
      </w:hyperlink>
      <w:hyperlink w:anchor="_Toc94824886">
        <w:r w:rsidR="00CF0F9C">
          <w:rPr>
            <w:webHidden/>
          </w:rPr>
          <w:fldChar w:fldCharType="begin"/>
        </w:r>
        <w:r w:rsidR="00CF0F9C">
          <w:rPr>
            <w:webHidden/>
          </w:rPr>
          <w:instrText>PAGEREF _Toc94824886 \h</w:instrText>
        </w:r>
        <w:r w:rsidR="00CF0F9C">
          <w:rPr>
            <w:webHidden/>
          </w:rPr>
        </w:r>
        <w:r w:rsidR="00CF0F9C">
          <w:rPr>
            <w:webHidden/>
          </w:rPr>
          <w:fldChar w:fldCharType="separate"/>
        </w:r>
        <w:r w:rsidR="00CF0F9C">
          <w:rPr>
            <w:rStyle w:val="IndexLink"/>
            <w:rFonts w:ascii="Times New Roman" w:eastAsia="Times New Roman" w:hAnsi="Times New Roman" w:cs="Times New Roman"/>
            <w:lang w:eastAsia="es-ES_tradnl"/>
          </w:rPr>
          <w:t>Ejemplo de grafica de Detalle/Diagnostico.</w:t>
        </w:r>
        <w:r w:rsidR="00CF0F9C">
          <w:rPr>
            <w:webHidden/>
          </w:rPr>
          <w:fldChar w:fldCharType="end"/>
        </w:r>
      </w:hyperlink>
      <w:hyperlink w:anchor="_Toc94824886">
        <w:r w:rsidR="00CF0F9C">
          <w:rPr>
            <w:webHidden/>
          </w:rPr>
          <w:fldChar w:fldCharType="begin"/>
        </w:r>
        <w:r w:rsidR="00CF0F9C">
          <w:rPr>
            <w:webHidden/>
          </w:rPr>
          <w:instrText>PAGEREF _Toc94824886 \h</w:instrText>
        </w:r>
        <w:r w:rsidR="00CF0F9C">
          <w:rPr>
            <w:webHidden/>
          </w:rPr>
        </w:r>
        <w:r w:rsidR="00CF0F9C">
          <w:rPr>
            <w:webHidden/>
          </w:rPr>
          <w:fldChar w:fldCharType="separate"/>
        </w:r>
        <w:r w:rsidR="00CF0F9C">
          <w:rPr>
            <w:rStyle w:val="IndexLink"/>
            <w:rFonts w:ascii="Times New Roman" w:hAnsi="Times New Roman" w:cs="Times New Roman"/>
          </w:rPr>
          <w:tab/>
          <w:t>37</w:t>
        </w:r>
        <w:r w:rsidR="00CF0F9C">
          <w:rPr>
            <w:webHidden/>
          </w:rPr>
          <w:fldChar w:fldCharType="end"/>
        </w:r>
      </w:hyperlink>
    </w:p>
    <w:p w14:paraId="67016915" w14:textId="77777777" w:rsidR="00CB6704" w:rsidRDefault="00A7023A">
      <w:pPr>
        <w:pStyle w:val="Tabladeilustraciones"/>
        <w:tabs>
          <w:tab w:val="right" w:leader="dot" w:pos="9016"/>
        </w:tabs>
        <w:spacing w:line="360" w:lineRule="auto"/>
        <w:jc w:val="both"/>
      </w:pPr>
      <w:hyperlink w:anchor="_Toc94824887">
        <w:r w:rsidR="00CF0F9C">
          <w:rPr>
            <w:rStyle w:val="IndexLink"/>
            <w:rFonts w:ascii="Times New Roman" w:hAnsi="Times New Roman" w:cs="Times New Roman"/>
            <w:b/>
            <w:bCs/>
          </w:rPr>
          <w:t>Figura 23</w:t>
        </w:r>
      </w:hyperlink>
      <w:hyperlink w:anchor="_Toc94824887">
        <w:r w:rsidR="00CF0F9C">
          <w:rPr>
            <w:webHidden/>
          </w:rPr>
          <w:fldChar w:fldCharType="begin"/>
        </w:r>
        <w:r w:rsidR="00CF0F9C">
          <w:rPr>
            <w:webHidden/>
          </w:rPr>
          <w:instrText>PAGEREF _Toc94824887 \h</w:instrText>
        </w:r>
        <w:r w:rsidR="00CF0F9C">
          <w:rPr>
            <w:webHidden/>
          </w:rPr>
        </w:r>
        <w:r w:rsidR="00CF0F9C">
          <w:rPr>
            <w:webHidden/>
          </w:rPr>
          <w:fldChar w:fldCharType="separate"/>
        </w:r>
        <w:r w:rsidR="00CF0F9C">
          <w:rPr>
            <w:rStyle w:val="IndexLink"/>
            <w:rFonts w:ascii="Times New Roman" w:hAnsi="Times New Roman" w:cs="Times New Roman"/>
          </w:rPr>
          <w:t xml:space="preserve"> Matriz de Correlación de las variables del set de datos.</w:t>
        </w:r>
        <w:r w:rsidR="00CF0F9C">
          <w:rPr>
            <w:webHidden/>
          </w:rPr>
          <w:fldChar w:fldCharType="end"/>
        </w:r>
      </w:hyperlink>
      <w:hyperlink w:anchor="_Toc94824887">
        <w:r w:rsidR="00CF0F9C">
          <w:rPr>
            <w:webHidden/>
          </w:rPr>
          <w:fldChar w:fldCharType="begin"/>
        </w:r>
        <w:r w:rsidR="00CF0F9C">
          <w:rPr>
            <w:webHidden/>
          </w:rPr>
          <w:instrText>PAGEREF _Toc94824887 \h</w:instrText>
        </w:r>
        <w:r w:rsidR="00CF0F9C">
          <w:rPr>
            <w:webHidden/>
          </w:rPr>
        </w:r>
        <w:r w:rsidR="00CF0F9C">
          <w:rPr>
            <w:webHidden/>
          </w:rPr>
          <w:fldChar w:fldCharType="separate"/>
        </w:r>
        <w:r w:rsidR="00CF0F9C">
          <w:rPr>
            <w:rStyle w:val="IndexLink"/>
            <w:rFonts w:ascii="Times New Roman" w:hAnsi="Times New Roman" w:cs="Times New Roman"/>
          </w:rPr>
          <w:tab/>
          <w:t>40</w:t>
        </w:r>
        <w:r w:rsidR="00CF0F9C">
          <w:rPr>
            <w:webHidden/>
          </w:rPr>
          <w:fldChar w:fldCharType="end"/>
        </w:r>
      </w:hyperlink>
    </w:p>
    <w:p w14:paraId="3C294A28" w14:textId="77777777" w:rsidR="00CB6704" w:rsidRDefault="00A7023A">
      <w:pPr>
        <w:pStyle w:val="Tabladeilustraciones"/>
        <w:tabs>
          <w:tab w:val="right" w:leader="dot" w:pos="9016"/>
        </w:tabs>
        <w:spacing w:line="360" w:lineRule="auto"/>
        <w:jc w:val="both"/>
      </w:pPr>
      <w:hyperlink w:anchor="_Toc94824888">
        <w:r w:rsidR="00CF0F9C">
          <w:rPr>
            <w:rStyle w:val="IndexLink"/>
            <w:rFonts w:ascii="Times New Roman" w:hAnsi="Times New Roman" w:cs="Times New Roman"/>
            <w:b/>
            <w:bCs/>
          </w:rPr>
          <w:t>Figura 24</w:t>
        </w:r>
      </w:hyperlink>
      <w:hyperlink w:anchor="_Toc94824888">
        <w:r w:rsidR="00CF0F9C">
          <w:rPr>
            <w:webHidden/>
          </w:rPr>
          <w:fldChar w:fldCharType="begin"/>
        </w:r>
        <w:r w:rsidR="00CF0F9C">
          <w:rPr>
            <w:webHidden/>
          </w:rPr>
          <w:instrText>PAGEREF _Toc94824888 \h</w:instrText>
        </w:r>
        <w:r w:rsidR="00CF0F9C">
          <w:rPr>
            <w:webHidden/>
          </w:rPr>
        </w:r>
        <w:r w:rsidR="00CF0F9C">
          <w:rPr>
            <w:webHidden/>
          </w:rPr>
          <w:fldChar w:fldCharType="separate"/>
        </w:r>
        <w:r w:rsidR="00CF0F9C">
          <w:rPr>
            <w:rStyle w:val="IndexLink"/>
            <w:rFonts w:ascii="Times New Roman" w:hAnsi="Times New Roman" w:cs="Times New Roman"/>
          </w:rPr>
          <w:t xml:space="preserve"> Inicialización "Cao"</w:t>
        </w:r>
        <w:r w:rsidR="00CF0F9C">
          <w:rPr>
            <w:webHidden/>
          </w:rPr>
          <w:fldChar w:fldCharType="end"/>
        </w:r>
      </w:hyperlink>
      <w:hyperlink w:anchor="_Toc94824888">
        <w:r w:rsidR="00CF0F9C">
          <w:rPr>
            <w:webHidden/>
          </w:rPr>
          <w:fldChar w:fldCharType="begin"/>
        </w:r>
        <w:r w:rsidR="00CF0F9C">
          <w:rPr>
            <w:webHidden/>
          </w:rPr>
          <w:instrText>PAGEREF _Toc94824888 \h</w:instrText>
        </w:r>
        <w:r w:rsidR="00CF0F9C">
          <w:rPr>
            <w:webHidden/>
          </w:rPr>
        </w:r>
        <w:r w:rsidR="00CF0F9C">
          <w:rPr>
            <w:webHidden/>
          </w:rPr>
          <w:fldChar w:fldCharType="separate"/>
        </w:r>
        <w:r w:rsidR="00CF0F9C">
          <w:rPr>
            <w:rStyle w:val="IndexLink"/>
            <w:rFonts w:ascii="Times New Roman" w:hAnsi="Times New Roman" w:cs="Times New Roman"/>
          </w:rPr>
          <w:tab/>
          <w:t>42</w:t>
        </w:r>
        <w:r w:rsidR="00CF0F9C">
          <w:rPr>
            <w:webHidden/>
          </w:rPr>
          <w:fldChar w:fldCharType="end"/>
        </w:r>
      </w:hyperlink>
    </w:p>
    <w:p w14:paraId="170EC038" w14:textId="77777777" w:rsidR="00CB6704" w:rsidRDefault="00A7023A">
      <w:pPr>
        <w:pStyle w:val="Tabladeilustraciones"/>
        <w:tabs>
          <w:tab w:val="right" w:leader="dot" w:pos="9016"/>
        </w:tabs>
        <w:spacing w:line="360" w:lineRule="auto"/>
        <w:jc w:val="both"/>
      </w:pPr>
      <w:hyperlink w:anchor="_Toc94824889">
        <w:r w:rsidR="00CF0F9C">
          <w:rPr>
            <w:rStyle w:val="IndexLink"/>
            <w:rFonts w:ascii="Times New Roman" w:hAnsi="Times New Roman" w:cs="Times New Roman"/>
            <w:b/>
            <w:bCs/>
          </w:rPr>
          <w:t>Figura 25</w:t>
        </w:r>
      </w:hyperlink>
      <w:hyperlink w:anchor="_Toc94824889">
        <w:r w:rsidR="00CF0F9C">
          <w:rPr>
            <w:webHidden/>
          </w:rPr>
          <w:fldChar w:fldCharType="begin"/>
        </w:r>
        <w:r w:rsidR="00CF0F9C">
          <w:rPr>
            <w:webHidden/>
          </w:rPr>
          <w:instrText>PAGEREF _Toc94824889 \h</w:instrText>
        </w:r>
        <w:r w:rsidR="00CF0F9C">
          <w:rPr>
            <w:webHidden/>
          </w:rPr>
        </w:r>
        <w:r w:rsidR="00CF0F9C">
          <w:rPr>
            <w:webHidden/>
          </w:rPr>
          <w:fldChar w:fldCharType="separate"/>
        </w:r>
        <w:r w:rsidR="00CF0F9C">
          <w:rPr>
            <w:rStyle w:val="IndexLink"/>
            <w:rFonts w:ascii="Times New Roman" w:hAnsi="Times New Roman" w:cs="Times New Roman"/>
          </w:rPr>
          <w:t xml:space="preserve"> Inicialización "Huang"</w:t>
        </w:r>
        <w:r w:rsidR="00CF0F9C">
          <w:rPr>
            <w:webHidden/>
          </w:rPr>
          <w:fldChar w:fldCharType="end"/>
        </w:r>
      </w:hyperlink>
      <w:hyperlink w:anchor="_Toc94824889">
        <w:r w:rsidR="00CF0F9C">
          <w:rPr>
            <w:webHidden/>
          </w:rPr>
          <w:fldChar w:fldCharType="begin"/>
        </w:r>
        <w:r w:rsidR="00CF0F9C">
          <w:rPr>
            <w:webHidden/>
          </w:rPr>
          <w:instrText>PAGEREF _Toc94824889 \h</w:instrText>
        </w:r>
        <w:r w:rsidR="00CF0F9C">
          <w:rPr>
            <w:webHidden/>
          </w:rPr>
        </w:r>
        <w:r w:rsidR="00CF0F9C">
          <w:rPr>
            <w:webHidden/>
          </w:rPr>
          <w:fldChar w:fldCharType="separate"/>
        </w:r>
        <w:r w:rsidR="00CF0F9C">
          <w:rPr>
            <w:rStyle w:val="IndexLink"/>
            <w:rFonts w:ascii="Times New Roman" w:hAnsi="Times New Roman" w:cs="Times New Roman"/>
          </w:rPr>
          <w:tab/>
          <w:t>42</w:t>
        </w:r>
        <w:r w:rsidR="00CF0F9C">
          <w:rPr>
            <w:webHidden/>
          </w:rPr>
          <w:fldChar w:fldCharType="end"/>
        </w:r>
      </w:hyperlink>
    </w:p>
    <w:p w14:paraId="2BF0D619" w14:textId="77777777" w:rsidR="00CB6704" w:rsidRDefault="00A7023A">
      <w:pPr>
        <w:pStyle w:val="Tabladeilustraciones"/>
        <w:tabs>
          <w:tab w:val="right" w:leader="dot" w:pos="9016"/>
        </w:tabs>
        <w:spacing w:line="360" w:lineRule="auto"/>
        <w:jc w:val="both"/>
      </w:pPr>
      <w:hyperlink w:anchor="_Toc94824890">
        <w:r w:rsidR="00CF0F9C">
          <w:rPr>
            <w:rStyle w:val="IndexLink"/>
            <w:rFonts w:ascii="Times New Roman" w:hAnsi="Times New Roman" w:cs="Times New Roman"/>
            <w:b/>
            <w:bCs/>
          </w:rPr>
          <w:t>Figura 26</w:t>
        </w:r>
      </w:hyperlink>
      <w:hyperlink w:anchor="_Toc94824890">
        <w:r w:rsidR="00CF0F9C">
          <w:rPr>
            <w:webHidden/>
          </w:rPr>
          <w:fldChar w:fldCharType="begin"/>
        </w:r>
        <w:r w:rsidR="00CF0F9C">
          <w:rPr>
            <w:webHidden/>
          </w:rPr>
          <w:instrText>PAGEREF _Toc94824890 \h</w:instrText>
        </w:r>
        <w:r w:rsidR="00CF0F9C">
          <w:rPr>
            <w:webHidden/>
          </w:rPr>
        </w:r>
        <w:r w:rsidR="00CF0F9C">
          <w:rPr>
            <w:webHidden/>
          </w:rPr>
          <w:fldChar w:fldCharType="separate"/>
        </w:r>
        <w:r w:rsidR="00CF0F9C">
          <w:rPr>
            <w:rStyle w:val="IndexLink"/>
            <w:rFonts w:ascii="Times New Roman" w:hAnsi="Times New Roman" w:cs="Times New Roman"/>
          </w:rPr>
          <w:t xml:space="preserve"> Tamaño del mercado con respecto a la población total.</w:t>
        </w:r>
        <w:r w:rsidR="00CF0F9C">
          <w:rPr>
            <w:webHidden/>
          </w:rPr>
          <w:fldChar w:fldCharType="end"/>
        </w:r>
      </w:hyperlink>
      <w:hyperlink w:anchor="_Toc94824890">
        <w:r w:rsidR="00CF0F9C">
          <w:rPr>
            <w:webHidden/>
          </w:rPr>
          <w:fldChar w:fldCharType="begin"/>
        </w:r>
        <w:r w:rsidR="00CF0F9C">
          <w:rPr>
            <w:webHidden/>
          </w:rPr>
          <w:instrText>PAGEREF _Toc94824890 \h</w:instrText>
        </w:r>
        <w:r w:rsidR="00CF0F9C">
          <w:rPr>
            <w:webHidden/>
          </w:rPr>
        </w:r>
        <w:r w:rsidR="00CF0F9C">
          <w:rPr>
            <w:webHidden/>
          </w:rPr>
          <w:fldChar w:fldCharType="separate"/>
        </w:r>
        <w:r w:rsidR="00CF0F9C">
          <w:rPr>
            <w:rStyle w:val="IndexLink"/>
            <w:rFonts w:ascii="Times New Roman" w:hAnsi="Times New Roman" w:cs="Times New Roman"/>
          </w:rPr>
          <w:tab/>
          <w:t>44</w:t>
        </w:r>
        <w:r w:rsidR="00CF0F9C">
          <w:rPr>
            <w:webHidden/>
          </w:rPr>
          <w:fldChar w:fldCharType="end"/>
        </w:r>
      </w:hyperlink>
    </w:p>
    <w:p w14:paraId="515247EF" w14:textId="77777777" w:rsidR="00CB6704" w:rsidRDefault="00A7023A">
      <w:pPr>
        <w:pStyle w:val="Tabladeilustraciones"/>
        <w:tabs>
          <w:tab w:val="right" w:leader="dot" w:pos="9016"/>
        </w:tabs>
        <w:spacing w:line="360" w:lineRule="auto"/>
        <w:jc w:val="both"/>
      </w:pPr>
      <w:hyperlink w:anchor="_Toc94824891">
        <w:r w:rsidR="00CF0F9C">
          <w:rPr>
            <w:rStyle w:val="IndexLink"/>
            <w:rFonts w:ascii="Times New Roman" w:hAnsi="Times New Roman" w:cs="Times New Roman"/>
            <w:b/>
            <w:bCs/>
          </w:rPr>
          <w:t>Figura 27</w:t>
        </w:r>
      </w:hyperlink>
      <w:hyperlink w:anchor="_Toc94824891">
        <w:r w:rsidR="00CF0F9C">
          <w:rPr>
            <w:webHidden/>
          </w:rPr>
          <w:fldChar w:fldCharType="begin"/>
        </w:r>
        <w:r w:rsidR="00CF0F9C">
          <w:rPr>
            <w:webHidden/>
          </w:rPr>
          <w:instrText>PAGEREF _Toc94824891 \h</w:instrText>
        </w:r>
        <w:r w:rsidR="00CF0F9C">
          <w:rPr>
            <w:webHidden/>
          </w:rPr>
        </w:r>
        <w:r w:rsidR="00CF0F9C">
          <w:rPr>
            <w:webHidden/>
          </w:rPr>
          <w:fldChar w:fldCharType="separate"/>
        </w:r>
        <w:r w:rsidR="00CF0F9C">
          <w:rPr>
            <w:rStyle w:val="IndexLink"/>
            <w:rFonts w:ascii="Times New Roman" w:hAnsi="Times New Roman" w:cs="Times New Roman"/>
          </w:rPr>
          <w:t xml:space="preserve"> </w:t>
        </w:r>
        <w:r w:rsidR="00CF0F9C">
          <w:rPr>
            <w:webHidden/>
          </w:rPr>
          <w:fldChar w:fldCharType="end"/>
        </w:r>
      </w:hyperlink>
      <w:hyperlink w:anchor="_Toc94824891">
        <w:r w:rsidR="00CF0F9C">
          <w:rPr>
            <w:webHidden/>
          </w:rPr>
          <w:fldChar w:fldCharType="begin"/>
        </w:r>
        <w:r w:rsidR="00CF0F9C">
          <w:rPr>
            <w:webHidden/>
          </w:rPr>
          <w:instrText>PAGEREF _Toc94824891 \h</w:instrText>
        </w:r>
        <w:r w:rsidR="00CF0F9C">
          <w:rPr>
            <w:webHidden/>
          </w:rPr>
        </w:r>
        <w:r w:rsidR="00CF0F9C">
          <w:rPr>
            <w:webHidden/>
          </w:rPr>
          <w:fldChar w:fldCharType="separate"/>
        </w:r>
        <w:r w:rsidR="00CF0F9C">
          <w:rPr>
            <w:rStyle w:val="IndexLink"/>
          </w:rPr>
          <w:t>Género</w:t>
        </w:r>
        <w:r w:rsidR="00CF0F9C">
          <w:rPr>
            <w:webHidden/>
          </w:rPr>
          <w:fldChar w:fldCharType="end"/>
        </w:r>
      </w:hyperlink>
      <w:hyperlink w:anchor="_Toc94824891">
        <w:r w:rsidR="00CF0F9C">
          <w:rPr>
            <w:webHidden/>
          </w:rPr>
          <w:fldChar w:fldCharType="begin"/>
        </w:r>
        <w:r w:rsidR="00CF0F9C">
          <w:rPr>
            <w:webHidden/>
          </w:rPr>
          <w:instrText>PAGEREF _Toc94824891 \h</w:instrText>
        </w:r>
        <w:r w:rsidR="00CF0F9C">
          <w:rPr>
            <w:webHidden/>
          </w:rPr>
        </w:r>
        <w:r w:rsidR="00CF0F9C">
          <w:rPr>
            <w:webHidden/>
          </w:rPr>
          <w:fldChar w:fldCharType="separate"/>
        </w:r>
        <w:r w:rsidR="00CF0F9C">
          <w:rPr>
            <w:rStyle w:val="IndexLink"/>
            <w:rFonts w:ascii="Times New Roman" w:hAnsi="Times New Roman" w:cs="Times New Roman"/>
          </w:rPr>
          <w:t xml:space="preserve"> de compradores</w:t>
        </w:r>
        <w:r w:rsidR="00CF0F9C">
          <w:rPr>
            <w:webHidden/>
          </w:rPr>
          <w:fldChar w:fldCharType="end"/>
        </w:r>
      </w:hyperlink>
      <w:hyperlink w:anchor="_Toc94824891">
        <w:r w:rsidR="00CF0F9C">
          <w:rPr>
            <w:webHidden/>
          </w:rPr>
          <w:fldChar w:fldCharType="begin"/>
        </w:r>
        <w:r w:rsidR="00CF0F9C">
          <w:rPr>
            <w:webHidden/>
          </w:rPr>
          <w:instrText>PAGEREF _Toc94824891 \h</w:instrText>
        </w:r>
        <w:r w:rsidR="00CF0F9C">
          <w:rPr>
            <w:webHidden/>
          </w:rPr>
        </w:r>
        <w:r w:rsidR="00CF0F9C">
          <w:rPr>
            <w:webHidden/>
          </w:rPr>
          <w:fldChar w:fldCharType="separate"/>
        </w:r>
        <w:r w:rsidR="00CF0F9C">
          <w:rPr>
            <w:rStyle w:val="IndexLink"/>
            <w:rFonts w:ascii="Times New Roman" w:hAnsi="Times New Roman" w:cs="Times New Roman"/>
          </w:rPr>
          <w:tab/>
          <w:t>47</w:t>
        </w:r>
        <w:r w:rsidR="00CF0F9C">
          <w:rPr>
            <w:webHidden/>
          </w:rPr>
          <w:fldChar w:fldCharType="end"/>
        </w:r>
      </w:hyperlink>
    </w:p>
    <w:p w14:paraId="5C9E8745" w14:textId="77777777" w:rsidR="00CB6704" w:rsidRDefault="00A7023A">
      <w:pPr>
        <w:pStyle w:val="Tabladeilustraciones"/>
        <w:tabs>
          <w:tab w:val="right" w:leader="dot" w:pos="9016"/>
        </w:tabs>
        <w:spacing w:line="360" w:lineRule="auto"/>
        <w:jc w:val="both"/>
      </w:pPr>
      <w:hyperlink w:anchor="_Toc94824892">
        <w:r w:rsidR="00CF0F9C">
          <w:rPr>
            <w:rStyle w:val="IndexLink"/>
            <w:rFonts w:ascii="Times New Roman" w:hAnsi="Times New Roman" w:cs="Times New Roman"/>
            <w:b/>
            <w:bCs/>
          </w:rPr>
          <w:t>Figura 29</w:t>
        </w:r>
      </w:hyperlink>
      <w:hyperlink w:anchor="_Toc94824892">
        <w:r w:rsidR="00CF0F9C">
          <w:rPr>
            <w:webHidden/>
          </w:rPr>
          <w:fldChar w:fldCharType="begin"/>
        </w:r>
        <w:r w:rsidR="00CF0F9C">
          <w:rPr>
            <w:webHidden/>
          </w:rPr>
          <w:instrText>PAGEREF _Toc94824892 \h</w:instrText>
        </w:r>
        <w:r w:rsidR="00CF0F9C">
          <w:rPr>
            <w:webHidden/>
          </w:rPr>
        </w:r>
        <w:r w:rsidR="00CF0F9C">
          <w:rPr>
            <w:webHidden/>
          </w:rPr>
          <w:fldChar w:fldCharType="separate"/>
        </w:r>
        <w:r w:rsidR="00CF0F9C">
          <w:rPr>
            <w:rStyle w:val="IndexLink"/>
            <w:rFonts w:ascii="Times New Roman" w:hAnsi="Times New Roman" w:cs="Times New Roman"/>
          </w:rPr>
          <w:t xml:space="preserve"> </w:t>
        </w:r>
        <w:r w:rsidR="00CF0F9C">
          <w:rPr>
            <w:webHidden/>
          </w:rPr>
          <w:fldChar w:fldCharType="end"/>
        </w:r>
      </w:hyperlink>
      <w:hyperlink w:anchor="_Toc94824892">
        <w:r w:rsidR="00CF0F9C">
          <w:rPr>
            <w:webHidden/>
          </w:rPr>
          <w:fldChar w:fldCharType="begin"/>
        </w:r>
        <w:r w:rsidR="00CF0F9C">
          <w:rPr>
            <w:webHidden/>
          </w:rPr>
          <w:instrText>PAGEREF _Toc94824892 \h</w:instrText>
        </w:r>
        <w:r w:rsidR="00CF0F9C">
          <w:rPr>
            <w:webHidden/>
          </w:rPr>
        </w:r>
        <w:r w:rsidR="00CF0F9C">
          <w:rPr>
            <w:webHidden/>
          </w:rPr>
          <w:fldChar w:fldCharType="separate"/>
        </w:r>
        <w:r w:rsidR="00CF0F9C">
          <w:rPr>
            <w:rStyle w:val="IndexLink"/>
          </w:rPr>
          <w:t>Estado civil</w:t>
        </w:r>
        <w:r w:rsidR="00CF0F9C">
          <w:rPr>
            <w:webHidden/>
          </w:rPr>
          <w:fldChar w:fldCharType="end"/>
        </w:r>
      </w:hyperlink>
      <w:hyperlink w:anchor="_Toc94824892">
        <w:r w:rsidR="00CF0F9C">
          <w:rPr>
            <w:webHidden/>
          </w:rPr>
          <w:fldChar w:fldCharType="begin"/>
        </w:r>
        <w:r w:rsidR="00CF0F9C">
          <w:rPr>
            <w:webHidden/>
          </w:rPr>
          <w:instrText>PAGEREF _Toc94824892 \h</w:instrText>
        </w:r>
        <w:r w:rsidR="00CF0F9C">
          <w:rPr>
            <w:webHidden/>
          </w:rPr>
        </w:r>
        <w:r w:rsidR="00CF0F9C">
          <w:rPr>
            <w:webHidden/>
          </w:rPr>
          <w:fldChar w:fldCharType="separate"/>
        </w:r>
        <w:r w:rsidR="00CF0F9C">
          <w:rPr>
            <w:rStyle w:val="IndexLink"/>
            <w:rFonts w:ascii="Times New Roman" w:hAnsi="Times New Roman" w:cs="Times New Roman"/>
          </w:rPr>
          <w:t xml:space="preserve"> de compradores</w:t>
        </w:r>
        <w:r w:rsidR="00CF0F9C">
          <w:rPr>
            <w:webHidden/>
          </w:rPr>
          <w:fldChar w:fldCharType="end"/>
        </w:r>
      </w:hyperlink>
      <w:hyperlink w:anchor="_Toc94824892">
        <w:r w:rsidR="00CF0F9C">
          <w:rPr>
            <w:webHidden/>
          </w:rPr>
          <w:fldChar w:fldCharType="begin"/>
        </w:r>
        <w:r w:rsidR="00CF0F9C">
          <w:rPr>
            <w:webHidden/>
          </w:rPr>
          <w:instrText>PAGEREF _Toc94824892 \h</w:instrText>
        </w:r>
        <w:r w:rsidR="00CF0F9C">
          <w:rPr>
            <w:webHidden/>
          </w:rPr>
        </w:r>
        <w:r w:rsidR="00CF0F9C">
          <w:rPr>
            <w:webHidden/>
          </w:rPr>
          <w:fldChar w:fldCharType="separate"/>
        </w:r>
        <w:r w:rsidR="00CF0F9C">
          <w:rPr>
            <w:rStyle w:val="IndexLink"/>
            <w:rFonts w:ascii="Times New Roman" w:hAnsi="Times New Roman" w:cs="Times New Roman"/>
          </w:rPr>
          <w:tab/>
          <w:t>48</w:t>
        </w:r>
        <w:r w:rsidR="00CF0F9C">
          <w:rPr>
            <w:webHidden/>
          </w:rPr>
          <w:fldChar w:fldCharType="end"/>
        </w:r>
      </w:hyperlink>
    </w:p>
    <w:p w14:paraId="48B84E0A" w14:textId="77777777" w:rsidR="00CB6704" w:rsidRDefault="00A7023A">
      <w:pPr>
        <w:pStyle w:val="Tabladeilustraciones"/>
        <w:tabs>
          <w:tab w:val="right" w:leader="dot" w:pos="9016"/>
        </w:tabs>
        <w:spacing w:line="360" w:lineRule="auto"/>
        <w:jc w:val="both"/>
      </w:pPr>
      <w:hyperlink r:id="rId16" w:anchor="_Toc94824893" w:history="1">
        <w:r w:rsidR="00CF0F9C">
          <w:rPr>
            <w:rStyle w:val="IndexLink"/>
            <w:rFonts w:ascii="Times New Roman" w:hAnsi="Times New Roman" w:cs="Times New Roman"/>
            <w:b/>
            <w:bCs/>
          </w:rPr>
          <w:t>Figura 28</w:t>
        </w:r>
      </w:hyperlink>
      <w:r w:rsidR="00CF0F9C">
        <w:rPr>
          <w:rFonts w:ascii="Times New Roman" w:hAnsi="Times New Roman" w:cs="Times New Roman"/>
        </w:rPr>
        <w:t xml:space="preserve"> Estado civil de los compradores</w:t>
      </w:r>
      <w:r w:rsidR="00CF0F9C">
        <w:rPr>
          <w:rFonts w:ascii="Times New Roman" w:hAnsi="Times New Roman" w:cs="Times New Roman"/>
        </w:rPr>
        <w:tab/>
        <w:t>48</w:t>
      </w:r>
    </w:p>
    <w:p w14:paraId="6196A5A8" w14:textId="77777777" w:rsidR="00CB6704" w:rsidRDefault="00A7023A">
      <w:pPr>
        <w:pStyle w:val="Tabladeilustraciones"/>
        <w:tabs>
          <w:tab w:val="right" w:leader="dot" w:pos="9016"/>
        </w:tabs>
        <w:spacing w:line="360" w:lineRule="auto"/>
        <w:jc w:val="both"/>
        <w:rPr>
          <w:rFonts w:ascii="Times New Roman" w:hAnsi="Times New Roman" w:cs="Times New Roman"/>
        </w:rPr>
      </w:pPr>
      <w:hyperlink w:anchor="_Toc94824894">
        <w:r w:rsidR="00CF0F9C">
          <w:rPr>
            <w:rStyle w:val="IndexLink"/>
            <w:rFonts w:ascii="Times New Roman" w:hAnsi="Times New Roman" w:cs="Times New Roman"/>
            <w:b/>
            <w:bCs/>
          </w:rPr>
          <w:t>Figura 30</w:t>
        </w:r>
      </w:hyperlink>
      <w:hyperlink w:anchor="_Toc94824894">
        <w:r w:rsidR="00CF0F9C">
          <w:rPr>
            <w:webHidden/>
          </w:rPr>
          <w:fldChar w:fldCharType="begin"/>
        </w:r>
        <w:r w:rsidR="00CF0F9C">
          <w:rPr>
            <w:webHidden/>
          </w:rPr>
          <w:instrText>PAGEREF _Toc94824894 \h</w:instrText>
        </w:r>
        <w:r w:rsidR="00CF0F9C">
          <w:rPr>
            <w:webHidden/>
          </w:rPr>
        </w:r>
        <w:r w:rsidR="00CF0F9C">
          <w:rPr>
            <w:webHidden/>
          </w:rPr>
          <w:fldChar w:fldCharType="separate"/>
        </w:r>
        <w:r w:rsidR="00CF0F9C">
          <w:rPr>
            <w:rStyle w:val="IndexLink"/>
            <w:rFonts w:ascii="Times New Roman" w:hAnsi="Times New Roman" w:cs="Times New Roman"/>
          </w:rPr>
          <w:t xml:space="preserve"> </w:t>
        </w:r>
        <w:r w:rsidR="00CF0F9C">
          <w:rPr>
            <w:webHidden/>
          </w:rPr>
          <w:fldChar w:fldCharType="end"/>
        </w:r>
      </w:hyperlink>
      <w:hyperlink w:anchor="_Toc94824894">
        <w:r w:rsidR="00CF0F9C">
          <w:rPr>
            <w:webHidden/>
          </w:rPr>
          <w:fldChar w:fldCharType="begin"/>
        </w:r>
        <w:r w:rsidR="00CF0F9C">
          <w:rPr>
            <w:webHidden/>
          </w:rPr>
          <w:instrText>PAGEREF _Toc94824894 \h</w:instrText>
        </w:r>
        <w:r w:rsidR="00CF0F9C">
          <w:rPr>
            <w:webHidden/>
          </w:rPr>
        </w:r>
        <w:r w:rsidR="00CF0F9C">
          <w:rPr>
            <w:webHidden/>
          </w:rPr>
          <w:fldChar w:fldCharType="separate"/>
        </w:r>
        <w:r w:rsidR="00CF0F9C">
          <w:rPr>
            <w:rStyle w:val="IndexLink"/>
            <w:rFonts w:ascii="Times New Roman" w:hAnsi="Times New Roman" w:cs="Times New Roman"/>
          </w:rPr>
          <w:t>Cantidad de compras</w:t>
        </w:r>
        <w:r w:rsidR="00CF0F9C">
          <w:rPr>
            <w:webHidden/>
          </w:rPr>
          <w:fldChar w:fldCharType="end"/>
        </w:r>
      </w:hyperlink>
      <w:hyperlink w:anchor="_Toc94824894">
        <w:r w:rsidR="00CF0F9C">
          <w:rPr>
            <w:webHidden/>
          </w:rPr>
          <w:fldChar w:fldCharType="begin"/>
        </w:r>
        <w:r w:rsidR="00CF0F9C">
          <w:rPr>
            <w:webHidden/>
          </w:rPr>
          <w:instrText>PAGEREF _Toc94824894 \h</w:instrText>
        </w:r>
        <w:r w:rsidR="00CF0F9C">
          <w:rPr>
            <w:webHidden/>
          </w:rPr>
        </w:r>
        <w:r w:rsidR="00CF0F9C">
          <w:rPr>
            <w:webHidden/>
          </w:rPr>
          <w:fldChar w:fldCharType="separate"/>
        </w:r>
        <w:r w:rsidR="00CF0F9C">
          <w:rPr>
            <w:rStyle w:val="IndexLink"/>
            <w:rFonts w:ascii="Times New Roman" w:hAnsi="Times New Roman" w:cs="Times New Roman"/>
          </w:rPr>
          <w:tab/>
          <w:t>48</w:t>
        </w:r>
        <w:r w:rsidR="00CF0F9C">
          <w:rPr>
            <w:webHidden/>
          </w:rPr>
          <w:fldChar w:fldCharType="end"/>
        </w:r>
      </w:hyperlink>
    </w:p>
    <w:p w14:paraId="6B5DF791" w14:textId="77777777" w:rsidR="00CB6704" w:rsidRDefault="00A7023A">
      <w:pPr>
        <w:pStyle w:val="Tabladeilustraciones"/>
        <w:tabs>
          <w:tab w:val="right" w:leader="dot" w:pos="9016"/>
        </w:tabs>
        <w:spacing w:line="360" w:lineRule="auto"/>
        <w:jc w:val="both"/>
      </w:pPr>
      <w:hyperlink w:anchor="_Toc94824895">
        <w:r w:rsidR="00CF0F9C">
          <w:rPr>
            <w:rStyle w:val="IndexLink"/>
            <w:rFonts w:ascii="Times New Roman" w:hAnsi="Times New Roman" w:cs="Times New Roman"/>
            <w:b/>
            <w:bCs/>
          </w:rPr>
          <w:t>Figura 31</w:t>
        </w:r>
      </w:hyperlink>
      <w:hyperlink w:anchor="_Toc94824895">
        <w:r w:rsidR="00CF0F9C">
          <w:rPr>
            <w:webHidden/>
          </w:rPr>
          <w:fldChar w:fldCharType="begin"/>
        </w:r>
        <w:r w:rsidR="00CF0F9C">
          <w:rPr>
            <w:webHidden/>
          </w:rPr>
          <w:instrText>PAGEREF _Toc94824895 \h</w:instrText>
        </w:r>
        <w:r w:rsidR="00CF0F9C">
          <w:rPr>
            <w:webHidden/>
          </w:rPr>
        </w:r>
        <w:r w:rsidR="00CF0F9C">
          <w:rPr>
            <w:webHidden/>
          </w:rPr>
          <w:fldChar w:fldCharType="separate"/>
        </w:r>
        <w:r w:rsidR="00CF0F9C">
          <w:rPr>
            <w:rStyle w:val="IndexLink"/>
            <w:rFonts w:ascii="Times New Roman" w:hAnsi="Times New Roman" w:cs="Times New Roman"/>
            <w:b/>
          </w:rPr>
          <w:t xml:space="preserve"> </w:t>
        </w:r>
        <w:r w:rsidR="00CF0F9C">
          <w:rPr>
            <w:webHidden/>
          </w:rPr>
          <w:fldChar w:fldCharType="end"/>
        </w:r>
      </w:hyperlink>
      <w:hyperlink w:anchor="_Toc94824895">
        <w:r w:rsidR="00CF0F9C">
          <w:rPr>
            <w:webHidden/>
          </w:rPr>
          <w:fldChar w:fldCharType="begin"/>
        </w:r>
        <w:r w:rsidR="00CF0F9C">
          <w:rPr>
            <w:webHidden/>
          </w:rPr>
          <w:instrText>PAGEREF _Toc94824895 \h</w:instrText>
        </w:r>
        <w:r w:rsidR="00CF0F9C">
          <w:rPr>
            <w:webHidden/>
          </w:rPr>
        </w:r>
        <w:r w:rsidR="00CF0F9C">
          <w:rPr>
            <w:webHidden/>
          </w:rPr>
          <w:fldChar w:fldCharType="separate"/>
        </w:r>
        <w:r w:rsidR="00CF0F9C">
          <w:rPr>
            <w:rStyle w:val="IndexLink"/>
            <w:rFonts w:ascii="Times New Roman" w:hAnsi="Times New Roman" w:cs="Times New Roman"/>
          </w:rPr>
          <w:t>Cantidad de compras por rango de precios</w:t>
        </w:r>
        <w:r w:rsidR="00CF0F9C">
          <w:rPr>
            <w:webHidden/>
          </w:rPr>
          <w:fldChar w:fldCharType="end"/>
        </w:r>
      </w:hyperlink>
      <w:hyperlink w:anchor="_Toc94824895">
        <w:r w:rsidR="00CF0F9C">
          <w:rPr>
            <w:webHidden/>
          </w:rPr>
          <w:fldChar w:fldCharType="begin"/>
        </w:r>
        <w:r w:rsidR="00CF0F9C">
          <w:rPr>
            <w:webHidden/>
          </w:rPr>
          <w:instrText>PAGEREF _Toc94824895 \h</w:instrText>
        </w:r>
        <w:r w:rsidR="00CF0F9C">
          <w:rPr>
            <w:webHidden/>
          </w:rPr>
        </w:r>
        <w:r w:rsidR="00CF0F9C">
          <w:rPr>
            <w:webHidden/>
          </w:rPr>
          <w:fldChar w:fldCharType="separate"/>
        </w:r>
        <w:r w:rsidR="00CF0F9C">
          <w:rPr>
            <w:rStyle w:val="IndexLink"/>
            <w:rFonts w:ascii="Times New Roman" w:hAnsi="Times New Roman" w:cs="Times New Roman"/>
          </w:rPr>
          <w:tab/>
          <w:t>49</w:t>
        </w:r>
        <w:r w:rsidR="00CF0F9C">
          <w:rPr>
            <w:webHidden/>
          </w:rPr>
          <w:fldChar w:fldCharType="end"/>
        </w:r>
      </w:hyperlink>
    </w:p>
    <w:p w14:paraId="0EEF7834" w14:textId="77777777" w:rsidR="00CB6704" w:rsidRDefault="00A7023A">
      <w:pPr>
        <w:pStyle w:val="Tabladeilustraciones"/>
        <w:tabs>
          <w:tab w:val="right" w:leader="dot" w:pos="9016"/>
        </w:tabs>
        <w:spacing w:line="360" w:lineRule="auto"/>
        <w:jc w:val="both"/>
        <w:rPr>
          <w:rFonts w:ascii="Times New Roman" w:hAnsi="Times New Roman" w:cs="Times New Roman"/>
        </w:rPr>
      </w:pPr>
      <w:hyperlink w:anchor="_Toc94824896">
        <w:r w:rsidR="00CF0F9C">
          <w:rPr>
            <w:rStyle w:val="IndexLink"/>
            <w:rFonts w:ascii="Times New Roman" w:hAnsi="Times New Roman" w:cs="Times New Roman"/>
            <w:b/>
            <w:bCs/>
          </w:rPr>
          <w:t>Figura 32</w:t>
        </w:r>
      </w:hyperlink>
      <w:hyperlink w:anchor="_Toc94824896">
        <w:r w:rsidR="00CF0F9C">
          <w:rPr>
            <w:webHidden/>
          </w:rPr>
          <w:fldChar w:fldCharType="begin"/>
        </w:r>
        <w:r w:rsidR="00CF0F9C">
          <w:rPr>
            <w:webHidden/>
          </w:rPr>
          <w:instrText>PAGEREF _Toc94824896 \h</w:instrText>
        </w:r>
        <w:r w:rsidR="00CF0F9C">
          <w:rPr>
            <w:webHidden/>
          </w:rPr>
        </w:r>
        <w:r w:rsidR="00CF0F9C">
          <w:rPr>
            <w:webHidden/>
          </w:rPr>
          <w:fldChar w:fldCharType="separate"/>
        </w:r>
        <w:r w:rsidR="00CF0F9C">
          <w:rPr>
            <w:rStyle w:val="IndexLink"/>
            <w:rFonts w:ascii="Times New Roman" w:hAnsi="Times New Roman" w:cs="Times New Roman"/>
            <w:b/>
          </w:rPr>
          <w:t xml:space="preserve"> </w:t>
        </w:r>
        <w:r w:rsidR="00CF0F9C">
          <w:rPr>
            <w:webHidden/>
          </w:rPr>
          <w:fldChar w:fldCharType="end"/>
        </w:r>
      </w:hyperlink>
      <w:hyperlink w:anchor="_Toc94824896">
        <w:r w:rsidR="00CF0F9C">
          <w:rPr>
            <w:webHidden/>
          </w:rPr>
          <w:fldChar w:fldCharType="begin"/>
        </w:r>
        <w:r w:rsidR="00CF0F9C">
          <w:rPr>
            <w:webHidden/>
          </w:rPr>
          <w:instrText>PAGEREF _Toc94824896 \h</w:instrText>
        </w:r>
        <w:r w:rsidR="00CF0F9C">
          <w:rPr>
            <w:webHidden/>
          </w:rPr>
        </w:r>
        <w:r w:rsidR="00CF0F9C">
          <w:rPr>
            <w:webHidden/>
          </w:rPr>
          <w:fldChar w:fldCharType="separate"/>
        </w:r>
        <w:r w:rsidR="00CF0F9C">
          <w:rPr>
            <w:rStyle w:val="IndexLink"/>
            <w:rFonts w:ascii="Times New Roman" w:hAnsi="Times New Roman" w:cs="Times New Roman"/>
          </w:rPr>
          <w:t>Compras por marca y genero</w:t>
        </w:r>
        <w:r w:rsidR="00CF0F9C">
          <w:rPr>
            <w:webHidden/>
          </w:rPr>
          <w:fldChar w:fldCharType="end"/>
        </w:r>
      </w:hyperlink>
      <w:hyperlink w:anchor="_Toc94824896">
        <w:r w:rsidR="00CF0F9C">
          <w:rPr>
            <w:webHidden/>
          </w:rPr>
          <w:fldChar w:fldCharType="begin"/>
        </w:r>
        <w:r w:rsidR="00CF0F9C">
          <w:rPr>
            <w:webHidden/>
          </w:rPr>
          <w:instrText>PAGEREF _Toc94824896 \h</w:instrText>
        </w:r>
        <w:r w:rsidR="00CF0F9C">
          <w:rPr>
            <w:webHidden/>
          </w:rPr>
        </w:r>
        <w:r w:rsidR="00CF0F9C">
          <w:rPr>
            <w:webHidden/>
          </w:rPr>
          <w:fldChar w:fldCharType="separate"/>
        </w:r>
        <w:r w:rsidR="00CF0F9C">
          <w:rPr>
            <w:rStyle w:val="IndexLink"/>
            <w:rFonts w:ascii="Times New Roman" w:hAnsi="Times New Roman" w:cs="Times New Roman"/>
          </w:rPr>
          <w:tab/>
          <w:t>49</w:t>
        </w:r>
        <w:r w:rsidR="00CF0F9C">
          <w:rPr>
            <w:webHidden/>
          </w:rPr>
          <w:fldChar w:fldCharType="end"/>
        </w:r>
      </w:hyperlink>
    </w:p>
    <w:p w14:paraId="13E3268E" w14:textId="77777777" w:rsidR="00CB6704" w:rsidRDefault="00A7023A">
      <w:pPr>
        <w:pStyle w:val="Tabladeilustraciones"/>
        <w:tabs>
          <w:tab w:val="right" w:leader="dot" w:pos="9016"/>
        </w:tabs>
        <w:spacing w:line="360" w:lineRule="auto"/>
        <w:jc w:val="both"/>
        <w:rPr>
          <w:rFonts w:ascii="Times New Roman" w:hAnsi="Times New Roman" w:cs="Times New Roman"/>
        </w:rPr>
      </w:pPr>
      <w:hyperlink w:anchor="_Toc94824897">
        <w:r w:rsidR="00CF0F9C">
          <w:rPr>
            <w:rStyle w:val="IndexLink"/>
            <w:rFonts w:ascii="Times New Roman" w:hAnsi="Times New Roman" w:cs="Times New Roman"/>
            <w:b/>
            <w:bCs/>
          </w:rPr>
          <w:t>Figura 33</w:t>
        </w:r>
      </w:hyperlink>
      <w:hyperlink w:anchor="_Toc94824897">
        <w:r w:rsidR="00CF0F9C">
          <w:rPr>
            <w:webHidden/>
          </w:rPr>
          <w:fldChar w:fldCharType="begin"/>
        </w:r>
        <w:r w:rsidR="00CF0F9C">
          <w:rPr>
            <w:webHidden/>
          </w:rPr>
          <w:instrText>PAGEREF _Toc94824897 \h</w:instrText>
        </w:r>
        <w:r w:rsidR="00CF0F9C">
          <w:rPr>
            <w:webHidden/>
          </w:rPr>
        </w:r>
        <w:r w:rsidR="00CF0F9C">
          <w:rPr>
            <w:webHidden/>
          </w:rPr>
          <w:fldChar w:fldCharType="separate"/>
        </w:r>
        <w:r w:rsidR="00CF0F9C">
          <w:rPr>
            <w:rStyle w:val="IndexLink"/>
            <w:rFonts w:ascii="Times New Roman" w:hAnsi="Times New Roman" w:cs="Times New Roman"/>
            <w:b/>
          </w:rPr>
          <w:t xml:space="preserve"> </w:t>
        </w:r>
        <w:r w:rsidR="00CF0F9C">
          <w:rPr>
            <w:webHidden/>
          </w:rPr>
          <w:fldChar w:fldCharType="end"/>
        </w:r>
      </w:hyperlink>
      <w:hyperlink w:anchor="_Toc94824897">
        <w:r w:rsidR="00CF0F9C">
          <w:rPr>
            <w:webHidden/>
          </w:rPr>
          <w:fldChar w:fldCharType="begin"/>
        </w:r>
        <w:r w:rsidR="00CF0F9C">
          <w:rPr>
            <w:webHidden/>
          </w:rPr>
          <w:instrText>PAGEREF _Toc94824897 \h</w:instrText>
        </w:r>
        <w:r w:rsidR="00CF0F9C">
          <w:rPr>
            <w:webHidden/>
          </w:rPr>
        </w:r>
        <w:r w:rsidR="00CF0F9C">
          <w:rPr>
            <w:webHidden/>
          </w:rPr>
          <w:fldChar w:fldCharType="separate"/>
        </w:r>
        <w:r w:rsidR="00CF0F9C">
          <w:rPr>
            <w:rStyle w:val="IndexLink"/>
            <w:rFonts w:ascii="Times New Roman" w:hAnsi="Times New Roman" w:cs="Times New Roman"/>
          </w:rPr>
          <w:t>Compras por marca y genero</w:t>
        </w:r>
        <w:r w:rsidR="00CF0F9C">
          <w:rPr>
            <w:webHidden/>
          </w:rPr>
          <w:fldChar w:fldCharType="end"/>
        </w:r>
      </w:hyperlink>
      <w:hyperlink w:anchor="_Toc94824897">
        <w:r w:rsidR="00CF0F9C">
          <w:rPr>
            <w:webHidden/>
          </w:rPr>
          <w:fldChar w:fldCharType="begin"/>
        </w:r>
        <w:r w:rsidR="00CF0F9C">
          <w:rPr>
            <w:webHidden/>
          </w:rPr>
          <w:instrText>PAGEREF _Toc94824897 \h</w:instrText>
        </w:r>
        <w:r w:rsidR="00CF0F9C">
          <w:rPr>
            <w:webHidden/>
          </w:rPr>
        </w:r>
        <w:r w:rsidR="00CF0F9C">
          <w:rPr>
            <w:webHidden/>
          </w:rPr>
          <w:fldChar w:fldCharType="separate"/>
        </w:r>
        <w:r w:rsidR="00CF0F9C">
          <w:rPr>
            <w:rStyle w:val="IndexLink"/>
            <w:rFonts w:ascii="Times New Roman" w:hAnsi="Times New Roman" w:cs="Times New Roman"/>
          </w:rPr>
          <w:tab/>
          <w:t>50</w:t>
        </w:r>
        <w:r w:rsidR="00CF0F9C">
          <w:rPr>
            <w:webHidden/>
          </w:rPr>
          <w:fldChar w:fldCharType="end"/>
        </w:r>
      </w:hyperlink>
    </w:p>
    <w:p w14:paraId="0C4AC9E4" w14:textId="77777777" w:rsidR="00CB6704" w:rsidRDefault="00A7023A">
      <w:pPr>
        <w:pStyle w:val="Tabladeilustraciones"/>
        <w:tabs>
          <w:tab w:val="right" w:leader="dot" w:pos="9016"/>
        </w:tabs>
        <w:spacing w:line="360" w:lineRule="auto"/>
        <w:jc w:val="both"/>
      </w:pPr>
      <w:hyperlink w:anchor="_Toc94824898">
        <w:r w:rsidR="00CF0F9C">
          <w:rPr>
            <w:rStyle w:val="IndexLink"/>
            <w:rFonts w:ascii="Times New Roman" w:hAnsi="Times New Roman" w:cs="Times New Roman"/>
            <w:b/>
            <w:bCs/>
          </w:rPr>
          <w:t>Figura 34</w:t>
        </w:r>
      </w:hyperlink>
      <w:hyperlink w:anchor="_Toc94824898">
        <w:r w:rsidR="00CF0F9C">
          <w:rPr>
            <w:webHidden/>
          </w:rPr>
          <w:fldChar w:fldCharType="begin"/>
        </w:r>
        <w:r w:rsidR="00CF0F9C">
          <w:rPr>
            <w:webHidden/>
          </w:rPr>
          <w:instrText>PAGEREF _Toc94824898 \h</w:instrText>
        </w:r>
        <w:r w:rsidR="00CF0F9C">
          <w:rPr>
            <w:webHidden/>
          </w:rPr>
        </w:r>
        <w:r w:rsidR="00CF0F9C">
          <w:rPr>
            <w:webHidden/>
          </w:rPr>
          <w:fldChar w:fldCharType="separate"/>
        </w:r>
        <w:r w:rsidR="00CF0F9C">
          <w:rPr>
            <w:rStyle w:val="IndexLink"/>
            <w:rFonts w:ascii="Times New Roman" w:hAnsi="Times New Roman" w:cs="Times New Roman"/>
            <w:b/>
          </w:rPr>
          <w:t xml:space="preserve"> </w:t>
        </w:r>
        <w:r w:rsidR="00CF0F9C">
          <w:rPr>
            <w:webHidden/>
          </w:rPr>
          <w:fldChar w:fldCharType="end"/>
        </w:r>
      </w:hyperlink>
      <w:hyperlink w:anchor="_Toc94824898">
        <w:r w:rsidR="00CF0F9C">
          <w:rPr>
            <w:webHidden/>
          </w:rPr>
          <w:fldChar w:fldCharType="begin"/>
        </w:r>
        <w:r w:rsidR="00CF0F9C">
          <w:rPr>
            <w:webHidden/>
          </w:rPr>
          <w:instrText>PAGEREF _Toc94824898 \h</w:instrText>
        </w:r>
        <w:r w:rsidR="00CF0F9C">
          <w:rPr>
            <w:webHidden/>
          </w:rPr>
        </w:r>
        <w:r w:rsidR="00CF0F9C">
          <w:rPr>
            <w:webHidden/>
          </w:rPr>
          <w:fldChar w:fldCharType="separate"/>
        </w:r>
        <w:r w:rsidR="00CF0F9C">
          <w:rPr>
            <w:rStyle w:val="IndexLink"/>
            <w:rFonts w:ascii="Times New Roman" w:hAnsi="Times New Roman" w:cs="Times New Roman"/>
          </w:rPr>
          <w:t>Compras por tipo de producto</w:t>
        </w:r>
        <w:r w:rsidR="00CF0F9C">
          <w:rPr>
            <w:webHidden/>
          </w:rPr>
          <w:fldChar w:fldCharType="end"/>
        </w:r>
      </w:hyperlink>
      <w:hyperlink w:anchor="_Toc94824898">
        <w:r w:rsidR="00CF0F9C">
          <w:rPr>
            <w:webHidden/>
          </w:rPr>
          <w:fldChar w:fldCharType="begin"/>
        </w:r>
        <w:r w:rsidR="00CF0F9C">
          <w:rPr>
            <w:webHidden/>
          </w:rPr>
          <w:instrText>PAGEREF _Toc94824898 \h</w:instrText>
        </w:r>
        <w:r w:rsidR="00CF0F9C">
          <w:rPr>
            <w:webHidden/>
          </w:rPr>
        </w:r>
        <w:r w:rsidR="00CF0F9C">
          <w:rPr>
            <w:webHidden/>
          </w:rPr>
          <w:fldChar w:fldCharType="separate"/>
        </w:r>
        <w:r w:rsidR="00CF0F9C">
          <w:rPr>
            <w:rStyle w:val="IndexLink"/>
            <w:rFonts w:ascii="Times New Roman" w:hAnsi="Times New Roman" w:cs="Times New Roman"/>
          </w:rPr>
          <w:tab/>
          <w:t>50</w:t>
        </w:r>
        <w:r w:rsidR="00CF0F9C">
          <w:rPr>
            <w:webHidden/>
          </w:rPr>
          <w:fldChar w:fldCharType="end"/>
        </w:r>
      </w:hyperlink>
      <w:r w:rsidR="00CF0F9C">
        <w:rPr>
          <w:rStyle w:val="IndexLink"/>
          <w:rFonts w:ascii="Times New Roman" w:hAnsi="Times New Roman" w:cs="Times New Roman"/>
        </w:rPr>
        <w:fldChar w:fldCharType="end"/>
      </w:r>
      <w:commentRangeEnd w:id="12"/>
      <w:r w:rsidR="00EF0580">
        <w:rPr>
          <w:rStyle w:val="Refdecomentario"/>
        </w:rPr>
        <w:commentReference w:id="12"/>
      </w:r>
    </w:p>
    <w:p w14:paraId="2C2FDB10" w14:textId="77777777" w:rsidR="00CB6704" w:rsidRDefault="00CB6704">
      <w:pPr>
        <w:pStyle w:val="Sinespaciado"/>
        <w:spacing w:line="360" w:lineRule="auto"/>
        <w:jc w:val="both"/>
        <w:rPr>
          <w:rFonts w:ascii="Times New Roman" w:hAnsi="Times New Roman" w:cs="Times New Roman"/>
          <w:sz w:val="24"/>
          <w:szCs w:val="24"/>
        </w:rPr>
      </w:pPr>
    </w:p>
    <w:p w14:paraId="42F3C73C" w14:textId="77777777" w:rsidR="00CB6704" w:rsidRDefault="00CB6704">
      <w:pPr>
        <w:pStyle w:val="Sinespaciado"/>
        <w:spacing w:line="360" w:lineRule="auto"/>
        <w:jc w:val="both"/>
        <w:rPr>
          <w:rFonts w:ascii="Times New Roman" w:hAnsi="Times New Roman" w:cs="Times New Roman"/>
          <w:sz w:val="24"/>
          <w:szCs w:val="24"/>
        </w:rPr>
      </w:pPr>
    </w:p>
    <w:p w14:paraId="1D2F1B25" w14:textId="77777777" w:rsidR="00CB6704" w:rsidRDefault="00CF0F9C">
      <w:pPr>
        <w:pStyle w:val="Sinespaciado"/>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Índice de Tablas</w:t>
      </w:r>
    </w:p>
    <w:p w14:paraId="333125D2" w14:textId="77777777" w:rsidR="00CB6704" w:rsidRDefault="00CB6704">
      <w:pPr>
        <w:pStyle w:val="Sinespaciado"/>
        <w:spacing w:line="360" w:lineRule="auto"/>
        <w:jc w:val="both"/>
        <w:rPr>
          <w:rFonts w:ascii="Times New Roman" w:hAnsi="Times New Roman" w:cs="Times New Roman"/>
          <w:b/>
          <w:bCs/>
          <w:sz w:val="24"/>
          <w:szCs w:val="24"/>
        </w:rPr>
      </w:pPr>
    </w:p>
    <w:p w14:paraId="7F84B8C9" w14:textId="77777777" w:rsidR="00CB6704" w:rsidRDefault="00CF0F9C">
      <w:pPr>
        <w:pStyle w:val="Tabladeilustraciones"/>
        <w:tabs>
          <w:tab w:val="right" w:leader="dot" w:pos="9016"/>
        </w:tabs>
      </w:pPr>
      <w:r>
        <w:fldChar w:fldCharType="begin"/>
      </w:r>
      <w:r>
        <w:rPr>
          <w:rFonts w:ascii="Times New Roman" w:hAnsi="Times New Roman" w:cs="Times New Roman"/>
          <w:b/>
          <w:bCs/>
        </w:rPr>
        <w:instrText>TOC \c "Tabla"</w:instrText>
      </w:r>
      <w:r>
        <w:rPr>
          <w:rFonts w:ascii="Times New Roman" w:hAnsi="Times New Roman" w:cs="Times New Roman"/>
          <w:b/>
          <w:bCs/>
        </w:rPr>
        <w:fldChar w:fldCharType="separate"/>
      </w:r>
      <w:r>
        <w:rPr>
          <w:rFonts w:ascii="Times New Roman" w:hAnsi="Times New Roman" w:cs="Times New Roman"/>
          <w:b/>
          <w:bCs/>
        </w:rPr>
        <w:t>Tabla 1</w:t>
      </w:r>
      <w:r>
        <w:rPr>
          <w:rFonts w:ascii="Times New Roman" w:hAnsi="Times New Roman" w:cs="Times New Roman"/>
        </w:rPr>
        <w:t xml:space="preserve"> Ventajas del Comercio Electrónico</w:t>
      </w:r>
      <w:r>
        <w:tab/>
        <w:t>12</w:t>
      </w:r>
    </w:p>
    <w:p w14:paraId="21B1EC82" w14:textId="77777777" w:rsidR="00CB6704" w:rsidRDefault="00CF0F9C">
      <w:pPr>
        <w:pStyle w:val="Tabladeilustraciones"/>
        <w:tabs>
          <w:tab w:val="right" w:leader="dot" w:pos="9016"/>
        </w:tabs>
      </w:pPr>
      <w:r>
        <w:rPr>
          <w:rFonts w:ascii="Times New Roman" w:hAnsi="Times New Roman" w:cs="Times New Roman"/>
          <w:b/>
          <w:bCs/>
        </w:rPr>
        <w:t>Tabla 2</w:t>
      </w:r>
      <w:r>
        <w:rPr>
          <w:rFonts w:ascii="Times New Roman" w:hAnsi="Times New Roman" w:cs="Times New Roman"/>
        </w:rPr>
        <w:t xml:space="preserve"> Desventajas del Comercio Electrónico</w:t>
      </w:r>
      <w:r>
        <w:tab/>
        <w:t>13</w:t>
      </w:r>
    </w:p>
    <w:p w14:paraId="41CB09DF" w14:textId="77777777" w:rsidR="00CB6704" w:rsidRDefault="00CF0F9C">
      <w:pPr>
        <w:pStyle w:val="Tabladeilustraciones"/>
        <w:tabs>
          <w:tab w:val="right" w:leader="dot" w:pos="9016"/>
        </w:tabs>
      </w:pPr>
      <w:r>
        <w:rPr>
          <w:rFonts w:ascii="Times New Roman" w:hAnsi="Times New Roman" w:cs="Times New Roman"/>
          <w:b/>
          <w:bCs/>
        </w:rPr>
        <w:t>Tabla 3</w:t>
      </w:r>
      <w:r>
        <w:rPr>
          <w:rFonts w:ascii="Times New Roman" w:hAnsi="Times New Roman" w:cs="Times New Roman"/>
        </w:rPr>
        <w:t xml:space="preserve"> Técnicas predictiva</w:t>
      </w:r>
      <w:r>
        <w:tab/>
        <w:t>19</w:t>
      </w:r>
    </w:p>
    <w:p w14:paraId="25469744" w14:textId="77777777" w:rsidR="00CB6704" w:rsidRDefault="00CF0F9C">
      <w:pPr>
        <w:pStyle w:val="Tabladeilustraciones"/>
        <w:tabs>
          <w:tab w:val="right" w:leader="dot" w:pos="9016"/>
        </w:tabs>
      </w:pPr>
      <w:r>
        <w:rPr>
          <w:rFonts w:ascii="Times New Roman" w:hAnsi="Times New Roman" w:cs="Times New Roman"/>
          <w:b/>
          <w:bCs/>
        </w:rPr>
        <w:t>Tabla 4</w:t>
      </w:r>
      <w:r>
        <w:rPr>
          <w:rFonts w:ascii="Times New Roman" w:hAnsi="Times New Roman" w:cs="Times New Roman"/>
        </w:rPr>
        <w:t xml:space="preserve"> Técnicas descriptiva</w:t>
      </w:r>
      <w:r>
        <w:tab/>
        <w:t>19</w:t>
      </w:r>
    </w:p>
    <w:p w14:paraId="2025CAB8" w14:textId="77777777" w:rsidR="00CB6704" w:rsidRDefault="00CF0F9C">
      <w:pPr>
        <w:pStyle w:val="Tabladeilustraciones"/>
        <w:tabs>
          <w:tab w:val="right" w:leader="dot" w:pos="9016"/>
        </w:tabs>
      </w:pPr>
      <w:r>
        <w:rPr>
          <w:rFonts w:ascii="Times New Roman" w:hAnsi="Times New Roman" w:cs="Times New Roman"/>
          <w:b/>
        </w:rPr>
        <w:t>Tabla 5</w:t>
      </w:r>
      <w:r>
        <w:rPr>
          <w:rFonts w:ascii="Times New Roman" w:hAnsi="Times New Roman" w:cs="Times New Roman"/>
        </w:rPr>
        <w:t xml:space="preserve"> Resultados de la base de datos</w:t>
      </w:r>
      <w:r>
        <w:tab/>
        <w:t>38</w:t>
      </w:r>
    </w:p>
    <w:p w14:paraId="64DEC577" w14:textId="77777777" w:rsidR="00CB6704" w:rsidRDefault="00CF0F9C">
      <w:pPr>
        <w:pStyle w:val="Tabladeilustraciones"/>
        <w:tabs>
          <w:tab w:val="right" w:leader="dot" w:pos="9016"/>
        </w:tabs>
      </w:pPr>
      <w:r>
        <w:rPr>
          <w:rFonts w:ascii="Times New Roman" w:hAnsi="Times New Roman" w:cs="Times New Roman"/>
          <w:b/>
          <w:bCs/>
        </w:rPr>
        <w:t>Tabla 6</w:t>
      </w:r>
      <w:r>
        <w:rPr>
          <w:rFonts w:ascii="Times New Roman" w:hAnsi="Times New Roman" w:cs="Times New Roman"/>
        </w:rPr>
        <w:t xml:space="preserve"> Moda de cada uno de los clústeres</w:t>
      </w:r>
      <w:r>
        <w:tab/>
        <w:t>43</w:t>
      </w:r>
      <w:r>
        <w:fldChar w:fldCharType="end"/>
      </w:r>
    </w:p>
    <w:p w14:paraId="514A5127" w14:textId="77777777" w:rsidR="00CB6704" w:rsidRDefault="00CB6704">
      <w:pPr>
        <w:pStyle w:val="Tabladeilustraciones"/>
        <w:tabs>
          <w:tab w:val="right" w:leader="dot" w:pos="9016"/>
        </w:tabs>
        <w:spacing w:line="360" w:lineRule="auto"/>
        <w:rPr>
          <w:rFonts w:ascii="Times New Roman" w:hAnsi="Times New Roman" w:cs="Times New Roman"/>
        </w:rPr>
      </w:pPr>
    </w:p>
    <w:p w14:paraId="2B1826BA" w14:textId="77777777" w:rsidR="00CB6704" w:rsidRDefault="00CB6704">
      <w:pPr>
        <w:pStyle w:val="Sinespaciado"/>
        <w:spacing w:line="360" w:lineRule="auto"/>
        <w:jc w:val="both"/>
        <w:rPr>
          <w:rFonts w:ascii="Times New Roman" w:hAnsi="Times New Roman" w:cs="Times New Roman"/>
          <w:sz w:val="24"/>
          <w:szCs w:val="24"/>
        </w:rPr>
      </w:pPr>
    </w:p>
    <w:p w14:paraId="58927414" w14:textId="77777777" w:rsidR="00CB6704" w:rsidRDefault="00CB6704">
      <w:pPr>
        <w:pStyle w:val="Sinespaciado"/>
        <w:spacing w:line="360" w:lineRule="auto"/>
        <w:jc w:val="both"/>
        <w:rPr>
          <w:rFonts w:ascii="Times New Roman" w:hAnsi="Times New Roman" w:cs="Times New Roman"/>
          <w:sz w:val="24"/>
          <w:szCs w:val="24"/>
        </w:rPr>
      </w:pPr>
    </w:p>
    <w:p w14:paraId="057BFA30" w14:textId="77777777" w:rsidR="00CB6704" w:rsidRDefault="00CB6704">
      <w:pPr>
        <w:pStyle w:val="Sinespaciado"/>
        <w:spacing w:line="360" w:lineRule="auto"/>
        <w:jc w:val="both"/>
        <w:rPr>
          <w:rFonts w:ascii="Times New Roman" w:hAnsi="Times New Roman" w:cs="Times New Roman"/>
          <w:sz w:val="24"/>
          <w:szCs w:val="24"/>
        </w:rPr>
      </w:pPr>
    </w:p>
    <w:p w14:paraId="0039AB87" w14:textId="77777777" w:rsidR="00CB6704" w:rsidRDefault="00CB6704">
      <w:pPr>
        <w:pStyle w:val="Sinespaciado"/>
        <w:spacing w:line="360" w:lineRule="auto"/>
        <w:jc w:val="both"/>
        <w:rPr>
          <w:rFonts w:ascii="Times New Roman" w:hAnsi="Times New Roman" w:cs="Times New Roman"/>
          <w:sz w:val="24"/>
          <w:szCs w:val="24"/>
        </w:rPr>
      </w:pPr>
    </w:p>
    <w:p w14:paraId="3F761456" w14:textId="77777777" w:rsidR="00CB6704" w:rsidRDefault="00CB6704">
      <w:pPr>
        <w:pStyle w:val="Sinespaciado"/>
        <w:spacing w:line="360" w:lineRule="auto"/>
        <w:jc w:val="both"/>
        <w:rPr>
          <w:rFonts w:ascii="Times New Roman" w:hAnsi="Times New Roman" w:cs="Times New Roman"/>
          <w:sz w:val="24"/>
          <w:szCs w:val="24"/>
        </w:rPr>
      </w:pPr>
    </w:p>
    <w:p w14:paraId="2FF70D39" w14:textId="77777777" w:rsidR="00CB6704" w:rsidRDefault="00CB6704">
      <w:pPr>
        <w:pStyle w:val="Sinespaciado"/>
        <w:spacing w:line="360" w:lineRule="auto"/>
        <w:jc w:val="both"/>
        <w:rPr>
          <w:rFonts w:ascii="Times New Roman" w:hAnsi="Times New Roman" w:cs="Times New Roman"/>
          <w:sz w:val="24"/>
          <w:szCs w:val="24"/>
        </w:rPr>
      </w:pPr>
    </w:p>
    <w:p w14:paraId="33C30DBD" w14:textId="77777777" w:rsidR="00CB6704" w:rsidRDefault="00CB6704">
      <w:pPr>
        <w:pStyle w:val="Sinespaciado"/>
        <w:spacing w:line="360" w:lineRule="auto"/>
        <w:jc w:val="both"/>
        <w:rPr>
          <w:rFonts w:ascii="Times New Roman" w:hAnsi="Times New Roman" w:cs="Times New Roman"/>
          <w:sz w:val="24"/>
          <w:szCs w:val="24"/>
        </w:rPr>
      </w:pPr>
    </w:p>
    <w:p w14:paraId="5CF2D0D1" w14:textId="77777777" w:rsidR="00CB6704" w:rsidRDefault="00CB6704">
      <w:pPr>
        <w:pStyle w:val="Sinespaciado"/>
        <w:spacing w:line="360" w:lineRule="auto"/>
        <w:jc w:val="both"/>
        <w:rPr>
          <w:rFonts w:ascii="Times New Roman" w:hAnsi="Times New Roman" w:cs="Times New Roman"/>
          <w:sz w:val="24"/>
          <w:szCs w:val="24"/>
        </w:rPr>
      </w:pPr>
    </w:p>
    <w:p w14:paraId="6A41D4DD" w14:textId="77777777" w:rsidR="00CB6704" w:rsidRDefault="00CB6704">
      <w:pPr>
        <w:pStyle w:val="Sinespaciado"/>
        <w:spacing w:line="360" w:lineRule="auto"/>
        <w:jc w:val="both"/>
        <w:rPr>
          <w:rFonts w:ascii="Times New Roman" w:hAnsi="Times New Roman" w:cs="Times New Roman"/>
          <w:sz w:val="24"/>
          <w:szCs w:val="24"/>
        </w:rPr>
      </w:pPr>
    </w:p>
    <w:p w14:paraId="7A90148C" w14:textId="77777777" w:rsidR="00CB6704" w:rsidRDefault="00CB6704">
      <w:pPr>
        <w:pStyle w:val="Sinespaciado"/>
        <w:spacing w:line="360" w:lineRule="auto"/>
        <w:jc w:val="both"/>
        <w:rPr>
          <w:rFonts w:ascii="Times New Roman" w:hAnsi="Times New Roman" w:cs="Times New Roman"/>
          <w:sz w:val="24"/>
          <w:szCs w:val="24"/>
        </w:rPr>
        <w:sectPr w:rsidR="00CB6704">
          <w:footerReference w:type="default" r:id="rId17"/>
          <w:pgSz w:w="11906" w:h="16838"/>
          <w:pgMar w:top="1440" w:right="1440" w:bottom="1440" w:left="1440" w:header="0" w:footer="708" w:gutter="0"/>
          <w:pgNumType w:fmt="upperRoman" w:start="2"/>
          <w:cols w:space="720"/>
          <w:formProt w:val="0"/>
          <w:docGrid w:linePitch="360" w:charSpace="16384"/>
        </w:sectPr>
      </w:pPr>
    </w:p>
    <w:p w14:paraId="04713F24" w14:textId="77777777" w:rsidR="00CB6704" w:rsidRDefault="00CF0F9C">
      <w:pPr>
        <w:pStyle w:val="Ttulo1"/>
        <w:rPr>
          <w:rFonts w:cs="Times New Roman"/>
          <w:sz w:val="24"/>
          <w:szCs w:val="24"/>
        </w:rPr>
      </w:pPr>
      <w:bookmarkStart w:id="13" w:name="_Toc94824699"/>
      <w:bookmarkStart w:id="14" w:name="_Toc99032954"/>
      <w:r>
        <w:lastRenderedPageBreak/>
        <w:t>INTRODUCCION</w:t>
      </w:r>
      <w:bookmarkEnd w:id="13"/>
      <w:bookmarkEnd w:id="14"/>
    </w:p>
    <w:p w14:paraId="078FFA5C" w14:textId="77777777" w:rsidR="00CB6704" w:rsidRDefault="00CF0F9C">
      <w:pPr>
        <w:pStyle w:val="Ttulo2"/>
      </w:pPr>
      <w:bookmarkStart w:id="15" w:name="_Toc94824700"/>
      <w:bookmarkStart w:id="16" w:name="_Toc99032955"/>
      <w:r>
        <w:t>PROBLEMA</w:t>
      </w:r>
      <w:bookmarkEnd w:id="15"/>
      <w:bookmarkEnd w:id="16"/>
    </w:p>
    <w:p w14:paraId="39844A54" w14:textId="77777777" w:rsidR="00CB6704" w:rsidRDefault="00CF0F9C">
      <w:pPr>
        <w:pStyle w:val="Ttulo2"/>
      </w:pPr>
      <w:bookmarkStart w:id="17" w:name="_Toc94824701"/>
      <w:bookmarkStart w:id="18" w:name="_Toc99032956"/>
      <w:r>
        <w:t>ANTECEDENTES</w:t>
      </w:r>
      <w:bookmarkEnd w:id="17"/>
      <w:bookmarkEnd w:id="18"/>
    </w:p>
    <w:p w14:paraId="2324471E"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Los comerciantes al momento de la generación de la emergencia sanitaria cambiaron todo su modelo de negocio, comenzaron a divulgar la venta de sus productos a través de las redes sociales, pero en algunos casos que no tienen conocimiento de estrategias para fortalecer su comercio electrónico no tuvieron resultados satisfactorios ya que no pueden descubrir hábitos de compra de sus clientes con el fin de mejorar sus productos y servicios.</w:t>
      </w:r>
    </w:p>
    <w:p w14:paraId="41C91221"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Los comerciantes de venta de productos y accesorios de bicicletas no tienen conocimiento de la existencia de técnicas y herramientas tecnológicas que sirven para analizar sus datos de ventas y darles valor, permitiendo tomar mejores decisiones para fortalecer su comercialización.</w:t>
      </w:r>
    </w:p>
    <w:p w14:paraId="59C959B9" w14:textId="77777777" w:rsidR="00CB6704" w:rsidRDefault="00CF0F9C">
      <w:pPr>
        <w:pStyle w:val="Ttulo2"/>
      </w:pPr>
      <w:bookmarkStart w:id="19" w:name="_Toc94824702"/>
      <w:bookmarkStart w:id="20" w:name="_Toc99032957"/>
      <w:r>
        <w:t>SITUACIÓN ACTUAL</w:t>
      </w:r>
      <w:bookmarkEnd w:id="19"/>
      <w:bookmarkEnd w:id="20"/>
      <w:r>
        <w:t xml:space="preserve"> </w:t>
      </w:r>
    </w:p>
    <w:p w14:paraId="1C83F0F7"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Los comerciantes que se dedican a la venta de productos y accesorios de bicicletas en la ciudad de Tulcán no cuentan con conocimientos acerca de lo que es el comercio electrónico y de cómo aplicarlo en la comercialización de sus productos, de igual manera no saben que es el Data Mining y cuáles son las técnicas que les permita identificar las intenciones o hábitos de compra de los clientes.</w:t>
      </w:r>
    </w:p>
    <w:p w14:paraId="0CBFF6A5" w14:textId="77777777" w:rsidR="00CB6704" w:rsidRDefault="00CF0F9C">
      <w:pPr>
        <w:pStyle w:val="Ttulo2"/>
      </w:pPr>
      <w:bookmarkStart w:id="21" w:name="_Toc94824703"/>
      <w:bookmarkStart w:id="22" w:name="_Toc99032958"/>
      <w:r>
        <w:t>PLANTEAMIENTO DEL PROBLEMA</w:t>
      </w:r>
      <w:bookmarkEnd w:id="21"/>
      <w:bookmarkEnd w:id="22"/>
    </w:p>
    <w:p w14:paraId="3B65D349"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Existe un bajo índice de rentabilidad en los negocios orientados a la venta de productos y accesorios de bicicletas en la ciudad de Tulcán.</w:t>
      </w:r>
    </w:p>
    <w:p w14:paraId="4C676BF7"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          Aspectos negativos que influyen en el problema:</w:t>
      </w:r>
    </w:p>
    <w:p w14:paraId="36A5B168"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b/>
          <w:bCs/>
        </w:rPr>
        <w:t>Económicos. -</w:t>
      </w:r>
      <w:r>
        <w:rPr>
          <w:rFonts w:ascii="Times New Roman" w:hAnsi="Times New Roman" w:cs="Times New Roman"/>
        </w:rPr>
        <w:t xml:space="preserve"> Los vendedores de productos y accesorios de bicicletas no cuentan con un presupuesto establecido para hacer análisis de datos.</w:t>
      </w:r>
    </w:p>
    <w:p w14:paraId="0D93B1FC"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Costos elevados.</w:t>
      </w:r>
    </w:p>
    <w:p w14:paraId="761FC3CB"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Bajos ingresos.</w:t>
      </w:r>
    </w:p>
    <w:p w14:paraId="3BA74C3D"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b/>
          <w:bCs/>
        </w:rPr>
        <w:t>Talento Humano.</w:t>
      </w:r>
      <w:r>
        <w:rPr>
          <w:rFonts w:ascii="Times New Roman" w:hAnsi="Times New Roman" w:cs="Times New Roman"/>
        </w:rPr>
        <w:t xml:space="preserve"> – No encuentran especialistas que puedan hacer análisis de Datos</w:t>
      </w:r>
    </w:p>
    <w:p w14:paraId="1C24A5FD" w14:textId="77777777" w:rsidR="00CB6704" w:rsidRDefault="00CF0F9C">
      <w:pPr>
        <w:spacing w:line="360" w:lineRule="auto"/>
        <w:ind w:firstLine="720"/>
        <w:jc w:val="both"/>
        <w:rPr>
          <w:rFonts w:ascii="Times New Roman" w:hAnsi="Times New Roman" w:cs="Times New Roman"/>
          <w:b/>
          <w:bCs/>
        </w:rPr>
      </w:pPr>
      <w:r>
        <w:rPr>
          <w:rFonts w:ascii="Times New Roman" w:hAnsi="Times New Roman" w:cs="Times New Roman"/>
          <w:b/>
          <w:bCs/>
        </w:rPr>
        <w:t>Tecnológico</w:t>
      </w:r>
    </w:p>
    <w:p w14:paraId="4500AEFB"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No encuentra mecanismos técnicos para poder recolectar datos o no hay fuentes de datos estandarizadas.</w:t>
      </w:r>
    </w:p>
    <w:p w14:paraId="4645A561"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No cuentan con la suficiente capacitación para manejar las herramientas tecnológicas.</w:t>
      </w:r>
    </w:p>
    <w:p w14:paraId="78E65E0A"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lastRenderedPageBreak/>
        <w:t>• Ven a las tecnologías como un gasto y no como una inversión que les ayudará a maximizar sus ventas.</w:t>
      </w:r>
    </w:p>
    <w:p w14:paraId="38B2A3BD" w14:textId="77777777" w:rsidR="00CB6704" w:rsidRDefault="00CF0F9C">
      <w:pPr>
        <w:spacing w:line="360" w:lineRule="auto"/>
        <w:ind w:firstLine="720"/>
        <w:jc w:val="both"/>
        <w:rPr>
          <w:rFonts w:ascii="Times New Roman" w:hAnsi="Times New Roman" w:cs="Times New Roman"/>
          <w:sz w:val="24"/>
          <w:szCs w:val="24"/>
        </w:rPr>
      </w:pPr>
      <w:r>
        <w:rPr>
          <w:noProof/>
          <w:lang w:eastAsia="es-EC"/>
        </w:rPr>
        <mc:AlternateContent>
          <mc:Choice Requires="wps">
            <w:drawing>
              <wp:anchor distT="0" distB="0" distL="114300" distR="114300" simplePos="0" relativeHeight="15" behindDoc="0" locked="0" layoutInCell="0" allowOverlap="1" wp14:anchorId="300C2DFD" wp14:editId="5E4D14A8">
                <wp:simplePos x="0" y="0"/>
                <wp:positionH relativeFrom="column">
                  <wp:posOffset>175260</wp:posOffset>
                </wp:positionH>
                <wp:positionV relativeFrom="paragraph">
                  <wp:posOffset>4059555</wp:posOffset>
                </wp:positionV>
                <wp:extent cx="5737860" cy="120015"/>
                <wp:effectExtent l="0" t="0" r="0" b="0"/>
                <wp:wrapSquare wrapText="bothSides"/>
                <wp:docPr id="2" name="Frame1"/>
                <wp:cNvGraphicFramePr/>
                <a:graphic xmlns:a="http://schemas.openxmlformats.org/drawingml/2006/main">
                  <a:graphicData uri="http://schemas.microsoft.com/office/word/2010/wordprocessingShape">
                    <wps:wsp>
                      <wps:cNvSpPr/>
                      <wps:spPr>
                        <a:xfrm>
                          <a:off x="0" y="0"/>
                          <a:ext cx="5737320" cy="1195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183E248" w14:textId="77777777" w:rsidR="00CF0F9C" w:rsidRDefault="00CF0F9C">
                            <w:pPr>
                              <w:pStyle w:val="Descripcin"/>
                              <w:jc w:val="center"/>
                            </w:pPr>
                            <w:bookmarkStart w:id="23" w:name="_Toc94824640"/>
                            <w:bookmarkStart w:id="24" w:name="_Toc79658484"/>
                            <w:bookmarkStart w:id="25" w:name="_Toc94824865"/>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1</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Diagrama de Ishikawa</w:t>
                            </w:r>
                            <w:bookmarkEnd w:id="23"/>
                            <w:bookmarkEnd w:id="24"/>
                            <w:bookmarkEnd w:id="25"/>
                          </w:p>
                        </w:txbxContent>
                      </wps:txbx>
                      <wps:bodyPr lIns="0" tIns="0" rIns="0" bIns="0">
                        <a:noAutofit/>
                      </wps:bodyPr>
                    </wps:wsp>
                  </a:graphicData>
                </a:graphic>
              </wp:anchor>
            </w:drawing>
          </mc:Choice>
          <mc:Fallback>
            <w:pict>
              <v:rect id="Frame1" o:spid="_x0000_s1026" style="position:absolute;left:0;text-align:left;margin-left:13.8pt;margin-top:319.65pt;width:451.8pt;height:9.45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8Np5gEAADsEAAAOAAAAZHJzL2Uyb0RvYy54bWysU1Fv0zAQfkfiP1h+p2k6jUHVdEJMRUgI&#10;JgY/wHHsxpLts85ek/57zk6aDXgaIg/O2b7vu/vuzrvb0Vl2UhgN+IbXqzVnykvojD82/OePw5t3&#10;nMUkfCcseNXws4r8dv/61W4IW7WBHmynkBGJj9shNLxPKWyrKspeORFXEJSnSw3oRKItHqsOxUDs&#10;zlab9fptNQB2AUGqGOn0brrk+8KvtZLpm9ZRJWYbTrmlsmJZ27xW+53YHlGE3sg5DfEPWThhPAVd&#10;qO5EEuwRzV9UzkiECDqtJLgKtDZSFQ2kpl7/oeahF0EVLVScGJYyxf9HK7+e7pGZruEbzrxw1KID&#10;0q/OlRlC3JLDQ7jHeRfJzDJHjS7/SQAbSzXPSzXVmJikw+ubq5urDRVd0l1dv78mm2iqJ3TAmD4p&#10;cCwbDUfqVimiOH2JaXK9uORgEazpDsbassFj+9EiOwnq7KF8M/tvbtazIWeWIR4yeOK1njLJ+iZF&#10;xUpnq7Kf9d+VppoUYSWWnINNg0OTTaou40N6CiA7auJ/IXaGZLQq8/pC/AIq8cGnBe+MByw1eaYu&#10;m2lsx7mfLXRn6r/97Gmm8vu4GHgx2tnI9B4+PCbQpvQmM03wuZI0oaW782vKT+D5vng9vfn9LwAA&#10;AP//AwBQSwMEFAAGAAgAAAAhANvZONrgAAAACgEAAA8AAABkcnMvZG93bnJldi54bWxMj8FuwjAM&#10;hu+T9g6RJ+02UlqtlK4pQpPQ2I3RamfThKbQOFUToHv7ZSd2tP3p9/cXq8n07KpG11kSMJ9FwBQ1&#10;VnbUCqirzUsGzHkkib0lJeBHOViVjw8F5tLe6Etd975lIYRcjgK090POuWu0MuhmdlAUbkc7GvRh&#10;HFsuR7yFcNPzOIpSbrCj8EHjoN61as77ixGwWNvqO95+bnd6d8S0zk4fm7oS4vlpWr8B82rydxj+&#10;9IM6lMHpYC8kHesFxIs0kALSZJkAC8AymcfADmHzmsXAy4L/r1D+AgAA//8DAFBLAQItABQABgAI&#10;AAAAIQC2gziS/gAAAOEBAAATAAAAAAAAAAAAAAAAAAAAAABbQ29udGVudF9UeXBlc10ueG1sUEsB&#10;Ai0AFAAGAAgAAAAhADj9If/WAAAAlAEAAAsAAAAAAAAAAAAAAAAALwEAAF9yZWxzLy5yZWxzUEsB&#10;Ai0AFAAGAAgAAAAhAI0Lw2nmAQAAOwQAAA4AAAAAAAAAAAAAAAAALgIAAGRycy9lMm9Eb2MueG1s&#10;UEsBAi0AFAAGAAgAAAAhANvZONrgAAAACgEAAA8AAAAAAAAAAAAAAAAAQAQAAGRycy9kb3ducmV2&#10;LnhtbFBLBQYAAAAABAAEAPMAAABNBQAAAAA=&#10;" o:allowincell="f" stroked="f" strokeweight="0">
                <v:textbox inset="0,0,0,0">
                  <w:txbxContent>
                    <w:p w:rsidR="00CF0F9C" w:rsidRDefault="00CF0F9C">
                      <w:pPr>
                        <w:pStyle w:val="Descripcin"/>
                        <w:jc w:val="center"/>
                      </w:pPr>
                      <w:bookmarkStart w:id="23" w:name="_Toc94824640"/>
                      <w:bookmarkStart w:id="24" w:name="_Toc79658484"/>
                      <w:bookmarkStart w:id="25" w:name="_Toc94824865"/>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1</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Diagrama de Ishikawa</w:t>
                      </w:r>
                      <w:bookmarkEnd w:id="23"/>
                      <w:bookmarkEnd w:id="24"/>
                      <w:bookmarkEnd w:id="25"/>
                    </w:p>
                  </w:txbxContent>
                </v:textbox>
                <w10:wrap type="square"/>
              </v:rect>
            </w:pict>
          </mc:Fallback>
        </mc:AlternateContent>
      </w:r>
      <w:r>
        <w:rPr>
          <w:noProof/>
          <w:lang w:eastAsia="es-EC"/>
        </w:rPr>
        <w:drawing>
          <wp:anchor distT="0" distB="0" distL="114300" distR="0" simplePos="0" relativeHeight="19" behindDoc="0" locked="0" layoutInCell="0" allowOverlap="1" wp14:anchorId="4E1E5163" wp14:editId="7C25336E">
            <wp:simplePos x="0" y="0"/>
            <wp:positionH relativeFrom="margin">
              <wp:align>right</wp:align>
            </wp:positionH>
            <wp:positionV relativeFrom="paragraph">
              <wp:posOffset>445770</wp:posOffset>
            </wp:positionV>
            <wp:extent cx="5467985" cy="3589020"/>
            <wp:effectExtent l="0" t="0" r="0" b="0"/>
            <wp:wrapTight wrapText="bothSides">
              <wp:wrapPolygon edited="0">
                <wp:start x="-33" y="0"/>
                <wp:lineTo x="-33" y="21416"/>
                <wp:lineTo x="21485" y="21416"/>
                <wp:lineTo x="21485" y="0"/>
                <wp:lineTo x="-33"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8"/>
                    <a:stretch>
                      <a:fillRect/>
                    </a:stretch>
                  </pic:blipFill>
                  <pic:spPr bwMode="auto">
                    <a:xfrm>
                      <a:off x="0" y="0"/>
                      <a:ext cx="5467985" cy="3589020"/>
                    </a:xfrm>
                    <a:prstGeom prst="rect">
                      <a:avLst/>
                    </a:prstGeom>
                  </pic:spPr>
                </pic:pic>
              </a:graphicData>
            </a:graphic>
          </wp:anchor>
        </w:drawing>
      </w:r>
      <w:r>
        <w:rPr>
          <w:rFonts w:ascii="Times New Roman" w:hAnsi="Times New Roman" w:cs="Times New Roman"/>
          <w:b/>
          <w:bCs/>
        </w:rPr>
        <w:t>Comercial. –</w:t>
      </w:r>
      <w:r>
        <w:rPr>
          <w:rFonts w:ascii="Times New Roman" w:hAnsi="Times New Roman" w:cs="Times New Roman"/>
        </w:rPr>
        <w:t xml:space="preserve"> No encuentran hábitos de compra para saber lo que necesita el cliente.</w:t>
      </w:r>
    </w:p>
    <w:p w14:paraId="3840581C" w14:textId="77777777" w:rsidR="00CB6704" w:rsidRDefault="00CB6704">
      <w:pPr>
        <w:pStyle w:val="Sinespaciado"/>
        <w:spacing w:line="360" w:lineRule="auto"/>
        <w:ind w:left="374" w:firstLine="709"/>
        <w:jc w:val="both"/>
        <w:rPr>
          <w:rFonts w:ascii="Times New Roman" w:hAnsi="Times New Roman" w:cs="Times New Roman"/>
        </w:rPr>
      </w:pPr>
    </w:p>
    <w:p w14:paraId="17810AD5" w14:textId="77777777" w:rsidR="00CB6704" w:rsidRDefault="00CF0F9C">
      <w:pPr>
        <w:pStyle w:val="Ttulo2"/>
      </w:pPr>
      <w:bookmarkStart w:id="26" w:name="_Toc94824704"/>
      <w:bookmarkStart w:id="27" w:name="_Toc99032959"/>
      <w:r>
        <w:t>OBJETIVOS</w:t>
      </w:r>
      <w:bookmarkEnd w:id="26"/>
      <w:bookmarkEnd w:id="27"/>
    </w:p>
    <w:p w14:paraId="4C894CFE" w14:textId="77777777" w:rsidR="00CB6704" w:rsidRDefault="00CF0F9C">
      <w:pPr>
        <w:pStyle w:val="Ttulo3"/>
        <w:rPr>
          <w:rFonts w:cs="Times New Roman"/>
        </w:rPr>
      </w:pPr>
      <w:bookmarkStart w:id="28" w:name="_Toc94824705"/>
      <w:bookmarkStart w:id="29" w:name="_Toc99032960"/>
      <w:r>
        <w:t>OBJETIVO GENERAL</w:t>
      </w:r>
      <w:bookmarkEnd w:id="28"/>
      <w:bookmarkEnd w:id="29"/>
    </w:p>
    <w:p w14:paraId="4A5B8E48"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Analizar los datos aplicando las técnicas de Data Mining (Reglas de asociación y Clustering) para fortalecer el comercio electrónico permitiendo descubrir hábitos de compra de productos y accesorios de bicicletas en la ciudad de Tulcán.</w:t>
      </w:r>
    </w:p>
    <w:p w14:paraId="356E2A1D" w14:textId="77777777" w:rsidR="00CB6704" w:rsidRDefault="00CF0F9C">
      <w:pPr>
        <w:pStyle w:val="Ttulo3"/>
        <w:rPr>
          <w:rFonts w:cs="Times New Roman"/>
        </w:rPr>
      </w:pPr>
      <w:bookmarkStart w:id="30" w:name="_Toc94824706"/>
      <w:bookmarkStart w:id="31" w:name="_Toc99032961"/>
      <w:r>
        <w:t>OBJETIVOS ESPECÍFICOS</w:t>
      </w:r>
      <w:bookmarkEnd w:id="30"/>
      <w:bookmarkEnd w:id="31"/>
    </w:p>
    <w:p w14:paraId="5E5258B9" w14:textId="77777777" w:rsidR="00CB6704" w:rsidRDefault="00CF0F9C">
      <w:pPr>
        <w:pStyle w:val="Sinespaciado"/>
        <w:numPr>
          <w:ilvl w:val="0"/>
          <w:numId w:val="8"/>
        </w:numPr>
        <w:spacing w:line="360" w:lineRule="auto"/>
        <w:jc w:val="both"/>
        <w:rPr>
          <w:rFonts w:ascii="Times New Roman" w:hAnsi="Times New Roman" w:cs="Times New Roman"/>
        </w:rPr>
      </w:pPr>
      <w:r>
        <w:rPr>
          <w:rFonts w:ascii="Times New Roman" w:hAnsi="Times New Roman" w:cs="Times New Roman"/>
        </w:rPr>
        <w:t>Realizar el marco teórico sobre el uso y aplicación de Reglas de Asociación y Clustering en Data Mining con Comercio Electrónico.</w:t>
      </w:r>
    </w:p>
    <w:p w14:paraId="1822A845" w14:textId="77777777" w:rsidR="00CB6704" w:rsidRDefault="00CF0F9C">
      <w:pPr>
        <w:pStyle w:val="Sinespaciado"/>
        <w:numPr>
          <w:ilvl w:val="0"/>
          <w:numId w:val="8"/>
        </w:numPr>
        <w:spacing w:line="360" w:lineRule="auto"/>
        <w:jc w:val="both"/>
        <w:rPr>
          <w:rFonts w:ascii="Times New Roman" w:hAnsi="Times New Roman" w:cs="Times New Roman"/>
        </w:rPr>
      </w:pPr>
      <w:r>
        <w:rPr>
          <w:rFonts w:ascii="Times New Roman" w:hAnsi="Times New Roman" w:cs="Times New Roman"/>
        </w:rPr>
        <w:t>Construir un Data Mining aplicando reglas de asociación y clustering para descubrir hábitos de compra de productos y accesorios de bicicletas.</w:t>
      </w:r>
    </w:p>
    <w:p w14:paraId="049E2A99" w14:textId="77777777" w:rsidR="00CB6704" w:rsidRDefault="00CF0F9C">
      <w:pPr>
        <w:pStyle w:val="Sinespaciado"/>
        <w:numPr>
          <w:ilvl w:val="0"/>
          <w:numId w:val="8"/>
        </w:numPr>
        <w:spacing w:line="360" w:lineRule="auto"/>
        <w:jc w:val="both"/>
        <w:rPr>
          <w:rFonts w:ascii="Times New Roman" w:hAnsi="Times New Roman" w:cs="Times New Roman"/>
        </w:rPr>
      </w:pPr>
      <w:r>
        <w:rPr>
          <w:rFonts w:ascii="Times New Roman" w:hAnsi="Times New Roman" w:cs="Times New Roman"/>
        </w:rPr>
        <w:t>Validar los resultados obtenidos.</w:t>
      </w:r>
    </w:p>
    <w:p w14:paraId="42D4E6A8" w14:textId="77777777" w:rsidR="00CB6704" w:rsidRDefault="00CF0F9C">
      <w:pPr>
        <w:pStyle w:val="Sinespaciado"/>
        <w:spacing w:line="360" w:lineRule="auto"/>
        <w:jc w:val="both"/>
        <w:rPr>
          <w:rFonts w:ascii="Times New Roman" w:hAnsi="Times New Roman" w:cs="Times New Roman"/>
          <w:b/>
          <w:bCs/>
        </w:rPr>
      </w:pPr>
      <w:r>
        <w:rPr>
          <w:rFonts w:ascii="Times New Roman" w:hAnsi="Times New Roman" w:cs="Times New Roman"/>
          <w:b/>
          <w:bCs/>
        </w:rPr>
        <w:t xml:space="preserve">            </w:t>
      </w:r>
    </w:p>
    <w:p w14:paraId="7CA181E9" w14:textId="77777777" w:rsidR="00CB6704" w:rsidRDefault="00CF0F9C">
      <w:pPr>
        <w:pStyle w:val="Ttulo2"/>
      </w:pPr>
      <w:r>
        <w:t xml:space="preserve">   </w:t>
      </w:r>
      <w:bookmarkStart w:id="32" w:name="_Toc94824707"/>
      <w:bookmarkStart w:id="33" w:name="_Toc99032962"/>
      <w:r>
        <w:t>ALCANCE</w:t>
      </w:r>
      <w:bookmarkEnd w:id="32"/>
      <w:bookmarkEnd w:id="33"/>
    </w:p>
    <w:p w14:paraId="5B01C167"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Con esta investigación se pretende llegar a los comerciantes que se dedican a la venta de productos y accesorios de bicicletas de la ciudad de Tulcán, poniendo en su conocimiento que al aplicar </w:t>
      </w:r>
      <w:r>
        <w:rPr>
          <w:rFonts w:ascii="Times New Roman" w:hAnsi="Times New Roman" w:cs="Times New Roman"/>
        </w:rPr>
        <w:lastRenderedPageBreak/>
        <w:t>las técnicas de minería de datos que son las Reglas de Asociación y Clustering, acompañado con herramientas informáticas como el manejo de servicios Rest, Python y Qlik Sense, se puede realizar un análisis de sus ventas y así darles el mejor servicio a todos sus clientes como también les va a permitir tomar mejores decisiones que ayuden a fortalecer su economía y por lo tanto el comercio electrónico enfocado en este segmento.</w:t>
      </w:r>
    </w:p>
    <w:p w14:paraId="6D656CB3" w14:textId="77777777" w:rsidR="00CB6704" w:rsidRDefault="00CF0F9C">
      <w:pPr>
        <w:pStyle w:val="Sinespaciado"/>
        <w:numPr>
          <w:ilvl w:val="0"/>
          <w:numId w:val="5"/>
        </w:numPr>
        <w:spacing w:line="360" w:lineRule="auto"/>
        <w:jc w:val="both"/>
        <w:rPr>
          <w:rFonts w:ascii="Times New Roman" w:hAnsi="Times New Roman" w:cs="Times New Roman"/>
        </w:rPr>
      </w:pPr>
      <w:r>
        <w:rPr>
          <w:rFonts w:ascii="Times New Roman" w:hAnsi="Times New Roman" w:cs="Times New Roman"/>
        </w:rPr>
        <w:t>Con el manejo de servicios Rest se realizan las peticiones de los datos a ser analizados los mismos que serán obtenidos de un dataset de la empresa GOLDEN.</w:t>
      </w:r>
    </w:p>
    <w:p w14:paraId="6707F886" w14:textId="77777777" w:rsidR="00CB6704" w:rsidRDefault="00CF0F9C">
      <w:pPr>
        <w:pStyle w:val="Sinespaciado"/>
        <w:numPr>
          <w:ilvl w:val="0"/>
          <w:numId w:val="5"/>
        </w:numPr>
        <w:spacing w:line="360" w:lineRule="auto"/>
        <w:jc w:val="both"/>
        <w:rPr>
          <w:rFonts w:ascii="Times New Roman" w:hAnsi="Times New Roman" w:cs="Times New Roman"/>
        </w:rPr>
      </w:pPr>
      <w:r>
        <w:rPr>
          <w:rFonts w:ascii="Times New Roman" w:hAnsi="Times New Roman" w:cs="Times New Roman"/>
        </w:rPr>
        <w:t>Posteriormente se realiza el procesamiento de texto utilizando Python.</w:t>
      </w:r>
    </w:p>
    <w:p w14:paraId="37D6234B" w14:textId="77777777" w:rsidR="00CB6704" w:rsidRDefault="00CF0F9C">
      <w:pPr>
        <w:pStyle w:val="Sinespaciado"/>
        <w:numPr>
          <w:ilvl w:val="0"/>
          <w:numId w:val="5"/>
        </w:numPr>
        <w:spacing w:line="360" w:lineRule="auto"/>
        <w:jc w:val="both"/>
        <w:rPr>
          <w:rFonts w:ascii="Times New Roman" w:hAnsi="Times New Roman" w:cs="Times New Roman"/>
        </w:rPr>
      </w:pPr>
      <w:r>
        <w:rPr>
          <w:rFonts w:ascii="Times New Roman" w:hAnsi="Times New Roman" w:cs="Times New Roman"/>
        </w:rPr>
        <w:t>Por último, mostraremos los resultados obtenidos en el prototipo desarrollado.</w:t>
      </w:r>
    </w:p>
    <w:p w14:paraId="2D14BC54"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Las tecnologías que se usarán para el análisis de datos aplicando la técnica Reglas de asociación en Data Mining serán:</w:t>
      </w:r>
    </w:p>
    <w:p w14:paraId="0F89B251" w14:textId="77777777" w:rsidR="00CB6704" w:rsidRDefault="00CF0F9C">
      <w:pPr>
        <w:pStyle w:val="Sinespaciado"/>
        <w:numPr>
          <w:ilvl w:val="0"/>
          <w:numId w:val="6"/>
        </w:numPr>
        <w:spacing w:line="360" w:lineRule="auto"/>
        <w:jc w:val="both"/>
        <w:rPr>
          <w:rFonts w:ascii="Times New Roman" w:hAnsi="Times New Roman" w:cs="Times New Roman"/>
          <w:sz w:val="24"/>
          <w:szCs w:val="24"/>
        </w:rPr>
      </w:pPr>
      <w:r>
        <w:rPr>
          <w:rFonts w:ascii="Times New Roman" w:hAnsi="Times New Roman" w:cs="Times New Roman"/>
        </w:rPr>
        <w:t>Manejo de servicios REST</w:t>
      </w:r>
      <w:r>
        <w:rPr>
          <w:rFonts w:ascii="Times New Roman" w:hAnsi="Times New Roman" w:cs="Times New Roman"/>
          <w:shd w:val="clear" w:color="auto" w:fill="00FF00"/>
        </w:rPr>
        <w:t>.</w:t>
      </w:r>
    </w:p>
    <w:p w14:paraId="308A9210" w14:textId="77777777" w:rsidR="00CB6704" w:rsidRDefault="00CF0F9C">
      <w:pPr>
        <w:pStyle w:val="Sinespaciado"/>
        <w:numPr>
          <w:ilvl w:val="0"/>
          <w:numId w:val="6"/>
        </w:numPr>
        <w:spacing w:line="360" w:lineRule="auto"/>
        <w:jc w:val="both"/>
        <w:rPr>
          <w:rFonts w:ascii="Times New Roman" w:hAnsi="Times New Roman" w:cs="Times New Roman"/>
          <w:sz w:val="24"/>
          <w:szCs w:val="24"/>
        </w:rPr>
      </w:pPr>
      <w:r>
        <w:rPr>
          <w:rFonts w:ascii="Times New Roman" w:hAnsi="Times New Roman" w:cs="Times New Roman"/>
        </w:rPr>
        <w:t>Lenguaje de programación Python</w:t>
      </w:r>
      <w:r>
        <w:rPr>
          <w:rFonts w:ascii="Times New Roman" w:hAnsi="Times New Roman" w:cs="Times New Roman"/>
          <w:shd w:val="clear" w:color="auto" w:fill="00FF00"/>
        </w:rPr>
        <w:t>.</w:t>
      </w:r>
    </w:p>
    <w:p w14:paraId="4F1231F9" w14:textId="77777777" w:rsidR="00CB6704" w:rsidRDefault="00CF0F9C">
      <w:pPr>
        <w:pStyle w:val="Sinespaciado"/>
        <w:numPr>
          <w:ilvl w:val="0"/>
          <w:numId w:val="6"/>
        </w:numPr>
        <w:spacing w:line="360" w:lineRule="auto"/>
        <w:jc w:val="both"/>
        <w:rPr>
          <w:rFonts w:ascii="Times New Roman" w:hAnsi="Times New Roman" w:cs="Times New Roman"/>
          <w:sz w:val="24"/>
          <w:szCs w:val="24"/>
        </w:rPr>
      </w:pPr>
      <w:r>
        <w:rPr>
          <w:rFonts w:ascii="Times New Roman" w:hAnsi="Times New Roman" w:cs="Times New Roman"/>
        </w:rPr>
        <w:t>Software Qlik Sense</w:t>
      </w:r>
      <w:r>
        <w:rPr>
          <w:rFonts w:ascii="Times New Roman" w:hAnsi="Times New Roman" w:cs="Times New Roman"/>
          <w:shd w:val="clear" w:color="auto" w:fill="00FF00"/>
        </w:rPr>
        <w:t>.</w:t>
      </w:r>
    </w:p>
    <w:p w14:paraId="08140636" w14:textId="77777777" w:rsidR="00CB6704" w:rsidRDefault="00CF0F9C">
      <w:pPr>
        <w:pStyle w:val="Sinespaciado"/>
        <w:numPr>
          <w:ilvl w:val="0"/>
          <w:numId w:val="6"/>
        </w:numPr>
        <w:spacing w:line="360" w:lineRule="auto"/>
        <w:jc w:val="both"/>
        <w:rPr>
          <w:rFonts w:ascii="Times New Roman" w:hAnsi="Times New Roman" w:cs="Times New Roman"/>
          <w:sz w:val="24"/>
          <w:szCs w:val="24"/>
        </w:rPr>
      </w:pPr>
      <w:r>
        <w:rPr>
          <w:rFonts w:ascii="Times New Roman" w:hAnsi="Times New Roman" w:cs="Times New Roman"/>
        </w:rPr>
        <w:t>Técnicas de Data Mining Reglas de Asociación y Clustering</w:t>
      </w:r>
      <w:r>
        <w:rPr>
          <w:rFonts w:ascii="Times New Roman" w:hAnsi="Times New Roman" w:cs="Times New Roman"/>
          <w:shd w:val="clear" w:color="auto" w:fill="00FF00"/>
        </w:rPr>
        <w:t>.</w:t>
      </w:r>
    </w:p>
    <w:p w14:paraId="033EF68D" w14:textId="77777777" w:rsidR="00CB6704" w:rsidRDefault="00CF0F9C">
      <w:pPr>
        <w:pStyle w:val="Sinespaciado"/>
        <w:spacing w:line="360" w:lineRule="auto"/>
        <w:jc w:val="both"/>
        <w:rPr>
          <w:rFonts w:ascii="Times New Roman" w:hAnsi="Times New Roman" w:cs="Times New Roman"/>
        </w:rPr>
      </w:pPr>
      <w:r>
        <w:rPr>
          <w:rFonts w:ascii="Times New Roman" w:hAnsi="Times New Roman" w:cs="Times New Roman"/>
        </w:rPr>
        <w:t>Los módulos que tendrá el prototipo son dos:</w:t>
      </w:r>
    </w:p>
    <w:p w14:paraId="218523CA" w14:textId="77777777" w:rsidR="00CB6704" w:rsidRDefault="00CF0F9C">
      <w:pPr>
        <w:pStyle w:val="Sinespaciado"/>
        <w:numPr>
          <w:ilvl w:val="0"/>
          <w:numId w:val="6"/>
        </w:numPr>
        <w:spacing w:line="360" w:lineRule="auto"/>
        <w:jc w:val="both"/>
        <w:rPr>
          <w:rFonts w:ascii="Times New Roman" w:hAnsi="Times New Roman" w:cs="Times New Roman"/>
        </w:rPr>
      </w:pPr>
      <w:r>
        <w:rPr>
          <w:rFonts w:ascii="Times New Roman" w:hAnsi="Times New Roman" w:cs="Times New Roman"/>
        </w:rPr>
        <w:t>El primero es el descriptivo donde se verá todos los datos sumariados.</w:t>
      </w:r>
    </w:p>
    <w:p w14:paraId="0BBAC871" w14:textId="77777777" w:rsidR="00CB6704" w:rsidRDefault="00CF0F9C">
      <w:pPr>
        <w:pStyle w:val="Sinespaciado"/>
        <w:numPr>
          <w:ilvl w:val="0"/>
          <w:numId w:val="6"/>
        </w:numPr>
        <w:spacing w:line="360" w:lineRule="auto"/>
        <w:jc w:val="both"/>
        <w:rPr>
          <w:rFonts w:ascii="Times New Roman" w:hAnsi="Times New Roman" w:cs="Times New Roman"/>
        </w:rPr>
      </w:pPr>
      <w:r>
        <w:rPr>
          <w:rFonts w:ascii="Times New Roman" w:hAnsi="Times New Roman" w:cs="Times New Roman"/>
        </w:rPr>
        <w:t>El segundo es el de diagnóstico donde se verá el detalle de los datos.</w:t>
      </w:r>
    </w:p>
    <w:p w14:paraId="17A8492E" w14:textId="77777777" w:rsidR="00CB6704" w:rsidRDefault="00CF0F9C">
      <w:pPr>
        <w:pStyle w:val="Sinespaciado"/>
        <w:spacing w:line="360" w:lineRule="auto"/>
        <w:jc w:val="both"/>
        <w:rPr>
          <w:rFonts w:ascii="Times New Roman" w:hAnsi="Times New Roman" w:cs="Times New Roman"/>
        </w:rPr>
      </w:pPr>
      <w:r>
        <w:rPr>
          <w:rFonts w:ascii="Times New Roman" w:hAnsi="Times New Roman" w:cs="Times New Roman"/>
          <w:noProof/>
          <w:lang w:eastAsia="es-EC"/>
        </w:rPr>
        <w:drawing>
          <wp:anchor distT="0" distB="0" distL="114300" distR="114300" simplePos="0" relativeHeight="20" behindDoc="0" locked="0" layoutInCell="0" allowOverlap="1" wp14:anchorId="3A32F574" wp14:editId="4FFF2B98">
            <wp:simplePos x="0" y="0"/>
            <wp:positionH relativeFrom="margin">
              <wp:posOffset>427990</wp:posOffset>
            </wp:positionH>
            <wp:positionV relativeFrom="paragraph">
              <wp:posOffset>160020</wp:posOffset>
            </wp:positionV>
            <wp:extent cx="5204460" cy="2948940"/>
            <wp:effectExtent l="0" t="0" r="0" b="0"/>
            <wp:wrapSquare wrapText="bothSides"/>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2"/>
                    <pic:cNvPicPr>
                      <a:picLocks noChangeAspect="1" noChangeArrowheads="1"/>
                    </pic:cNvPicPr>
                  </pic:nvPicPr>
                  <pic:blipFill>
                    <a:blip r:embed="rId19"/>
                    <a:srcRect l="9242" t="3768" r="3089" b="5172"/>
                    <a:stretch>
                      <a:fillRect/>
                    </a:stretch>
                  </pic:blipFill>
                  <pic:spPr bwMode="auto">
                    <a:xfrm>
                      <a:off x="0" y="0"/>
                      <a:ext cx="5204460" cy="2948940"/>
                    </a:xfrm>
                    <a:prstGeom prst="rect">
                      <a:avLst/>
                    </a:prstGeom>
                  </pic:spPr>
                </pic:pic>
              </a:graphicData>
            </a:graphic>
          </wp:anchor>
        </w:drawing>
      </w:r>
    </w:p>
    <w:p w14:paraId="2E0C310B" w14:textId="77777777" w:rsidR="00CB6704" w:rsidRDefault="00CB6704">
      <w:pPr>
        <w:pStyle w:val="Sinespaciado"/>
        <w:spacing w:line="360" w:lineRule="auto"/>
        <w:jc w:val="both"/>
        <w:rPr>
          <w:rFonts w:ascii="Times New Roman" w:hAnsi="Times New Roman" w:cs="Times New Roman"/>
        </w:rPr>
      </w:pPr>
    </w:p>
    <w:p w14:paraId="24C249D7" w14:textId="77777777" w:rsidR="00CB6704" w:rsidRDefault="00CB6704">
      <w:pPr>
        <w:pStyle w:val="Sinespaciado"/>
        <w:spacing w:line="360" w:lineRule="auto"/>
        <w:jc w:val="both"/>
        <w:rPr>
          <w:rFonts w:ascii="Times New Roman" w:hAnsi="Times New Roman" w:cs="Times New Roman"/>
        </w:rPr>
      </w:pPr>
    </w:p>
    <w:p w14:paraId="4C978496" w14:textId="77777777" w:rsidR="00CB6704" w:rsidRDefault="00CB6704">
      <w:pPr>
        <w:pStyle w:val="Sinespaciado"/>
        <w:spacing w:line="360" w:lineRule="auto"/>
        <w:jc w:val="both"/>
        <w:rPr>
          <w:rFonts w:ascii="Times New Roman" w:hAnsi="Times New Roman" w:cs="Times New Roman"/>
        </w:rPr>
      </w:pPr>
    </w:p>
    <w:p w14:paraId="6BC65345" w14:textId="77777777" w:rsidR="00CB6704" w:rsidRDefault="00CB6704">
      <w:pPr>
        <w:pStyle w:val="Sinespaciado"/>
        <w:spacing w:line="360" w:lineRule="auto"/>
        <w:jc w:val="both"/>
        <w:rPr>
          <w:rFonts w:ascii="Times New Roman" w:hAnsi="Times New Roman" w:cs="Times New Roman"/>
        </w:rPr>
      </w:pPr>
    </w:p>
    <w:p w14:paraId="327563AC" w14:textId="77777777" w:rsidR="00CB6704" w:rsidRDefault="00CB6704">
      <w:pPr>
        <w:pStyle w:val="Sinespaciado"/>
        <w:spacing w:line="360" w:lineRule="auto"/>
        <w:jc w:val="both"/>
        <w:rPr>
          <w:rFonts w:ascii="Times New Roman" w:hAnsi="Times New Roman" w:cs="Times New Roman"/>
        </w:rPr>
      </w:pPr>
    </w:p>
    <w:p w14:paraId="5C7D7CA6" w14:textId="77777777" w:rsidR="00CB6704" w:rsidRDefault="00CB6704">
      <w:pPr>
        <w:pStyle w:val="Sinespaciado"/>
        <w:spacing w:line="360" w:lineRule="auto"/>
        <w:jc w:val="both"/>
        <w:rPr>
          <w:rFonts w:ascii="Times New Roman" w:hAnsi="Times New Roman" w:cs="Times New Roman"/>
        </w:rPr>
      </w:pPr>
    </w:p>
    <w:p w14:paraId="5523CADD" w14:textId="77777777" w:rsidR="00CB6704" w:rsidRDefault="00CB6704">
      <w:pPr>
        <w:pStyle w:val="Sinespaciado"/>
        <w:spacing w:line="360" w:lineRule="auto"/>
        <w:jc w:val="both"/>
        <w:rPr>
          <w:rFonts w:ascii="Times New Roman" w:hAnsi="Times New Roman" w:cs="Times New Roman"/>
        </w:rPr>
      </w:pPr>
    </w:p>
    <w:p w14:paraId="592A62F7" w14:textId="77777777" w:rsidR="00CB6704" w:rsidRDefault="00CB6704">
      <w:pPr>
        <w:pStyle w:val="Sinespaciado"/>
        <w:spacing w:line="360" w:lineRule="auto"/>
        <w:jc w:val="both"/>
        <w:rPr>
          <w:rFonts w:ascii="Times New Roman" w:hAnsi="Times New Roman" w:cs="Times New Roman"/>
        </w:rPr>
      </w:pPr>
    </w:p>
    <w:p w14:paraId="4A238009" w14:textId="77777777" w:rsidR="00CB6704" w:rsidRDefault="00CB6704">
      <w:pPr>
        <w:pStyle w:val="Sinespaciado"/>
        <w:spacing w:line="360" w:lineRule="auto"/>
        <w:jc w:val="both"/>
        <w:rPr>
          <w:rFonts w:ascii="Times New Roman" w:hAnsi="Times New Roman" w:cs="Times New Roman"/>
        </w:rPr>
      </w:pPr>
    </w:p>
    <w:p w14:paraId="4EF3BF19" w14:textId="77777777" w:rsidR="00CB6704" w:rsidRDefault="00CB6704">
      <w:pPr>
        <w:pStyle w:val="Sinespaciado"/>
        <w:spacing w:line="360" w:lineRule="auto"/>
        <w:jc w:val="both"/>
        <w:rPr>
          <w:rFonts w:ascii="Times New Roman" w:hAnsi="Times New Roman" w:cs="Times New Roman"/>
        </w:rPr>
      </w:pPr>
    </w:p>
    <w:p w14:paraId="77F6F626" w14:textId="77777777" w:rsidR="00CB6704" w:rsidRDefault="00CB6704">
      <w:pPr>
        <w:pStyle w:val="Sinespaciado"/>
        <w:spacing w:line="360" w:lineRule="auto"/>
        <w:jc w:val="both"/>
        <w:rPr>
          <w:rFonts w:ascii="Times New Roman" w:hAnsi="Times New Roman" w:cs="Times New Roman"/>
        </w:rPr>
      </w:pPr>
    </w:p>
    <w:p w14:paraId="584E085D" w14:textId="77777777" w:rsidR="00CB6704" w:rsidRDefault="00CB6704">
      <w:pPr>
        <w:pStyle w:val="Sinespaciado"/>
        <w:spacing w:line="360" w:lineRule="auto"/>
        <w:jc w:val="both"/>
        <w:rPr>
          <w:rFonts w:ascii="Times New Roman" w:hAnsi="Times New Roman" w:cs="Times New Roman"/>
        </w:rPr>
      </w:pPr>
    </w:p>
    <w:p w14:paraId="44A3BBAA" w14:textId="77777777" w:rsidR="00CB6704" w:rsidRDefault="00CB6704">
      <w:pPr>
        <w:pStyle w:val="Sinespaciado"/>
        <w:spacing w:line="360" w:lineRule="auto"/>
        <w:jc w:val="both"/>
        <w:rPr>
          <w:rFonts w:ascii="Times New Roman" w:hAnsi="Times New Roman" w:cs="Times New Roman"/>
        </w:rPr>
      </w:pPr>
    </w:p>
    <w:p w14:paraId="58634777" w14:textId="77777777" w:rsidR="00CB6704" w:rsidRDefault="00CF0F9C">
      <w:pPr>
        <w:pStyle w:val="Sinespaciado"/>
        <w:spacing w:line="360" w:lineRule="auto"/>
        <w:jc w:val="both"/>
        <w:rPr>
          <w:rFonts w:ascii="Times New Roman" w:hAnsi="Times New Roman" w:cs="Times New Roman"/>
        </w:rPr>
      </w:pPr>
      <w:r>
        <w:rPr>
          <w:rFonts w:ascii="Times New Roman" w:hAnsi="Times New Roman" w:cs="Times New Roman"/>
          <w:noProof/>
          <w:lang w:eastAsia="es-EC"/>
        </w:rPr>
        <w:lastRenderedPageBreak/>
        <mc:AlternateContent>
          <mc:Choice Requires="wps">
            <w:drawing>
              <wp:anchor distT="0" distB="0" distL="114300" distR="114300" simplePos="0" relativeHeight="18" behindDoc="0" locked="0" layoutInCell="0" allowOverlap="1" wp14:anchorId="0B3858DD" wp14:editId="0BB5C651">
                <wp:simplePos x="0" y="0"/>
                <wp:positionH relativeFrom="margin">
                  <wp:align>center</wp:align>
                </wp:positionH>
                <wp:positionV relativeFrom="paragraph">
                  <wp:posOffset>3371850</wp:posOffset>
                </wp:positionV>
                <wp:extent cx="5317490" cy="120015"/>
                <wp:effectExtent l="0" t="0" r="0" b="0"/>
                <wp:wrapSquare wrapText="bothSides"/>
                <wp:docPr id="6" name="Frame2"/>
                <wp:cNvGraphicFramePr/>
                <a:graphic xmlns:a="http://schemas.openxmlformats.org/drawingml/2006/main">
                  <a:graphicData uri="http://schemas.microsoft.com/office/word/2010/wordprocessingShape">
                    <wps:wsp>
                      <wps:cNvSpPr/>
                      <wps:spPr>
                        <a:xfrm>
                          <a:off x="0" y="0"/>
                          <a:ext cx="5316840" cy="1195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13C52FD" w14:textId="77777777" w:rsidR="00CF0F9C" w:rsidRDefault="00CF0F9C">
                            <w:pPr>
                              <w:pStyle w:val="Descripcin"/>
                              <w:jc w:val="center"/>
                            </w:pPr>
                            <w:bookmarkStart w:id="34" w:name="_Toc94824641"/>
                            <w:bookmarkStart w:id="35" w:name="_Toc79658485"/>
                            <w:bookmarkStart w:id="36" w:name="_Toc94824866"/>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2</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Metodología</w:t>
                            </w:r>
                            <w:bookmarkEnd w:id="34"/>
                            <w:bookmarkEnd w:id="35"/>
                            <w:bookmarkEnd w:id="36"/>
                          </w:p>
                        </w:txbxContent>
                      </wps:txbx>
                      <wps:bodyPr lIns="0" tIns="0" rIns="0" bIns="0">
                        <a:noAutofit/>
                      </wps:bodyPr>
                    </wps:wsp>
                  </a:graphicData>
                </a:graphic>
              </wp:anchor>
            </w:drawing>
          </mc:Choice>
          <mc:Fallback>
            <w:pict>
              <v:rect id="Frame2" o:spid="_x0000_s1027" style="position:absolute;left:0;text-align:left;margin-left:0;margin-top:265.5pt;width:418.7pt;height:9.45pt;z-index:1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kE6wEAAEIEAAAOAAAAZHJzL2Uyb0RvYy54bWysU1FvEzEMfkfiP0R5p9crbBpVrxNiKkJC&#10;MDH4AWkuaSMlceRkveu/x3Gv3YCnIe4h5yT+bH+fndXtGLw4GMwOYifb2VwKEzX0Lu46+fPH5s2N&#10;FLmo2CsP0XTyaLK8Xb9+tRrS0ixgD743KChIzMshdXJfSlo2TdZ7E1SeQTKRLi1gUIW2uGt6VANF&#10;D75ZzOfXzQDYJwRtcqbTu9OlXHN8a40u36zNpgjfSaqt8Iq8buvarFdquUOV9k5PZah/qCIoFynp&#10;JdSdKko8ovsrVHAaIYMtMw2hAWudNsyB2LTzP9g87FUyzIXEyekiU/5/YfXXwz0K13fyWoqoArVo&#10;g/RbVGWGlJfk8JDucdplMivN0WKofyIgRlbzeFHTjEVoOrx6217fvCPRNd217furBcvdPKET5vLJ&#10;QBDV6CRSt1hEdfiSC2Uk17NLTZbBu37jvOcN7rYfPYqDos5u+KslE+Q3Nx/FUCurkAgVfHLykXwr&#10;vxMjtsrRm+rn43djSRMmxrn0lOw0ODTZxOo8PpSRAdXRUvwXYidIRRue1xfiLyDOD7Fc8MFFQNbk&#10;GbtqlnE7csvbc5O30B9pDPznSKNVn8nZwLOxnYyaJcKHxwLWcYtqwBN8EpQGldswPar6Ep7v2evp&#10;6a9/AQAA//8DAFBLAwQUAAYACAAAACEA1MEik98AAAAIAQAADwAAAGRycy9kb3ducmV2LnhtbEyP&#10;zW7CMBCE75X6DtYi9VYcfgohjYNQJVR6oyTq2SRLHBqvo9hA+vbdnuhtd2c0+026Hmwrrtj7xpGC&#10;yTgCgVS6qqFaQZFvn2MQPmiqdOsIFfygh3X2+JDqpHI3+sTrIdSCQ8gnWoEJoUuk9KVBq/3YdUis&#10;nVxvdeC1r2XV6xuH21ZOo2ghrW6IPxjd4ZvB8vtwsQqWG5d/TXcfu73Zn/SiiM/v2yJX6mk0bF5B&#10;BBzC3Qx/+IwOGTMd3YUqL1oFXCQoeJlNeGA5ni3nII58ma9WILNU/i+Q/QIAAP//AwBQSwECLQAU&#10;AAYACAAAACEAtoM4kv4AAADhAQAAEwAAAAAAAAAAAAAAAAAAAAAAW0NvbnRlbnRfVHlwZXNdLnht&#10;bFBLAQItABQABgAIAAAAIQA4/SH/1gAAAJQBAAALAAAAAAAAAAAAAAAAAC8BAABfcmVscy8ucmVs&#10;c1BLAQItABQABgAIAAAAIQBZvGkE6wEAAEIEAAAOAAAAAAAAAAAAAAAAAC4CAABkcnMvZTJvRG9j&#10;LnhtbFBLAQItABQABgAIAAAAIQDUwSKT3wAAAAgBAAAPAAAAAAAAAAAAAAAAAEUEAABkcnMvZG93&#10;bnJldi54bWxQSwUGAAAAAAQABADzAAAAUQUAAAAA&#10;" o:allowincell="f" stroked="f" strokeweight="0">
                <v:textbox inset="0,0,0,0">
                  <w:txbxContent>
                    <w:p w:rsidR="00CF0F9C" w:rsidRDefault="00CF0F9C">
                      <w:pPr>
                        <w:pStyle w:val="Descripcin"/>
                        <w:jc w:val="center"/>
                      </w:pPr>
                      <w:bookmarkStart w:id="37" w:name="_Toc94824641"/>
                      <w:bookmarkStart w:id="38" w:name="_Toc79658485"/>
                      <w:bookmarkStart w:id="39" w:name="_Toc94824866"/>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2</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Metodología</w:t>
                      </w:r>
                      <w:bookmarkEnd w:id="37"/>
                      <w:bookmarkEnd w:id="38"/>
                      <w:bookmarkEnd w:id="39"/>
                    </w:p>
                  </w:txbxContent>
                </v:textbox>
                <w10:wrap type="square" anchorx="margin"/>
              </v:rect>
            </w:pict>
          </mc:Fallback>
        </mc:AlternateContent>
      </w:r>
      <w:r>
        <w:rPr>
          <w:rFonts w:ascii="Times New Roman" w:hAnsi="Times New Roman" w:cs="Times New Roman"/>
          <w:noProof/>
          <w:lang w:eastAsia="es-EC"/>
        </w:rPr>
        <w:drawing>
          <wp:anchor distT="0" distB="0" distL="114300" distR="114300" simplePos="0" relativeHeight="41" behindDoc="0" locked="0" layoutInCell="0" allowOverlap="1" wp14:anchorId="5785D576" wp14:editId="445AE702">
            <wp:simplePos x="0" y="0"/>
            <wp:positionH relativeFrom="margin">
              <wp:align>center</wp:align>
            </wp:positionH>
            <wp:positionV relativeFrom="paragraph">
              <wp:posOffset>635</wp:posOffset>
            </wp:positionV>
            <wp:extent cx="5311140" cy="3223260"/>
            <wp:effectExtent l="0" t="0" r="0" b="0"/>
            <wp:wrapSquare wrapText="bothSides"/>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pic:cNvPicPr>
                      <a:picLocks noChangeAspect="1" noChangeArrowheads="1"/>
                    </pic:cNvPicPr>
                  </pic:nvPicPr>
                  <pic:blipFill>
                    <a:blip r:embed="rId20"/>
                    <a:srcRect r="1445" b="6086"/>
                    <a:stretch>
                      <a:fillRect/>
                    </a:stretch>
                  </pic:blipFill>
                  <pic:spPr bwMode="auto">
                    <a:xfrm>
                      <a:off x="0" y="0"/>
                      <a:ext cx="5311140" cy="3223260"/>
                    </a:xfrm>
                    <a:prstGeom prst="rect">
                      <a:avLst/>
                    </a:prstGeom>
                  </pic:spPr>
                </pic:pic>
              </a:graphicData>
            </a:graphic>
          </wp:anchor>
        </w:drawing>
      </w:r>
    </w:p>
    <w:p w14:paraId="73B990D8" w14:textId="77777777" w:rsidR="00CB6704" w:rsidRDefault="00CF0F9C">
      <w:pPr>
        <w:pStyle w:val="Ttulo2"/>
      </w:pPr>
      <w:bookmarkStart w:id="37" w:name="_Toc94824708"/>
      <w:bookmarkStart w:id="38" w:name="_Toc99032963"/>
      <w:r>
        <w:t>METODOLOGÍA</w:t>
      </w:r>
      <w:bookmarkEnd w:id="37"/>
      <w:bookmarkEnd w:id="38"/>
    </w:p>
    <w:p w14:paraId="30F6AEE6" w14:textId="77777777" w:rsidR="00CB6704" w:rsidRDefault="00CB6704">
      <w:pPr>
        <w:pStyle w:val="Sinespaciado"/>
        <w:spacing w:line="360" w:lineRule="auto"/>
        <w:jc w:val="both"/>
        <w:rPr>
          <w:rFonts w:ascii="Times New Roman" w:hAnsi="Times New Roman" w:cs="Times New Roman"/>
          <w:b/>
          <w:bCs/>
        </w:rPr>
      </w:pPr>
    </w:p>
    <w:p w14:paraId="02A06DEC"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Se utilizará la metodología de investigación documental con la que recolectaremos toda la bibliográfica con respecto al tema de técnicas de Data Mining en especial donde se enfoque sobre las Reglas de Asociación y Clustering su uso y aplicación.</w:t>
      </w:r>
    </w:p>
    <w:p w14:paraId="5FA5AB55"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Se obtendrá los datos a los cuales se va a aplicar la técnica reglas de asociación y para luego realizar el procesamiento de texto aplicando Python, por último, se realizará un análisis más profundo de los datos en Qlik Sense.</w:t>
      </w:r>
    </w:p>
    <w:p w14:paraId="71AAC959"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Por último, se validará los datos obtenidos de la propuesta mostrando en views o gráficos estadísticos en el prototipo desarrollado.</w:t>
      </w:r>
    </w:p>
    <w:p w14:paraId="3FFB5AA3" w14:textId="77777777" w:rsidR="00CB6704" w:rsidRDefault="00CF0F9C">
      <w:pPr>
        <w:pStyle w:val="Ttulo2"/>
      </w:pPr>
      <w:bookmarkStart w:id="39" w:name="_Toc94824709"/>
      <w:bookmarkStart w:id="40" w:name="_Toc99032964"/>
      <w:r>
        <w:t>JUSTIFICACIÓN</w:t>
      </w:r>
      <w:bookmarkEnd w:id="39"/>
      <w:bookmarkEnd w:id="40"/>
      <w:r>
        <w:t xml:space="preserve"> </w:t>
      </w:r>
    </w:p>
    <w:p w14:paraId="28D0EA12"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Existe un bajo índice de rentabilidad en los negocios orientados a la venta de productos y accesorios de bicicletas en la ciudad de Tulcán.</w:t>
      </w:r>
    </w:p>
    <w:p w14:paraId="71B0799F"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El presente proyecto tiene un enfoque hacia dos de los objetivos de desarrollo sostenible:</w:t>
      </w:r>
    </w:p>
    <w:p w14:paraId="1A36B4BC" w14:textId="77777777" w:rsidR="00CB6704" w:rsidRDefault="00CF0F9C">
      <w:pPr>
        <w:pStyle w:val="Sinespaciado"/>
        <w:spacing w:line="360" w:lineRule="auto"/>
        <w:jc w:val="both"/>
        <w:rPr>
          <w:rFonts w:ascii="Times New Roman" w:hAnsi="Times New Roman" w:cs="Times New Roman"/>
          <w:b/>
          <w:bCs/>
        </w:rPr>
      </w:pPr>
      <w:r>
        <w:rPr>
          <w:rFonts w:ascii="Times New Roman" w:hAnsi="Times New Roman" w:cs="Times New Roman"/>
          <w:b/>
          <w:bCs/>
        </w:rPr>
        <w:t>Objetivo 8.- Trabajo decente y crecimiento económico</w:t>
      </w:r>
    </w:p>
    <w:p w14:paraId="3FC06065"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El objetivo es estimular el crecimiento económico sostenible mediante el aumento de los niveles de productividad y la innovación tecnológica. Fomentar políticas que estimulen el espíritu empresarial y la creación de empleo es crucial para este fin, así como también las medidas eficaces para erradicar el trabajo forzoso, la esclavitud y el tráfico humano. Con estas metas en consideración, el </w:t>
      </w:r>
      <w:r>
        <w:rPr>
          <w:rFonts w:ascii="Times New Roman" w:hAnsi="Times New Roman" w:cs="Times New Roman"/>
        </w:rPr>
        <w:lastRenderedPageBreak/>
        <w:t>objetivo es lograr empleo pleno y productivo y un trabajo decente para todos los hombres y mujeres para 2030 (UNDP, 2021)</w:t>
      </w:r>
      <w:r>
        <w:t>.</w:t>
      </w:r>
    </w:p>
    <w:p w14:paraId="523EE333" w14:textId="77777777" w:rsidR="00CB6704" w:rsidRDefault="00CF0F9C">
      <w:pPr>
        <w:pStyle w:val="Sinespaciado"/>
        <w:spacing w:line="360" w:lineRule="auto"/>
        <w:jc w:val="both"/>
        <w:rPr>
          <w:rFonts w:ascii="Times New Roman" w:hAnsi="Times New Roman" w:cs="Times New Roman"/>
          <w:b/>
          <w:bCs/>
        </w:rPr>
      </w:pPr>
      <w:r>
        <w:rPr>
          <w:rFonts w:ascii="Times New Roman" w:hAnsi="Times New Roman" w:cs="Times New Roman"/>
          <w:b/>
          <w:bCs/>
        </w:rPr>
        <w:t>Objetivo 9.- Industria, innovación e infraestructura</w:t>
      </w:r>
    </w:p>
    <w:p w14:paraId="519EF391"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Los avances tecnológicos también con esenciales para encontrar soluciones permanentes a los desafíos económicos y ambientales, al igual que la oferta de nuevos empleos y la promoción de la eficiencia energética. Otras formas importantes para facilitar el desarrollo sostenible son la promoción de industrias sostenibles y la inversión en investigación e innovación científicas (UNDP, 2021)</w:t>
      </w:r>
      <w:r>
        <w:t>.</w:t>
      </w:r>
    </w:p>
    <w:p w14:paraId="59F2EBEC" w14:textId="77777777" w:rsidR="00CB6704" w:rsidRDefault="00CF0F9C">
      <w:pPr>
        <w:spacing w:line="360" w:lineRule="auto"/>
        <w:ind w:firstLine="720"/>
        <w:jc w:val="both"/>
        <w:rPr>
          <w:rFonts w:ascii="Times New Roman" w:hAnsi="Times New Roman" w:cs="Times New Roman"/>
          <w:sz w:val="24"/>
          <w:szCs w:val="24"/>
        </w:rPr>
        <w:sectPr w:rsidR="00CB6704">
          <w:footerReference w:type="default" r:id="rId21"/>
          <w:pgSz w:w="11906" w:h="16838"/>
          <w:pgMar w:top="1440" w:right="1440" w:bottom="1440" w:left="1440" w:header="0" w:footer="708" w:gutter="0"/>
          <w:pgNumType w:start="1"/>
          <w:cols w:space="720"/>
          <w:formProt w:val="0"/>
          <w:docGrid w:linePitch="360" w:charSpace="16384"/>
        </w:sectPr>
      </w:pPr>
      <w:r>
        <w:rPr>
          <w:rFonts w:ascii="Times New Roman" w:hAnsi="Times New Roman" w:cs="Times New Roman"/>
        </w:rPr>
        <w:t>Justificación Ambiental. – Uno de los mayores contaminantes a nivel mundial es la fabricación de papel, como también la tala indiscriminada de los árboles, por lo que se cree indispensable la reducción del consumo de papel</w:t>
      </w:r>
      <w:r>
        <w:t>.</w:t>
      </w:r>
    </w:p>
    <w:p w14:paraId="5751AC4D" w14:textId="77777777" w:rsidR="00CB6704" w:rsidRDefault="00CF0F9C">
      <w:pPr>
        <w:pStyle w:val="Ttulo1"/>
        <w:rPr>
          <w:rFonts w:cs="Times New Roman"/>
          <w:sz w:val="24"/>
          <w:szCs w:val="24"/>
        </w:rPr>
      </w:pPr>
      <w:bookmarkStart w:id="41" w:name="_Toc94824710"/>
      <w:bookmarkStart w:id="42" w:name="_Toc99032965"/>
      <w:r>
        <w:lastRenderedPageBreak/>
        <w:t>CAPITULO I</w:t>
      </w:r>
      <w:bookmarkEnd w:id="41"/>
      <w:bookmarkEnd w:id="42"/>
    </w:p>
    <w:p w14:paraId="734BF191" w14:textId="77777777" w:rsidR="00CB6704" w:rsidRDefault="00CF0F9C">
      <w:pPr>
        <w:pStyle w:val="Ttulo1"/>
        <w:rPr>
          <w:rFonts w:cs="Times New Roman"/>
          <w:sz w:val="24"/>
          <w:szCs w:val="24"/>
        </w:rPr>
      </w:pPr>
      <w:bookmarkStart w:id="43" w:name="_Toc94824711"/>
      <w:bookmarkStart w:id="44" w:name="_Toc99032966"/>
      <w:r>
        <w:t>Marco Teórico</w:t>
      </w:r>
      <w:bookmarkEnd w:id="43"/>
      <w:bookmarkEnd w:id="44"/>
    </w:p>
    <w:p w14:paraId="437F4196" w14:textId="77777777" w:rsidR="00CB6704" w:rsidRDefault="00CF0F9C">
      <w:pPr>
        <w:pStyle w:val="Ttulo2"/>
      </w:pPr>
      <w:bookmarkStart w:id="45" w:name="_Toc94824712"/>
      <w:bookmarkStart w:id="46" w:name="_Toc99032967"/>
      <w:r>
        <w:t>1.1. Comercio Electrónico</w:t>
      </w:r>
      <w:bookmarkEnd w:id="45"/>
      <w:bookmarkEnd w:id="46"/>
    </w:p>
    <w:p w14:paraId="0403DF5A" w14:textId="77777777" w:rsidR="00CB6704" w:rsidRDefault="00CF0F9C">
      <w:pPr>
        <w:pStyle w:val="Ttulo3"/>
        <w:rPr>
          <w:rFonts w:cs="Times New Roman"/>
        </w:rPr>
      </w:pPr>
      <w:bookmarkStart w:id="47" w:name="_Toc94824713"/>
      <w:bookmarkStart w:id="48" w:name="_Toc99032968"/>
      <w:r>
        <w:t>1.1.1. Evolución del Comercio Electrónico</w:t>
      </w:r>
      <w:bookmarkEnd w:id="47"/>
      <w:bookmarkEnd w:id="48"/>
      <w:r>
        <w:t xml:space="preserve"> </w:t>
      </w:r>
    </w:p>
    <w:p w14:paraId="239C3A97"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En la actualidad, el comercio electrónico es una de las industrias más rentables del mundo, debido a los constantes avances tecnológicos; por lo que todo muestra a que se continuará implementando nuevas tecnologías que favorezcan en el creciente desarrollo del comercio electrónico y se convertirá eventualmente en la forma de negocio más común en la mayoría de los países y regiones del mundo.</w:t>
      </w:r>
    </w:p>
    <w:p w14:paraId="3B8083DB"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Pero antes de ello, se debe tomar en cuenta que el internet durante las últimas décadas se ha convertido en una herramienta de gran importancia para la humanidad, ya que ha revolucionado la sociedad, el comercio y el hombre moderno en términos de organizaciones; ya que las entidades se han visto obligados a adoptar esta herramienta para ser visibles en un mundo globalizado y altamente competitivo.</w:t>
      </w:r>
    </w:p>
    <w:p w14:paraId="4C4F2999"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Dado a que la información que se obtienen de las mismas de forma unipersonal no generan cambios relevantes, ni inteligencia artificial, ni el efecto de las computadoras en los procesos de decisión, determinación política o desarrollo de estrategias; pero que con la ayuda del internet está produciendo profundas transformaciones en la economía, los mercados y las estructuras industriales entero; en bienes y servicios y sus flujos; en la segmentación, en los valores y la comportamiento del consumidor; en los mercados laborales; pero tal vez el impacto ejercido en la sociedad, la política y la visión que tenemos sobre el mundo y sobre de nosotros mismos </w:t>
      </w:r>
      <w:r>
        <w:rPr>
          <w:rFonts w:ascii="Times New Roman" w:hAnsi="Times New Roman"/>
        </w:rPr>
        <w:fldChar w:fldCharType="begin"/>
      </w:r>
      <w:r>
        <w:rPr>
          <w:rFonts w:ascii="Times New Roman" w:hAnsi="Times New Roman"/>
        </w:rPr>
        <w:instrText>CITATION Ósc11 \l 3082</w:instrText>
      </w:r>
      <w:r>
        <w:rPr>
          <w:rFonts w:ascii="Times New Roman" w:hAnsi="Times New Roman"/>
        </w:rPr>
        <w:fldChar w:fldCharType="separate"/>
      </w:r>
      <w:r>
        <w:rPr>
          <w:rFonts w:ascii="Times New Roman" w:hAnsi="Times New Roman"/>
        </w:rPr>
        <w:t>(González Ó. , 2011)</w:t>
      </w:r>
      <w:r>
        <w:rPr>
          <w:rFonts w:ascii="Times New Roman" w:hAnsi="Times New Roman"/>
        </w:rPr>
        <w:fldChar w:fldCharType="end"/>
      </w:r>
      <w:r>
        <w:rPr>
          <w:rFonts w:ascii="Times New Roman" w:hAnsi="Times New Roman"/>
        </w:rPr>
        <w:t>.</w:t>
      </w:r>
    </w:p>
    <w:p w14:paraId="13FB9F89"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Por ello, se puede manifestar que el mundo está atravesando una revolución de la información en donde su símbolo es Internet, comparándolo con la revolución industrial en la que su símbolo era la máquina de vapor, estas dos revoluciones tienen un cierto paralelo en la forma en que han modificó la forma de trabajar, vivir e interactuar con la sociedad, la revolución industrial logró cambiar los procesos de mecanización por métodos de automatización de productos industriales quince conceptos básicos de esa época, como los textiles; así como la revolución de la información que surgió con la llegada de las primeras computadoras donde el proceso de informatización cambió a proceso de automatización, generando así un aumento en la eficacia, eficiencia y productividad en las organizaciones.</w:t>
      </w:r>
    </w:p>
    <w:p w14:paraId="37241327"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Consecuente en el año 1989, apareció un servicio en la World Wide Web conocido como la telaraña global (www); el cual fue generado por un grupo de investigadores en Ginebra (Suiza), este método fue idóneo para utilizar la tecnología y vincular con los diversos documentos de las computadoras, integrando textos, gráficos, música, videos, entre otros </w:t>
      </w:r>
      <w:r>
        <w:rPr>
          <w:rFonts w:ascii="Times New Roman" w:hAnsi="Times New Roman"/>
        </w:rPr>
        <w:fldChar w:fldCharType="begin"/>
      </w:r>
      <w:r>
        <w:rPr>
          <w:rFonts w:ascii="Times New Roman" w:hAnsi="Times New Roman"/>
        </w:rPr>
        <w:instrText>CITATION Ale18 \l 3082</w:instrText>
      </w:r>
      <w:r>
        <w:rPr>
          <w:rFonts w:ascii="Times New Roman" w:hAnsi="Times New Roman"/>
        </w:rPr>
        <w:fldChar w:fldCharType="separate"/>
      </w:r>
      <w:r>
        <w:rPr>
          <w:rFonts w:ascii="Times New Roman" w:hAnsi="Times New Roman"/>
        </w:rPr>
        <w:t>(Manríquez, 2018)</w:t>
      </w:r>
      <w:r>
        <w:rPr>
          <w:rFonts w:ascii="Times New Roman" w:hAnsi="Times New Roman"/>
        </w:rPr>
        <w:fldChar w:fldCharType="end"/>
      </w:r>
      <w:r>
        <w:rPr>
          <w:rFonts w:ascii="Times New Roman" w:hAnsi="Times New Roman" w:cs="Times New Roman"/>
        </w:rPr>
        <w:t xml:space="preserve">.  </w:t>
      </w:r>
    </w:p>
    <w:p w14:paraId="7DFF8479"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lastRenderedPageBreak/>
        <w:t xml:space="preserve">Adicional se resalta el eje esencia de www es su alto nivel de accesibilidad, acompañado de conocimientos básicos de informática por parte de los usuarios, el desarrollo de 10 tecnologías y telecomunicaciones, han hecho posible el intercambio de la información: mismo que crece a pasos agigantados. Por otro lado, el uso de internet en el sector empresarial dio apertura a una nueva forma de hacer negocios y realizar transacciones comerciales en las que se intercambia un valor por algún bien o servicio, por medio de una plataforma electrónica, que se conoce como comercio electrónico o E-commerce </w:t>
      </w:r>
      <w:r>
        <w:rPr>
          <w:rFonts w:ascii="Times New Roman" w:hAnsi="Times New Roman"/>
        </w:rPr>
        <w:fldChar w:fldCharType="begin"/>
      </w:r>
      <w:r>
        <w:rPr>
          <w:rFonts w:ascii="Times New Roman" w:hAnsi="Times New Roman"/>
        </w:rPr>
        <w:instrText>CITATION Inn14 \l 3082</w:instrText>
      </w:r>
      <w:r>
        <w:rPr>
          <w:rFonts w:ascii="Times New Roman" w:hAnsi="Times New Roman"/>
        </w:rPr>
        <w:fldChar w:fldCharType="separate"/>
      </w:r>
      <w:r>
        <w:rPr>
          <w:rFonts w:ascii="Times New Roman" w:hAnsi="Times New Roman"/>
        </w:rPr>
        <w:t>(Rodríguez I., 2014)</w:t>
      </w:r>
      <w:r>
        <w:rPr>
          <w:rFonts w:ascii="Times New Roman" w:hAnsi="Times New Roman"/>
        </w:rPr>
        <w:fldChar w:fldCharType="end"/>
      </w:r>
      <w:r>
        <w:rPr>
          <w:rFonts w:ascii="Times New Roman" w:hAnsi="Times New Roman"/>
        </w:rPr>
        <w:t>.</w:t>
      </w:r>
      <w:r>
        <w:rPr>
          <w:rFonts w:ascii="Times New Roman" w:hAnsi="Times New Roman" w:cs="Times New Roman"/>
          <w:shd w:val="clear" w:color="auto" w:fill="00FF00"/>
        </w:rPr>
        <w:t xml:space="preserve"> </w:t>
      </w:r>
    </w:p>
    <w:p w14:paraId="4E8A16D5"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El comercio electrónico nominado en su inglés como E-commerce tuvo sus indicios en Estados Unidos, el cual se inició con un intercambio electrónico de datos (IED) entre firmas comerciales u organizaciones, las mismas que lo empleaban con la finalidad de permitir el uso de comprobantes electrónicos como: facturas, notas de ventas, órdenes de compra, cotizaciones etc. </w:t>
      </w:r>
    </w:p>
    <w:p w14:paraId="229AD368"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En el año de 1992 surge el primer proyecto de tienda online, la cual tuvo sus indicios con un sistema que imitaba los tablones de anuncios o propagandas que le permitían a los usuarios el adquirir u ofertar libros; esta página con el transcurso del tiempo y de ver la efectividad y la facilidad de comercialización fue evolucionando hasta convertirse en BOOKS.COM; consecuente a ello continuo el desarrollo de productos electrónicos que permitan él envió de datos personales de manera segura por medio del empleo de internet. Años más tardes se incorporó la tecnología celular, dicho sistema facilito el proceso de adquisición de productos por medio del empleo del dispositivo celular. </w:t>
      </w:r>
    </w:p>
    <w:p w14:paraId="28ACF115"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En 1998 se creó el sistema PayPal, el cual impulsa el comercio electrónico debido a que brinda de las facilidades, accesibilidad y seguridad para efectuar diversos pagos, a partir de este acontecimiento se crean distintas tiendas en líneas que permiten a los usuarios adquirir productos online generando un mercado mucho más dinámico, ágil y eficiente</w:t>
      </w:r>
      <w:r>
        <w:rPr>
          <w:rFonts w:ascii="Times New Roman" w:hAnsi="Times New Roman"/>
        </w:rPr>
        <w:fldChar w:fldCharType="begin"/>
      </w:r>
      <w:r>
        <w:rPr>
          <w:rFonts w:ascii="Times New Roman" w:hAnsi="Times New Roman"/>
        </w:rPr>
        <w:instrText>CITATION Jua06 \l 3082</w:instrText>
      </w:r>
      <w:r>
        <w:rPr>
          <w:rFonts w:ascii="Times New Roman" w:hAnsi="Times New Roman"/>
        </w:rPr>
        <w:fldChar w:fldCharType="separate"/>
      </w:r>
      <w:r>
        <w:rPr>
          <w:rFonts w:ascii="Times New Roman" w:hAnsi="Times New Roman"/>
        </w:rPr>
        <w:t xml:space="preserve"> (Álvarez, 2006)</w:t>
      </w:r>
      <w:r>
        <w:rPr>
          <w:rFonts w:ascii="Times New Roman" w:hAnsi="Times New Roman"/>
        </w:rPr>
        <w:fldChar w:fldCharType="end"/>
      </w:r>
      <w:r>
        <w:rPr>
          <w:rFonts w:ascii="Times New Roman" w:hAnsi="Times New Roman" w:cs="Times New Roman"/>
        </w:rPr>
        <w:t>.</w:t>
      </w:r>
    </w:p>
    <w:p w14:paraId="0DA9843B"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Por ello se puede manifestar que el comercio electrónico ha transformado el mercado, las funciones tradicionales de la intermediación, dado a que ha sido reemplazada y han aparecido nuevos productos y servicios en el mismo. De esta forma se ha modificado la organización e</w:t>
      </w:r>
      <w:r>
        <w:rPr>
          <w:rFonts w:ascii="Times New Roman" w:hAnsi="Times New Roman" w:cs="Times New Roman"/>
        </w:rPr>
        <w:softHyphen/>
        <w:t xml:space="preserve">n el trabajo, aumentando la flexibilidad que es considerable, ya que el comercio electrónico tiene un efecto catalizador, mismo que acelera, los cambios producidos por la economía, aumentando de la misma manera la interactividad de la economía y sus vínculos con las pequeñas </w:t>
      </w:r>
      <w:r>
        <w:rPr>
          <w:rFonts w:ascii="Times New Roman" w:hAnsi="Times New Roman" w:cs="Times New Roman"/>
        </w:rPr>
        <w:softHyphen/>
        <w:t xml:space="preserve">y medianas empresas, personas e incluso familias </w:t>
      </w:r>
      <w:r>
        <w:rPr>
          <w:rFonts w:ascii="Times New Roman" w:hAnsi="Times New Roman"/>
        </w:rPr>
        <w:fldChar w:fldCharType="begin"/>
      </w:r>
      <w:r>
        <w:rPr>
          <w:rFonts w:ascii="Times New Roman" w:hAnsi="Times New Roman"/>
        </w:rPr>
        <w:instrText>CITATION Ála16 \l 3082</w:instrText>
      </w:r>
      <w:r>
        <w:rPr>
          <w:rFonts w:ascii="Times New Roman" w:hAnsi="Times New Roman"/>
        </w:rPr>
        <w:fldChar w:fldCharType="separate"/>
      </w:r>
      <w:r>
        <w:rPr>
          <w:rFonts w:ascii="Times New Roman" w:hAnsi="Times New Roman"/>
        </w:rPr>
        <w:t>(Álamo, 2016)</w:t>
      </w:r>
      <w:r>
        <w:rPr>
          <w:rFonts w:ascii="Times New Roman" w:hAnsi="Times New Roman"/>
        </w:rPr>
        <w:fldChar w:fldCharType="end"/>
      </w:r>
      <w:r>
        <w:rPr>
          <w:rFonts w:ascii="Times New Roman" w:hAnsi="Times New Roman" w:cs="Times New Roman"/>
        </w:rPr>
        <w:t>.</w:t>
      </w:r>
    </w:p>
    <w:p w14:paraId="3B42777E"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Según</w:t>
      </w:r>
      <w:r>
        <w:t xml:space="preserve"> </w:t>
      </w:r>
      <w:r>
        <w:rPr>
          <w:rFonts w:ascii="Times New Roman" w:hAnsi="Times New Roman" w:cs="Times New Roman"/>
        </w:rPr>
        <w:t xml:space="preserve">González </w:t>
      </w:r>
      <w:r>
        <w:rPr>
          <w:rFonts w:ascii="Times New Roman" w:hAnsi="Times New Roman"/>
        </w:rPr>
        <w:fldChar w:fldCharType="begin"/>
      </w:r>
      <w:r>
        <w:rPr>
          <w:rFonts w:ascii="Times New Roman" w:hAnsi="Times New Roman"/>
        </w:rPr>
        <w:instrText>CITATION Ósc11 \n  \t  \l 3082</w:instrText>
      </w:r>
      <w:r>
        <w:rPr>
          <w:rFonts w:ascii="Times New Roman" w:hAnsi="Times New Roman"/>
        </w:rPr>
        <w:fldChar w:fldCharType="separate"/>
      </w:r>
      <w:r>
        <w:rPr>
          <w:rFonts w:ascii="Times New Roman" w:hAnsi="Times New Roman"/>
        </w:rPr>
        <w:t>(2011)</w:t>
      </w:r>
      <w:r>
        <w:rPr>
          <w:rFonts w:ascii="Times New Roman" w:hAnsi="Times New Roman"/>
        </w:rPr>
        <w:fldChar w:fldCharType="end"/>
      </w:r>
      <w:r>
        <w:rPr>
          <w:rFonts w:ascii="Times New Roman" w:hAnsi="Times New Roman" w:cs="Times New Roman"/>
        </w:rPr>
        <w:t xml:space="preserve"> manifiesta que el comercio electrónico es la actividad de intercambio de bienes y/o servicios que desarrolla un ofertante bajo un modelo de correlación empresarial basado en interacciones electrónicas que sustituyen la presencia de asesores comerciales y documentación física que respalda una compra </w:t>
      </w:r>
      <w:r>
        <w:rPr>
          <w:rFonts w:ascii="Times New Roman" w:hAnsi="Times New Roman"/>
        </w:rPr>
        <w:fldChar w:fldCharType="begin"/>
      </w:r>
      <w:r>
        <w:rPr>
          <w:rFonts w:ascii="Times New Roman" w:hAnsi="Times New Roman"/>
        </w:rPr>
        <w:instrText>CITATION Ósc11 \p 114 \n  \y  \t  \l 3082</w:instrText>
      </w:r>
      <w:r>
        <w:rPr>
          <w:rFonts w:ascii="Times New Roman" w:hAnsi="Times New Roman"/>
        </w:rPr>
        <w:fldChar w:fldCharType="separate"/>
      </w:r>
      <w:r>
        <w:rPr>
          <w:rFonts w:ascii="Times New Roman" w:hAnsi="Times New Roman"/>
        </w:rPr>
        <w:t>(pág. 114)</w:t>
      </w:r>
      <w:r>
        <w:rPr>
          <w:rFonts w:ascii="Times New Roman" w:hAnsi="Times New Roman"/>
        </w:rPr>
        <w:fldChar w:fldCharType="end"/>
      </w:r>
      <w:r>
        <w:rPr>
          <w:rFonts w:ascii="Times New Roman" w:hAnsi="Times New Roman" w:cs="Times New Roman"/>
        </w:rPr>
        <w:t xml:space="preserve">. </w:t>
      </w:r>
    </w:p>
    <w:p w14:paraId="7FEEEF1E"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lastRenderedPageBreak/>
        <w:t>El E-commerce son aquellas transacciones comerciales que se realizan por medio del uso del internet; debido a que, mediante el empleo del mismo, las organizaciones pueden efectuar negociaciones y dar a conocer la diversidad de productos a los usuarios a través de anuncios o páginas web que son accesibles desde cualquier dispositivo electrónico</w:t>
      </w:r>
      <w:r>
        <w:rPr>
          <w:rFonts w:ascii="Times New Roman" w:hAnsi="Times New Roman"/>
        </w:rPr>
        <w:fldChar w:fldCharType="begin"/>
      </w:r>
      <w:r>
        <w:rPr>
          <w:rFonts w:ascii="Times New Roman" w:hAnsi="Times New Roman"/>
        </w:rPr>
        <w:instrText>CITATION Aso16 \l 3082</w:instrText>
      </w:r>
      <w:r>
        <w:rPr>
          <w:rFonts w:ascii="Times New Roman" w:hAnsi="Times New Roman"/>
        </w:rPr>
        <w:fldChar w:fldCharType="separate"/>
      </w:r>
      <w:r>
        <w:rPr>
          <w:rFonts w:ascii="Times New Roman" w:hAnsi="Times New Roman"/>
        </w:rPr>
        <w:t xml:space="preserve"> (Asociación Española de Comercion Electrónico y de Marketing Relacional - AECEM, 2016)</w:t>
      </w:r>
      <w:r>
        <w:rPr>
          <w:rFonts w:ascii="Times New Roman" w:hAnsi="Times New Roman"/>
        </w:rPr>
        <w:fldChar w:fldCharType="end"/>
      </w:r>
      <w:r>
        <w:rPr>
          <w:rFonts w:ascii="Times New Roman" w:hAnsi="Times New Roman" w:cs="Times New Roman"/>
        </w:rPr>
        <w:t>.</w:t>
      </w:r>
    </w:p>
    <w:p w14:paraId="0C5843A5"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Se puede manifestar que el comercio electrónico se ha encargado de cambiar la ideología del comercio tradicional por uno método innovador, en el cual los bienes, productos y/o servicios son auspiciados en un portal web o aplicaciones móviles de forma dinámica y atractiva para el usuario, además que facilitan el proceso de pago y la entrega de los mismos. </w:t>
      </w:r>
    </w:p>
    <w:p w14:paraId="3127BA3A"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A continuación, se presenta las diferencias entre el comercio tradicional y el comercio electrónico como también el mercado virtual y el físico.</w:t>
      </w:r>
    </w:p>
    <w:p w14:paraId="5C202021" w14:textId="77777777" w:rsidR="00CB6704" w:rsidRDefault="00CF0F9C">
      <w:pPr>
        <w:keepNext/>
        <w:spacing w:after="0" w:line="360" w:lineRule="auto"/>
        <w:jc w:val="center"/>
        <w:rPr>
          <w:rFonts w:ascii="Times New Roman" w:hAnsi="Times New Roman" w:cs="Times New Roman"/>
          <w:sz w:val="24"/>
          <w:szCs w:val="24"/>
        </w:rPr>
      </w:pPr>
      <w:bookmarkStart w:id="49" w:name="_Toc94824642"/>
      <w:bookmarkStart w:id="50" w:name="_Toc94824867"/>
      <w:r>
        <w:rPr>
          <w:noProof/>
          <w:lang w:eastAsia="es-EC"/>
        </w:rPr>
        <w:drawing>
          <wp:inline distT="0" distB="0" distL="0" distR="0" wp14:anchorId="6E5D1B14" wp14:editId="04E4C8ED">
            <wp:extent cx="5309870" cy="3548380"/>
            <wp:effectExtent l="0" t="0" r="0" b="0"/>
            <wp:docPr id="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0"/>
                    <pic:cNvPicPr>
                      <a:picLocks noChangeAspect="1" noChangeArrowheads="1"/>
                    </pic:cNvPicPr>
                  </pic:nvPicPr>
                  <pic:blipFill>
                    <a:blip r:embed="rId22"/>
                    <a:stretch>
                      <a:fillRect/>
                    </a:stretch>
                  </pic:blipFill>
                  <pic:spPr bwMode="auto">
                    <a:xfrm>
                      <a:off x="0" y="0"/>
                      <a:ext cx="5309870" cy="3548380"/>
                    </a:xfrm>
                    <a:prstGeom prst="rect">
                      <a:avLst/>
                    </a:prstGeom>
                  </pic:spPr>
                </pic:pic>
              </a:graphicData>
            </a:graphic>
          </wp:inline>
        </w:drawing>
      </w:r>
    </w:p>
    <w:p w14:paraId="577D82C1" w14:textId="77777777" w:rsidR="00CB6704" w:rsidRDefault="00CB6704">
      <w:pPr>
        <w:pStyle w:val="Descripcin"/>
        <w:spacing w:line="360" w:lineRule="auto"/>
        <w:jc w:val="center"/>
        <w:rPr>
          <w:rFonts w:ascii="Times New Roman" w:hAnsi="Times New Roman" w:cs="Times New Roman"/>
          <w:b/>
          <w:bCs/>
          <w:i w:val="0"/>
          <w:iCs w:val="0"/>
          <w:color w:val="auto"/>
          <w:sz w:val="16"/>
          <w:szCs w:val="16"/>
        </w:rPr>
      </w:pPr>
    </w:p>
    <w:p w14:paraId="050E0E1E" w14:textId="77777777" w:rsidR="00CB6704" w:rsidRDefault="00CB6704">
      <w:pPr>
        <w:pStyle w:val="Descripcin"/>
        <w:spacing w:line="360" w:lineRule="auto"/>
        <w:jc w:val="center"/>
        <w:rPr>
          <w:rFonts w:ascii="Times New Roman" w:hAnsi="Times New Roman" w:cs="Times New Roman"/>
          <w:b/>
          <w:bCs/>
          <w:i w:val="0"/>
          <w:iCs w:val="0"/>
          <w:color w:val="auto"/>
          <w:sz w:val="16"/>
          <w:szCs w:val="16"/>
        </w:rPr>
      </w:pPr>
    </w:p>
    <w:p w14:paraId="07404CE0" w14:textId="77777777" w:rsidR="00CB6704" w:rsidRDefault="00CF0F9C">
      <w:pPr>
        <w:pStyle w:val="Descripcin"/>
        <w:spacing w:line="360" w:lineRule="auto"/>
        <w:jc w:val="center"/>
        <w:rPr>
          <w:rFonts w:ascii="Times New Roman" w:hAnsi="Times New Roman" w:cs="Times New Roman"/>
          <w:sz w:val="24"/>
          <w:szCs w:val="24"/>
        </w:rPr>
      </w:pPr>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3</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Diferencia entre comercio tradicional y el electrónico</w:t>
      </w:r>
      <w:bookmarkEnd w:id="49"/>
      <w:bookmarkEnd w:id="50"/>
    </w:p>
    <w:p w14:paraId="48D1D4C9" w14:textId="77777777" w:rsidR="00CB6704" w:rsidRDefault="00CF0F9C">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Fuente: Álvarez </w:t>
      </w:r>
      <w:r>
        <w:rPr>
          <w:rFonts w:ascii="Times New Roman" w:hAnsi="Times New Roman"/>
          <w:sz w:val="16"/>
          <w:szCs w:val="16"/>
        </w:rPr>
        <w:fldChar w:fldCharType="begin"/>
      </w:r>
      <w:r>
        <w:rPr>
          <w:rFonts w:ascii="Times New Roman" w:hAnsi="Times New Roman"/>
          <w:sz w:val="16"/>
          <w:szCs w:val="16"/>
        </w:rPr>
        <w:instrText>CITATION Jua06 \n  \t  \l 3082</w:instrText>
      </w:r>
      <w:r>
        <w:rPr>
          <w:rFonts w:ascii="Times New Roman" w:hAnsi="Times New Roman"/>
          <w:sz w:val="16"/>
          <w:szCs w:val="16"/>
        </w:rPr>
        <w:fldChar w:fldCharType="separate"/>
      </w:r>
      <w:r>
        <w:rPr>
          <w:rFonts w:ascii="Times New Roman" w:hAnsi="Times New Roman"/>
          <w:sz w:val="16"/>
          <w:szCs w:val="16"/>
        </w:rPr>
        <w:t>(2006)</w:t>
      </w:r>
      <w:r>
        <w:rPr>
          <w:rFonts w:ascii="Times New Roman" w:hAnsi="Times New Roman"/>
          <w:sz w:val="16"/>
          <w:szCs w:val="16"/>
        </w:rPr>
        <w:fldChar w:fldCharType="end"/>
      </w:r>
    </w:p>
    <w:p w14:paraId="34DD11B1" w14:textId="77777777" w:rsidR="00CB6704" w:rsidRDefault="00CB6704">
      <w:pPr>
        <w:spacing w:line="360" w:lineRule="auto"/>
        <w:jc w:val="both"/>
        <w:rPr>
          <w:rFonts w:ascii="Times New Roman" w:hAnsi="Times New Roman" w:cs="Times New Roman"/>
        </w:rPr>
      </w:pPr>
    </w:p>
    <w:p w14:paraId="1FFC71A5" w14:textId="77777777" w:rsidR="00CB6704" w:rsidRDefault="00CF0F9C">
      <w:pPr>
        <w:keepNext/>
        <w:spacing w:after="0" w:line="360" w:lineRule="auto"/>
        <w:jc w:val="center"/>
        <w:rPr>
          <w:rFonts w:ascii="Times New Roman" w:hAnsi="Times New Roman" w:cs="Times New Roman"/>
          <w:sz w:val="24"/>
          <w:szCs w:val="24"/>
        </w:rPr>
      </w:pPr>
      <w:r>
        <w:rPr>
          <w:noProof/>
          <w:lang w:eastAsia="es-EC"/>
        </w:rPr>
        <w:lastRenderedPageBreak/>
        <w:drawing>
          <wp:inline distT="0" distB="0" distL="0" distR="0" wp14:anchorId="57FCECE9" wp14:editId="1D19850E">
            <wp:extent cx="5196840" cy="4084320"/>
            <wp:effectExtent l="0" t="0" r="0" b="0"/>
            <wp:docPr id="1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7"/>
                    <pic:cNvPicPr>
                      <a:picLocks noChangeAspect="1" noChangeArrowheads="1"/>
                    </pic:cNvPicPr>
                  </pic:nvPicPr>
                  <pic:blipFill>
                    <a:blip r:embed="rId23"/>
                    <a:stretch>
                      <a:fillRect/>
                    </a:stretch>
                  </pic:blipFill>
                  <pic:spPr bwMode="auto">
                    <a:xfrm>
                      <a:off x="0" y="0"/>
                      <a:ext cx="5196840" cy="4084320"/>
                    </a:xfrm>
                    <a:prstGeom prst="rect">
                      <a:avLst/>
                    </a:prstGeom>
                  </pic:spPr>
                </pic:pic>
              </a:graphicData>
            </a:graphic>
          </wp:inline>
        </w:drawing>
      </w:r>
    </w:p>
    <w:p w14:paraId="32A07F37" w14:textId="77777777" w:rsidR="00CB6704" w:rsidRDefault="00CF0F9C">
      <w:pPr>
        <w:pStyle w:val="Descripcin"/>
        <w:spacing w:line="360" w:lineRule="auto"/>
        <w:jc w:val="center"/>
        <w:rPr>
          <w:rFonts w:ascii="Times New Roman" w:hAnsi="Times New Roman" w:cs="Times New Roman"/>
          <w:sz w:val="24"/>
          <w:szCs w:val="24"/>
        </w:rPr>
      </w:pPr>
      <w:bookmarkStart w:id="51" w:name="_Toc94824643"/>
      <w:bookmarkStart w:id="52" w:name="_Toc94824868"/>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4</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Diferencia entre mercado virtual y físico</w:t>
      </w:r>
      <w:bookmarkEnd w:id="51"/>
      <w:bookmarkEnd w:id="52"/>
    </w:p>
    <w:p w14:paraId="523D2444" w14:textId="77777777" w:rsidR="00CB6704" w:rsidRDefault="00CF0F9C">
      <w:pPr>
        <w:spacing w:line="360" w:lineRule="auto"/>
        <w:jc w:val="center"/>
        <w:rPr>
          <w:rFonts w:ascii="Times New Roman" w:hAnsi="Times New Roman" w:cs="Times New Roman"/>
          <w:sz w:val="24"/>
          <w:szCs w:val="24"/>
        </w:rPr>
      </w:pPr>
      <w:r>
        <w:rPr>
          <w:rFonts w:ascii="Times New Roman" w:hAnsi="Times New Roman" w:cs="Times New Roman"/>
          <w:sz w:val="16"/>
          <w:szCs w:val="16"/>
        </w:rPr>
        <w:t>Fuente:</w:t>
      </w:r>
      <w:r>
        <w:rPr>
          <w:rFonts w:ascii="Times New Roman" w:hAnsi="Times New Roman" w:cs="Times New Roman"/>
          <w:sz w:val="16"/>
        </w:rPr>
        <w:t xml:space="preserve"> Vega </w:t>
      </w:r>
      <w:r>
        <w:rPr>
          <w:rFonts w:ascii="Times New Roman" w:hAnsi="Times New Roman"/>
          <w:sz w:val="16"/>
          <w:szCs w:val="16"/>
        </w:rPr>
        <w:fldChar w:fldCharType="begin"/>
      </w:r>
      <w:r>
        <w:rPr>
          <w:rFonts w:ascii="Times New Roman" w:hAnsi="Times New Roman"/>
          <w:sz w:val="16"/>
          <w:szCs w:val="16"/>
        </w:rPr>
        <w:instrText>CITATION Jos05 \n  \t  \l 3082</w:instrText>
      </w:r>
      <w:r>
        <w:rPr>
          <w:rFonts w:ascii="Times New Roman" w:hAnsi="Times New Roman"/>
          <w:sz w:val="16"/>
          <w:szCs w:val="16"/>
        </w:rPr>
        <w:fldChar w:fldCharType="separate"/>
      </w:r>
      <w:r>
        <w:rPr>
          <w:rFonts w:ascii="Times New Roman" w:hAnsi="Times New Roman"/>
          <w:sz w:val="16"/>
          <w:szCs w:val="16"/>
        </w:rPr>
        <w:t>(2005)</w:t>
      </w:r>
      <w:r>
        <w:rPr>
          <w:rFonts w:ascii="Times New Roman" w:hAnsi="Times New Roman"/>
          <w:sz w:val="16"/>
          <w:szCs w:val="16"/>
        </w:rPr>
        <w:fldChar w:fldCharType="end"/>
      </w:r>
    </w:p>
    <w:p w14:paraId="0EA522E4"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Como se puede observar en las anteriores figuras el comercio electrónico es un medio moderno que mediante el uso del internet y medios electrónicos se puede adquirir u ofertar bienes y servicios; los mismos que están anunciados en páginas web o virtuales, con el fin de optimizar el tiempo de negociación, reducir los costos y maximizar su nivel de acercamiento con los usuarios.</w:t>
      </w:r>
    </w:p>
    <w:p w14:paraId="703844AA" w14:textId="77777777" w:rsidR="00CB6704" w:rsidRDefault="00CF0F9C">
      <w:pPr>
        <w:pStyle w:val="Ttulo3"/>
        <w:rPr>
          <w:rFonts w:cs="Times New Roman"/>
        </w:rPr>
      </w:pPr>
      <w:bookmarkStart w:id="53" w:name="_Toc94824714"/>
      <w:bookmarkStart w:id="54" w:name="_Toc99032969"/>
      <w:r>
        <w:t>1.1.2. Tipos del Comercio Electrónico</w:t>
      </w:r>
      <w:bookmarkEnd w:id="53"/>
      <w:bookmarkEnd w:id="54"/>
      <w:r>
        <w:t xml:space="preserve"> </w:t>
      </w:r>
    </w:p>
    <w:p w14:paraId="39AF24AB"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Existen diversos tipos o categorías de E-commerce; estos se relacionan o van ligados a las formas de intercambio comercial o de los actores como: Empresas (B), consumidores (C), administración (G), inversores (I) y los colaboradores o empleados (E), mismos que interactúan en el proceso de compra y venta de bienes y/o servicios.</w:t>
      </w:r>
    </w:p>
    <w:p w14:paraId="0F1E9827"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A continuación, se detallan los tipos de comercio electrónico:</w:t>
      </w:r>
    </w:p>
    <w:p w14:paraId="23BFD674" w14:textId="77777777"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Business to Consumer B2C</w:t>
      </w:r>
    </w:p>
    <w:p w14:paraId="1192E228"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Este tipo comercio es Negocio al Consumidor, en el que el comprador adquiere un bien, producto o servicio de una entidad por medio de sitios virtuales. Para realizar la compra los usuarios ingresan a las tiendas virtuales donde encuentra los distintos artículos de manera rápida, ágil, desde cualquier lugar y sin restricción de horario; el único requisito es que debe estar conectado a internet. </w:t>
      </w:r>
      <w:r>
        <w:rPr>
          <w:rFonts w:ascii="Times New Roman" w:hAnsi="Times New Roman" w:cs="Times New Roman"/>
        </w:rPr>
        <w:lastRenderedPageBreak/>
        <w:t>Este modelo brinda a los usuarios diversas tiendas que facilitan la interacción de forma directa con el demandante, agilita el proceso de pago y la entrega de los mismos.</w:t>
      </w:r>
    </w:p>
    <w:p w14:paraId="4AFACCFB"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Entre las principales ventajas es la automatización y optimiza de los procesos de gestión de compra, reduce costos, mejora el servicio de atención al cliente, reduce el tiempo de espera y entrega, acrecentar el nivel de competitividad de las industrias, entre otros  </w:t>
      </w:r>
      <w:r>
        <w:rPr>
          <w:rFonts w:ascii="Times New Roman" w:hAnsi="Times New Roman"/>
        </w:rPr>
        <w:fldChar w:fldCharType="begin"/>
      </w:r>
      <w:r>
        <w:rPr>
          <w:rFonts w:ascii="Times New Roman" w:hAnsi="Times New Roman"/>
        </w:rPr>
        <w:instrText>CITATION AEC14 \l 3082</w:instrText>
      </w:r>
      <w:r>
        <w:rPr>
          <w:rFonts w:ascii="Times New Roman" w:hAnsi="Times New Roman"/>
        </w:rPr>
        <w:fldChar w:fldCharType="separate"/>
      </w:r>
      <w:r>
        <w:rPr>
          <w:rFonts w:ascii="Times New Roman" w:hAnsi="Times New Roman"/>
        </w:rPr>
        <w:t>(AECEM, 2014)</w:t>
      </w:r>
      <w:r>
        <w:rPr>
          <w:rFonts w:ascii="Times New Roman" w:hAnsi="Times New Roman"/>
        </w:rPr>
        <w:fldChar w:fldCharType="end"/>
      </w:r>
      <w:r>
        <w:rPr>
          <w:rFonts w:ascii="Times New Roman" w:hAnsi="Times New Roman" w:cs="Times New Roman"/>
        </w:rPr>
        <w:t>.</w:t>
      </w:r>
    </w:p>
    <w:p w14:paraId="129698B8" w14:textId="77777777"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Business to Business B2B</w:t>
      </w:r>
    </w:p>
    <w:p w14:paraId="366D9506"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Este tipo de negocio significa Negocios o Negocios, como su nombre lo indica es el proceso de comercialización que se lleva a cabo entre empresas por medio del uso de internet. En esta negociación se enfoca en asesores, proveedores, adquirientes e intermediarios dado a que lo que buscan los actores es buscar proveedores o intermediarios que coadyuven a concretar acuerdos comerciales. </w:t>
      </w:r>
    </w:p>
    <w:p w14:paraId="24FADA47"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Este es uno de los acuerdos más habituales debido a que sus ventas son al por mayor y no está dirigido al consumidor final.</w:t>
      </w:r>
    </w:p>
    <w:p w14:paraId="46949A21" w14:textId="77777777"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Consumer to Consumer C2C</w:t>
      </w:r>
    </w:p>
    <w:p w14:paraId="4DE9B0A4"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Este modelo se fundamenta en el comercio consumidor a consumidor, en el que los interesados no buscan intermediarios sino ofertar sus productos de forma directa a los consumidores finales a precios accesibles y de ágil negociación; operan desde plataformas virtuales conectadas a internet.</w:t>
      </w:r>
    </w:p>
    <w:p w14:paraId="192A5674"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Las ventajas es que ofrece gran variedad de productos, artículos o servicios, coadyuva a la adquisición de nuevos productos, ahorra tiempo de difusión y oferta, puede implementar las pequeñas y grandes empresas </w:t>
      </w:r>
      <w:r>
        <w:rPr>
          <w:rFonts w:ascii="Times New Roman" w:hAnsi="Times New Roman"/>
        </w:rPr>
        <w:fldChar w:fldCharType="begin"/>
      </w:r>
      <w:r>
        <w:rPr>
          <w:rFonts w:ascii="Times New Roman" w:hAnsi="Times New Roman"/>
        </w:rPr>
        <w:instrText>CITATION Ósc11 \l 3082</w:instrText>
      </w:r>
      <w:r>
        <w:rPr>
          <w:rFonts w:ascii="Times New Roman" w:hAnsi="Times New Roman"/>
        </w:rPr>
        <w:fldChar w:fldCharType="separate"/>
      </w:r>
      <w:r>
        <w:rPr>
          <w:rFonts w:ascii="Times New Roman" w:hAnsi="Times New Roman"/>
        </w:rPr>
        <w:t>(González Ó. , 2011)</w:t>
      </w:r>
      <w:r>
        <w:rPr>
          <w:rFonts w:ascii="Times New Roman" w:hAnsi="Times New Roman"/>
        </w:rPr>
        <w:fldChar w:fldCharType="end"/>
      </w:r>
      <w:r>
        <w:rPr>
          <w:rFonts w:ascii="Times New Roman" w:hAnsi="Times New Roman" w:cs="Times New Roman"/>
        </w:rPr>
        <w:t>.</w:t>
      </w:r>
    </w:p>
    <w:p w14:paraId="08434F93" w14:textId="77777777"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Government to Consumer G2C</w:t>
      </w:r>
    </w:p>
    <w:p w14:paraId="19506D0E"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El modelo se fundamenta en el comercio entre los gobiernos digitales de los distintos países, el cual tiene como finalidad el facilitar a las naciones la ejecución de trámites y pagos por medio de plataformas virtuales. Es decir, los gobiernos cancelan por un documento o servicio, lo cual les permite ahorra tiempo y dinero además de obtener respaldos electrónicos más seguros.</w:t>
      </w:r>
    </w:p>
    <w:p w14:paraId="3D7483D5" w14:textId="77777777"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Business to Employee B2E</w:t>
      </w:r>
    </w:p>
    <w:p w14:paraId="39F262BD"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Este tipo de modelo se basa en el comercio Negocio a Empleado, debido a que se centra en la relación comercial entre la institución y sus colaboradores. Esta comercialización se basa en la oferta que propicia la entidad hacia sus miembros o trabajadores por medio de propuestas llamativas que incidan en la mejora del desempeño laboral de los mismos. E incluso el proceso permite que cualquier individuo pueda iniciar un negocio virtual </w:t>
      </w:r>
      <w:r>
        <w:rPr>
          <w:rFonts w:ascii="Times New Roman" w:hAnsi="Times New Roman"/>
        </w:rPr>
        <w:fldChar w:fldCharType="begin"/>
      </w:r>
      <w:r>
        <w:rPr>
          <w:rFonts w:ascii="Times New Roman" w:hAnsi="Times New Roman"/>
        </w:rPr>
        <w:instrText>CITATION Ric10 \l 3082</w:instrText>
      </w:r>
      <w:r>
        <w:rPr>
          <w:rFonts w:ascii="Times New Roman" w:hAnsi="Times New Roman"/>
        </w:rPr>
        <w:fldChar w:fldCharType="separate"/>
      </w:r>
      <w:r>
        <w:rPr>
          <w:rFonts w:ascii="Times New Roman" w:hAnsi="Times New Roman"/>
        </w:rPr>
        <w:t>(Torres R., 2010)</w:t>
      </w:r>
      <w:r>
        <w:rPr>
          <w:rFonts w:ascii="Times New Roman" w:hAnsi="Times New Roman"/>
        </w:rPr>
        <w:fldChar w:fldCharType="end"/>
      </w:r>
      <w:r>
        <w:rPr>
          <w:rFonts w:ascii="Times New Roman" w:hAnsi="Times New Roman" w:cs="Times New Roman"/>
        </w:rPr>
        <w:t>.</w:t>
      </w:r>
    </w:p>
    <w:p w14:paraId="22C2B6C4" w14:textId="77777777"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Government to Business G2B</w:t>
      </w:r>
    </w:p>
    <w:p w14:paraId="22EA4955"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lastRenderedPageBreak/>
        <w:t>Este comercio de Negocios a Gobierno se trata de la comercialización o negociación entre las empresas y el estado por medio de la tecnología digital, la cual tiene como objetivo el proporcionar a la administración pública facilidades para la adquisición de bienes, productos o servicios de forma ágil, minimice los costos y ahorre tiempo en el proceso de pedido. Las empresas que brindan este tipo de servicios a los gobiernos son las entidades especializadas en proyecto de mercadotecnia, ingeniería, asesoría, entre otros.</w:t>
      </w:r>
    </w:p>
    <w:p w14:paraId="110C0A56" w14:textId="77777777"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Consumer to Business C2B</w:t>
      </w:r>
    </w:p>
    <w:p w14:paraId="15F55186"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El modelo se fundamenta en la comercialización consumidor a empresa, este es un proceso poco habitual dentro del comercio dado a que el consumidor o adquiriente de una organización pueda influir en la difusión del mismo a través de sus páginas virtuales donde se da conocer sus expectativas y nivel de satisfacción del producto adquirido</w:t>
      </w:r>
      <w:r>
        <w:rPr>
          <w:rFonts w:ascii="Times New Roman" w:hAnsi="Times New Roman"/>
        </w:rPr>
        <w:fldChar w:fldCharType="begin"/>
      </w:r>
      <w:r>
        <w:rPr>
          <w:rFonts w:ascii="Times New Roman" w:hAnsi="Times New Roman"/>
        </w:rPr>
        <w:instrText>CITATION Ric10 \l 3082</w:instrText>
      </w:r>
      <w:r>
        <w:rPr>
          <w:rFonts w:ascii="Times New Roman" w:hAnsi="Times New Roman"/>
        </w:rPr>
        <w:fldChar w:fldCharType="separate"/>
      </w:r>
      <w:r>
        <w:rPr>
          <w:rFonts w:ascii="Times New Roman" w:hAnsi="Times New Roman"/>
        </w:rPr>
        <w:t xml:space="preserve"> (Torres R. , 2010)</w:t>
      </w:r>
      <w:r>
        <w:rPr>
          <w:rFonts w:ascii="Times New Roman" w:hAnsi="Times New Roman"/>
        </w:rPr>
        <w:fldChar w:fldCharType="end"/>
      </w:r>
      <w:r>
        <w:rPr>
          <w:rFonts w:ascii="Times New Roman" w:hAnsi="Times New Roman" w:cs="Times New Roman"/>
        </w:rPr>
        <w:t>.</w:t>
      </w:r>
    </w:p>
    <w:p w14:paraId="7F4531B5" w14:textId="77777777" w:rsidR="00CB6704" w:rsidRDefault="00CF0F9C">
      <w:pPr>
        <w:pStyle w:val="Ttulo3"/>
        <w:rPr>
          <w:rFonts w:cs="Times New Roman"/>
        </w:rPr>
      </w:pPr>
      <w:bookmarkStart w:id="55" w:name="_Toc94824715"/>
      <w:bookmarkStart w:id="56" w:name="_Toc99032970"/>
      <w:r>
        <w:t>1.1.3. Características del Comercio Electrónico</w:t>
      </w:r>
      <w:bookmarkEnd w:id="55"/>
      <w:bookmarkEnd w:id="56"/>
      <w:r>
        <w:t xml:space="preserve"> </w:t>
      </w:r>
    </w:p>
    <w:p w14:paraId="1C90D728"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Una comercialización o negociación para ser considerado como comercio electrónico es necesario que cumpla con las siguientes características:</w:t>
      </w:r>
    </w:p>
    <w:p w14:paraId="7B9ACA4E" w14:textId="77777777"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Ser un medio de pago electrónico de transcendencia económica.</w:t>
      </w:r>
    </w:p>
    <w:p w14:paraId="7C501C0D"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El cual debe estar ajustado o el par de la evolución económica y tecnológica, debido a que los clientes, consumidores y usuarios cambian sus gustos y preferencias, lo que conlleva a las instituciones tiendan a satisfacer dichas necesidades bajo el enfoque de innovación que le permita ser competitivo, productivo y eficientes con la finalidad de mantener la fidelidad de los mismos </w:t>
      </w:r>
      <w:r>
        <w:rPr>
          <w:rFonts w:ascii="Times New Roman" w:hAnsi="Times New Roman"/>
        </w:rPr>
        <w:fldChar w:fldCharType="begin"/>
      </w:r>
      <w:r>
        <w:rPr>
          <w:rFonts w:ascii="Times New Roman" w:hAnsi="Times New Roman"/>
        </w:rPr>
        <w:instrText>CITATION Tor17 \l 3082</w:instrText>
      </w:r>
      <w:r>
        <w:rPr>
          <w:rFonts w:ascii="Times New Roman" w:hAnsi="Times New Roman"/>
        </w:rPr>
        <w:fldChar w:fldCharType="separate"/>
      </w:r>
      <w:r>
        <w:rPr>
          <w:rFonts w:ascii="Times New Roman" w:hAnsi="Times New Roman"/>
        </w:rPr>
        <w:t>(Torre &amp; Codner, 2017)</w:t>
      </w:r>
      <w:r>
        <w:rPr>
          <w:rFonts w:ascii="Times New Roman" w:hAnsi="Times New Roman"/>
        </w:rPr>
        <w:fldChar w:fldCharType="end"/>
      </w:r>
      <w:r>
        <w:rPr>
          <w:rFonts w:ascii="Times New Roman" w:hAnsi="Times New Roman" w:cs="Times New Roman"/>
        </w:rPr>
        <w:t>.</w:t>
      </w:r>
    </w:p>
    <w:p w14:paraId="28511988" w14:textId="77777777"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Ser un medio de comercio virtual</w:t>
      </w:r>
      <w:r>
        <w:t>.</w:t>
      </w:r>
    </w:p>
    <w:p w14:paraId="4A4D4528"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Donde los actores del comercio no se conocen de manera física debido a que se encuentran en diversos países</w:t>
      </w:r>
      <w:r>
        <w:t>.</w:t>
      </w:r>
    </w:p>
    <w:p w14:paraId="1162E5B4" w14:textId="77777777"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Medio de comercio de carácter universal</w:t>
      </w:r>
      <w:r>
        <w:t>.</w:t>
      </w:r>
    </w:p>
    <w:p w14:paraId="1A12D986"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Este tipo de comercio es efectuado por diversos individuos desde cualquier parte del mundo siempre y cuando tenga la posibilidad de conectarse a internet; se manifiesta que es universal dado a que no tiene barreras geográficas o de otro tipo </w:t>
      </w:r>
      <w:r>
        <w:rPr>
          <w:rFonts w:ascii="Times New Roman" w:hAnsi="Times New Roman"/>
        </w:rPr>
        <w:fldChar w:fldCharType="begin"/>
      </w:r>
      <w:r>
        <w:rPr>
          <w:rFonts w:ascii="Times New Roman" w:hAnsi="Times New Roman"/>
        </w:rPr>
        <w:instrText>CITATION Edi18 \l 3082</w:instrText>
      </w:r>
      <w:r>
        <w:rPr>
          <w:rFonts w:ascii="Times New Roman" w:hAnsi="Times New Roman"/>
        </w:rPr>
        <w:fldChar w:fldCharType="separate"/>
      </w:r>
      <w:r>
        <w:rPr>
          <w:rFonts w:ascii="Times New Roman" w:hAnsi="Times New Roman"/>
        </w:rPr>
        <w:t>(Cisneros, 2018)</w:t>
      </w:r>
      <w:r>
        <w:rPr>
          <w:rFonts w:ascii="Times New Roman" w:hAnsi="Times New Roman"/>
        </w:rPr>
        <w:fldChar w:fldCharType="end"/>
      </w:r>
      <w:r>
        <w:rPr>
          <w:rFonts w:ascii="Times New Roman" w:hAnsi="Times New Roman" w:cs="Times New Roman"/>
        </w:rPr>
        <w:t>.</w:t>
      </w:r>
    </w:p>
    <w:p w14:paraId="602FA6D2" w14:textId="77777777"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Vincular la innovación tecnológica</w:t>
      </w:r>
      <w:r>
        <w:t>.</w:t>
      </w:r>
    </w:p>
    <w:p w14:paraId="1F1FA886"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Se fundamenta en la evolución y avance tecnológico para la comercializa bienes y servicios por medio de plataformas virtuales</w:t>
      </w:r>
      <w:r>
        <w:t xml:space="preserve">. </w:t>
      </w:r>
    </w:p>
    <w:p w14:paraId="1C90D52E" w14:textId="77777777"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Ser un medio de difusión de accesible y de bajo costo</w:t>
      </w:r>
      <w:r>
        <w:t>.</w:t>
      </w:r>
    </w:p>
    <w:p w14:paraId="7B4EF789"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Este tipo de comercio a ser electrónico no requiere una fuerte inversión en medios publicitarios por lo que reduce los costos de transacción, minimiza los tiempos de demora y respuesta a las necesidades de los usuarios, consumidores y clientes </w:t>
      </w:r>
      <w:r>
        <w:rPr>
          <w:rFonts w:ascii="Times New Roman" w:hAnsi="Times New Roman"/>
        </w:rPr>
        <w:fldChar w:fldCharType="begin"/>
      </w:r>
      <w:r>
        <w:rPr>
          <w:rFonts w:ascii="Times New Roman" w:hAnsi="Times New Roman"/>
        </w:rPr>
        <w:instrText>CITATION Ana17 \l 3082</w:instrText>
      </w:r>
      <w:r>
        <w:rPr>
          <w:rFonts w:ascii="Times New Roman" w:hAnsi="Times New Roman"/>
        </w:rPr>
        <w:fldChar w:fldCharType="separate"/>
      </w:r>
      <w:r>
        <w:rPr>
          <w:rFonts w:ascii="Times New Roman" w:hAnsi="Times New Roman"/>
        </w:rPr>
        <w:t>(Durán, 2017)</w:t>
      </w:r>
      <w:r>
        <w:rPr>
          <w:rFonts w:ascii="Times New Roman" w:hAnsi="Times New Roman"/>
        </w:rPr>
        <w:fldChar w:fldCharType="end"/>
      </w:r>
      <w:r>
        <w:rPr>
          <w:rFonts w:ascii="Times New Roman" w:hAnsi="Times New Roman" w:cs="Times New Roman"/>
        </w:rPr>
        <w:t>.</w:t>
      </w:r>
    </w:p>
    <w:p w14:paraId="1F7B3AF5" w14:textId="77777777"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lastRenderedPageBreak/>
        <w:t>Ser un medio rápido, dinámico y ágil</w:t>
      </w:r>
      <w:r>
        <w:t>.</w:t>
      </w:r>
    </w:p>
    <w:p w14:paraId="559189F7"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Este modelo de comercio refleja una gran diferencia con el comercio tradicional, puesto que el E-commerce se desarrolla con mayor rapidez para la adquisición de un producto, tiene mayores facilidades de pago y entrega de los bienes, y/o servicios dado a que todo se efectúa por medio del internet </w:t>
      </w:r>
      <w:r>
        <w:rPr>
          <w:rFonts w:ascii="Times New Roman" w:hAnsi="Times New Roman"/>
        </w:rPr>
        <w:fldChar w:fldCharType="begin"/>
      </w:r>
      <w:r>
        <w:rPr>
          <w:rFonts w:ascii="Times New Roman" w:hAnsi="Times New Roman"/>
        </w:rPr>
        <w:instrText>CITATION Mar16 \l 3082</w:instrText>
      </w:r>
      <w:r>
        <w:rPr>
          <w:rFonts w:ascii="Times New Roman" w:hAnsi="Times New Roman"/>
        </w:rPr>
        <w:fldChar w:fldCharType="separate"/>
      </w:r>
      <w:r>
        <w:rPr>
          <w:rFonts w:ascii="Times New Roman" w:hAnsi="Times New Roman"/>
        </w:rPr>
        <w:t>(Martínez &amp; Ruíz, 2016)</w:t>
      </w:r>
      <w:r>
        <w:rPr>
          <w:rFonts w:ascii="Times New Roman" w:hAnsi="Times New Roman"/>
        </w:rPr>
        <w:fldChar w:fldCharType="end"/>
      </w:r>
      <w:r>
        <w:rPr>
          <w:rFonts w:ascii="Times New Roman" w:hAnsi="Times New Roman" w:cs="Times New Roman"/>
        </w:rPr>
        <w:t xml:space="preserve">. </w:t>
      </w:r>
    </w:p>
    <w:p w14:paraId="4B66B514" w14:textId="77777777" w:rsidR="00CB6704" w:rsidRDefault="00CF0F9C">
      <w:pPr>
        <w:pStyle w:val="Ttulo3"/>
        <w:rPr>
          <w:rFonts w:cs="Times New Roman"/>
        </w:rPr>
      </w:pPr>
      <w:bookmarkStart w:id="57" w:name="_Toc94824716"/>
      <w:bookmarkStart w:id="58" w:name="_Toc99032971"/>
      <w:r>
        <w:t>1.1.4. Importancia del Comercio Electrónico</w:t>
      </w:r>
      <w:bookmarkEnd w:id="57"/>
      <w:bookmarkEnd w:id="58"/>
      <w:r>
        <w:t xml:space="preserve"> </w:t>
      </w:r>
    </w:p>
    <w:p w14:paraId="3E3D8CC5"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El comercio electrónico es de gran importancia debido a que permite a los empresarios y personas con emprendimientos a lograr una mayor expansión y captación de clientes, usuarios y consumidores por medio de la adaptación del empleo de técnicas de información y comunicación que permite brindar un mayor dinamismo y diversificación en las plataformas virtuales con la finalidad de agilizar los procesos de adquisición, pago, entrega, atención al cliente, entre otros. Además, que constituye como un eje central que coadyuva en el cambio de la matriz productiva para las empresas pequeñas, medianas y grandes organizaciones tanto a nivel local, regional e internacional </w:t>
      </w:r>
      <w:r>
        <w:rPr>
          <w:rFonts w:ascii="Times New Roman" w:hAnsi="Times New Roman"/>
        </w:rPr>
        <w:fldChar w:fldCharType="begin"/>
      </w:r>
      <w:r>
        <w:rPr>
          <w:rFonts w:ascii="Times New Roman" w:hAnsi="Times New Roman"/>
        </w:rPr>
        <w:instrText>CITATION Com18 \l 3082</w:instrText>
      </w:r>
      <w:r>
        <w:rPr>
          <w:rFonts w:ascii="Times New Roman" w:hAnsi="Times New Roman"/>
        </w:rPr>
        <w:fldChar w:fldCharType="separate"/>
      </w:r>
      <w:r>
        <w:rPr>
          <w:rFonts w:ascii="Times New Roman" w:hAnsi="Times New Roman"/>
        </w:rPr>
        <w:t>(MINTEL, 2018)</w:t>
      </w:r>
      <w:r>
        <w:rPr>
          <w:rFonts w:ascii="Times New Roman" w:hAnsi="Times New Roman"/>
        </w:rPr>
        <w:fldChar w:fldCharType="end"/>
      </w:r>
      <w:r>
        <w:rPr>
          <w:rFonts w:ascii="Times New Roman" w:hAnsi="Times New Roman" w:cs="Times New Roman"/>
        </w:rPr>
        <w:t>.</w:t>
      </w:r>
    </w:p>
    <w:p w14:paraId="5A4E2680" w14:textId="77777777" w:rsidR="00CB6704" w:rsidRDefault="00CF0F9C">
      <w:pPr>
        <w:pStyle w:val="Ttulo3"/>
        <w:rPr>
          <w:rFonts w:cs="Times New Roman"/>
        </w:rPr>
      </w:pPr>
      <w:bookmarkStart w:id="59" w:name="_Toc94824717"/>
      <w:bookmarkStart w:id="60" w:name="_Toc99032972"/>
      <w:r>
        <w:t>1.1.5. Ventajas y desventajas del Comercio Electrónico</w:t>
      </w:r>
      <w:bookmarkEnd w:id="59"/>
      <w:bookmarkEnd w:id="60"/>
      <w:r>
        <w:t xml:space="preserve"> </w:t>
      </w:r>
    </w:p>
    <w:p w14:paraId="0327DA8A"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Según </w:t>
      </w:r>
      <w:r>
        <w:rPr>
          <w:rFonts w:ascii="Times New Roman" w:hAnsi="Times New Roman"/>
        </w:rPr>
        <w:fldChar w:fldCharType="begin"/>
      </w:r>
      <w:r>
        <w:rPr>
          <w:rFonts w:ascii="Times New Roman" w:hAnsi="Times New Roman"/>
        </w:rPr>
        <w:instrText>CITATION Seo05 \l 3082</w:instrText>
      </w:r>
      <w:r>
        <w:rPr>
          <w:rFonts w:ascii="Times New Roman" w:hAnsi="Times New Roman"/>
        </w:rPr>
        <w:fldChar w:fldCharType="separate"/>
      </w:r>
      <w:r>
        <w:rPr>
          <w:rFonts w:ascii="Times New Roman" w:hAnsi="Times New Roman"/>
        </w:rPr>
        <w:t>(Seoane, 2005)</w:t>
      </w:r>
      <w:r>
        <w:rPr>
          <w:rFonts w:ascii="Times New Roman" w:hAnsi="Times New Roman"/>
        </w:rPr>
        <w:fldChar w:fldCharType="end"/>
      </w:r>
      <w:r>
        <w:rPr>
          <w:rFonts w:ascii="Times New Roman" w:hAnsi="Times New Roman" w:cs="Times New Roman"/>
        </w:rPr>
        <w:t xml:space="preserve"> las principales ventajas y desventajas del E-commerce o comercio electrónico para los ofertantes como para los demandantes son los siguientes:</w:t>
      </w:r>
    </w:p>
    <w:p w14:paraId="2AF79209" w14:textId="77777777" w:rsidR="00CB6704" w:rsidRDefault="00CF0F9C">
      <w:pPr>
        <w:spacing w:line="360" w:lineRule="auto"/>
        <w:jc w:val="both"/>
        <w:rPr>
          <w:rFonts w:ascii="Times New Roman" w:hAnsi="Times New Roman" w:cs="Times New Roman"/>
          <w:b/>
          <w:bCs/>
        </w:rPr>
      </w:pPr>
      <w:r>
        <w:rPr>
          <w:rFonts w:ascii="Times New Roman" w:hAnsi="Times New Roman" w:cs="Times New Roman"/>
          <w:b/>
          <w:bCs/>
        </w:rPr>
        <w:t>Ventajas del Comercio Electrónico</w:t>
      </w:r>
    </w:p>
    <w:p w14:paraId="76AA3C0F" w14:textId="77777777" w:rsidR="00CB6704" w:rsidRDefault="00CF0F9C">
      <w:pPr>
        <w:pStyle w:val="Descripcin"/>
        <w:keepNext/>
        <w:spacing w:line="360" w:lineRule="auto"/>
        <w:jc w:val="center"/>
        <w:rPr>
          <w:rFonts w:ascii="Times New Roman" w:hAnsi="Times New Roman" w:cs="Times New Roman"/>
          <w:sz w:val="24"/>
          <w:szCs w:val="24"/>
        </w:rPr>
      </w:pPr>
      <w:bookmarkStart w:id="61" w:name="_Toc94824675"/>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w:t>
      </w:r>
      <w:r>
        <w:rPr>
          <w:rFonts w:ascii="Times New Roman" w:hAnsi="Times New Roman" w:cs="Times New Roman"/>
          <w:b/>
          <w:bCs/>
          <w:i w:val="0"/>
          <w:iCs w:val="0"/>
          <w:color w:val="auto"/>
          <w:sz w:val="16"/>
          <w:szCs w:val="16"/>
        </w:rPr>
        <w:fldChar w:fldCharType="end"/>
      </w:r>
      <w:r>
        <w:rPr>
          <w:rFonts w:ascii="Times New Roman" w:hAnsi="Times New Roman" w:cs="Times New Roman"/>
          <w:b/>
          <w:bCs/>
          <w:i w:val="0"/>
          <w:iCs w:val="0"/>
          <w:color w:val="auto"/>
          <w:sz w:val="16"/>
          <w:szCs w:val="16"/>
        </w:rPr>
        <w:t xml:space="preserve"> </w:t>
      </w:r>
      <w:r>
        <w:rPr>
          <w:rFonts w:ascii="Times New Roman" w:hAnsi="Times New Roman" w:cs="Times New Roman"/>
          <w:i w:val="0"/>
          <w:iCs w:val="0"/>
          <w:color w:val="auto"/>
          <w:sz w:val="16"/>
          <w:szCs w:val="16"/>
        </w:rPr>
        <w:t>Ventajas del Comercio Electrónico</w:t>
      </w:r>
      <w:bookmarkEnd w:id="61"/>
    </w:p>
    <w:tbl>
      <w:tblPr>
        <w:tblW w:w="8494" w:type="dxa"/>
        <w:tblInd w:w="108" w:type="dxa"/>
        <w:tblLayout w:type="fixed"/>
        <w:tblLook w:val="0000" w:firstRow="0" w:lastRow="0" w:firstColumn="0" w:lastColumn="0" w:noHBand="0" w:noVBand="0"/>
      </w:tblPr>
      <w:tblGrid>
        <w:gridCol w:w="4248"/>
        <w:gridCol w:w="4246"/>
      </w:tblGrid>
      <w:tr w:rsidR="00CB6704" w14:paraId="6599C6AF" w14:textId="77777777">
        <w:trPr>
          <w:tblHeader/>
        </w:trPr>
        <w:tc>
          <w:tcPr>
            <w:tcW w:w="4247" w:type="dxa"/>
            <w:tcBorders>
              <w:top w:val="single" w:sz="4" w:space="0" w:color="7F7F7F"/>
              <w:bottom w:val="single" w:sz="4" w:space="0" w:color="000000"/>
            </w:tcBorders>
          </w:tcPr>
          <w:p w14:paraId="7BCF05A7"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EMPRESA (OFERTANTE)</w:t>
            </w:r>
          </w:p>
        </w:tc>
        <w:tc>
          <w:tcPr>
            <w:tcW w:w="4246" w:type="dxa"/>
            <w:tcBorders>
              <w:top w:val="single" w:sz="4" w:space="0" w:color="7F7F7F"/>
              <w:bottom w:val="single" w:sz="4" w:space="0" w:color="000000"/>
            </w:tcBorders>
          </w:tcPr>
          <w:p w14:paraId="5018E1C3"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COMPRADOR (DEMANDANTE)</w:t>
            </w:r>
          </w:p>
        </w:tc>
      </w:tr>
      <w:tr w:rsidR="00CB6704" w14:paraId="23C47423" w14:textId="77777777">
        <w:tc>
          <w:tcPr>
            <w:tcW w:w="4247" w:type="dxa"/>
            <w:tcBorders>
              <w:top w:val="single" w:sz="4" w:space="0" w:color="000000"/>
              <w:bottom w:val="single" w:sz="4" w:space="0" w:color="000000"/>
            </w:tcBorders>
          </w:tcPr>
          <w:p w14:paraId="57682767"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Acrecienta el nivel de eficiencia de las organizaciones y automatiza los procesos.</w:t>
            </w:r>
          </w:p>
          <w:p w14:paraId="51BC6F9C"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Incrementa el número de ventas, acapara mayor parte del mercado y mejora la atención al cliente.</w:t>
            </w:r>
          </w:p>
          <w:p w14:paraId="4512A1AB"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Mejora las relaciones entre la entidad y sus clientes.</w:t>
            </w:r>
          </w:p>
          <w:p w14:paraId="76D0E978"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Minimiza el empleo de intermediarios.</w:t>
            </w:r>
          </w:p>
          <w:p w14:paraId="4799A451"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Mejora la cadena de distribución de los bienes y/ servicios.</w:t>
            </w:r>
          </w:p>
          <w:p w14:paraId="6C419DDA"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 xml:space="preserve">Reducir el nivel de inversión en medios </w:t>
            </w:r>
            <w:r>
              <w:rPr>
                <w:rFonts w:ascii="Times New Roman" w:hAnsi="Times New Roman" w:cs="Times New Roman"/>
              </w:rPr>
              <w:lastRenderedPageBreak/>
              <w:t>publicitarios.</w:t>
            </w:r>
          </w:p>
          <w:p w14:paraId="2C5199A6"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Incrementa el nivel de competitividad y productividad organizacional.</w:t>
            </w:r>
          </w:p>
          <w:p w14:paraId="51804D0C"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Plataformas virtuales accesibles para los usuarios las 24 horas al día.</w:t>
            </w:r>
          </w:p>
          <w:p w14:paraId="421893BC"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Permite un trato más personalizado.</w:t>
            </w:r>
          </w:p>
        </w:tc>
        <w:tc>
          <w:tcPr>
            <w:tcW w:w="4246" w:type="dxa"/>
            <w:tcBorders>
              <w:top w:val="single" w:sz="4" w:space="0" w:color="000000"/>
              <w:bottom w:val="single" w:sz="4" w:space="0" w:color="000000"/>
            </w:tcBorders>
          </w:tcPr>
          <w:p w14:paraId="43E86CFC"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lastRenderedPageBreak/>
              <w:t>Permite encontrar un portafolio dinámico y atractivos de los productos, bienes y/o servicios ofertados por las entidades.</w:t>
            </w:r>
          </w:p>
          <w:p w14:paraId="46A9E9A5"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Puede acceder a diversas alternativas para adquirir un bien o servicio.</w:t>
            </w:r>
          </w:p>
          <w:p w14:paraId="7F754092"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Mayor acceso a productos extranjeros.</w:t>
            </w:r>
          </w:p>
          <w:p w14:paraId="503B14E1"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Cuentan con servicios de preventa, post venta y mejor atención al usuario, consumidor o cliente.</w:t>
            </w:r>
          </w:p>
          <w:p w14:paraId="059CCEB0" w14:textId="77777777"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Pueden comprar bienes, servicios o productos de la localidad o fuera de su localidad de forma ágil y rápida.</w:t>
            </w:r>
          </w:p>
          <w:p w14:paraId="6BB1EC55" w14:textId="77777777" w:rsidR="00CB6704" w:rsidRDefault="00CB6704">
            <w:pPr>
              <w:widowControl w:val="0"/>
              <w:spacing w:line="360" w:lineRule="auto"/>
              <w:jc w:val="both"/>
              <w:rPr>
                <w:rFonts w:ascii="Times New Roman" w:hAnsi="Times New Roman" w:cs="Times New Roman"/>
              </w:rPr>
            </w:pPr>
          </w:p>
        </w:tc>
      </w:tr>
    </w:tbl>
    <w:p w14:paraId="42A834E9" w14:textId="77777777" w:rsidR="00CB6704" w:rsidRDefault="00CF0F9C">
      <w:pPr>
        <w:spacing w:line="360" w:lineRule="auto"/>
        <w:jc w:val="center"/>
        <w:rPr>
          <w:rFonts w:ascii="Times New Roman" w:hAnsi="Times New Roman" w:cs="Times New Roman"/>
          <w:sz w:val="24"/>
          <w:szCs w:val="24"/>
        </w:rPr>
      </w:pPr>
      <w:r>
        <w:rPr>
          <w:rFonts w:ascii="Times New Roman" w:hAnsi="Times New Roman" w:cs="Times New Roman"/>
          <w:sz w:val="16"/>
        </w:rPr>
        <w:lastRenderedPageBreak/>
        <w:t xml:space="preserve">Fuente: Seoane </w:t>
      </w:r>
      <w:r>
        <w:rPr>
          <w:rFonts w:ascii="Times New Roman" w:hAnsi="Times New Roman"/>
          <w:sz w:val="16"/>
          <w:szCs w:val="16"/>
        </w:rPr>
        <w:fldChar w:fldCharType="begin"/>
      </w:r>
      <w:r>
        <w:rPr>
          <w:rFonts w:ascii="Times New Roman" w:hAnsi="Times New Roman"/>
          <w:sz w:val="16"/>
          <w:szCs w:val="16"/>
        </w:rPr>
        <w:instrText>CITATION Seo05 \n  \t  \l 3082</w:instrText>
      </w:r>
      <w:r>
        <w:rPr>
          <w:rFonts w:ascii="Times New Roman" w:hAnsi="Times New Roman"/>
          <w:sz w:val="16"/>
          <w:szCs w:val="16"/>
        </w:rPr>
        <w:fldChar w:fldCharType="separate"/>
      </w:r>
      <w:r>
        <w:rPr>
          <w:rFonts w:ascii="Times New Roman" w:hAnsi="Times New Roman"/>
          <w:sz w:val="16"/>
          <w:szCs w:val="16"/>
        </w:rPr>
        <w:t>(2005)</w:t>
      </w:r>
      <w:r>
        <w:rPr>
          <w:rFonts w:ascii="Times New Roman" w:hAnsi="Times New Roman"/>
          <w:sz w:val="16"/>
          <w:szCs w:val="16"/>
        </w:rPr>
        <w:fldChar w:fldCharType="end"/>
      </w:r>
    </w:p>
    <w:p w14:paraId="4A02B273" w14:textId="77777777" w:rsidR="00CB6704" w:rsidRDefault="00CF0F9C">
      <w:pPr>
        <w:spacing w:line="360" w:lineRule="auto"/>
        <w:jc w:val="both"/>
        <w:rPr>
          <w:rFonts w:ascii="Times New Roman" w:hAnsi="Times New Roman" w:cs="Times New Roman"/>
          <w:b/>
          <w:bCs/>
        </w:rPr>
      </w:pPr>
      <w:r>
        <w:rPr>
          <w:rFonts w:ascii="Times New Roman" w:hAnsi="Times New Roman" w:cs="Times New Roman"/>
          <w:b/>
          <w:bCs/>
        </w:rPr>
        <w:t>Desventajas del Comercio Electrónico</w:t>
      </w:r>
    </w:p>
    <w:p w14:paraId="6484BD84" w14:textId="77777777" w:rsidR="00CB6704" w:rsidRDefault="00CF0F9C">
      <w:pPr>
        <w:pStyle w:val="Descripcin"/>
        <w:keepNext/>
        <w:spacing w:line="360" w:lineRule="auto"/>
        <w:jc w:val="center"/>
        <w:rPr>
          <w:rFonts w:ascii="Times New Roman" w:hAnsi="Times New Roman" w:cs="Times New Roman"/>
          <w:sz w:val="24"/>
          <w:szCs w:val="24"/>
        </w:rPr>
      </w:pPr>
      <w:bookmarkStart w:id="62" w:name="_Toc94824676"/>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2</w:t>
      </w:r>
      <w:r>
        <w:rPr>
          <w:rFonts w:ascii="Times New Roman" w:hAnsi="Times New Roman" w:cs="Times New Roman"/>
          <w:b/>
          <w:bCs/>
          <w:i w:val="0"/>
          <w:iCs w:val="0"/>
          <w:color w:val="auto"/>
          <w:sz w:val="16"/>
          <w:szCs w:val="16"/>
        </w:rPr>
        <w:fldChar w:fldCharType="end"/>
      </w:r>
      <w:r>
        <w:rPr>
          <w:rFonts w:ascii="Times New Roman" w:hAnsi="Times New Roman" w:cs="Times New Roman"/>
          <w:b/>
          <w:bCs/>
          <w:i w:val="0"/>
          <w:iCs w:val="0"/>
          <w:color w:val="auto"/>
          <w:sz w:val="16"/>
          <w:szCs w:val="16"/>
        </w:rPr>
        <w:t xml:space="preserve"> </w:t>
      </w:r>
      <w:r>
        <w:rPr>
          <w:rFonts w:ascii="Times New Roman" w:hAnsi="Times New Roman" w:cs="Times New Roman"/>
          <w:i w:val="0"/>
          <w:iCs w:val="0"/>
          <w:color w:val="auto"/>
          <w:sz w:val="16"/>
          <w:szCs w:val="16"/>
        </w:rPr>
        <w:t>Desventajas del Comercio Electrónico</w:t>
      </w:r>
      <w:bookmarkEnd w:id="62"/>
    </w:p>
    <w:tbl>
      <w:tblPr>
        <w:tblW w:w="8494" w:type="dxa"/>
        <w:tblInd w:w="108" w:type="dxa"/>
        <w:tblLayout w:type="fixed"/>
        <w:tblLook w:val="0000" w:firstRow="0" w:lastRow="0" w:firstColumn="0" w:lastColumn="0" w:noHBand="0" w:noVBand="0"/>
      </w:tblPr>
      <w:tblGrid>
        <w:gridCol w:w="4248"/>
        <w:gridCol w:w="4246"/>
      </w:tblGrid>
      <w:tr w:rsidR="00CB6704" w14:paraId="7D59A401" w14:textId="77777777">
        <w:trPr>
          <w:tblHeader/>
        </w:trPr>
        <w:tc>
          <w:tcPr>
            <w:tcW w:w="4247" w:type="dxa"/>
            <w:tcBorders>
              <w:top w:val="single" w:sz="4" w:space="0" w:color="7F7F7F"/>
              <w:bottom w:val="single" w:sz="4" w:space="0" w:color="000000"/>
            </w:tcBorders>
          </w:tcPr>
          <w:p w14:paraId="536765B1"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EMPRESA (OFERTANTE)</w:t>
            </w:r>
          </w:p>
        </w:tc>
        <w:tc>
          <w:tcPr>
            <w:tcW w:w="4246" w:type="dxa"/>
            <w:tcBorders>
              <w:top w:val="single" w:sz="4" w:space="0" w:color="7F7F7F"/>
              <w:bottom w:val="single" w:sz="4" w:space="0" w:color="000000"/>
            </w:tcBorders>
          </w:tcPr>
          <w:p w14:paraId="40B510FD"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COMPRADOR (DEMANDANTE)</w:t>
            </w:r>
          </w:p>
        </w:tc>
      </w:tr>
      <w:tr w:rsidR="00CB6704" w14:paraId="5886E456" w14:textId="77777777">
        <w:trPr>
          <w:trHeight w:val="7363"/>
        </w:trPr>
        <w:tc>
          <w:tcPr>
            <w:tcW w:w="4247" w:type="dxa"/>
            <w:tcBorders>
              <w:top w:val="single" w:sz="4" w:space="0" w:color="000000"/>
              <w:bottom w:val="single" w:sz="4" w:space="0" w:color="000000"/>
            </w:tcBorders>
          </w:tcPr>
          <w:p w14:paraId="72F5C25B"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Requiere de acuerdo comerciales internacionales para armonizar el proceso de comercio electrónico en la nación.</w:t>
            </w:r>
          </w:p>
          <w:p w14:paraId="592E10F9"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Periodos cortos de validez de contratos y negociaciones sin papeles</w:t>
            </w:r>
          </w:p>
          <w:p w14:paraId="574DFA4C"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 xml:space="preserve"> Mayor control de las transacciones internacionales en función a pagos y cobro de aranceles e impuestos.</w:t>
            </w:r>
          </w:p>
          <w:p w14:paraId="65880747"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Desconocimiento del medio y posibilidades de fraude.</w:t>
            </w:r>
          </w:p>
          <w:p w14:paraId="2E8C2E8C"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Carencia de normativa que regule la propiedad intelectual.</w:t>
            </w:r>
          </w:p>
          <w:p w14:paraId="52E27F15"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Falencia en la seguridad de los medios electrónicos de pago.</w:t>
            </w:r>
          </w:p>
          <w:p w14:paraId="56323ABE"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Al no contar con un control de la información dificulta la búsqueda de datos específicos.</w:t>
            </w:r>
          </w:p>
        </w:tc>
        <w:tc>
          <w:tcPr>
            <w:tcW w:w="4246" w:type="dxa"/>
            <w:tcBorders>
              <w:top w:val="single" w:sz="4" w:space="0" w:color="000000"/>
              <w:bottom w:val="single" w:sz="4" w:space="0" w:color="000000"/>
            </w:tcBorders>
          </w:tcPr>
          <w:p w14:paraId="60047D5D"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El lugar donde se adquiere un bien o servicio la mayoría no posee una infraestructura o espacio físico determinado.</w:t>
            </w:r>
          </w:p>
          <w:p w14:paraId="274A39AB"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Al no contar con una infraestructura física provoca en los adquirientes una mayor desconfianza para el proceso de compra como también de pago.</w:t>
            </w:r>
          </w:p>
          <w:p w14:paraId="659329A3"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Genera recelo y desconfianza de los compradores al momento de brindar información personal.</w:t>
            </w:r>
          </w:p>
          <w:p w14:paraId="59B14E38"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Tiene a generar desconocimiento de los medios de pago que utiliza en la plataforma virtual.</w:t>
            </w:r>
          </w:p>
          <w:p w14:paraId="0212ABCA" w14:textId="77777777" w:rsidR="00CB6704" w:rsidRDefault="00CF0F9C">
            <w:pPr>
              <w:widowControl w:val="0"/>
              <w:spacing w:line="360" w:lineRule="auto"/>
              <w:rPr>
                <w:rFonts w:ascii="Times New Roman" w:hAnsi="Times New Roman" w:cs="Times New Roman"/>
              </w:rPr>
            </w:pPr>
            <w:r>
              <w:rPr>
                <w:rFonts w:ascii="Times New Roman" w:hAnsi="Times New Roman" w:cs="Times New Roman"/>
              </w:rPr>
              <w:t>Problemas al tratar de comprender un portal o plataforma que está en otro idioma.</w:t>
            </w:r>
          </w:p>
          <w:p w14:paraId="21551803" w14:textId="77777777" w:rsidR="00CB6704" w:rsidRDefault="00CF0F9C">
            <w:pPr>
              <w:widowControl w:val="0"/>
              <w:spacing w:after="0" w:line="360" w:lineRule="auto"/>
              <w:rPr>
                <w:rFonts w:ascii="Times New Roman" w:hAnsi="Times New Roman" w:cs="Times New Roman"/>
              </w:rPr>
            </w:pPr>
            <w:r>
              <w:rPr>
                <w:rFonts w:ascii="Times New Roman" w:hAnsi="Times New Roman" w:cs="Times New Roman"/>
              </w:rPr>
              <w:t>Los compradores en su gran mayoría tienen a adquirir productos en los sitios reales antes que el virtual.</w:t>
            </w:r>
          </w:p>
        </w:tc>
      </w:tr>
    </w:tbl>
    <w:p w14:paraId="49F29F64" w14:textId="77777777" w:rsidR="00CB6704" w:rsidRDefault="00CF0F9C">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Fuente: Seoane </w:t>
      </w:r>
      <w:r>
        <w:rPr>
          <w:rFonts w:ascii="Times New Roman" w:hAnsi="Times New Roman"/>
          <w:sz w:val="16"/>
          <w:szCs w:val="16"/>
        </w:rPr>
        <w:fldChar w:fldCharType="begin"/>
      </w:r>
      <w:r>
        <w:rPr>
          <w:rFonts w:ascii="Times New Roman" w:hAnsi="Times New Roman"/>
          <w:sz w:val="16"/>
          <w:szCs w:val="16"/>
        </w:rPr>
        <w:instrText>CITATION Seo05 \n  \t  \l 3082</w:instrText>
      </w:r>
      <w:r>
        <w:rPr>
          <w:rFonts w:ascii="Times New Roman" w:hAnsi="Times New Roman"/>
          <w:sz w:val="16"/>
          <w:szCs w:val="16"/>
        </w:rPr>
        <w:fldChar w:fldCharType="separate"/>
      </w:r>
      <w:r>
        <w:rPr>
          <w:rFonts w:ascii="Times New Roman" w:hAnsi="Times New Roman"/>
          <w:sz w:val="16"/>
          <w:szCs w:val="16"/>
        </w:rPr>
        <w:t>(2005)</w:t>
      </w:r>
      <w:r>
        <w:rPr>
          <w:rFonts w:ascii="Times New Roman" w:hAnsi="Times New Roman"/>
          <w:sz w:val="16"/>
          <w:szCs w:val="16"/>
        </w:rPr>
        <w:fldChar w:fldCharType="end"/>
      </w:r>
    </w:p>
    <w:p w14:paraId="7BD9AB99" w14:textId="77777777" w:rsidR="00CB6704" w:rsidRDefault="00CF0F9C">
      <w:pPr>
        <w:pStyle w:val="Ttulo2"/>
      </w:pPr>
      <w:r>
        <w:lastRenderedPageBreak/>
        <w:t xml:space="preserve"> </w:t>
      </w:r>
      <w:bookmarkStart w:id="63" w:name="_Toc94824718"/>
      <w:bookmarkStart w:id="64" w:name="_Toc99032973"/>
      <w:r>
        <w:t>1.2. Data Mining</w:t>
      </w:r>
      <w:bookmarkEnd w:id="63"/>
      <w:bookmarkEnd w:id="64"/>
    </w:p>
    <w:p w14:paraId="6898F87A"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Actualmente la minería de los datos o data mining es una nueva tecnología con gran potencia e importancia para la entidad, puesto que permite enfocar, recopilar, tratar, analizar, almacenar y analizar datos que coadyuven a obtener un escenario de la situación real de un determinado acontecimiento de estudio o suceso; el cual facilitará la interpretación del comportamiento y variantes del mismo a los empresarios una manera eficiente y eficaz lo cual contribuirá en la toma de decisión.</w:t>
      </w:r>
    </w:p>
    <w:p w14:paraId="4F814FBD"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Se debe tomar en cuenta que la minería de datos emerge como una nueva innovación tecnológica la cual tiene como finalidad el ayudar a comprender el contenido de la base de datos; que, por lo general estos son el valor total de las materias primas de forma bruta, lo cual dificulta en determinadas ocasiones su análisis. Para ello los usuarios diseñan modelos que permitan mejorar la interpretación de dicha información e incorporan valor agregado al momento de emplear sus conocimientos y experiencia</w:t>
      </w:r>
      <w:r>
        <w:rPr>
          <w:rFonts w:ascii="Times New Roman" w:hAnsi="Times New Roman"/>
        </w:rPr>
        <w:fldChar w:fldCharType="begin"/>
      </w:r>
      <w:r>
        <w:rPr>
          <w:rFonts w:ascii="Times New Roman" w:hAnsi="Times New Roman"/>
        </w:rPr>
        <w:instrText>CITATION Lui12 \l 3082</w:instrText>
      </w:r>
      <w:r>
        <w:rPr>
          <w:rFonts w:ascii="Times New Roman" w:hAnsi="Times New Roman"/>
        </w:rPr>
        <w:fldChar w:fldCharType="separate"/>
      </w:r>
      <w:r>
        <w:rPr>
          <w:rFonts w:ascii="Times New Roman" w:hAnsi="Times New Roman"/>
        </w:rPr>
        <w:t xml:space="preserve"> (Molina, 2012)</w:t>
      </w:r>
      <w:r>
        <w:rPr>
          <w:rFonts w:ascii="Times New Roman" w:hAnsi="Times New Roman"/>
        </w:rPr>
        <w:fldChar w:fldCharType="end"/>
      </w:r>
      <w:r>
        <w:t xml:space="preserve">. </w:t>
      </w:r>
    </w:p>
    <w:p w14:paraId="2EDCE352" w14:textId="77777777" w:rsidR="00CB6704" w:rsidRDefault="00CF0F9C">
      <w:pPr>
        <w:keepNext/>
        <w:spacing w:after="0" w:line="360" w:lineRule="auto"/>
        <w:jc w:val="center"/>
        <w:rPr>
          <w:rFonts w:ascii="Times New Roman" w:hAnsi="Times New Roman" w:cs="Times New Roman"/>
          <w:sz w:val="24"/>
          <w:szCs w:val="24"/>
        </w:rPr>
      </w:pPr>
      <w:r>
        <w:rPr>
          <w:noProof/>
          <w:lang w:eastAsia="es-EC"/>
        </w:rPr>
        <w:drawing>
          <wp:inline distT="0" distB="0" distL="0" distR="0" wp14:anchorId="77123ED4" wp14:editId="12013591">
            <wp:extent cx="3857625" cy="2637155"/>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noChangeArrowheads="1"/>
                    </pic:cNvPicPr>
                  </pic:nvPicPr>
                  <pic:blipFill>
                    <a:blip r:embed="rId24"/>
                    <a:srcRect l="54452" t="34729" r="15265" b="28366"/>
                    <a:stretch>
                      <a:fillRect/>
                    </a:stretch>
                  </pic:blipFill>
                  <pic:spPr bwMode="auto">
                    <a:xfrm>
                      <a:off x="0" y="0"/>
                      <a:ext cx="3857625" cy="2637155"/>
                    </a:xfrm>
                    <a:prstGeom prst="rect">
                      <a:avLst/>
                    </a:prstGeom>
                  </pic:spPr>
                </pic:pic>
              </a:graphicData>
            </a:graphic>
          </wp:inline>
        </w:drawing>
      </w:r>
    </w:p>
    <w:p w14:paraId="6B099C93" w14:textId="77777777" w:rsidR="00CB6704" w:rsidRDefault="00CF0F9C">
      <w:pPr>
        <w:pStyle w:val="Descripcin"/>
        <w:spacing w:line="360" w:lineRule="auto"/>
        <w:jc w:val="center"/>
        <w:rPr>
          <w:rFonts w:ascii="Times New Roman" w:hAnsi="Times New Roman" w:cs="Times New Roman"/>
          <w:sz w:val="24"/>
          <w:szCs w:val="24"/>
        </w:rPr>
      </w:pPr>
      <w:bookmarkStart w:id="65" w:name="_Toc94824644"/>
      <w:bookmarkStart w:id="66" w:name="_Toc94824869"/>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5</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Relación entre dato, información y conocimiento</w:t>
      </w:r>
      <w:bookmarkEnd w:id="65"/>
      <w:bookmarkEnd w:id="66"/>
    </w:p>
    <w:p w14:paraId="6AC8A0CC" w14:textId="77777777" w:rsidR="00CB6704" w:rsidRPr="00CF0F9C" w:rsidRDefault="00CF0F9C">
      <w:pPr>
        <w:spacing w:after="0" w:line="360" w:lineRule="auto"/>
        <w:jc w:val="center"/>
        <w:rPr>
          <w:rFonts w:ascii="Times New Roman" w:hAnsi="Times New Roman" w:cs="Times New Roman"/>
          <w:sz w:val="16"/>
          <w:szCs w:val="16"/>
        </w:rPr>
      </w:pPr>
      <w:r w:rsidRPr="00CF0F9C">
        <w:rPr>
          <w:rFonts w:ascii="Times New Roman" w:hAnsi="Times New Roman" w:cs="Times New Roman"/>
          <w:sz w:val="16"/>
          <w:szCs w:val="16"/>
        </w:rPr>
        <w:t xml:space="preserve">Fuente: Molina </w:t>
      </w:r>
      <w:r w:rsidRPr="00CF0F9C">
        <w:rPr>
          <w:rFonts w:ascii="Times New Roman" w:hAnsi="Times New Roman"/>
          <w:sz w:val="16"/>
          <w:szCs w:val="16"/>
        </w:rPr>
        <w:fldChar w:fldCharType="begin"/>
      </w:r>
      <w:r w:rsidRPr="00CF0F9C">
        <w:rPr>
          <w:rFonts w:ascii="Times New Roman" w:hAnsi="Times New Roman"/>
          <w:sz w:val="16"/>
          <w:szCs w:val="16"/>
        </w:rPr>
        <w:instrText>CITATION Lui12 \n  \t  \l 3082</w:instrText>
      </w:r>
      <w:r w:rsidRPr="00CF0F9C">
        <w:rPr>
          <w:rFonts w:ascii="Times New Roman" w:hAnsi="Times New Roman"/>
          <w:sz w:val="16"/>
          <w:szCs w:val="16"/>
        </w:rPr>
        <w:fldChar w:fldCharType="separate"/>
      </w:r>
      <w:r w:rsidRPr="00CF0F9C">
        <w:rPr>
          <w:rFonts w:ascii="Times New Roman" w:hAnsi="Times New Roman"/>
          <w:sz w:val="16"/>
          <w:szCs w:val="16"/>
        </w:rPr>
        <w:t>(2012)</w:t>
      </w:r>
      <w:r w:rsidRPr="00CF0F9C">
        <w:rPr>
          <w:rFonts w:ascii="Times New Roman" w:hAnsi="Times New Roman"/>
          <w:sz w:val="16"/>
          <w:szCs w:val="16"/>
        </w:rPr>
        <w:fldChar w:fldCharType="end"/>
      </w:r>
    </w:p>
    <w:p w14:paraId="2DCD9371" w14:textId="77777777" w:rsidR="00CB6704" w:rsidRDefault="00CB6704">
      <w:pPr>
        <w:spacing w:after="0" w:line="360" w:lineRule="auto"/>
        <w:jc w:val="both"/>
        <w:rPr>
          <w:rFonts w:ascii="Times New Roman" w:hAnsi="Times New Roman" w:cs="Times New Roman"/>
        </w:rPr>
      </w:pPr>
    </w:p>
    <w:p w14:paraId="429E2E17"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Cuando los profesionales o expertos diseñan o buscan con cuidado modelos para hacer la interpretación del enfrentamiento entre la información y el modelo tiene como finalidad el evitar análisis fallidos y responder de manera rápida a las preguntas gerenciales sin tomar mucho tiempo dado que, para las organizaciones, la minería de datos es esencial y permite descubrir las falencias que posee un determinado proceso o gestión.</w:t>
      </w:r>
    </w:p>
    <w:p w14:paraId="495B129B"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Además, que con la gran cantidad de datos emitidos por las entidades es considerada como un bien patrimonial. De manera que si las entidades tuvieran pérdidas parciales o totales de datos generaría diversos perjuicios estructurales y/o económicos para la misma, por lo cual información debe ser protegida pero también explotada. Es por ello, que en los últimos años los empresarios han logrado una </w:t>
      </w:r>
      <w:r>
        <w:rPr>
          <w:rFonts w:ascii="Times New Roman" w:hAnsi="Times New Roman" w:cs="Times New Roman"/>
        </w:rPr>
        <w:lastRenderedPageBreak/>
        <w:t>transmisión de datos en busca de un mejor manejo y almacenamiento para lo cual se resalta los siguientes factores que contribuirán en el mismo, estos son:</w:t>
      </w:r>
    </w:p>
    <w:p w14:paraId="45E58D83" w14:textId="77777777" w:rsidR="00CB6704" w:rsidRDefault="00CF0F9C">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rPr>
        <w:t>La disminución del precio de los sistemas de almacenamiento temporales como permanentes</w:t>
      </w:r>
      <w:r>
        <w:t>.</w:t>
      </w:r>
    </w:p>
    <w:p w14:paraId="1272C631" w14:textId="77777777" w:rsidR="00CB6704" w:rsidRDefault="00CF0F9C">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rPr>
        <w:t xml:space="preserve">Mayor velocidad y capacidad de los procesadores de los equipos de </w:t>
      </w:r>
      <w:r>
        <w:t>cómputo.</w:t>
      </w:r>
    </w:p>
    <w:p w14:paraId="5829F2FB" w14:textId="77777777" w:rsidR="00CB6704" w:rsidRDefault="00CF0F9C">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rPr>
        <w:t>Incremento del nivel de confiabilidad y facilidad en la transmisión de datos o información relevante</w:t>
      </w:r>
      <w:r>
        <w:t>.</w:t>
      </w:r>
    </w:p>
    <w:p w14:paraId="5C5B7554" w14:textId="77777777" w:rsidR="00CB6704" w:rsidRDefault="00CF0F9C">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rPr>
        <w:t xml:space="preserve">Diseño de sistemas administradores en base a datos más poderosos </w:t>
      </w:r>
      <w:r>
        <w:rPr>
          <w:rFonts w:ascii="Times New Roman" w:hAnsi="Times New Roman"/>
        </w:rPr>
        <w:fldChar w:fldCharType="begin"/>
      </w:r>
      <w:r>
        <w:rPr>
          <w:rFonts w:ascii="Times New Roman" w:hAnsi="Times New Roman"/>
        </w:rPr>
        <w:instrText>CITATION Lui12 \l 3082</w:instrText>
      </w:r>
      <w:r>
        <w:rPr>
          <w:rFonts w:ascii="Times New Roman" w:hAnsi="Times New Roman"/>
        </w:rPr>
        <w:fldChar w:fldCharType="separate"/>
      </w:r>
      <w:r>
        <w:rPr>
          <w:rFonts w:ascii="Times New Roman" w:hAnsi="Times New Roman"/>
        </w:rPr>
        <w:t>(Molina, 2012)</w:t>
      </w:r>
      <w:r>
        <w:rPr>
          <w:rFonts w:ascii="Times New Roman" w:hAnsi="Times New Roman"/>
        </w:rPr>
        <w:fldChar w:fldCharType="end"/>
      </w:r>
      <w:r>
        <w:rPr>
          <w:rFonts w:ascii="Times New Roman" w:hAnsi="Times New Roman" w:cs="Times New Roman"/>
        </w:rPr>
        <w:t>.</w:t>
      </w:r>
    </w:p>
    <w:p w14:paraId="3BB0F1CE"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De acuerdo a Fayyard, la Data Mining es proceso innovador de identificación lícita y novedosa, con gran ponencia y útil que permite entender los patrones y variaciones de una base de datos extensa que favorece en la toma de decisiones </w:t>
      </w:r>
      <w:r>
        <w:rPr>
          <w:rFonts w:ascii="Times New Roman" w:hAnsi="Times New Roman"/>
        </w:rPr>
        <w:fldChar w:fldCharType="begin"/>
      </w:r>
      <w:r>
        <w:rPr>
          <w:rFonts w:ascii="Times New Roman" w:hAnsi="Times New Roman"/>
        </w:rPr>
        <w:instrText>CITATION Fay96 \l 3082</w:instrText>
      </w:r>
      <w:r>
        <w:rPr>
          <w:rFonts w:ascii="Times New Roman" w:hAnsi="Times New Roman"/>
        </w:rPr>
        <w:fldChar w:fldCharType="separate"/>
      </w:r>
      <w:r>
        <w:rPr>
          <w:rFonts w:ascii="Times New Roman" w:hAnsi="Times New Roman"/>
        </w:rPr>
        <w:t>(Fayyad, 1996)</w:t>
      </w:r>
      <w:r>
        <w:rPr>
          <w:rFonts w:ascii="Times New Roman" w:hAnsi="Times New Roman"/>
        </w:rPr>
        <w:fldChar w:fldCharType="end"/>
      </w:r>
      <w:r>
        <w:rPr>
          <w:rFonts w:ascii="Times New Roman" w:hAnsi="Times New Roman" w:cs="Times New Roman"/>
        </w:rPr>
        <w:t xml:space="preserve">. </w:t>
      </w:r>
    </w:p>
    <w:p w14:paraId="0E3940F5"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Data Mining es la implementación de las buenas prácticas por medio del empleo de técnicas, modelos y algoritmos que se utilizan de forma constante para explorar una base de datos hasta obtener los resultados esperados de modo automático, tomando en cuenta lo que se está buscando. La finalidad es encontrar patrones repetitivos o tendencias que expliquen la variación de los mismos </w:t>
      </w:r>
      <w:r>
        <w:rPr>
          <w:rFonts w:ascii="Times New Roman" w:hAnsi="Times New Roman"/>
        </w:rPr>
        <w:fldChar w:fldCharType="begin"/>
      </w:r>
      <w:r>
        <w:rPr>
          <w:rFonts w:ascii="Times New Roman" w:hAnsi="Times New Roman"/>
        </w:rPr>
        <w:instrText>CITATION Pér08 \l 3082</w:instrText>
      </w:r>
      <w:r>
        <w:rPr>
          <w:rFonts w:ascii="Times New Roman" w:hAnsi="Times New Roman"/>
        </w:rPr>
        <w:fldChar w:fldCharType="separate"/>
      </w:r>
      <w:r>
        <w:rPr>
          <w:rFonts w:ascii="Times New Roman" w:hAnsi="Times New Roman"/>
        </w:rPr>
        <w:t>(Pérez &amp; Santín, 2008)</w:t>
      </w:r>
      <w:r>
        <w:rPr>
          <w:rFonts w:ascii="Times New Roman" w:hAnsi="Times New Roman"/>
        </w:rPr>
        <w:fldChar w:fldCharType="end"/>
      </w:r>
      <w:r>
        <w:t>.</w:t>
      </w:r>
    </w:p>
    <w:p w14:paraId="457DB7AB"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Conformo a los conceptos anteriormente mencionados se recalca que la manera de datos es el conjunto de instrumentos, herramientas y técnicas de análisis de información que a través de la determinación de patrones y combinaciones directas tienden a ser un soporte esencial en el proceso de toma de decisiones. </w:t>
      </w:r>
    </w:p>
    <w:p w14:paraId="02FBEB99" w14:textId="77777777" w:rsidR="00CB6704" w:rsidRDefault="00CF0F9C">
      <w:pPr>
        <w:pStyle w:val="Ttulo3"/>
        <w:rPr>
          <w:rFonts w:cs="Times New Roman"/>
        </w:rPr>
      </w:pPr>
      <w:bookmarkStart w:id="67" w:name="_Toc94824719"/>
      <w:bookmarkStart w:id="68" w:name="_Toc99032974"/>
      <w:r>
        <w:t>1.2.1. Arquitectura de datos</w:t>
      </w:r>
      <w:bookmarkEnd w:id="67"/>
      <w:bookmarkEnd w:id="68"/>
    </w:p>
    <w:p w14:paraId="158A0335"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 arquitectura de datos hacer referencia específicamente a la gestión, migración y gobernabilidad de los datos, mismos que se detallan a continuación:</w:t>
      </w:r>
    </w:p>
    <w:p w14:paraId="6AA9CBB0" w14:textId="77777777" w:rsidR="00CB6704" w:rsidRDefault="00CF0F9C">
      <w:pPr>
        <w:pStyle w:val="Prrafodelista"/>
        <w:numPr>
          <w:ilvl w:val="0"/>
          <w:numId w:val="4"/>
        </w:numPr>
        <w:spacing w:line="360" w:lineRule="auto"/>
        <w:jc w:val="both"/>
        <w:rPr>
          <w:rFonts w:ascii="Times New Roman" w:hAnsi="Times New Roman" w:cs="Times New Roman"/>
          <w:b/>
          <w:bCs/>
        </w:rPr>
      </w:pPr>
      <w:r>
        <w:rPr>
          <w:rFonts w:ascii="Times New Roman" w:hAnsi="Times New Roman" w:cs="Times New Roman"/>
          <w:b/>
          <w:bCs/>
        </w:rPr>
        <w:t>Gestión de Datos</w:t>
      </w:r>
    </w:p>
    <w:p w14:paraId="0EF82211"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La gestión de datos se efectúa cuando la organización ha optado por realizar una evolución arquitectónica a gran escala de sobre el manejo de los datos, por lo que implementa estrategias y técnicas que permitan integral los datos de manera eficaz, efectiva y oportuna, misma que proporcionara mayor competitividad y productividad a la entidad.</w:t>
      </w:r>
    </w:p>
    <w:p w14:paraId="603F94B4" w14:textId="77777777" w:rsidR="00CB6704" w:rsidRDefault="00CF0F9C">
      <w:pPr>
        <w:pStyle w:val="Prrafodelista"/>
        <w:numPr>
          <w:ilvl w:val="0"/>
          <w:numId w:val="4"/>
        </w:numPr>
        <w:spacing w:line="360" w:lineRule="auto"/>
        <w:jc w:val="both"/>
        <w:rPr>
          <w:rFonts w:ascii="Times New Roman" w:hAnsi="Times New Roman" w:cs="Times New Roman"/>
          <w:b/>
          <w:bCs/>
        </w:rPr>
      </w:pPr>
      <w:r>
        <w:rPr>
          <w:rFonts w:ascii="Times New Roman" w:hAnsi="Times New Roman" w:cs="Times New Roman"/>
          <w:b/>
          <w:bCs/>
        </w:rPr>
        <w:t xml:space="preserve">Migración de Datos o información </w:t>
      </w:r>
    </w:p>
    <w:p w14:paraId="0238B5E1"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La migración de la información se realiza cuando se reemplaza el sistema referencial a uno nuevo, en el cual se traslada los datos de manera cuidadosa y oportuna.</w:t>
      </w:r>
    </w:p>
    <w:p w14:paraId="54A62F36" w14:textId="77777777" w:rsidR="00CB6704" w:rsidRDefault="00CF0F9C">
      <w:pPr>
        <w:pStyle w:val="Prrafodelista"/>
        <w:numPr>
          <w:ilvl w:val="0"/>
          <w:numId w:val="4"/>
        </w:numPr>
        <w:spacing w:line="360" w:lineRule="auto"/>
        <w:jc w:val="both"/>
        <w:rPr>
          <w:rFonts w:ascii="Times New Roman" w:hAnsi="Times New Roman" w:cs="Times New Roman"/>
          <w:b/>
          <w:bCs/>
        </w:rPr>
      </w:pPr>
      <w:r>
        <w:rPr>
          <w:rFonts w:ascii="Times New Roman" w:hAnsi="Times New Roman" w:cs="Times New Roman"/>
          <w:b/>
          <w:bCs/>
        </w:rPr>
        <w:t xml:space="preserve">Gobernabilidad de datos </w:t>
      </w:r>
    </w:p>
    <w:p w14:paraId="066E067C"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La gobernabilidad de los datos hace referencia a la seguridad que tiene la entidad al momento de iniciar con el cambio o transformación de las distintas dimensiones de la organización, para </w:t>
      </w:r>
      <w:r>
        <w:rPr>
          <w:rFonts w:ascii="Times New Roman" w:hAnsi="Times New Roman" w:cs="Times New Roman"/>
        </w:rPr>
        <w:lastRenderedPageBreak/>
        <w:t xml:space="preserve">lo cual toma en consideración la estructura, el sistema de gestión y el personal </w:t>
      </w:r>
      <w:r>
        <w:rPr>
          <w:rFonts w:ascii="Times New Roman" w:hAnsi="Times New Roman"/>
        </w:rPr>
        <w:fldChar w:fldCharType="begin"/>
      </w:r>
      <w:r>
        <w:rPr>
          <w:rFonts w:ascii="Times New Roman" w:hAnsi="Times New Roman"/>
        </w:rPr>
        <w:instrText>CITATION The18 \l 3082</w:instrText>
      </w:r>
      <w:r>
        <w:rPr>
          <w:rFonts w:ascii="Times New Roman" w:hAnsi="Times New Roman"/>
        </w:rPr>
        <w:fldChar w:fldCharType="separate"/>
      </w:r>
      <w:r>
        <w:rPr>
          <w:rFonts w:ascii="Times New Roman" w:hAnsi="Times New Roman"/>
        </w:rPr>
        <w:t>(The Open Gruop Standard, 2018)</w:t>
      </w:r>
      <w:r>
        <w:rPr>
          <w:rFonts w:ascii="Times New Roman" w:hAnsi="Times New Roman"/>
        </w:rPr>
        <w:fldChar w:fldCharType="end"/>
      </w:r>
      <w:r>
        <w:t>.</w:t>
      </w:r>
    </w:p>
    <w:p w14:paraId="45FB81B0" w14:textId="77777777" w:rsidR="00CB6704" w:rsidRDefault="00CF0F9C">
      <w:pPr>
        <w:pStyle w:val="Ttulo3"/>
        <w:rPr>
          <w:rFonts w:cs="Times New Roman"/>
        </w:rPr>
      </w:pPr>
      <w:bookmarkStart w:id="69" w:name="_Toc94824720"/>
      <w:bookmarkStart w:id="70" w:name="_Toc99032975"/>
      <w:r>
        <w:t>1.2.2. Etapas de Data Mining</w:t>
      </w:r>
      <w:bookmarkEnd w:id="69"/>
      <w:bookmarkEnd w:id="70"/>
    </w:p>
    <w:p w14:paraId="5CAB1115"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El Data Mining al ser una tecnología innovadora cumple con diversas etapas que agrupan las áreas de una entidad, gobierno, universidad, hospital, entre otros, pero no es un software, puesto que durante su ejecución y desarrollo emplea aplicaciones software en cada una de sus fases, la cual puede ser estadística, de visualización de datos o de inteligencia artificial; estas son:</w:t>
      </w:r>
    </w:p>
    <w:p w14:paraId="29BB2BCC" w14:textId="77777777" w:rsidR="00CB6704" w:rsidRDefault="00CF0F9C">
      <w:pPr>
        <w:keepNext/>
        <w:spacing w:after="0" w:line="360" w:lineRule="auto"/>
        <w:jc w:val="center"/>
        <w:rPr>
          <w:rFonts w:ascii="Times New Roman" w:hAnsi="Times New Roman" w:cs="Times New Roman"/>
        </w:rPr>
      </w:pPr>
      <w:r>
        <w:rPr>
          <w:rFonts w:ascii="Times New Roman" w:hAnsi="Times New Roman" w:cs="Times New Roman"/>
          <w:noProof/>
          <w:lang w:eastAsia="es-EC"/>
        </w:rPr>
        <mc:AlternateContent>
          <mc:Choice Requires="wpg">
            <w:drawing>
              <wp:anchor distT="18415" distB="6985" distL="114300" distR="114300" simplePos="0" relativeHeight="42" behindDoc="0" locked="0" layoutInCell="0" allowOverlap="1" wp14:anchorId="5370BA8A" wp14:editId="26B1292F">
                <wp:simplePos x="0" y="0"/>
                <wp:positionH relativeFrom="column">
                  <wp:posOffset>396240</wp:posOffset>
                </wp:positionH>
                <wp:positionV relativeFrom="paragraph">
                  <wp:posOffset>19050</wp:posOffset>
                </wp:positionV>
                <wp:extent cx="4951095" cy="3178175"/>
                <wp:effectExtent l="0" t="0" r="0" b="0"/>
                <wp:wrapSquare wrapText="bothSides"/>
                <wp:docPr id="12" name="Diagram10"/>
                <wp:cNvGraphicFramePr/>
                <a:graphic xmlns:a="http://schemas.openxmlformats.org/drawingml/2006/main">
                  <a:graphicData uri="http://schemas.microsoft.com/office/word/2010/wordprocessingGroup">
                    <wpg:wgp>
                      <wpg:cNvGrpSpPr/>
                      <wpg:grpSpPr>
                        <a:xfrm>
                          <a:off x="0" y="0"/>
                          <a:ext cx="4950360" cy="3177720"/>
                          <a:chOff x="396360" y="19080"/>
                          <a:chExt cx="4950360" cy="3177720"/>
                        </a:xfrm>
                      </wpg:grpSpPr>
                      <pic:pic xmlns:pic="http://schemas.openxmlformats.org/drawingml/2006/picture">
                        <pic:nvPicPr>
                          <pic:cNvPr id="3" name="RenderedShapes"/>
                          <pic:cNvPicPr/>
                        </pic:nvPicPr>
                        <pic:blipFill>
                          <a:blip r:embed="rId25"/>
                          <a:stretch/>
                        </pic:blipFill>
                        <pic:spPr>
                          <a:xfrm>
                            <a:off x="0" y="0"/>
                            <a:ext cx="4950360" cy="3177720"/>
                          </a:xfrm>
                          <a:prstGeom prst="rect">
                            <a:avLst/>
                          </a:prstGeom>
                          <a:ln w="0">
                            <a:noFill/>
                          </a:ln>
                        </pic:spPr>
                      </pic:pic>
                    </wpg:wgp>
                  </a:graphicData>
                </a:graphic>
              </wp:anchor>
            </w:drawing>
          </mc:Choice>
          <mc:Fallback>
            <w:pict>
              <v:group id="shape_0" alt="Diagram10" style="position:absolute;margin-left:31.2pt;margin-top:1.5pt;width:389.8pt;height:250.2pt" coordorigin="624,30" coordsize="7796,500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RenderedShapes" stroked="f" style="position:absolute;left:624;top:30;width:7795;height:5003;mso-wrap-style:none;v-text-anchor:middle" type="shapetype_75">
                  <v:imagedata r:id="rId26" o:detectmouseclick="t"/>
                  <v:stroke color="#3465a4" joinstyle="round" endcap="flat"/>
                  <w10:wrap type="square"/>
                </v:shape>
              </v:group>
            </w:pict>
          </mc:Fallback>
        </mc:AlternateContent>
      </w:r>
    </w:p>
    <w:p w14:paraId="0C8BEA6F" w14:textId="77777777" w:rsidR="00CB6704" w:rsidRDefault="00CF0F9C">
      <w:pPr>
        <w:pStyle w:val="Descripcin"/>
        <w:spacing w:line="360" w:lineRule="auto"/>
        <w:jc w:val="center"/>
        <w:rPr>
          <w:rFonts w:ascii="Times New Roman" w:hAnsi="Times New Roman" w:cs="Times New Roman"/>
          <w:sz w:val="24"/>
          <w:szCs w:val="24"/>
        </w:rPr>
      </w:pPr>
      <w:bookmarkStart w:id="71" w:name="_Toc94824645"/>
      <w:bookmarkStart w:id="72" w:name="_Toc94824870"/>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6</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Etapas de Data Mining</w:t>
      </w:r>
      <w:bookmarkEnd w:id="71"/>
      <w:bookmarkEnd w:id="72"/>
    </w:p>
    <w:p w14:paraId="6EAD5613" w14:textId="77777777" w:rsidR="00CB6704" w:rsidRDefault="00CF0F9C">
      <w:pPr>
        <w:spacing w:after="0" w:line="360" w:lineRule="auto"/>
        <w:jc w:val="center"/>
        <w:rPr>
          <w:rFonts w:ascii="Times New Roman" w:hAnsi="Times New Roman" w:cs="Times New Roman"/>
          <w:sz w:val="24"/>
          <w:szCs w:val="24"/>
        </w:rPr>
      </w:pPr>
      <w:r>
        <w:rPr>
          <w:rFonts w:ascii="Times New Roman" w:hAnsi="Times New Roman" w:cs="Times New Roman"/>
          <w:sz w:val="16"/>
          <w:szCs w:val="16"/>
          <w:shd w:val="clear" w:color="auto" w:fill="00FF00"/>
        </w:rPr>
        <w:t xml:space="preserve">Fuente: Molina </w:t>
      </w:r>
      <w:r>
        <w:rPr>
          <w:rFonts w:ascii="Times New Roman" w:hAnsi="Times New Roman"/>
          <w:sz w:val="16"/>
          <w:szCs w:val="16"/>
        </w:rPr>
        <w:fldChar w:fldCharType="begin"/>
      </w:r>
      <w:r>
        <w:rPr>
          <w:rFonts w:ascii="Times New Roman" w:hAnsi="Times New Roman"/>
          <w:sz w:val="16"/>
          <w:szCs w:val="16"/>
        </w:rPr>
        <w:instrText>CITATION Lui12 \n  \t  \l 3082</w:instrText>
      </w:r>
      <w:r>
        <w:rPr>
          <w:rFonts w:ascii="Times New Roman" w:hAnsi="Times New Roman"/>
          <w:sz w:val="16"/>
          <w:szCs w:val="16"/>
        </w:rPr>
        <w:fldChar w:fldCharType="separate"/>
      </w:r>
      <w:r>
        <w:rPr>
          <w:rFonts w:ascii="Times New Roman" w:hAnsi="Times New Roman"/>
          <w:sz w:val="16"/>
          <w:szCs w:val="16"/>
        </w:rPr>
        <w:t>(2012)</w:t>
      </w:r>
      <w:r>
        <w:rPr>
          <w:rFonts w:ascii="Times New Roman" w:hAnsi="Times New Roman"/>
          <w:sz w:val="16"/>
          <w:szCs w:val="16"/>
        </w:rPr>
        <w:fldChar w:fldCharType="end"/>
      </w:r>
    </w:p>
    <w:p w14:paraId="0ACC081F"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Conforme a la Figura N°6 se puede decir que la Data Mining al cumplir con estas etapas permite descubrir las falencias y problemáticas que tiene una entidad por lo que mediante los resultados obtenidos la emplean como eje esencia para el establecimiento de estrategias y reglas de decisión que permitan a la organización mejorar y ser más competitiva. </w:t>
      </w:r>
    </w:p>
    <w:p w14:paraId="5060526B"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Puesto que en la primera etapa se tiene como finalidad la delimitación los objetivos de la persona interesada bajo la alineación de la data mining, en la segunda hace referencia a la selección, depuración, reducción y transformación de la base de datos; este proceso conlleva aproximadamente el 70% de la ejecución del modelo.</w:t>
      </w:r>
    </w:p>
    <w:p w14:paraId="1A46C5D0"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En la tercera etapa: Determinación del modelo se inicia con el proceso de análisis estadístico de los datos mediante cuadros y figuras que evidencia la primera aproximación de la situación real de la entidad; consecuente se analiza los objetivos determinados y las actividades a realizarse para cumplir el mismo por medio del uso de algoritmos diseñados en distintas área de la inteligencia artificial y </w:t>
      </w:r>
      <w:r>
        <w:rPr>
          <w:rFonts w:ascii="Times New Roman" w:hAnsi="Times New Roman" w:cs="Times New Roman"/>
        </w:rPr>
        <w:lastRenderedPageBreak/>
        <w:t xml:space="preserve">finalmente en la última etapa se verifica que los resultados obtenidos sean coherentes y correlacionales a los estadísticos, puesto que al determinar su efectividad facilitará el proceso de toma de decisiones </w:t>
      </w:r>
      <w:r>
        <w:rPr>
          <w:rFonts w:ascii="Times New Roman" w:hAnsi="Times New Roman"/>
        </w:rPr>
        <w:fldChar w:fldCharType="begin"/>
      </w:r>
      <w:r>
        <w:rPr>
          <w:rFonts w:ascii="Times New Roman" w:hAnsi="Times New Roman"/>
        </w:rPr>
        <w:instrText>CITATION Lui12 \l 3082</w:instrText>
      </w:r>
      <w:r>
        <w:rPr>
          <w:rFonts w:ascii="Times New Roman" w:hAnsi="Times New Roman"/>
        </w:rPr>
        <w:fldChar w:fldCharType="separate"/>
      </w:r>
      <w:r>
        <w:rPr>
          <w:rFonts w:ascii="Times New Roman" w:hAnsi="Times New Roman"/>
        </w:rPr>
        <w:t>(Molina, 2012)</w:t>
      </w:r>
      <w:r>
        <w:rPr>
          <w:rFonts w:ascii="Times New Roman" w:hAnsi="Times New Roman"/>
        </w:rPr>
        <w:fldChar w:fldCharType="end"/>
      </w:r>
      <w:r>
        <w:rPr>
          <w:rFonts w:ascii="Times New Roman" w:hAnsi="Times New Roman" w:cs="Times New Roman"/>
        </w:rPr>
        <w:t>.</w:t>
      </w:r>
    </w:p>
    <w:p w14:paraId="281F8877" w14:textId="77777777" w:rsidR="00CB6704" w:rsidRDefault="00CF0F9C">
      <w:pPr>
        <w:pStyle w:val="Ttulo3"/>
        <w:rPr>
          <w:rFonts w:cs="Times New Roman"/>
        </w:rPr>
      </w:pPr>
      <w:bookmarkStart w:id="73" w:name="_Toc94824721"/>
      <w:bookmarkStart w:id="74" w:name="_Toc99032976"/>
      <w:r>
        <w:t>1.2.3. Extracción del conocimiento en Data Mining</w:t>
      </w:r>
      <w:bookmarkEnd w:id="73"/>
      <w:bookmarkEnd w:id="74"/>
    </w:p>
    <w:p w14:paraId="5CC31725"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 Data como se ha expuesto anteriormente es un modelo que permite analizar grandes bases de datos de manera estadística, visualización de datos o inteligencia artificial, lo cual de manera proactiva y oportuna brinda información relevante sobre un suceso bajo la recopilación de manera masiva de información, uso de equipo informático idóneo y algoritmos.</w:t>
      </w:r>
    </w:p>
    <w:p w14:paraId="435BBF15"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Puesto que, para la extracción de conocimiento es necesario e importante estar relacionado con el proceso de descubrimiento, reconocimiento e identificación de patrones y tendencias válidas e información útil que mediante la conversión arroje los resultados esperados. A continuación, se presenta el proceso de extracción del conocimiento: </w:t>
      </w:r>
    </w:p>
    <w:p w14:paraId="31BE5DE6" w14:textId="77777777" w:rsidR="00CB6704" w:rsidRDefault="00CB6704">
      <w:pPr>
        <w:spacing w:after="0" w:line="360" w:lineRule="auto"/>
        <w:jc w:val="both"/>
        <w:rPr>
          <w:rFonts w:ascii="Times New Roman" w:hAnsi="Times New Roman" w:cs="Times New Roman"/>
        </w:rPr>
      </w:pPr>
    </w:p>
    <w:p w14:paraId="6F250F27" w14:textId="77777777" w:rsidR="00CB6704" w:rsidRDefault="00CF0F9C">
      <w:pPr>
        <w:keepNext/>
        <w:spacing w:after="0" w:line="360" w:lineRule="auto"/>
        <w:jc w:val="center"/>
        <w:rPr>
          <w:rFonts w:ascii="Times New Roman" w:hAnsi="Times New Roman" w:cs="Times New Roman"/>
          <w:sz w:val="24"/>
          <w:szCs w:val="24"/>
        </w:rPr>
      </w:pPr>
      <w:r>
        <w:rPr>
          <w:noProof/>
          <w:lang w:eastAsia="es-EC"/>
        </w:rPr>
        <w:drawing>
          <wp:inline distT="0" distB="0" distL="0" distR="0" wp14:anchorId="7585BCDF" wp14:editId="26ABBE2F">
            <wp:extent cx="5393690" cy="1577975"/>
            <wp:effectExtent l="0" t="0" r="0" b="0"/>
            <wp:docPr id="13" name="Form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a6"/>
                    <pic:cNvPicPr>
                      <a:picLocks noChangeAspect="1" noChangeArrowheads="1"/>
                    </pic:cNvPicPr>
                  </pic:nvPicPr>
                  <pic:blipFill>
                    <a:blip r:embed="rId27"/>
                    <a:srcRect l="26981" t="43076" r="27347" b="34500"/>
                    <a:stretch>
                      <a:fillRect/>
                    </a:stretch>
                  </pic:blipFill>
                  <pic:spPr bwMode="auto">
                    <a:xfrm>
                      <a:off x="0" y="0"/>
                      <a:ext cx="5393690" cy="1577975"/>
                    </a:xfrm>
                    <a:prstGeom prst="rect">
                      <a:avLst/>
                    </a:prstGeom>
                  </pic:spPr>
                </pic:pic>
              </a:graphicData>
            </a:graphic>
          </wp:inline>
        </w:drawing>
      </w:r>
    </w:p>
    <w:p w14:paraId="7BC339C2" w14:textId="77777777" w:rsidR="00CB6704" w:rsidRDefault="00CF0F9C">
      <w:pPr>
        <w:pStyle w:val="Descripcin"/>
        <w:spacing w:line="360" w:lineRule="auto"/>
        <w:jc w:val="center"/>
        <w:rPr>
          <w:rFonts w:ascii="Times New Roman" w:hAnsi="Times New Roman" w:cs="Times New Roman"/>
          <w:sz w:val="24"/>
          <w:szCs w:val="24"/>
        </w:rPr>
      </w:pPr>
      <w:bookmarkStart w:id="75" w:name="_Toc94824646"/>
      <w:bookmarkStart w:id="76" w:name="_Toc94824871"/>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7</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Proceso de Extracción de conocimiento en Data Mining</w:t>
      </w:r>
      <w:bookmarkEnd w:id="75"/>
      <w:bookmarkEnd w:id="76"/>
    </w:p>
    <w:p w14:paraId="0B8BCB94" w14:textId="77777777" w:rsidR="00CB6704" w:rsidRDefault="00CF0F9C">
      <w:pPr>
        <w:spacing w:after="0" w:line="360" w:lineRule="auto"/>
        <w:jc w:val="center"/>
        <w:rPr>
          <w:rFonts w:ascii="Times New Roman" w:hAnsi="Times New Roman" w:cs="Times New Roman"/>
          <w:sz w:val="24"/>
          <w:szCs w:val="24"/>
        </w:rPr>
      </w:pPr>
      <w:r>
        <w:rPr>
          <w:rFonts w:ascii="Times New Roman" w:hAnsi="Times New Roman" w:cs="Times New Roman"/>
          <w:sz w:val="16"/>
        </w:rPr>
        <w:t xml:space="preserve">Fuente: Hernández, Ramírez y Ferri </w:t>
      </w:r>
      <w:r>
        <w:rPr>
          <w:rFonts w:ascii="Times New Roman" w:hAnsi="Times New Roman"/>
          <w:sz w:val="16"/>
          <w:szCs w:val="16"/>
        </w:rPr>
        <w:fldChar w:fldCharType="begin"/>
      </w:r>
      <w:r>
        <w:rPr>
          <w:rFonts w:ascii="Times New Roman" w:hAnsi="Times New Roman"/>
          <w:sz w:val="16"/>
          <w:szCs w:val="16"/>
        </w:rPr>
        <w:instrText>CITATION Her04 \n  \t  \l 3082</w:instrText>
      </w:r>
      <w:r>
        <w:rPr>
          <w:rFonts w:ascii="Times New Roman" w:hAnsi="Times New Roman"/>
          <w:sz w:val="16"/>
          <w:szCs w:val="16"/>
        </w:rPr>
        <w:fldChar w:fldCharType="separate"/>
      </w:r>
      <w:r>
        <w:rPr>
          <w:rFonts w:ascii="Times New Roman" w:hAnsi="Times New Roman"/>
          <w:sz w:val="16"/>
          <w:szCs w:val="16"/>
        </w:rPr>
        <w:t>(2004)</w:t>
      </w:r>
      <w:r>
        <w:rPr>
          <w:rFonts w:ascii="Times New Roman" w:hAnsi="Times New Roman"/>
          <w:sz w:val="16"/>
          <w:szCs w:val="16"/>
        </w:rPr>
        <w:fldChar w:fldCharType="end"/>
      </w:r>
    </w:p>
    <w:p w14:paraId="0D0DA93C" w14:textId="77777777" w:rsidR="00CB6704" w:rsidRDefault="00CB6704">
      <w:pPr>
        <w:spacing w:after="0" w:line="360" w:lineRule="auto"/>
        <w:jc w:val="both"/>
        <w:rPr>
          <w:rFonts w:ascii="Times New Roman" w:hAnsi="Times New Roman" w:cs="Times New Roman"/>
        </w:rPr>
      </w:pPr>
    </w:p>
    <w:p w14:paraId="60222CAD" w14:textId="77777777" w:rsidR="00CB6704" w:rsidRDefault="00CF0F9C">
      <w:pPr>
        <w:pStyle w:val="Ttulo2"/>
      </w:pPr>
      <w:bookmarkStart w:id="77" w:name="_Toc94824722"/>
      <w:bookmarkStart w:id="78" w:name="_Toc99032977"/>
      <w:r>
        <w:t>1.3. Técnicas de Data Mining</w:t>
      </w:r>
      <w:bookmarkEnd w:id="77"/>
      <w:bookmarkEnd w:id="78"/>
    </w:p>
    <w:p w14:paraId="1A18C670"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 categorización de la Data Mining (DM) se puede realizar de distintas formas, ya que en la práctica dependerá de técnica que se adopte; entre las cuales están la predictiva que se fundamenta en variables dependientes e independientes; la descriptiva que expresa que todas las variables tienen el mismo estatus y las Auxiliares.</w:t>
      </w:r>
    </w:p>
    <w:p w14:paraId="43816525"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Las técnicas predictivas son aquellas que expresan que para el desarrollo de un modelo se requiere como base datos previos que permitan contrastar el después de un proceso de minera de datos antes de ser validado. Esto se debe a que como primera fase del modelo debe identificar de manera objetiva partiendo información que muestre el comportamiento o tendencia inicial de un determinado estudio, reconocer si se realiza algún tipo de ajustes o estimaciones que altere la información preliminar</w:t>
      </w:r>
      <w:r>
        <w:rPr>
          <w:rFonts w:ascii="Times New Roman" w:hAnsi="Times New Roman"/>
        </w:rPr>
        <w:fldChar w:fldCharType="begin"/>
      </w:r>
      <w:r>
        <w:rPr>
          <w:rFonts w:ascii="Times New Roman" w:hAnsi="Times New Roman"/>
        </w:rPr>
        <w:instrText>CITATION Pér08 \l 3082</w:instrText>
      </w:r>
      <w:r>
        <w:rPr>
          <w:rFonts w:ascii="Times New Roman" w:hAnsi="Times New Roman"/>
        </w:rPr>
        <w:fldChar w:fldCharType="separate"/>
      </w:r>
      <w:r>
        <w:rPr>
          <w:rFonts w:ascii="Times New Roman" w:hAnsi="Times New Roman"/>
        </w:rPr>
        <w:t xml:space="preserve"> (Pérez &amp; Santín, 2008)</w:t>
      </w:r>
      <w:r>
        <w:rPr>
          <w:rFonts w:ascii="Times New Roman" w:hAnsi="Times New Roman"/>
        </w:rPr>
        <w:fldChar w:fldCharType="end"/>
      </w:r>
      <w:r>
        <w:rPr>
          <w:rFonts w:ascii="Times New Roman" w:hAnsi="Times New Roman" w:cs="Times New Roman"/>
        </w:rPr>
        <w:t>.</w:t>
      </w:r>
    </w:p>
    <w:p w14:paraId="56120798"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lastRenderedPageBreak/>
        <w:t>Una vez validada la información se procede con la estimación de los parámetros elegidos, el diagnostico que valide la veracidad del modelo y consecuente se inicia con la predicción sobre los resultados obtenidos, el cual coadyuvará a predecir los valores a futuro de las variables dependientes por medio del uso de herramientas de análisis como la regresión, árbol de decisiones, redes neuronales y análisis discriminante, entre otros instrumentos que se puede apreciar a continuación:</w:t>
      </w:r>
    </w:p>
    <w:p w14:paraId="0CBA332E" w14:textId="77777777" w:rsidR="00CB6704" w:rsidRDefault="00CF0F9C">
      <w:pPr>
        <w:keepNext/>
        <w:spacing w:line="360" w:lineRule="auto"/>
        <w:jc w:val="center"/>
        <w:rPr>
          <w:rFonts w:ascii="Times New Roman" w:hAnsi="Times New Roman" w:cs="Times New Roman"/>
          <w:sz w:val="24"/>
          <w:szCs w:val="24"/>
        </w:rPr>
      </w:pPr>
      <w:r>
        <w:rPr>
          <w:noProof/>
          <w:lang w:eastAsia="es-EC"/>
        </w:rPr>
        <w:drawing>
          <wp:inline distT="0" distB="0" distL="0" distR="0" wp14:anchorId="25ABDEA0" wp14:editId="4D8879E3">
            <wp:extent cx="5149850" cy="5139690"/>
            <wp:effectExtent l="0" t="0" r="0" b="0"/>
            <wp:docPr id="14" name="Form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a7"/>
                    <pic:cNvPicPr>
                      <a:picLocks noChangeAspect="1" noChangeArrowheads="1"/>
                    </pic:cNvPicPr>
                  </pic:nvPicPr>
                  <pic:blipFill>
                    <a:blip r:embed="rId28"/>
                    <a:srcRect l="54345" t="33973" r="9766" b="10033"/>
                    <a:stretch>
                      <a:fillRect/>
                    </a:stretch>
                  </pic:blipFill>
                  <pic:spPr bwMode="auto">
                    <a:xfrm>
                      <a:off x="0" y="0"/>
                      <a:ext cx="5149850" cy="5139690"/>
                    </a:xfrm>
                    <a:prstGeom prst="rect">
                      <a:avLst/>
                    </a:prstGeom>
                  </pic:spPr>
                </pic:pic>
              </a:graphicData>
            </a:graphic>
          </wp:inline>
        </w:drawing>
      </w:r>
    </w:p>
    <w:p w14:paraId="5E4A20D5" w14:textId="77777777" w:rsidR="00CB6704" w:rsidRDefault="00CF0F9C">
      <w:pPr>
        <w:pStyle w:val="Descripcin"/>
        <w:spacing w:line="360" w:lineRule="auto"/>
        <w:jc w:val="center"/>
        <w:rPr>
          <w:rFonts w:ascii="Times New Roman" w:hAnsi="Times New Roman" w:cs="Times New Roman"/>
          <w:sz w:val="24"/>
          <w:szCs w:val="24"/>
        </w:rPr>
      </w:pPr>
      <w:bookmarkStart w:id="79" w:name="_Toc94824647"/>
      <w:bookmarkStart w:id="80" w:name="_Toc94824872"/>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8</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Técnicas de Data Mining</w:t>
      </w:r>
      <w:bookmarkEnd w:id="79"/>
      <w:bookmarkEnd w:id="80"/>
    </w:p>
    <w:p w14:paraId="5CDA8343" w14:textId="77777777" w:rsidR="00CB6704" w:rsidRDefault="00CF0F9C">
      <w:pPr>
        <w:spacing w:line="360" w:lineRule="auto"/>
        <w:jc w:val="center"/>
        <w:rPr>
          <w:rFonts w:ascii="Times New Roman" w:hAnsi="Times New Roman" w:cs="Times New Roman"/>
          <w:sz w:val="24"/>
          <w:szCs w:val="24"/>
        </w:rPr>
      </w:pPr>
      <w:r>
        <w:rPr>
          <w:rFonts w:ascii="Times New Roman" w:hAnsi="Times New Roman" w:cs="Times New Roman"/>
          <w:sz w:val="16"/>
        </w:rPr>
        <w:t xml:space="preserve">Fuente: Pérez &amp; Santín </w:t>
      </w:r>
      <w:r>
        <w:rPr>
          <w:rFonts w:ascii="Times New Roman" w:hAnsi="Times New Roman"/>
          <w:sz w:val="16"/>
          <w:szCs w:val="16"/>
        </w:rPr>
        <w:fldChar w:fldCharType="begin"/>
      </w:r>
      <w:r>
        <w:rPr>
          <w:rFonts w:ascii="Times New Roman" w:hAnsi="Times New Roman"/>
          <w:sz w:val="16"/>
          <w:szCs w:val="16"/>
        </w:rPr>
        <w:instrText>CITATION Pér08 \n  \t  \l 3082</w:instrText>
      </w:r>
      <w:r>
        <w:rPr>
          <w:rFonts w:ascii="Times New Roman" w:hAnsi="Times New Roman"/>
          <w:sz w:val="16"/>
          <w:szCs w:val="16"/>
        </w:rPr>
        <w:fldChar w:fldCharType="separate"/>
      </w:r>
      <w:r>
        <w:rPr>
          <w:rFonts w:ascii="Times New Roman" w:hAnsi="Times New Roman"/>
          <w:sz w:val="16"/>
          <w:szCs w:val="16"/>
        </w:rPr>
        <w:t>(2008)</w:t>
      </w:r>
      <w:r>
        <w:rPr>
          <w:rFonts w:ascii="Times New Roman" w:hAnsi="Times New Roman"/>
          <w:sz w:val="16"/>
          <w:szCs w:val="16"/>
        </w:rPr>
        <w:fldChar w:fldCharType="end"/>
      </w:r>
    </w:p>
    <w:p w14:paraId="45EA9328"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Como se puede apreciar en la Figura No 8 los mecanismos de análisis como el árbol de problemas y las redes neuronales se encargan de elegir un atributo como raíz para el desarrollo de las variables más relevantes.</w:t>
      </w:r>
    </w:p>
    <w:p w14:paraId="531C3BFF"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En el caso de las técnicas descriptivas son aquellas que no se asignan ningún tipo de variables, dado que la carencia de variables dependientes e independientes como tampoco existe un modelo previo para el estudio. Por lo que, este conlleva a la creación o diseño de un modelo en base al reconocimiento </w:t>
      </w:r>
      <w:r>
        <w:rPr>
          <w:rFonts w:ascii="Times New Roman" w:hAnsi="Times New Roman" w:cs="Times New Roman"/>
        </w:rPr>
        <w:lastRenderedPageBreak/>
        <w:t xml:space="preserve">de patrones o tendencias de un objeto de estudio. Como se puede observar en la figura a este tipo de técnicas se incluyen otras técnicas como clustering, de segmentación, asociación, dependencia, exploratorias y de reducción de dimensiones hasta el descubrimiento de los datos esperados.  Y finalmente las técnicas auxiliares son aquellas que se apoyan de manera superficial y limitada a las técnicas de predicción y descriptivas debido a que buscan la verificación de variables </w:t>
      </w:r>
      <w:r>
        <w:rPr>
          <w:rFonts w:ascii="Times New Roman" w:hAnsi="Times New Roman"/>
        </w:rPr>
        <w:fldChar w:fldCharType="begin"/>
      </w:r>
      <w:r>
        <w:rPr>
          <w:rFonts w:ascii="Times New Roman" w:hAnsi="Times New Roman"/>
        </w:rPr>
        <w:instrText>CITATION Pér08 \l 3082</w:instrText>
      </w:r>
      <w:r>
        <w:rPr>
          <w:rFonts w:ascii="Times New Roman" w:hAnsi="Times New Roman"/>
        </w:rPr>
        <w:fldChar w:fldCharType="separate"/>
      </w:r>
      <w:r>
        <w:rPr>
          <w:rFonts w:ascii="Times New Roman" w:hAnsi="Times New Roman"/>
        </w:rPr>
        <w:t>(Pérez &amp; Santín, 2008)</w:t>
      </w:r>
      <w:r>
        <w:rPr>
          <w:rFonts w:ascii="Times New Roman" w:hAnsi="Times New Roman"/>
        </w:rPr>
        <w:fldChar w:fldCharType="end"/>
      </w:r>
      <w:r>
        <w:rPr>
          <w:rFonts w:ascii="Times New Roman" w:hAnsi="Times New Roman" w:cs="Times New Roman"/>
        </w:rPr>
        <w:t>.</w:t>
      </w:r>
    </w:p>
    <w:p w14:paraId="7D369700" w14:textId="77777777" w:rsidR="00CB6704" w:rsidRDefault="00CF0F9C">
      <w:pPr>
        <w:pStyle w:val="Descripcin"/>
        <w:keepNext/>
        <w:spacing w:line="360" w:lineRule="auto"/>
        <w:jc w:val="center"/>
        <w:rPr>
          <w:rFonts w:ascii="Times New Roman" w:hAnsi="Times New Roman" w:cs="Times New Roman"/>
          <w:sz w:val="24"/>
          <w:szCs w:val="24"/>
        </w:rPr>
      </w:pPr>
      <w:bookmarkStart w:id="81" w:name="_Toc94824677"/>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3</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Técnicas predictiva</w:t>
      </w:r>
      <w:bookmarkEnd w:id="81"/>
    </w:p>
    <w:tbl>
      <w:tblPr>
        <w:tblW w:w="8501" w:type="dxa"/>
        <w:jc w:val="center"/>
        <w:tblLayout w:type="fixed"/>
        <w:tblLook w:val="0000" w:firstRow="0" w:lastRow="0" w:firstColumn="0" w:lastColumn="0" w:noHBand="0" w:noVBand="0"/>
      </w:tblPr>
      <w:tblGrid>
        <w:gridCol w:w="1695"/>
        <w:gridCol w:w="6806"/>
      </w:tblGrid>
      <w:tr w:rsidR="00CB6704" w14:paraId="221F9755" w14:textId="77777777">
        <w:trPr>
          <w:jc w:val="center"/>
        </w:trPr>
        <w:tc>
          <w:tcPr>
            <w:tcW w:w="8500" w:type="dxa"/>
            <w:gridSpan w:val="2"/>
            <w:tcBorders>
              <w:top w:val="single" w:sz="4" w:space="0" w:color="7F7F7F"/>
              <w:bottom w:val="single" w:sz="4" w:space="0" w:color="000000"/>
            </w:tcBorders>
          </w:tcPr>
          <w:p w14:paraId="324BD463"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Técnicas</w:t>
            </w:r>
          </w:p>
        </w:tc>
      </w:tr>
      <w:tr w:rsidR="00CB6704" w14:paraId="04A4A12B" w14:textId="77777777">
        <w:trPr>
          <w:jc w:val="center"/>
        </w:trPr>
        <w:tc>
          <w:tcPr>
            <w:tcW w:w="8500" w:type="dxa"/>
            <w:gridSpan w:val="2"/>
            <w:tcBorders>
              <w:top w:val="single" w:sz="4" w:space="0" w:color="000000"/>
            </w:tcBorders>
          </w:tcPr>
          <w:p w14:paraId="30FD68A7"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Predictiva</w:t>
            </w:r>
          </w:p>
        </w:tc>
      </w:tr>
      <w:tr w:rsidR="00CB6704" w14:paraId="48F96245" w14:textId="77777777">
        <w:trPr>
          <w:jc w:val="center"/>
        </w:trPr>
        <w:tc>
          <w:tcPr>
            <w:tcW w:w="1695" w:type="dxa"/>
          </w:tcPr>
          <w:p w14:paraId="3AC7A193"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Regresión</w:t>
            </w:r>
          </w:p>
        </w:tc>
        <w:tc>
          <w:tcPr>
            <w:tcW w:w="6805" w:type="dxa"/>
          </w:tcPr>
          <w:p w14:paraId="178E4BA9" w14:textId="77777777"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una herramienta ampliamente utilizada en ingeniería especialmente en informática, big data y extracción de datos.</w:t>
            </w:r>
          </w:p>
        </w:tc>
      </w:tr>
      <w:tr w:rsidR="00CB6704" w14:paraId="6E698DCD" w14:textId="77777777">
        <w:trPr>
          <w:jc w:val="center"/>
        </w:trPr>
        <w:tc>
          <w:tcPr>
            <w:tcW w:w="1695" w:type="dxa"/>
          </w:tcPr>
          <w:p w14:paraId="223BBCAC" w14:textId="77777777" w:rsidR="00CB6704" w:rsidRDefault="00CF0F9C">
            <w:pPr>
              <w:widowControl w:val="0"/>
              <w:tabs>
                <w:tab w:val="left" w:pos="644"/>
              </w:tabs>
              <w:spacing w:after="0" w:line="360" w:lineRule="auto"/>
              <w:jc w:val="both"/>
              <w:rPr>
                <w:rFonts w:ascii="Times New Roman" w:hAnsi="Times New Roman" w:cs="Times New Roman"/>
                <w:b/>
                <w:bCs/>
              </w:rPr>
            </w:pPr>
            <w:r>
              <w:rPr>
                <w:rFonts w:ascii="Times New Roman" w:hAnsi="Times New Roman" w:cs="Times New Roman"/>
                <w:b/>
                <w:bCs/>
              </w:rPr>
              <w:t>Series temporales</w:t>
            </w:r>
          </w:p>
        </w:tc>
        <w:tc>
          <w:tcPr>
            <w:tcW w:w="6805" w:type="dxa"/>
          </w:tcPr>
          <w:p w14:paraId="68C1D086" w14:textId="77777777"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Se las puede utilizar para describir una variedad de eventos a largo plazo, son trabajos remotos basados en DTW.</w:t>
            </w:r>
          </w:p>
        </w:tc>
      </w:tr>
      <w:tr w:rsidR="00CB6704" w14:paraId="0D89454F" w14:textId="77777777">
        <w:trPr>
          <w:jc w:val="center"/>
        </w:trPr>
        <w:tc>
          <w:tcPr>
            <w:tcW w:w="1695" w:type="dxa"/>
          </w:tcPr>
          <w:p w14:paraId="6271EB9B"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Análisis varianza y covarianza</w:t>
            </w:r>
          </w:p>
        </w:tc>
        <w:tc>
          <w:tcPr>
            <w:tcW w:w="6805" w:type="dxa"/>
          </w:tcPr>
          <w:p w14:paraId="47687625" w14:textId="77777777"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una forma de comparar uno o más métodos, en el cual se utiliza la t de student. Por otro lado, el análisis de la covarianza se emplea dos variables razonables.</w:t>
            </w:r>
          </w:p>
        </w:tc>
      </w:tr>
      <w:tr w:rsidR="00CB6704" w14:paraId="03D0417C" w14:textId="77777777">
        <w:trPr>
          <w:jc w:val="center"/>
        </w:trPr>
        <w:tc>
          <w:tcPr>
            <w:tcW w:w="1695" w:type="dxa"/>
          </w:tcPr>
          <w:p w14:paraId="66348F56"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Métodos bayesianos</w:t>
            </w:r>
          </w:p>
        </w:tc>
        <w:tc>
          <w:tcPr>
            <w:tcW w:w="6805" w:type="dxa"/>
          </w:tcPr>
          <w:p w14:paraId="096BB375" w14:textId="77777777"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 método de inferencia estadística, donde se puede inferir la probabilidad de una hipótesis si es cierta.</w:t>
            </w:r>
          </w:p>
        </w:tc>
      </w:tr>
      <w:tr w:rsidR="00CB6704" w14:paraId="547D5E72" w14:textId="77777777">
        <w:trPr>
          <w:jc w:val="center"/>
        </w:trPr>
        <w:tc>
          <w:tcPr>
            <w:tcW w:w="1695" w:type="dxa"/>
            <w:tcBorders>
              <w:bottom w:val="single" w:sz="4" w:space="0" w:color="7F7F7F"/>
            </w:tcBorders>
          </w:tcPr>
          <w:p w14:paraId="676CEB71"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Algoritmos genéticos</w:t>
            </w:r>
          </w:p>
        </w:tc>
        <w:tc>
          <w:tcPr>
            <w:tcW w:w="6805" w:type="dxa"/>
            <w:tcBorders>
              <w:bottom w:val="single" w:sz="4" w:space="0" w:color="7F7F7F"/>
            </w:tcBorders>
          </w:tcPr>
          <w:p w14:paraId="58912D22" w14:textId="77777777"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 proceso de búsqueda de un problema concreto, donde se utiliza mecanismos que simulan los de la evolución de las especies.</w:t>
            </w:r>
          </w:p>
        </w:tc>
      </w:tr>
    </w:tbl>
    <w:p w14:paraId="689D273C" w14:textId="77777777" w:rsidR="00CB6704" w:rsidRDefault="00CF0F9C">
      <w:pPr>
        <w:spacing w:line="360" w:lineRule="auto"/>
        <w:ind w:firstLine="720"/>
        <w:jc w:val="center"/>
        <w:rPr>
          <w:rFonts w:ascii="Times New Roman" w:hAnsi="Times New Roman" w:cs="Times New Roman"/>
          <w:sz w:val="16"/>
          <w:szCs w:val="16"/>
        </w:rPr>
      </w:pPr>
      <w:r>
        <w:rPr>
          <w:rFonts w:ascii="Times New Roman" w:hAnsi="Times New Roman" w:cs="Times New Roman"/>
          <w:sz w:val="16"/>
          <w:szCs w:val="16"/>
        </w:rPr>
        <w:t>Elaboración propia</w:t>
      </w:r>
    </w:p>
    <w:p w14:paraId="6FF7113F" w14:textId="77777777" w:rsidR="00CB6704" w:rsidRDefault="00CB6704">
      <w:pPr>
        <w:spacing w:line="360" w:lineRule="auto"/>
        <w:ind w:firstLine="720"/>
        <w:jc w:val="both"/>
        <w:rPr>
          <w:rFonts w:ascii="Times New Roman" w:hAnsi="Times New Roman" w:cs="Times New Roman"/>
        </w:rPr>
      </w:pPr>
    </w:p>
    <w:p w14:paraId="745D7FAA" w14:textId="77777777" w:rsidR="00CB6704" w:rsidRDefault="00CF0F9C">
      <w:pPr>
        <w:pStyle w:val="Descripcin"/>
        <w:keepNext/>
        <w:spacing w:line="360" w:lineRule="auto"/>
        <w:jc w:val="center"/>
        <w:rPr>
          <w:rFonts w:ascii="Times New Roman" w:hAnsi="Times New Roman" w:cs="Times New Roman"/>
          <w:sz w:val="24"/>
          <w:szCs w:val="24"/>
        </w:rPr>
      </w:pPr>
      <w:bookmarkStart w:id="82" w:name="_Toc94824678"/>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4</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Técnicas descriptiva</w:t>
      </w:r>
      <w:bookmarkEnd w:id="82"/>
    </w:p>
    <w:tbl>
      <w:tblPr>
        <w:tblW w:w="8505" w:type="dxa"/>
        <w:jc w:val="center"/>
        <w:tblLayout w:type="fixed"/>
        <w:tblLook w:val="0000" w:firstRow="0" w:lastRow="0" w:firstColumn="0" w:lastColumn="0" w:noHBand="0" w:noVBand="0"/>
      </w:tblPr>
      <w:tblGrid>
        <w:gridCol w:w="2127"/>
        <w:gridCol w:w="6378"/>
      </w:tblGrid>
      <w:tr w:rsidR="00CB6704" w14:paraId="538C9845" w14:textId="77777777">
        <w:trPr>
          <w:jc w:val="center"/>
        </w:trPr>
        <w:tc>
          <w:tcPr>
            <w:tcW w:w="8504" w:type="dxa"/>
            <w:gridSpan w:val="2"/>
            <w:tcBorders>
              <w:top w:val="single" w:sz="4" w:space="0" w:color="7F7F7F"/>
              <w:bottom w:val="single" w:sz="4" w:space="0" w:color="000000"/>
            </w:tcBorders>
          </w:tcPr>
          <w:p w14:paraId="41F79E9C"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Técnicas</w:t>
            </w:r>
          </w:p>
        </w:tc>
      </w:tr>
      <w:tr w:rsidR="00CB6704" w14:paraId="303ACAC2" w14:textId="77777777">
        <w:trPr>
          <w:jc w:val="center"/>
        </w:trPr>
        <w:tc>
          <w:tcPr>
            <w:tcW w:w="8504" w:type="dxa"/>
            <w:gridSpan w:val="2"/>
            <w:tcBorders>
              <w:top w:val="single" w:sz="4" w:space="0" w:color="000000"/>
            </w:tcBorders>
          </w:tcPr>
          <w:p w14:paraId="53BA617D"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Descriptiva</w:t>
            </w:r>
          </w:p>
        </w:tc>
      </w:tr>
      <w:tr w:rsidR="00CB6704" w14:paraId="3C860293" w14:textId="77777777">
        <w:trPr>
          <w:jc w:val="center"/>
        </w:trPr>
        <w:tc>
          <w:tcPr>
            <w:tcW w:w="2127" w:type="dxa"/>
          </w:tcPr>
          <w:p w14:paraId="5A813FDA"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Asociación</w:t>
            </w:r>
          </w:p>
        </w:tc>
        <w:tc>
          <w:tcPr>
            <w:tcW w:w="6377" w:type="dxa"/>
          </w:tcPr>
          <w:p w14:paraId="2B7B840F" w14:textId="77777777"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Técnica importante en la extracción de datos donde implica encontrar asociaciones interesantes en forma de factores que elevan entre los valores de las propiedades de os objetos en una base de datos.</w:t>
            </w:r>
          </w:p>
        </w:tc>
      </w:tr>
      <w:tr w:rsidR="00CB6704" w14:paraId="538A8133" w14:textId="77777777">
        <w:trPr>
          <w:jc w:val="center"/>
        </w:trPr>
        <w:tc>
          <w:tcPr>
            <w:tcW w:w="2127" w:type="dxa"/>
          </w:tcPr>
          <w:p w14:paraId="7C1D940B"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Reducción de la dimensión</w:t>
            </w:r>
          </w:p>
        </w:tc>
        <w:tc>
          <w:tcPr>
            <w:tcW w:w="6377" w:type="dxa"/>
          </w:tcPr>
          <w:p w14:paraId="15C5779D" w14:textId="77777777"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 requisito importante para un sistema de aprendizaje, ejecutando la reducción de número de variables en la recopilación de datos.</w:t>
            </w:r>
          </w:p>
        </w:tc>
      </w:tr>
      <w:tr w:rsidR="00CB6704" w14:paraId="2529BECB" w14:textId="77777777">
        <w:trPr>
          <w:jc w:val="center"/>
        </w:trPr>
        <w:tc>
          <w:tcPr>
            <w:tcW w:w="2127" w:type="dxa"/>
          </w:tcPr>
          <w:p w14:paraId="038B6017"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Análisis explicativo</w:t>
            </w:r>
          </w:p>
        </w:tc>
        <w:tc>
          <w:tcPr>
            <w:tcW w:w="6377" w:type="dxa"/>
          </w:tcPr>
          <w:p w14:paraId="14F20EAD" w14:textId="77777777"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el campo de la estadística y la informática con la aplicación de intentos para identificar patrones en grandes bases de datos.</w:t>
            </w:r>
          </w:p>
        </w:tc>
      </w:tr>
      <w:tr w:rsidR="00CB6704" w14:paraId="45870A22" w14:textId="77777777">
        <w:trPr>
          <w:jc w:val="center"/>
        </w:trPr>
        <w:tc>
          <w:tcPr>
            <w:tcW w:w="2127" w:type="dxa"/>
            <w:tcBorders>
              <w:bottom w:val="single" w:sz="4" w:space="0" w:color="000000"/>
            </w:tcBorders>
          </w:tcPr>
          <w:p w14:paraId="4D893136" w14:textId="77777777"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Escala multidimensional</w:t>
            </w:r>
          </w:p>
        </w:tc>
        <w:tc>
          <w:tcPr>
            <w:tcW w:w="6377" w:type="dxa"/>
            <w:tcBorders>
              <w:bottom w:val="single" w:sz="4" w:space="0" w:color="000000"/>
            </w:tcBorders>
          </w:tcPr>
          <w:p w14:paraId="2331B8B0" w14:textId="77777777"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 xml:space="preserve">El modelo de visualización puede ser 2D, 3D o multidimensional. Se han desarrollado varias herramientas visuales para integrarse con los datos, y algunas funciones sobre este tema se han incluido en </w:t>
            </w:r>
            <w:r>
              <w:rPr>
                <w:rFonts w:ascii="Times New Roman" w:hAnsi="Times New Roman" w:cs="Times New Roman"/>
              </w:rPr>
              <w:lastRenderedPageBreak/>
              <w:t>[VIS95].</w:t>
            </w:r>
          </w:p>
        </w:tc>
      </w:tr>
    </w:tbl>
    <w:p w14:paraId="689C9E27" w14:textId="77777777" w:rsidR="00CB6704" w:rsidRDefault="00CF0F9C">
      <w:pPr>
        <w:spacing w:line="360" w:lineRule="auto"/>
        <w:ind w:firstLine="720"/>
        <w:jc w:val="center"/>
        <w:rPr>
          <w:rFonts w:ascii="Times New Roman" w:hAnsi="Times New Roman" w:cs="Times New Roman"/>
          <w:sz w:val="16"/>
          <w:szCs w:val="16"/>
        </w:rPr>
      </w:pPr>
      <w:r>
        <w:rPr>
          <w:rFonts w:ascii="Times New Roman" w:hAnsi="Times New Roman" w:cs="Times New Roman"/>
          <w:sz w:val="16"/>
          <w:szCs w:val="16"/>
        </w:rPr>
        <w:lastRenderedPageBreak/>
        <w:t>Elaboración propia</w:t>
      </w:r>
    </w:p>
    <w:p w14:paraId="5B6C3C45" w14:textId="77777777" w:rsidR="00CB6704" w:rsidRDefault="00CF0F9C">
      <w:pPr>
        <w:pStyle w:val="Ttulo3"/>
        <w:rPr>
          <w:rFonts w:cs="Times New Roman"/>
        </w:rPr>
      </w:pPr>
      <w:bookmarkStart w:id="83" w:name="_Toc94824723"/>
      <w:bookmarkStart w:id="84" w:name="_Toc99032978"/>
      <w:r>
        <w:t>1.3.1. Reglas de asociación</w:t>
      </w:r>
      <w:bookmarkEnd w:id="83"/>
      <w:bookmarkEnd w:id="84"/>
      <w:r>
        <w:t xml:space="preserve"> </w:t>
      </w:r>
    </w:p>
    <w:p w14:paraId="625117CE"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 característica de las reglas de asociación es que describe la correlación entre elementos de un conjunto de datos relevantes.</w:t>
      </w:r>
    </w:p>
    <w:p w14:paraId="5C0B1386"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Son reglas que clasifican casos, en los que se pueden ejecutar árboles de decisión y patrones a partir de datos de entrada. La información de entrada es un conjunto de variables o atributos. </w:t>
      </w:r>
    </w:p>
    <w:p w14:paraId="2FF8E5C8"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Las técnicas de regla de asociación utilizan diferentes algoritmos ayudando a optimizar los datos, teniendo en cuenta la supervivencia de los mejores para que puedan adaptarse, así se puede mejorar las tareas de las organizaciones y optimizar el rendimiento de la misma</w:t>
      </w:r>
      <w:r>
        <w:rPr>
          <w:rFonts w:ascii="Times New Roman" w:hAnsi="Times New Roman"/>
        </w:rPr>
        <w:fldChar w:fldCharType="begin"/>
      </w:r>
      <w:r>
        <w:rPr>
          <w:rFonts w:ascii="Times New Roman" w:hAnsi="Times New Roman"/>
        </w:rPr>
        <w:instrText>CITATION Car20 \t  \l 12298</w:instrText>
      </w:r>
      <w:r>
        <w:rPr>
          <w:rFonts w:ascii="Times New Roman" w:hAnsi="Times New Roman"/>
        </w:rPr>
        <w:fldChar w:fldCharType="separate"/>
      </w:r>
      <w:r>
        <w:rPr>
          <w:rFonts w:ascii="Times New Roman" w:hAnsi="Times New Roman"/>
        </w:rPr>
        <w:t xml:space="preserve"> (González C. , 2020)</w:t>
      </w:r>
      <w:r>
        <w:rPr>
          <w:rFonts w:ascii="Times New Roman" w:hAnsi="Times New Roman"/>
        </w:rPr>
        <w:fldChar w:fldCharType="end"/>
      </w:r>
      <w:r>
        <w:rPr>
          <w:rFonts w:ascii="Times New Roman" w:hAnsi="Times New Roman"/>
        </w:rPr>
        <w:t>.</w:t>
      </w:r>
    </w:p>
    <w:p w14:paraId="7A93E4EC" w14:textId="77777777" w:rsidR="00CB6704" w:rsidRDefault="00CF0F9C">
      <w:pPr>
        <w:spacing w:line="360" w:lineRule="auto"/>
        <w:ind w:firstLine="720"/>
        <w:jc w:val="both"/>
        <w:rPr>
          <w:rFonts w:ascii="Times New Roman" w:hAnsi="Times New Roman" w:cs="Times New Roman"/>
          <w:b/>
          <w:bCs/>
        </w:rPr>
      </w:pPr>
      <w:r>
        <w:rPr>
          <w:rFonts w:ascii="Times New Roman" w:hAnsi="Times New Roman" w:cs="Times New Roman"/>
          <w:b/>
          <w:bCs/>
        </w:rPr>
        <w:t xml:space="preserve">Características de la regla de asociación  </w:t>
      </w:r>
    </w:p>
    <w:p w14:paraId="16C22594" w14:textId="77777777"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Observe el apoyo y la confianza mínimos, y también se debe obedecer a un subconjunto de ellos.</w:t>
      </w:r>
    </w:p>
    <w:p w14:paraId="31284B59" w14:textId="77777777"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Si algún elemento no está limitado por el nivel más bajo, no debe considerarse un superconjunto.</w:t>
      </w:r>
    </w:p>
    <w:p w14:paraId="71DF7217" w14:textId="77777777"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Genere el resultado de una sola regla para construir dos o más en secuencia.</w:t>
      </w:r>
    </w:p>
    <w:p w14:paraId="2428D79D" w14:textId="77777777"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El trabajo realizado depende de la cobertura mínima requerida.</w:t>
      </w:r>
    </w:p>
    <w:p w14:paraId="4DE4743B" w14:textId="77777777"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Si un grupo de elementos no pasa la prueba de soporte, ninguno de sus superconjuntos pasará.</w:t>
      </w:r>
    </w:p>
    <w:p w14:paraId="504BDF3D"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Probablemente la extensión más exitosa es FP-Growth, porque puede calcular de manera eficiente el conjunto de elementos frecuentes en el ejemplo utilizando la estructura de datos de árbol FP. Utiliza un método que puede descomponer tareas en subtareas más pequeñas</w:t>
      </w:r>
      <w:r>
        <w:rPr>
          <w:rFonts w:ascii="Times New Roman" w:hAnsi="Times New Roman"/>
        </w:rPr>
        <w:fldChar w:fldCharType="begin"/>
      </w:r>
      <w:r>
        <w:rPr>
          <w:rFonts w:ascii="Times New Roman" w:hAnsi="Times New Roman"/>
        </w:rPr>
        <w:instrText>CITATION Fer181 \l 12298</w:instrText>
      </w:r>
      <w:r>
        <w:rPr>
          <w:rFonts w:ascii="Times New Roman" w:hAnsi="Times New Roman"/>
        </w:rPr>
        <w:fldChar w:fldCharType="separate"/>
      </w:r>
      <w:r>
        <w:rPr>
          <w:rFonts w:ascii="Times New Roman" w:hAnsi="Times New Roman"/>
        </w:rPr>
        <w:t xml:space="preserve"> (Berzal, 2018)</w:t>
      </w:r>
      <w:r>
        <w:rPr>
          <w:rFonts w:ascii="Times New Roman" w:hAnsi="Times New Roman"/>
        </w:rPr>
        <w:fldChar w:fldCharType="end"/>
      </w:r>
      <w:r>
        <w:rPr>
          <w:rFonts w:ascii="Times New Roman" w:hAnsi="Times New Roman"/>
        </w:rPr>
        <w:t>.</w:t>
      </w:r>
    </w:p>
    <w:p w14:paraId="09BFFEE8"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Por ejemplo, al realizar compras online, se tienen en cuenta las sugerencias, que explican que un cliente que compró un determinado artículo también realizó una compra de otro artículo. Este es un ejemplo de reglas de asociación. A la hora de saber qué elementos coexisten más, el algoritmo FP-Growth juega un papel importante</w:t>
      </w:r>
      <w:r>
        <w:rPr>
          <w:rFonts w:ascii="Times New Roman" w:hAnsi="Times New Roman"/>
        </w:rPr>
        <w:fldChar w:fldCharType="begin"/>
      </w:r>
      <w:r>
        <w:rPr>
          <w:rFonts w:ascii="Times New Roman" w:hAnsi="Times New Roman"/>
        </w:rPr>
        <w:instrText>CITATION Fer181 \l 12298</w:instrText>
      </w:r>
      <w:r>
        <w:rPr>
          <w:rFonts w:ascii="Times New Roman" w:hAnsi="Times New Roman"/>
        </w:rPr>
        <w:fldChar w:fldCharType="separate"/>
      </w:r>
      <w:r>
        <w:rPr>
          <w:rFonts w:ascii="Times New Roman" w:hAnsi="Times New Roman"/>
        </w:rPr>
        <w:t xml:space="preserve"> (Berzal, 2018)</w:t>
      </w:r>
      <w:r>
        <w:rPr>
          <w:rFonts w:ascii="Times New Roman" w:hAnsi="Times New Roman"/>
        </w:rPr>
        <w:fldChar w:fldCharType="end"/>
      </w:r>
      <w:r>
        <w:rPr>
          <w:rFonts w:ascii="Times New Roman" w:hAnsi="Times New Roman" w:cs="Times New Roman"/>
        </w:rPr>
        <w:t>.</w:t>
      </w:r>
    </w:p>
    <w:p w14:paraId="25A2B24B"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Las reglas de asociación que las de categoría funcionan con atributos discretos. Por esa razón, hay que acaecer enfoques comunes y discretos antaño de cavar jerarquías predefinidas. Asimismo, hay </w:t>
      </w:r>
      <w:commentRangeStart w:id="85"/>
      <w:r>
        <w:rPr>
          <w:rFonts w:ascii="Times New Roman" w:hAnsi="Times New Roman" w:cs="Times New Roman"/>
        </w:rPr>
        <w:t>que</w:t>
      </w:r>
      <w:commentRangeEnd w:id="85"/>
      <w:r w:rsidR="005E477C">
        <w:rPr>
          <w:rStyle w:val="Refdecomentario"/>
        </w:rPr>
        <w:commentReference w:id="85"/>
      </w:r>
      <w:r>
        <w:rPr>
          <w:rFonts w:ascii="Times New Roman" w:hAnsi="Times New Roman" w:cs="Times New Roman"/>
        </w:rPr>
        <w:t xml:space="preserve"> entrar acrecentar la soltura y acelerar la largo de las reglas no siempre que te encuentras una menstruación de academia quiere mencionar que sea útil</w:t>
      </w:r>
      <w:r>
        <w:rPr>
          <w:rFonts w:ascii="Times New Roman" w:hAnsi="Times New Roman"/>
        </w:rPr>
        <w:fldChar w:fldCharType="begin"/>
      </w:r>
      <w:r>
        <w:rPr>
          <w:rFonts w:ascii="Times New Roman" w:hAnsi="Times New Roman"/>
        </w:rPr>
        <w:instrText>CITATION Agu17 \l 12298</w:instrText>
      </w:r>
      <w:r>
        <w:rPr>
          <w:rFonts w:ascii="Times New Roman" w:hAnsi="Times New Roman"/>
        </w:rPr>
        <w:fldChar w:fldCharType="separate"/>
      </w:r>
      <w:r>
        <w:rPr>
          <w:rFonts w:ascii="Times New Roman" w:hAnsi="Times New Roman"/>
        </w:rPr>
        <w:t xml:space="preserve"> (López A. S., 2017)</w:t>
      </w:r>
      <w:r>
        <w:rPr>
          <w:rFonts w:ascii="Times New Roman" w:hAnsi="Times New Roman"/>
        </w:rPr>
        <w:fldChar w:fldCharType="end"/>
      </w:r>
      <w:r>
        <w:rPr>
          <w:rFonts w:ascii="Times New Roman" w:hAnsi="Times New Roman" w:cs="Times New Roman"/>
        </w:rPr>
        <w:t>.</w:t>
      </w:r>
    </w:p>
    <w:p w14:paraId="6D9EC0EF" w14:textId="77777777" w:rsidR="00CB6704" w:rsidRDefault="00CF0F9C">
      <w:pPr>
        <w:pStyle w:val="Ttulo3"/>
        <w:rPr>
          <w:rFonts w:cs="Times New Roman"/>
        </w:rPr>
      </w:pPr>
      <w:bookmarkStart w:id="86" w:name="_Toc94824724"/>
      <w:bookmarkStart w:id="87" w:name="_Toc99032979"/>
      <w:r>
        <w:t>1.3.2. Clustering</w:t>
      </w:r>
      <w:bookmarkEnd w:id="86"/>
      <w:bookmarkEnd w:id="87"/>
    </w:p>
    <w:p w14:paraId="7E5C7AEB"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El Clustering o la clusterización es una instrucción importante adentro del Machine learning. Este pensamiento desarrolla una acción cardinal que le permite a los algoritmos de instrucción </w:t>
      </w:r>
      <w:r>
        <w:rPr>
          <w:rFonts w:ascii="Times New Roman" w:hAnsi="Times New Roman" w:cs="Times New Roman"/>
        </w:rPr>
        <w:lastRenderedPageBreak/>
        <w:t>automatizada lavar el cerebro y conocer de manera adecuada los datos con los que desarrollan sus actividades.</w:t>
      </w:r>
    </w:p>
    <w:p w14:paraId="3CE4915E"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El clustering es una ocupación que tiene como ártico principal salir el agrupamiento de conjuntos de objetos no etiquetados, para durar construir subconjuntos de datos amigos como Clústeres. Cada clúster adentro de un grafo está simpatizante por un sumario de objetos o datos que a términos de grafología resultan similares entre sí, pero que poseen nociones diferenciales con respecto a otros objetos pertenecientes a la totalidad de datos y que pueden conformar un clúster independiente</w:t>
      </w:r>
      <w:r>
        <w:rPr>
          <w:rFonts w:ascii="Times New Roman" w:hAnsi="Times New Roman"/>
        </w:rPr>
        <w:fldChar w:fldCharType="begin"/>
      </w:r>
      <w:r>
        <w:rPr>
          <w:rFonts w:ascii="Times New Roman" w:hAnsi="Times New Roman"/>
        </w:rPr>
        <w:instrText>CITATION Mar161 \l 12298</w:instrText>
      </w:r>
      <w:r>
        <w:rPr>
          <w:rFonts w:ascii="Times New Roman" w:hAnsi="Times New Roman"/>
        </w:rPr>
        <w:fldChar w:fldCharType="separate"/>
      </w:r>
      <w:r>
        <w:rPr>
          <w:rFonts w:ascii="Times New Roman" w:hAnsi="Times New Roman"/>
        </w:rPr>
        <w:t xml:space="preserve"> (Monrroy, 2016)</w:t>
      </w:r>
      <w:r>
        <w:rPr>
          <w:rFonts w:ascii="Times New Roman" w:hAnsi="Times New Roman"/>
        </w:rPr>
        <w:fldChar w:fldCharType="end"/>
      </w:r>
      <w:r>
        <w:rPr>
          <w:rFonts w:ascii="Times New Roman" w:hAnsi="Times New Roman" w:cs="Times New Roman"/>
        </w:rPr>
        <w:t>.</w:t>
      </w:r>
    </w:p>
    <w:p w14:paraId="27A990B3" w14:textId="77777777" w:rsidR="00CB6704" w:rsidRDefault="00CF0F9C">
      <w:pPr>
        <w:spacing w:line="360" w:lineRule="auto"/>
        <w:ind w:firstLine="720"/>
        <w:jc w:val="both"/>
        <w:rPr>
          <w:rFonts w:ascii="Times New Roman" w:hAnsi="Times New Roman" w:cs="Times New Roman"/>
          <w:b/>
          <w:bCs/>
        </w:rPr>
      </w:pPr>
      <w:r>
        <w:rPr>
          <w:rFonts w:ascii="Times New Roman" w:hAnsi="Times New Roman" w:cs="Times New Roman"/>
          <w:b/>
          <w:bCs/>
        </w:rPr>
        <w:t>Métodos de Clustering</w:t>
      </w:r>
    </w:p>
    <w:p w14:paraId="2F20FCCB" w14:textId="77777777"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Algoritmo de k-medias</w:t>
      </w:r>
    </w:p>
    <w:p w14:paraId="1F8EC274"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Es un método clásico en el que se aplica un proceso de agrupamiento, en este caso el algoritmo busca los mejores centroides para realizar la correlación de manera que los mejores centroides estén lo más cerca </w:t>
      </w:r>
      <w:r>
        <w:rPr>
          <w:rFonts w:ascii="Times New Roman" w:hAnsi="Times New Roman"/>
        </w:rPr>
        <w:fldChar w:fldCharType="begin"/>
      </w:r>
      <w:r>
        <w:rPr>
          <w:rFonts w:ascii="Times New Roman" w:hAnsi="Times New Roman"/>
        </w:rPr>
        <w:instrText>CITATION Mar161 \l 12298</w:instrText>
      </w:r>
      <w:r>
        <w:rPr>
          <w:rFonts w:ascii="Times New Roman" w:hAnsi="Times New Roman"/>
        </w:rPr>
        <w:fldChar w:fldCharType="separate"/>
      </w:r>
      <w:r>
        <w:rPr>
          <w:rFonts w:ascii="Times New Roman" w:hAnsi="Times New Roman"/>
        </w:rPr>
        <w:t>(Monrroy, 2016)</w:t>
      </w:r>
      <w:r>
        <w:rPr>
          <w:rFonts w:ascii="Times New Roman" w:hAnsi="Times New Roman"/>
        </w:rPr>
        <w:fldChar w:fldCharType="end"/>
      </w:r>
      <w:r>
        <w:rPr>
          <w:rFonts w:ascii="Times New Roman" w:hAnsi="Times New Roman" w:cs="Times New Roman"/>
        </w:rPr>
        <w:t>.</w:t>
      </w:r>
    </w:p>
    <w:p w14:paraId="42C6934A" w14:textId="77777777"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Clustering jerárquico</w:t>
      </w:r>
    </w:p>
    <w:p w14:paraId="570D4BBB"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Es un método de más visualización práctica porque contiene una forma de damerograma, se lo </w:t>
      </w:r>
      <w:commentRangeStart w:id="88"/>
      <w:r>
        <w:rPr>
          <w:rFonts w:ascii="Times New Roman" w:hAnsi="Times New Roman" w:cs="Times New Roman"/>
        </w:rPr>
        <w:t>puede</w:t>
      </w:r>
      <w:commentRangeEnd w:id="88"/>
      <w:r w:rsidR="005E477C">
        <w:rPr>
          <w:rStyle w:val="Refdecomentario"/>
        </w:rPr>
        <w:commentReference w:id="88"/>
      </w:r>
      <w:r>
        <w:rPr>
          <w:rFonts w:ascii="Times New Roman" w:hAnsi="Times New Roman" w:cs="Times New Roman"/>
        </w:rPr>
        <w:t xml:space="preserve"> realizar tanto en forma divisiva o aglomeraría. Permite analizar alternativas diferentes de los grupos. Dependiendo de los objetivos del proyecto se podrá resolver eligiendo el grupo específico que durante el proceso permite ajustar a resolver el problema</w:t>
      </w:r>
      <w:r>
        <w:rPr>
          <w:rFonts w:ascii="Times New Roman" w:hAnsi="Times New Roman"/>
        </w:rPr>
        <w:fldChar w:fldCharType="begin"/>
      </w:r>
      <w:r>
        <w:rPr>
          <w:rFonts w:ascii="Times New Roman" w:hAnsi="Times New Roman"/>
        </w:rPr>
        <w:instrText>CITATION PAR15 \l 12298</w:instrText>
      </w:r>
      <w:r>
        <w:rPr>
          <w:rFonts w:ascii="Times New Roman" w:hAnsi="Times New Roman"/>
        </w:rPr>
        <w:fldChar w:fldCharType="separate"/>
      </w:r>
      <w:r>
        <w:rPr>
          <w:rFonts w:ascii="Times New Roman" w:hAnsi="Times New Roman"/>
        </w:rPr>
        <w:t xml:space="preserve"> (Roldán, 2015)</w:t>
      </w:r>
      <w:r>
        <w:rPr>
          <w:rFonts w:ascii="Times New Roman" w:hAnsi="Times New Roman"/>
        </w:rPr>
        <w:fldChar w:fldCharType="end"/>
      </w:r>
      <w:r>
        <w:rPr>
          <w:rFonts w:ascii="Times New Roman" w:hAnsi="Times New Roman" w:cs="Times New Roman"/>
        </w:rPr>
        <w:t>.</w:t>
      </w:r>
    </w:p>
    <w:p w14:paraId="341F3A92" w14:textId="77777777" w:rsidR="00CB6704" w:rsidRDefault="00CF0F9C">
      <w:pPr>
        <w:pStyle w:val="Ttulo2"/>
      </w:pPr>
      <w:bookmarkStart w:id="89" w:name="_Toc94824725"/>
      <w:bookmarkStart w:id="90" w:name="_Toc99032980"/>
      <w:r>
        <w:t>1.4. Scrum</w:t>
      </w:r>
      <w:bookmarkEnd w:id="89"/>
      <w:bookmarkEnd w:id="90"/>
    </w:p>
    <w:p w14:paraId="2D16D3A0"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Es un proceso en el que se aplican regularmente un conjunto de buenas prácticas, colaboran en forma de equipo y obtienen los mejores resultados del proyecto. Estas prácticas se apoyan entre sí y su elección surge del estudio de métodos eficientes de trabajo en equipo. En Scrum, se carga de la entrega parcial y regular del producto final donde la innovación, la productividad y la competitividad son elementales para priorizar beneficios que aportan al receptor del proyecto</w:t>
      </w:r>
      <w:r>
        <w:rPr>
          <w:rFonts w:ascii="Times New Roman" w:hAnsi="Times New Roman"/>
        </w:rPr>
        <w:fldChar w:fldCharType="begin"/>
      </w:r>
      <w:r>
        <w:rPr>
          <w:rFonts w:ascii="Times New Roman" w:hAnsi="Times New Roman"/>
        </w:rPr>
        <w:instrText>CITATION Sub18 \l 12298</w:instrText>
      </w:r>
      <w:r>
        <w:rPr>
          <w:rFonts w:ascii="Times New Roman" w:hAnsi="Times New Roman"/>
        </w:rPr>
        <w:fldChar w:fldCharType="separate"/>
      </w:r>
      <w:r>
        <w:rPr>
          <w:rFonts w:ascii="Times New Roman" w:hAnsi="Times New Roman"/>
        </w:rPr>
        <w:t xml:space="preserve"> (Subra &amp; Vannieuwenhuyze, 2018)</w:t>
      </w:r>
      <w:r>
        <w:rPr>
          <w:rFonts w:ascii="Times New Roman" w:hAnsi="Times New Roman"/>
        </w:rPr>
        <w:fldChar w:fldCharType="end"/>
      </w:r>
      <w:r>
        <w:rPr>
          <w:rFonts w:ascii="Times New Roman" w:hAnsi="Times New Roman" w:cs="Times New Roman"/>
        </w:rPr>
        <w:t>.</w:t>
      </w:r>
    </w:p>
    <w:p w14:paraId="5FC159C5" w14:textId="77777777" w:rsidR="00CB6704" w:rsidRDefault="00CF0F9C">
      <w:pPr>
        <w:keepNext/>
        <w:spacing w:after="0" w:line="360" w:lineRule="auto"/>
        <w:jc w:val="both"/>
        <w:rPr>
          <w:rFonts w:ascii="Times New Roman" w:hAnsi="Times New Roman" w:cs="Times New Roman"/>
          <w:sz w:val="24"/>
          <w:szCs w:val="24"/>
        </w:rPr>
      </w:pPr>
      <w:r>
        <w:rPr>
          <w:noProof/>
          <w:lang w:eastAsia="es-EC"/>
        </w:rPr>
        <w:lastRenderedPageBreak/>
        <w:drawing>
          <wp:inline distT="0" distB="0" distL="0" distR="0" wp14:anchorId="07B8EA89" wp14:editId="5C0A40EA">
            <wp:extent cx="4906010" cy="2691765"/>
            <wp:effectExtent l="0" t="0" r="0" b="0"/>
            <wp:docPr id="15" name="Form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a8"/>
                    <pic:cNvPicPr>
                      <a:picLocks noChangeAspect="1" noChangeArrowheads="1"/>
                    </pic:cNvPicPr>
                  </pic:nvPicPr>
                  <pic:blipFill>
                    <a:blip r:embed="rId29"/>
                    <a:srcRect l="23432" t="24397" r="25086" b="25396"/>
                    <a:stretch>
                      <a:fillRect/>
                    </a:stretch>
                  </pic:blipFill>
                  <pic:spPr bwMode="auto">
                    <a:xfrm>
                      <a:off x="0" y="0"/>
                      <a:ext cx="4906010" cy="2691765"/>
                    </a:xfrm>
                    <a:prstGeom prst="rect">
                      <a:avLst/>
                    </a:prstGeom>
                  </pic:spPr>
                </pic:pic>
              </a:graphicData>
            </a:graphic>
          </wp:inline>
        </w:drawing>
      </w:r>
    </w:p>
    <w:p w14:paraId="179DC0B2" w14:textId="77777777" w:rsidR="00CB6704" w:rsidRDefault="00CF0F9C">
      <w:pPr>
        <w:pStyle w:val="Descripcin"/>
        <w:spacing w:line="360" w:lineRule="auto"/>
        <w:jc w:val="center"/>
        <w:rPr>
          <w:rFonts w:ascii="Times New Roman" w:hAnsi="Times New Roman" w:cs="Times New Roman"/>
          <w:sz w:val="24"/>
          <w:szCs w:val="24"/>
        </w:rPr>
      </w:pPr>
      <w:bookmarkStart w:id="91" w:name="_Toc94824648"/>
      <w:bookmarkStart w:id="92" w:name="_Toc94824873"/>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SEQ Figura \* ARABIC</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9</w:t>
      </w:r>
      <w:r>
        <w:rPr>
          <w:rFonts w:ascii="Times New Roman" w:hAnsi="Times New Roman" w:cs="Times New Roman"/>
          <w:b/>
          <w:bCs/>
          <w:i w:val="0"/>
          <w:iCs w:val="0"/>
          <w:color w:val="auto"/>
          <w:sz w:val="22"/>
          <w:szCs w:val="22"/>
        </w:rPr>
        <w:fldChar w:fldCharType="end"/>
      </w:r>
      <w:r>
        <w:rPr>
          <w:rFonts w:ascii="Times New Roman" w:hAnsi="Times New Roman" w:cs="Times New Roman"/>
          <w:i w:val="0"/>
          <w:iCs w:val="0"/>
          <w:color w:val="auto"/>
          <w:sz w:val="22"/>
          <w:szCs w:val="22"/>
        </w:rPr>
        <w:t xml:space="preserve"> Metodología Scrum</w:t>
      </w:r>
      <w:bookmarkEnd w:id="91"/>
      <w:bookmarkEnd w:id="92"/>
    </w:p>
    <w:p w14:paraId="19F6363F" w14:textId="77777777" w:rsidR="00CB6704" w:rsidRDefault="00CF0F9C">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Fuente: Dimes </w:t>
      </w:r>
      <w:r>
        <w:rPr>
          <w:rFonts w:ascii="Times New Roman" w:hAnsi="Times New Roman"/>
          <w:sz w:val="16"/>
          <w:szCs w:val="16"/>
        </w:rPr>
        <w:fldChar w:fldCharType="begin"/>
      </w:r>
      <w:r>
        <w:rPr>
          <w:rFonts w:ascii="Times New Roman" w:hAnsi="Times New Roman"/>
          <w:sz w:val="16"/>
          <w:szCs w:val="16"/>
        </w:rPr>
        <w:instrText>CITATION Tro15 \n  \t  \l 3082</w:instrText>
      </w:r>
      <w:r>
        <w:rPr>
          <w:rFonts w:ascii="Times New Roman" w:hAnsi="Times New Roman"/>
          <w:sz w:val="16"/>
          <w:szCs w:val="16"/>
        </w:rPr>
        <w:fldChar w:fldCharType="separate"/>
      </w:r>
      <w:r>
        <w:rPr>
          <w:rFonts w:ascii="Times New Roman" w:hAnsi="Times New Roman"/>
          <w:sz w:val="16"/>
          <w:szCs w:val="16"/>
        </w:rPr>
        <w:t>(2015)</w:t>
      </w:r>
      <w:r>
        <w:rPr>
          <w:rFonts w:ascii="Times New Roman" w:hAnsi="Times New Roman"/>
          <w:sz w:val="16"/>
          <w:szCs w:val="16"/>
        </w:rPr>
        <w:fldChar w:fldCharType="end"/>
      </w:r>
    </w:p>
    <w:p w14:paraId="158BD09A"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Por tanto, Scrum es miembro por las entidades con la finalidad generar especialmente un entorno adecuado para el desarrollo planes en entornos complejos, en los que necesita obtener resultados lo antes posible; para ello se debe tomar en cuenta que los requisitos cambian o están poco definidos por motivos de innovación, la competitividad, la flexibilidad y la productividad. Adicional se lo puede utilizar de resolver situaciones en el que no se cumple con las exigencias o necesidades de los clientes, es decir se encarga de solventar la situación que no puede satisfacer las necesidades de los clientes con respecto al tiempo de entrega que en ocasiones suele ser demasiado largo, el costo se dispara o la calidad es inaceptable </w:t>
      </w:r>
      <w:r>
        <w:rPr>
          <w:rFonts w:ascii="Times New Roman" w:hAnsi="Times New Roman"/>
        </w:rPr>
        <w:fldChar w:fldCharType="begin"/>
      </w:r>
      <w:r>
        <w:rPr>
          <w:rFonts w:ascii="Times New Roman" w:hAnsi="Times New Roman"/>
        </w:rPr>
        <w:instrText>CITATION Sub18 \l 3082</w:instrText>
      </w:r>
      <w:r>
        <w:rPr>
          <w:rFonts w:ascii="Times New Roman" w:hAnsi="Times New Roman"/>
        </w:rPr>
        <w:fldChar w:fldCharType="separate"/>
      </w:r>
      <w:r>
        <w:rPr>
          <w:rFonts w:ascii="Times New Roman" w:hAnsi="Times New Roman"/>
        </w:rPr>
        <w:t>(Subra &amp; Vannieuwenhuyze, 2018)</w:t>
      </w:r>
      <w:r>
        <w:rPr>
          <w:rFonts w:ascii="Times New Roman" w:hAnsi="Times New Roman"/>
        </w:rPr>
        <w:fldChar w:fldCharType="end"/>
      </w:r>
      <w:r>
        <w:t>.</w:t>
      </w:r>
    </w:p>
    <w:p w14:paraId="2FCE62E3"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El Scrum es un salvavidas para las organizaciones que se enfrentan a dificultades que les limite continuar con una metodología de Cascada o que ni siquiera empleen algún tipo de software que facilita el manejo de información. Es decir, el Scrum es un instrumento que contribuye en la creación de un software que facilite la gestión de procesamiento de información de manera fácil, rápida u sencilla</w:t>
      </w:r>
      <w:r>
        <w:rPr>
          <w:rFonts w:ascii="Times New Roman" w:hAnsi="Times New Roman"/>
        </w:rPr>
        <w:fldChar w:fldCharType="begin"/>
      </w:r>
      <w:r>
        <w:rPr>
          <w:rFonts w:ascii="Times New Roman" w:hAnsi="Times New Roman"/>
        </w:rPr>
        <w:instrText>CITATION Tro15 \l 3082</w:instrText>
      </w:r>
      <w:r>
        <w:rPr>
          <w:rFonts w:ascii="Times New Roman" w:hAnsi="Times New Roman"/>
        </w:rPr>
        <w:fldChar w:fldCharType="separate"/>
      </w:r>
      <w:r>
        <w:rPr>
          <w:rFonts w:ascii="Times New Roman" w:hAnsi="Times New Roman"/>
        </w:rPr>
        <w:t xml:space="preserve"> (Dimes, 2015)</w:t>
      </w:r>
      <w:r>
        <w:rPr>
          <w:rFonts w:ascii="Times New Roman" w:hAnsi="Times New Roman"/>
        </w:rPr>
        <w:fldChar w:fldCharType="end"/>
      </w:r>
      <w:r>
        <w:rPr>
          <w:rFonts w:ascii="Times New Roman" w:hAnsi="Times New Roman" w:cs="Times New Roman"/>
        </w:rPr>
        <w:t>.</w:t>
      </w:r>
    </w:p>
    <w:p w14:paraId="1BB4681F"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En otras palabras, se puede decir expresar que el Scrum es un instrumento que gestiona el desarrollo de in software cuya finalidad es maximizar el retorno de inversión de la entidad, además de acrecentar la productividad y competitividad de la organización.</w:t>
      </w:r>
    </w:p>
    <w:p w14:paraId="730B35F0" w14:textId="77777777" w:rsidR="00CB6704" w:rsidRDefault="00CF0F9C">
      <w:pPr>
        <w:pStyle w:val="Ttulo3"/>
        <w:rPr>
          <w:rFonts w:cs="Times New Roman"/>
        </w:rPr>
      </w:pPr>
      <w:bookmarkStart w:id="93" w:name="_Toc94824726"/>
      <w:bookmarkStart w:id="94" w:name="_Toc99032981"/>
      <w:r>
        <w:t>1.4.1. Cuando se utiliza</w:t>
      </w:r>
      <w:bookmarkEnd w:id="93"/>
      <w:bookmarkEnd w:id="94"/>
    </w:p>
    <w:p w14:paraId="10213FBC"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Este método se emplea cuando el cliente se entusiasma y busca que su proyecto crezca de forma continua, dicha interacción permite que cualquier persona u organización al momento a linear el software a los objetivos corporativos accedan y estén predispuestos al cambio. Debido a que este suceso </w:t>
      </w:r>
      <w:r>
        <w:rPr>
          <w:rFonts w:ascii="Times New Roman" w:hAnsi="Times New Roman" w:cs="Times New Roman"/>
        </w:rPr>
        <w:lastRenderedPageBreak/>
        <w:t>invita a todos los miembros de la organización a laborar de forma activa en los procesos de innovación, a través de la motivación, compromiso y trabajo en equipo.</w:t>
      </w:r>
    </w:p>
    <w:p w14:paraId="6696D966" w14:textId="77777777" w:rsidR="00CB6704" w:rsidRDefault="00CF0F9C">
      <w:pPr>
        <w:pStyle w:val="Ttulo3"/>
        <w:rPr>
          <w:rFonts w:cs="Times New Roman"/>
        </w:rPr>
      </w:pPr>
      <w:bookmarkStart w:id="95" w:name="_Toc94824727"/>
      <w:bookmarkStart w:id="96" w:name="_Toc99032982"/>
      <w:r>
        <w:t>1.4.2. Proceso del Scrum</w:t>
      </w:r>
      <w:bookmarkEnd w:id="95"/>
      <w:bookmarkEnd w:id="96"/>
    </w:p>
    <w:p w14:paraId="441F108C"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 En Scrum, los proyectos se ejecutan en un período corto de tiempo y una duración fija (la iteración suele ser de 2 semanas, aunque en algunos equipos es de 3 a 4 semanas, que es el límite máximo de retroalimentación para objetos y reflejos). Cada iteración debe proporcionar un resultado completo, es decir, el incremento del producto final puede entregarse al cliente con el mínimo esfuerzo según sea necesario. </w:t>
      </w:r>
    </w:p>
    <w:p w14:paraId="76CA9350" w14:textId="77777777" w:rsidR="00CB6704" w:rsidRDefault="00CF0F9C">
      <w:pPr>
        <w:keepNext/>
        <w:spacing w:after="0" w:line="360" w:lineRule="auto"/>
        <w:jc w:val="both"/>
        <w:rPr>
          <w:rFonts w:ascii="Times New Roman" w:hAnsi="Times New Roman" w:cs="Times New Roman"/>
        </w:rPr>
      </w:pPr>
      <w:r>
        <w:rPr>
          <w:rFonts w:ascii="Times New Roman" w:hAnsi="Times New Roman" w:cs="Times New Roman"/>
          <w:noProof/>
          <w:lang w:eastAsia="es-EC"/>
        </w:rPr>
        <w:drawing>
          <wp:anchor distT="0" distB="0" distL="114300" distR="114300" simplePos="0" relativeHeight="22" behindDoc="0" locked="0" layoutInCell="0" allowOverlap="1" wp14:anchorId="1069453A" wp14:editId="31916AFB">
            <wp:simplePos x="0" y="0"/>
            <wp:positionH relativeFrom="margin">
              <wp:align>center</wp:align>
            </wp:positionH>
            <wp:positionV relativeFrom="paragraph">
              <wp:posOffset>635</wp:posOffset>
            </wp:positionV>
            <wp:extent cx="4775835" cy="3491230"/>
            <wp:effectExtent l="0" t="0" r="0" b="0"/>
            <wp:wrapSquare wrapText="bothSides"/>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pic:cNvPicPr>
                      <a:picLocks noChangeAspect="1" noChangeArrowheads="1"/>
                    </pic:cNvPicPr>
                  </pic:nvPicPr>
                  <pic:blipFill>
                    <a:blip r:embed="rId30"/>
                    <a:srcRect l="7486" t="16465" r="38368" b="13143"/>
                    <a:stretch>
                      <a:fillRect/>
                    </a:stretch>
                  </pic:blipFill>
                  <pic:spPr bwMode="auto">
                    <a:xfrm>
                      <a:off x="0" y="0"/>
                      <a:ext cx="4775835" cy="3491230"/>
                    </a:xfrm>
                    <a:prstGeom prst="rect">
                      <a:avLst/>
                    </a:prstGeom>
                  </pic:spPr>
                </pic:pic>
              </a:graphicData>
            </a:graphic>
          </wp:anchor>
        </w:drawing>
      </w:r>
    </w:p>
    <w:p w14:paraId="548256B4" w14:textId="77777777" w:rsidR="00CB6704" w:rsidRDefault="00CB6704">
      <w:pPr>
        <w:keepNext/>
        <w:spacing w:after="0" w:line="360" w:lineRule="auto"/>
        <w:jc w:val="both"/>
        <w:rPr>
          <w:rFonts w:ascii="Times New Roman" w:hAnsi="Times New Roman" w:cs="Times New Roman"/>
        </w:rPr>
      </w:pPr>
    </w:p>
    <w:p w14:paraId="27450DEF" w14:textId="77777777" w:rsidR="00CB6704" w:rsidRDefault="00CB6704">
      <w:pPr>
        <w:pStyle w:val="Descripcin"/>
        <w:spacing w:line="360" w:lineRule="auto"/>
        <w:jc w:val="both"/>
        <w:rPr>
          <w:rFonts w:ascii="Times New Roman" w:hAnsi="Times New Roman" w:cs="Times New Roman"/>
          <w:b/>
          <w:bCs/>
          <w:i w:val="0"/>
          <w:iCs w:val="0"/>
          <w:color w:val="auto"/>
          <w:sz w:val="22"/>
          <w:szCs w:val="22"/>
        </w:rPr>
      </w:pPr>
    </w:p>
    <w:p w14:paraId="1F345BCC" w14:textId="77777777" w:rsidR="00CB6704" w:rsidRDefault="00CB6704">
      <w:pPr>
        <w:pStyle w:val="Descripcin"/>
        <w:spacing w:line="360" w:lineRule="auto"/>
        <w:jc w:val="both"/>
        <w:rPr>
          <w:rFonts w:ascii="Times New Roman" w:hAnsi="Times New Roman" w:cs="Times New Roman"/>
          <w:b/>
          <w:bCs/>
          <w:i w:val="0"/>
          <w:iCs w:val="0"/>
          <w:color w:val="auto"/>
          <w:sz w:val="22"/>
          <w:szCs w:val="22"/>
        </w:rPr>
      </w:pPr>
    </w:p>
    <w:p w14:paraId="36B27002" w14:textId="77777777" w:rsidR="00CB6704" w:rsidRDefault="00CB6704">
      <w:pPr>
        <w:pStyle w:val="Descripcin"/>
        <w:spacing w:line="360" w:lineRule="auto"/>
        <w:jc w:val="both"/>
        <w:rPr>
          <w:rFonts w:ascii="Times New Roman" w:hAnsi="Times New Roman" w:cs="Times New Roman"/>
          <w:b/>
          <w:bCs/>
          <w:i w:val="0"/>
          <w:iCs w:val="0"/>
          <w:color w:val="auto"/>
          <w:sz w:val="22"/>
          <w:szCs w:val="22"/>
        </w:rPr>
      </w:pPr>
    </w:p>
    <w:p w14:paraId="767FE0D4" w14:textId="77777777" w:rsidR="00CB6704" w:rsidRDefault="00CB6704">
      <w:pPr>
        <w:pStyle w:val="Descripcin"/>
        <w:spacing w:line="360" w:lineRule="auto"/>
        <w:jc w:val="both"/>
        <w:rPr>
          <w:rFonts w:ascii="Times New Roman" w:hAnsi="Times New Roman" w:cs="Times New Roman"/>
          <w:b/>
          <w:bCs/>
          <w:i w:val="0"/>
          <w:iCs w:val="0"/>
          <w:color w:val="auto"/>
          <w:sz w:val="22"/>
          <w:szCs w:val="22"/>
        </w:rPr>
      </w:pPr>
    </w:p>
    <w:p w14:paraId="22E118A2" w14:textId="77777777" w:rsidR="00CB6704" w:rsidRDefault="00CB6704">
      <w:pPr>
        <w:pStyle w:val="Descripcin"/>
        <w:spacing w:line="360" w:lineRule="auto"/>
        <w:jc w:val="both"/>
        <w:rPr>
          <w:rFonts w:ascii="Times New Roman" w:hAnsi="Times New Roman" w:cs="Times New Roman"/>
          <w:b/>
          <w:bCs/>
          <w:i w:val="0"/>
          <w:iCs w:val="0"/>
          <w:color w:val="auto"/>
          <w:sz w:val="22"/>
          <w:szCs w:val="22"/>
        </w:rPr>
      </w:pPr>
    </w:p>
    <w:p w14:paraId="307ABCD2" w14:textId="77777777" w:rsidR="00CB6704" w:rsidRDefault="00CB6704">
      <w:pPr>
        <w:pStyle w:val="Descripcin"/>
        <w:spacing w:line="360" w:lineRule="auto"/>
        <w:jc w:val="both"/>
        <w:rPr>
          <w:rFonts w:ascii="Times New Roman" w:hAnsi="Times New Roman" w:cs="Times New Roman"/>
          <w:b/>
          <w:bCs/>
          <w:i w:val="0"/>
          <w:iCs w:val="0"/>
          <w:color w:val="auto"/>
          <w:sz w:val="22"/>
          <w:szCs w:val="22"/>
        </w:rPr>
      </w:pPr>
    </w:p>
    <w:p w14:paraId="6FAA8014" w14:textId="77777777" w:rsidR="00CB6704" w:rsidRDefault="00CB6704">
      <w:pPr>
        <w:pStyle w:val="Descripcin"/>
        <w:spacing w:line="360" w:lineRule="auto"/>
        <w:jc w:val="both"/>
        <w:rPr>
          <w:rFonts w:ascii="Times New Roman" w:hAnsi="Times New Roman" w:cs="Times New Roman"/>
          <w:b/>
          <w:bCs/>
          <w:i w:val="0"/>
          <w:iCs w:val="0"/>
          <w:color w:val="auto"/>
          <w:sz w:val="22"/>
          <w:szCs w:val="22"/>
        </w:rPr>
      </w:pPr>
    </w:p>
    <w:p w14:paraId="7B007D84" w14:textId="77777777" w:rsidR="00CB6704" w:rsidRDefault="00CB6704">
      <w:pPr>
        <w:pStyle w:val="Descripcin"/>
        <w:spacing w:line="360" w:lineRule="auto"/>
        <w:jc w:val="both"/>
        <w:rPr>
          <w:rFonts w:ascii="Times New Roman" w:hAnsi="Times New Roman" w:cs="Times New Roman"/>
          <w:b/>
          <w:bCs/>
          <w:i w:val="0"/>
          <w:iCs w:val="0"/>
          <w:color w:val="auto"/>
          <w:sz w:val="22"/>
          <w:szCs w:val="22"/>
        </w:rPr>
      </w:pPr>
    </w:p>
    <w:p w14:paraId="5CDC33B4" w14:textId="77777777" w:rsidR="00CB6704" w:rsidRDefault="00CB6704">
      <w:pPr>
        <w:pStyle w:val="Descripcin"/>
        <w:spacing w:line="360" w:lineRule="auto"/>
        <w:jc w:val="center"/>
        <w:rPr>
          <w:rFonts w:ascii="Times New Roman" w:hAnsi="Times New Roman" w:cs="Times New Roman"/>
          <w:b/>
          <w:bCs/>
          <w:i w:val="0"/>
          <w:iCs w:val="0"/>
          <w:color w:val="auto"/>
          <w:sz w:val="16"/>
          <w:szCs w:val="16"/>
        </w:rPr>
      </w:pPr>
    </w:p>
    <w:p w14:paraId="06B858E2" w14:textId="77777777" w:rsidR="00CB6704" w:rsidRDefault="00CF0F9C">
      <w:pPr>
        <w:pStyle w:val="Descripcin"/>
        <w:spacing w:line="360" w:lineRule="auto"/>
        <w:jc w:val="center"/>
        <w:rPr>
          <w:rFonts w:ascii="Times New Roman" w:hAnsi="Times New Roman" w:cs="Times New Roman"/>
          <w:sz w:val="24"/>
          <w:szCs w:val="24"/>
        </w:rPr>
      </w:pPr>
      <w:bookmarkStart w:id="97" w:name="_Toc94824649"/>
      <w:bookmarkStart w:id="98" w:name="_Toc94824874"/>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10</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Procedo de la metodología Scrum</w:t>
      </w:r>
      <w:bookmarkEnd w:id="97"/>
      <w:bookmarkEnd w:id="98"/>
    </w:p>
    <w:p w14:paraId="69369D6E" w14:textId="77777777" w:rsidR="00CB6704" w:rsidRDefault="00CF0F9C">
      <w:pPr>
        <w:spacing w:after="0" w:line="360" w:lineRule="auto"/>
        <w:jc w:val="center"/>
        <w:rPr>
          <w:rFonts w:ascii="Times New Roman" w:hAnsi="Times New Roman" w:cs="Times New Roman"/>
          <w:sz w:val="24"/>
          <w:szCs w:val="24"/>
        </w:rPr>
      </w:pPr>
      <w:r>
        <w:rPr>
          <w:rFonts w:ascii="Times New Roman" w:hAnsi="Times New Roman" w:cs="Times New Roman"/>
          <w:sz w:val="16"/>
          <w:szCs w:val="16"/>
        </w:rPr>
        <w:t xml:space="preserve">Fuente: </w:t>
      </w:r>
      <w:r>
        <w:rPr>
          <w:rFonts w:ascii="Times New Roman" w:hAnsi="Times New Roman" w:cs="Times New Roman"/>
          <w:sz w:val="16"/>
        </w:rPr>
        <w:t xml:space="preserve">Rad &amp; Turley </w:t>
      </w:r>
      <w:r>
        <w:rPr>
          <w:rFonts w:ascii="Times New Roman" w:hAnsi="Times New Roman"/>
          <w:sz w:val="16"/>
          <w:szCs w:val="16"/>
        </w:rPr>
        <w:fldChar w:fldCharType="begin"/>
      </w:r>
      <w:r>
        <w:rPr>
          <w:rFonts w:ascii="Times New Roman" w:hAnsi="Times New Roman"/>
          <w:sz w:val="16"/>
          <w:szCs w:val="16"/>
        </w:rPr>
        <w:instrText>CITATION Rad19 \n  \t  \l 3082</w:instrText>
      </w:r>
      <w:r>
        <w:rPr>
          <w:rFonts w:ascii="Times New Roman" w:hAnsi="Times New Roman"/>
          <w:sz w:val="16"/>
          <w:szCs w:val="16"/>
        </w:rPr>
        <w:fldChar w:fldCharType="separate"/>
      </w:r>
      <w:r>
        <w:rPr>
          <w:rFonts w:ascii="Times New Roman" w:hAnsi="Times New Roman"/>
          <w:sz w:val="16"/>
          <w:szCs w:val="16"/>
        </w:rPr>
        <w:t>(2019)</w:t>
      </w:r>
      <w:r>
        <w:rPr>
          <w:rFonts w:ascii="Times New Roman" w:hAnsi="Times New Roman"/>
          <w:sz w:val="16"/>
          <w:szCs w:val="16"/>
        </w:rPr>
        <w:fldChar w:fldCharType="end"/>
      </w:r>
    </w:p>
    <w:p w14:paraId="6F42822A" w14:textId="77777777" w:rsidR="00CB6704" w:rsidRDefault="00CB6704">
      <w:pPr>
        <w:spacing w:after="0" w:line="360" w:lineRule="auto"/>
        <w:jc w:val="both"/>
        <w:rPr>
          <w:rFonts w:ascii="Times New Roman" w:hAnsi="Times New Roman" w:cs="Times New Roman"/>
        </w:rPr>
      </w:pPr>
    </w:p>
    <w:p w14:paraId="6588731A" w14:textId="77777777"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El proceso comienza con una lista de objetivos / requisitos prioritarios para el producto, que sirve como plan de proyecto. En esta lista, el cliente (propietario del producto) prioriza los objetivos y proporciona un precio equilibrado basado en el costo (el equipo estima según la "definición de finalización") y lo divide en iteración y entrega </w:t>
      </w:r>
      <w:r>
        <w:rPr>
          <w:rFonts w:ascii="Times New Roman" w:hAnsi="Times New Roman"/>
        </w:rPr>
        <w:fldChar w:fldCharType="begin"/>
      </w:r>
      <w:r>
        <w:rPr>
          <w:rFonts w:ascii="Times New Roman" w:hAnsi="Times New Roman"/>
        </w:rPr>
        <w:instrText>CITATION Rad19 \l 3082</w:instrText>
      </w:r>
      <w:r>
        <w:rPr>
          <w:rFonts w:ascii="Times New Roman" w:hAnsi="Times New Roman"/>
        </w:rPr>
        <w:fldChar w:fldCharType="separate"/>
      </w:r>
      <w:r>
        <w:rPr>
          <w:rFonts w:ascii="Times New Roman" w:hAnsi="Times New Roman"/>
        </w:rPr>
        <w:t>(Rad &amp; Turley, 2019)</w:t>
      </w:r>
      <w:r>
        <w:rPr>
          <w:rFonts w:ascii="Times New Roman" w:hAnsi="Times New Roman"/>
        </w:rPr>
        <w:fldChar w:fldCharType="end"/>
      </w:r>
      <w:r>
        <w:rPr>
          <w:rFonts w:ascii="Times New Roman" w:hAnsi="Times New Roman" w:cs="Times New Roman"/>
        </w:rPr>
        <w:t>.</w:t>
      </w:r>
    </w:p>
    <w:p w14:paraId="3EB49160" w14:textId="77777777" w:rsidR="00CB6704" w:rsidRDefault="00CF0F9C">
      <w:pPr>
        <w:pStyle w:val="Ttulo3"/>
        <w:rPr>
          <w:rFonts w:cs="Times New Roman"/>
        </w:rPr>
      </w:pPr>
      <w:bookmarkStart w:id="99" w:name="_Toc94824728"/>
      <w:bookmarkStart w:id="100" w:name="_Toc99032983"/>
      <w:r>
        <w:t>1.4.3. Roles del Scrum</w:t>
      </w:r>
      <w:bookmarkEnd w:id="99"/>
      <w:bookmarkEnd w:id="100"/>
    </w:p>
    <w:p w14:paraId="3039DD0D"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Los roles de Scrum son muy importantes para asegurar la implementación de algún proyecto, Scrum tiene tres roles principales.</w:t>
      </w:r>
    </w:p>
    <w:p w14:paraId="36E21902" w14:textId="77777777" w:rsidR="00CB6704" w:rsidRDefault="00CF0F9C">
      <w:pPr>
        <w:pStyle w:val="Prrafodelista"/>
        <w:numPr>
          <w:ilvl w:val="0"/>
          <w:numId w:val="10"/>
        </w:numPr>
        <w:spacing w:line="360" w:lineRule="auto"/>
        <w:jc w:val="both"/>
        <w:rPr>
          <w:rFonts w:ascii="Times New Roman" w:hAnsi="Times New Roman" w:cs="Times New Roman"/>
          <w:sz w:val="24"/>
          <w:szCs w:val="24"/>
        </w:rPr>
      </w:pPr>
      <w:r>
        <w:rPr>
          <w:rFonts w:ascii="Times New Roman" w:hAnsi="Times New Roman" w:cs="Times New Roman"/>
          <w:b/>
          <w:bCs/>
        </w:rPr>
        <w:t xml:space="preserve">Product Owner </w:t>
      </w:r>
      <w:r>
        <w:rPr>
          <w:rFonts w:ascii="Times New Roman" w:hAnsi="Times New Roman" w:cs="Times New Roman"/>
        </w:rPr>
        <w:t>(Dueño del producto)</w:t>
      </w:r>
    </w:p>
    <w:p w14:paraId="1AE6410A"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lastRenderedPageBreak/>
        <w:t>Es el responsable de decidir sobre el trabajo que necesita hacerse o maximizar el producto, provecto, que se esté ejecutando y se compone de las siguientes tareas.</w:t>
      </w:r>
    </w:p>
    <w:p w14:paraId="0E59D1E9" w14:textId="77777777" w:rsidR="00CB6704" w:rsidRDefault="00CF0F9C">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rPr>
        <w:t>Gestiona prioridades</w:t>
      </w:r>
      <w:r>
        <w:t>.</w:t>
      </w:r>
    </w:p>
    <w:p w14:paraId="26D690BE" w14:textId="77777777" w:rsidR="00CB6704" w:rsidRDefault="00CF0F9C">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rPr>
        <w:t>Representante del negocio</w:t>
      </w:r>
      <w:r>
        <w:t>.</w:t>
      </w:r>
    </w:p>
    <w:p w14:paraId="107B8C3D" w14:textId="77777777" w:rsidR="00CB6704" w:rsidRDefault="00CF0F9C">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rPr>
        <w:t>Intraemprendedor</w:t>
      </w:r>
      <w:r>
        <w:t>.</w:t>
      </w:r>
    </w:p>
    <w:p w14:paraId="6EBFB103" w14:textId="77777777"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 xml:space="preserve">El Scrum Master </w:t>
      </w:r>
    </w:p>
    <w:p w14:paraId="4AF6AA6A"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Es una persona servicial que ayuda al equipo a tomar las mejores decisiones para la utilización de la metodología de Scrum, su principal función es la responsabilidad del ROI en el proyecto.</w:t>
      </w:r>
    </w:p>
    <w:p w14:paraId="73F474C1" w14:textId="77777777"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Team (Equipo de desarrollo)</w:t>
      </w:r>
    </w:p>
    <w:p w14:paraId="042FFE90"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Es un conjunto de profesionales, que poseen conocimientos necesarios que permiten ejecutar el proyecto, se compromete al inicio de cada sprint. Sprint es el tiempo o el periodo de duración que va de 1 a 4 semanas, que sean de preferencia con intervalos cortos.</w:t>
      </w:r>
    </w:p>
    <w:p w14:paraId="404583E6" w14:textId="77777777" w:rsidR="00CB6704" w:rsidRDefault="00CF0F9C">
      <w:pPr>
        <w:pStyle w:val="Ttulo3"/>
        <w:rPr>
          <w:rFonts w:cs="Times New Roman"/>
        </w:rPr>
      </w:pPr>
      <w:bookmarkStart w:id="101" w:name="_Toc94824729"/>
      <w:bookmarkStart w:id="102" w:name="_Toc99032984"/>
      <w:r>
        <w:t>1.4.4. Fases del Scrum</w:t>
      </w:r>
      <w:bookmarkEnd w:id="101"/>
      <w:bookmarkEnd w:id="102"/>
      <w:r>
        <w:t xml:space="preserve"> </w:t>
      </w:r>
    </w:p>
    <w:p w14:paraId="45E1E120" w14:textId="77777777"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Las fases de la metodología de Scrum se resumen en 5 pasos o etapas de implementación.</w:t>
      </w:r>
    </w:p>
    <w:p w14:paraId="058668E9" w14:textId="77777777"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 xml:space="preserve">Inicio </w:t>
      </w:r>
    </w:p>
    <w:p w14:paraId="107375C9" w14:textId="77777777"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En esta etapa, examinará su trabajo y descubrirá las necesidades reales de su carrera. Las preguntas que surgen son: ¿Qué quieres? ¿Qué debo hacer?</w:t>
      </w:r>
    </w:p>
    <w:p w14:paraId="387A49E8" w14:textId="77777777"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 xml:space="preserve">Planificación y estimación </w:t>
      </w:r>
    </w:p>
    <w:p w14:paraId="4672115D" w14:textId="77777777"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En esta etapa se incluye los siguientes pasos:</w:t>
      </w:r>
    </w:p>
    <w:p w14:paraId="2110EC96" w14:textId="77777777" w:rsidR="00CB6704" w:rsidRDefault="00CF0F9C">
      <w:pPr>
        <w:pStyle w:val="Prrafodelista"/>
        <w:numPr>
          <w:ilvl w:val="0"/>
          <w:numId w:val="13"/>
        </w:numPr>
        <w:spacing w:line="360" w:lineRule="auto"/>
        <w:jc w:val="both"/>
        <w:rPr>
          <w:rFonts w:ascii="Times New Roman" w:hAnsi="Times New Roman" w:cs="Times New Roman"/>
        </w:rPr>
      </w:pPr>
      <w:r>
        <w:rPr>
          <w:rFonts w:ascii="Times New Roman" w:hAnsi="Times New Roman" w:cs="Times New Roman"/>
        </w:rPr>
        <w:t>Crear y comprometer historias de usuario.</w:t>
      </w:r>
    </w:p>
    <w:p w14:paraId="2150FB21" w14:textId="77777777" w:rsidR="00CB6704" w:rsidRDefault="00CF0F9C">
      <w:pPr>
        <w:pStyle w:val="Prrafodelista"/>
        <w:numPr>
          <w:ilvl w:val="0"/>
          <w:numId w:val="13"/>
        </w:numPr>
        <w:spacing w:line="360" w:lineRule="auto"/>
        <w:jc w:val="both"/>
        <w:rPr>
          <w:rFonts w:ascii="Times New Roman" w:hAnsi="Times New Roman" w:cs="Times New Roman"/>
        </w:rPr>
      </w:pPr>
      <w:r>
        <w:rPr>
          <w:rFonts w:ascii="Times New Roman" w:hAnsi="Times New Roman" w:cs="Times New Roman"/>
        </w:rPr>
        <w:t>Identificar y estimar tareas.</w:t>
      </w:r>
    </w:p>
    <w:p w14:paraId="3ABEE327" w14:textId="77777777" w:rsidR="00CB6704" w:rsidRDefault="00CF0F9C">
      <w:pPr>
        <w:pStyle w:val="Prrafodelista"/>
        <w:numPr>
          <w:ilvl w:val="0"/>
          <w:numId w:val="13"/>
        </w:numPr>
        <w:spacing w:line="360" w:lineRule="auto"/>
        <w:jc w:val="both"/>
        <w:rPr>
          <w:rFonts w:ascii="Times New Roman" w:hAnsi="Times New Roman" w:cs="Times New Roman"/>
        </w:rPr>
      </w:pPr>
      <w:r>
        <w:rPr>
          <w:rFonts w:ascii="Times New Roman" w:hAnsi="Times New Roman" w:cs="Times New Roman"/>
        </w:rPr>
        <w:t>Crear el sprint backlog o interacción de tareas.</w:t>
      </w:r>
    </w:p>
    <w:p w14:paraId="481D118E" w14:textId="77777777"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Esta puede ser una de las etapas más importantes de un proyecto, ya que las tareas se asignan a cada grupo y el tiempo se calcula de acuerdo con la prioridad del proyecto.</w:t>
      </w:r>
    </w:p>
    <w:p w14:paraId="1E374BE1" w14:textId="77777777"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 xml:space="preserve">Implementación </w:t>
      </w:r>
    </w:p>
    <w:p w14:paraId="4A66C1AB" w14:textId="77777777"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En la etapa de implementación se realiza un concilio en donde se discuten el sprint y se explora como desarrollar el encargo de los grupos en el proyecto, tiene los siguientes procesos:</w:t>
      </w:r>
    </w:p>
    <w:p w14:paraId="6320892C" w14:textId="77777777" w:rsidR="00CB6704" w:rsidRDefault="00CF0F9C">
      <w:pPr>
        <w:pStyle w:val="Prrafodelista"/>
        <w:numPr>
          <w:ilvl w:val="0"/>
          <w:numId w:val="14"/>
        </w:numPr>
        <w:spacing w:line="360" w:lineRule="auto"/>
        <w:jc w:val="both"/>
        <w:rPr>
          <w:rFonts w:ascii="Times New Roman" w:hAnsi="Times New Roman" w:cs="Times New Roman"/>
          <w:sz w:val="24"/>
          <w:szCs w:val="24"/>
        </w:rPr>
      </w:pPr>
      <w:r>
        <w:rPr>
          <w:rFonts w:ascii="Times New Roman" w:hAnsi="Times New Roman" w:cs="Times New Roman"/>
        </w:rPr>
        <w:t>Crear entregables</w:t>
      </w:r>
      <w:r>
        <w:t xml:space="preserve">. </w:t>
      </w:r>
    </w:p>
    <w:p w14:paraId="723B44D5" w14:textId="77777777" w:rsidR="00CB6704" w:rsidRDefault="00CF0F9C">
      <w:pPr>
        <w:pStyle w:val="Prrafodelista"/>
        <w:numPr>
          <w:ilvl w:val="0"/>
          <w:numId w:val="14"/>
        </w:numPr>
        <w:spacing w:line="360" w:lineRule="auto"/>
        <w:jc w:val="both"/>
        <w:rPr>
          <w:rFonts w:ascii="Times New Roman" w:hAnsi="Times New Roman" w:cs="Times New Roman"/>
          <w:sz w:val="24"/>
          <w:szCs w:val="24"/>
        </w:rPr>
      </w:pPr>
      <w:r>
        <w:rPr>
          <w:rFonts w:ascii="Times New Roman" w:hAnsi="Times New Roman" w:cs="Times New Roman"/>
        </w:rPr>
        <w:t>Realizar daily stand-up</w:t>
      </w:r>
      <w:r>
        <w:t>.</w:t>
      </w:r>
    </w:p>
    <w:p w14:paraId="66CC9623" w14:textId="77777777" w:rsidR="00CB6704" w:rsidRDefault="00CF0F9C">
      <w:pPr>
        <w:pStyle w:val="Prrafodelista"/>
        <w:numPr>
          <w:ilvl w:val="0"/>
          <w:numId w:val="14"/>
        </w:numPr>
        <w:spacing w:line="360" w:lineRule="auto"/>
        <w:jc w:val="both"/>
        <w:rPr>
          <w:rFonts w:ascii="Times New Roman" w:hAnsi="Times New Roman" w:cs="Times New Roman"/>
          <w:sz w:val="24"/>
          <w:szCs w:val="24"/>
        </w:rPr>
      </w:pPr>
      <w:r>
        <w:rPr>
          <w:rFonts w:ascii="Times New Roman" w:hAnsi="Times New Roman" w:cs="Times New Roman"/>
        </w:rPr>
        <w:t>Refinanciamiento del backlog</w:t>
      </w:r>
      <w:r>
        <w:t xml:space="preserve">. </w:t>
      </w:r>
    </w:p>
    <w:p w14:paraId="51A8B92C" w14:textId="77777777"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Revisión y retrospectiva</w:t>
      </w:r>
    </w:p>
    <w:p w14:paraId="50D49B82" w14:textId="77777777"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Después de que se haya completado la preparación e implementación, el proyecto debe revisarse, esto quiere decir criticar o evaluar el trabajo del equipo local.</w:t>
      </w:r>
    </w:p>
    <w:p w14:paraId="075EB1DB" w14:textId="77777777"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lastRenderedPageBreak/>
        <w:t>Los pasos importantes para implementar en esta etapa incluyen:</w:t>
      </w:r>
    </w:p>
    <w:p w14:paraId="56D9DA0D" w14:textId="77777777" w:rsidR="00CB6704" w:rsidRDefault="00CF0F9C">
      <w:pPr>
        <w:pStyle w:val="Prrafodelista"/>
        <w:numPr>
          <w:ilvl w:val="0"/>
          <w:numId w:val="14"/>
        </w:numPr>
        <w:spacing w:line="360" w:lineRule="auto"/>
        <w:jc w:val="both"/>
        <w:rPr>
          <w:rFonts w:ascii="Times New Roman" w:hAnsi="Times New Roman" w:cs="Times New Roman"/>
        </w:rPr>
      </w:pPr>
      <w:r>
        <w:rPr>
          <w:rFonts w:ascii="Times New Roman" w:hAnsi="Times New Roman" w:cs="Times New Roman"/>
        </w:rPr>
        <w:t>Demostrar y validar el sprint.</w:t>
      </w:r>
    </w:p>
    <w:p w14:paraId="7E8F071A" w14:textId="77777777" w:rsidR="00CB6704" w:rsidRDefault="00CF0F9C">
      <w:pPr>
        <w:pStyle w:val="Prrafodelista"/>
        <w:numPr>
          <w:ilvl w:val="0"/>
          <w:numId w:val="14"/>
        </w:numPr>
        <w:spacing w:line="360" w:lineRule="auto"/>
        <w:jc w:val="both"/>
        <w:rPr>
          <w:rFonts w:ascii="Times New Roman" w:hAnsi="Times New Roman" w:cs="Times New Roman"/>
        </w:rPr>
      </w:pPr>
      <w:r>
        <w:rPr>
          <w:rFonts w:ascii="Times New Roman" w:hAnsi="Times New Roman" w:cs="Times New Roman"/>
        </w:rPr>
        <w:t>Retrospectiva del sprint.</w:t>
      </w:r>
    </w:p>
    <w:p w14:paraId="50105D3E" w14:textId="77777777"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 xml:space="preserve">Lanzamiento </w:t>
      </w:r>
    </w:p>
    <w:p w14:paraId="1ED5E379" w14:textId="77777777"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Volverá a los resultados del trabajo y la entrega del producto. Aquí debe realizar dos tareas específicas.</w:t>
      </w:r>
    </w:p>
    <w:p w14:paraId="0E846B88" w14:textId="77777777" w:rsidR="00CB6704" w:rsidRDefault="00CF0F9C">
      <w:pPr>
        <w:pStyle w:val="Prrafodelista"/>
        <w:numPr>
          <w:ilvl w:val="0"/>
          <w:numId w:val="14"/>
        </w:numPr>
        <w:spacing w:line="360" w:lineRule="auto"/>
        <w:jc w:val="both"/>
        <w:rPr>
          <w:rFonts w:ascii="Times New Roman" w:hAnsi="Times New Roman" w:cs="Times New Roman"/>
        </w:rPr>
      </w:pPr>
      <w:r>
        <w:rPr>
          <w:rFonts w:ascii="Times New Roman" w:hAnsi="Times New Roman" w:cs="Times New Roman"/>
        </w:rPr>
        <w:t>Enviar entregables.</w:t>
      </w:r>
    </w:p>
    <w:p w14:paraId="091DFA54" w14:textId="77777777" w:rsidR="00CB6704" w:rsidRDefault="00CF0F9C">
      <w:pPr>
        <w:pStyle w:val="Prrafodelista"/>
        <w:numPr>
          <w:ilvl w:val="0"/>
          <w:numId w:val="14"/>
        </w:numPr>
        <w:spacing w:line="360" w:lineRule="auto"/>
        <w:jc w:val="both"/>
        <w:rPr>
          <w:rFonts w:ascii="Times New Roman" w:hAnsi="Times New Roman" w:cs="Times New Roman"/>
        </w:rPr>
      </w:pPr>
      <w:r>
        <w:rPr>
          <w:rFonts w:ascii="Times New Roman" w:hAnsi="Times New Roman" w:cs="Times New Roman"/>
        </w:rPr>
        <w:t>Enviar retrospectiva del proyecto.</w:t>
      </w:r>
    </w:p>
    <w:p w14:paraId="5E192BA6" w14:textId="77777777"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 xml:space="preserve">Conclusiones </w:t>
      </w:r>
    </w:p>
    <w:p w14:paraId="06AC75EC"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Las técnicas de diseño Scrum son muy útiles a la hora de desarrollar software, pero también se utilizan en todo tipo de negocios y operaciones donde la colaboración es importante.</w:t>
      </w:r>
    </w:p>
    <w:p w14:paraId="21348074" w14:textId="77777777" w:rsidR="00CB6704" w:rsidRDefault="00CF0F9C">
      <w:pPr>
        <w:pStyle w:val="Ttulo3"/>
        <w:rPr>
          <w:rFonts w:cs="Times New Roman"/>
        </w:rPr>
      </w:pPr>
      <w:bookmarkStart w:id="103" w:name="_Toc94824730"/>
      <w:bookmarkStart w:id="104" w:name="_Toc99032985"/>
      <w:r>
        <w:t>1.4.5. Beneficios del Scrum</w:t>
      </w:r>
      <w:bookmarkEnd w:id="103"/>
      <w:bookmarkEnd w:id="104"/>
    </w:p>
    <w:p w14:paraId="7630B1F0" w14:textId="77777777" w:rsidR="00CB6704" w:rsidRDefault="00CF0F9C">
      <w:pPr>
        <w:tabs>
          <w:tab w:val="left" w:pos="996"/>
        </w:tabs>
        <w:spacing w:line="360" w:lineRule="auto"/>
        <w:jc w:val="both"/>
        <w:rPr>
          <w:rFonts w:ascii="Times New Roman" w:hAnsi="Times New Roman" w:cs="Times New Roman"/>
          <w:sz w:val="24"/>
          <w:szCs w:val="24"/>
        </w:rPr>
      </w:pPr>
      <w:r>
        <w:rPr>
          <w:rFonts w:ascii="Times New Roman" w:hAnsi="Times New Roman" w:cs="Times New Roman"/>
        </w:rPr>
        <w:tab/>
        <w:t>Los principales beneficios que proporciona la implementación de la metodología Scrum son las siguientes:</w:t>
      </w:r>
    </w:p>
    <w:p w14:paraId="45272F2F" w14:textId="77777777"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Cumplimiento de expectativas.</w:t>
      </w:r>
    </w:p>
    <w:p w14:paraId="0B4A069A"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Los clientes, consumidores y usuarios al convivir con un entorno altamente cambiante y dinámico provocan que sus expectativas cambien, es por ello que las organizaciones deben mantenerse a la par del desarrollo tecnológico con el afán de lograr mantenerse en el mercado y cumplir los objetivos corporativos.</w:t>
      </w:r>
    </w:p>
    <w:p w14:paraId="31EC0455" w14:textId="77777777"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Flexibilidad a los cambios.</w:t>
      </w:r>
    </w:p>
    <w:p w14:paraId="466F082C"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Hace referencia a la capacidad de reacción y cambio que tiene las organizaciones ante permutaciones que requieren innovación y evolución para satisfacer las necesidades de los consumidores o clientes.</w:t>
      </w:r>
    </w:p>
    <w:p w14:paraId="2C994AEA" w14:textId="77777777"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Disminución del Time to Market.</w:t>
      </w:r>
    </w:p>
    <w:p w14:paraId="0FDBBF10"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 xml:space="preserve">Se genera cuando los clientes empiezan a realizar funcionalidades más relevantes antes que culmine el proyecto. </w:t>
      </w:r>
    </w:p>
    <w:p w14:paraId="7C3D8A4C" w14:textId="77777777"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Mejora la calidad del software.</w:t>
      </w:r>
    </w:p>
    <w:p w14:paraId="5FEF7C5E"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Conforme a la metódica de trabajo, la necesidad y capacidad para cumplir con la versión de funcionalidad el software mejorar y brindará a los usuarios mayor satisfacción en el uso.</w:t>
      </w:r>
    </w:p>
    <w:p w14:paraId="01831E9C" w14:textId="77777777"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Acrecienta el nivel de productividad y competitividad de la empresa.</w:t>
      </w:r>
    </w:p>
    <w:p w14:paraId="1E39EED6"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Eliminado la burocracia a nivel estructural en la organización y la adaptación de estrategias que incentiven al personal se lograr obtener un mayor nivel de productividad y competitividad del personal lo cual a su se verá reflejado en los resultados de la entidad.</w:t>
      </w:r>
    </w:p>
    <w:p w14:paraId="2F8C4902" w14:textId="77777777"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Maximiza e impulsa el retorno de la inversión (ROI).</w:t>
      </w:r>
    </w:p>
    <w:p w14:paraId="33D998B9"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lastRenderedPageBreak/>
        <w:t>La implementación de la metodología únicamente con las prestaciones logrará que la institución recupere su inversión inicial.</w:t>
      </w:r>
    </w:p>
    <w:p w14:paraId="3DC4BBE0" w14:textId="77777777"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 xml:space="preserve">Reduce los tiempos de ocio y optimiza los recursos. </w:t>
      </w:r>
    </w:p>
    <w:p w14:paraId="3F684738" w14:textId="77777777"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Establecido la metodología coadyuvará a establecer los tiempos de cada uno de los procesos de gestión empresarial, lo cual optimizará los recursos como el tiempo de perdida que generaría una determina tarea.</w:t>
      </w:r>
    </w:p>
    <w:p w14:paraId="1E811267" w14:textId="77777777"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Minimiza el riesgo.</w:t>
      </w:r>
    </w:p>
    <w:p w14:paraId="58ABB1D6" w14:textId="77777777"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El hecho de proceder con la implementación de una metodología nueva en una organización representa un alto riesgo en el caso de que el personal no esté dispuesta a trabajar y ser partícipe del cambio </w:t>
      </w:r>
      <w:r>
        <w:rPr>
          <w:rFonts w:ascii="Times New Roman" w:hAnsi="Times New Roman"/>
        </w:rPr>
        <w:fldChar w:fldCharType="begin"/>
      </w:r>
      <w:r>
        <w:rPr>
          <w:rFonts w:ascii="Times New Roman" w:hAnsi="Times New Roman"/>
        </w:rPr>
        <w:instrText>CITATION Rad19 \l 3082</w:instrText>
      </w:r>
      <w:r>
        <w:rPr>
          <w:rFonts w:ascii="Times New Roman" w:hAnsi="Times New Roman"/>
        </w:rPr>
        <w:fldChar w:fldCharType="separate"/>
      </w:r>
      <w:r>
        <w:rPr>
          <w:rFonts w:ascii="Times New Roman" w:hAnsi="Times New Roman"/>
        </w:rPr>
        <w:t>(Rad &amp; Turley, 2019)</w:t>
      </w:r>
      <w:r>
        <w:rPr>
          <w:rFonts w:ascii="Times New Roman" w:hAnsi="Times New Roman"/>
        </w:rPr>
        <w:fldChar w:fldCharType="end"/>
      </w:r>
      <w:r>
        <w:rPr>
          <w:rFonts w:ascii="Times New Roman" w:hAnsi="Times New Roman" w:cs="Times New Roman"/>
        </w:rPr>
        <w:t>.</w:t>
      </w:r>
    </w:p>
    <w:p w14:paraId="4DD25654" w14:textId="77777777" w:rsidR="00CB6704" w:rsidRDefault="00CF0F9C">
      <w:pPr>
        <w:rPr>
          <w:rFonts w:ascii="Times New Roman" w:hAnsi="Times New Roman"/>
          <w:b/>
          <w:sz w:val="32"/>
          <w:szCs w:val="36"/>
        </w:rPr>
      </w:pPr>
      <w:r>
        <w:br w:type="page"/>
      </w:r>
    </w:p>
    <w:p w14:paraId="1946AA76" w14:textId="77777777" w:rsidR="00CB6704" w:rsidRDefault="00CF0F9C">
      <w:pPr>
        <w:pStyle w:val="Ttulo1"/>
        <w:rPr>
          <w:rFonts w:cs="Times New Roman"/>
          <w:sz w:val="24"/>
          <w:szCs w:val="24"/>
        </w:rPr>
      </w:pPr>
      <w:bookmarkStart w:id="105" w:name="_Toc94824731"/>
      <w:bookmarkStart w:id="106" w:name="_Toc99032986"/>
      <w:r>
        <w:lastRenderedPageBreak/>
        <w:t>CAPITULO II</w:t>
      </w:r>
      <w:bookmarkEnd w:id="105"/>
      <w:bookmarkEnd w:id="106"/>
    </w:p>
    <w:p w14:paraId="47063175" w14:textId="77777777" w:rsidR="00CB6704" w:rsidRDefault="00CF0F9C">
      <w:pPr>
        <w:pStyle w:val="Ttulo1"/>
        <w:rPr>
          <w:rFonts w:cs="Times New Roman"/>
          <w:sz w:val="24"/>
          <w:szCs w:val="24"/>
        </w:rPr>
      </w:pPr>
      <w:bookmarkStart w:id="107" w:name="_Toc94824732"/>
      <w:bookmarkStart w:id="108" w:name="_Toc99032987"/>
      <w:r>
        <w:t>Desarrollo</w:t>
      </w:r>
      <w:bookmarkEnd w:id="107"/>
      <w:bookmarkEnd w:id="108"/>
    </w:p>
    <w:p w14:paraId="53A41F02" w14:textId="77777777" w:rsidR="00CB6704" w:rsidRDefault="00CF0F9C">
      <w:pPr>
        <w:pStyle w:val="Ttulo2"/>
      </w:pPr>
      <w:bookmarkStart w:id="109" w:name="_Toc94824733"/>
      <w:bookmarkStart w:id="110" w:name="_Toc99032988"/>
      <w:r>
        <w:t>2.1. Recolección de datos</w:t>
      </w:r>
      <w:bookmarkEnd w:id="109"/>
      <w:bookmarkEnd w:id="110"/>
    </w:p>
    <w:p w14:paraId="5A4670D5" w14:textId="77777777" w:rsidR="00CB6704" w:rsidRDefault="00CF0F9C">
      <w:pPr>
        <w:pStyle w:val="Ttulo3"/>
        <w:rPr>
          <w:rFonts w:cs="Times New Roman"/>
        </w:rPr>
      </w:pPr>
      <w:bookmarkStart w:id="111" w:name="_Toc94824734"/>
      <w:bookmarkStart w:id="112" w:name="_Toc99032989"/>
      <w:r>
        <w:t>2.1.</w:t>
      </w:r>
      <w:r>
        <w:rPr>
          <w:lang w:eastAsia="es-ES_tradnl"/>
        </w:rPr>
        <w:t>1</w:t>
      </w:r>
      <w:r>
        <w:t xml:space="preserve">. </w:t>
      </w:r>
      <w:r>
        <w:rPr>
          <w:lang w:eastAsia="es-ES_tradnl"/>
        </w:rPr>
        <w:t>Metodología AGILE SCRUM para el prototipo</w:t>
      </w:r>
      <w:bookmarkEnd w:id="111"/>
      <w:bookmarkEnd w:id="112"/>
    </w:p>
    <w:p w14:paraId="5B6384CD" w14:textId="77777777"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 xml:space="preserve">Para la realización del prototipo se ha utilizado la metodología Agile Scrum que permite visibilizar el desarrollo del prototipo al mismo tiempo que flexibiliza los métodos y cambios mientras se desarrolla. Hemos dividido el desarrollo del prototipo inicial en 5 Sprint de trabajo (contando la planificación), como se muestra en la gráfica </w:t>
      </w:r>
      <w:commentRangeStart w:id="113"/>
      <w:r>
        <w:rPr>
          <w:rFonts w:ascii="Times New Roman" w:hAnsi="Times New Roman" w:cs="Times New Roman"/>
        </w:rPr>
        <w:t>siguiente</w:t>
      </w:r>
      <w:commentRangeEnd w:id="113"/>
      <w:r w:rsidR="00D271DD">
        <w:rPr>
          <w:rStyle w:val="Refdecomentario"/>
        </w:rPr>
        <w:commentReference w:id="113"/>
      </w:r>
      <w:r>
        <w:rPr>
          <w:rFonts w:ascii="Times New Roman" w:hAnsi="Times New Roman" w:cs="Times New Roman"/>
        </w:rPr>
        <w:t>:</w:t>
      </w:r>
    </w:p>
    <w:p w14:paraId="13EA9C1E" w14:textId="77777777" w:rsidR="00CB6704" w:rsidRDefault="00CB6704">
      <w:pPr>
        <w:pStyle w:val="Ttulo2"/>
        <w:jc w:val="center"/>
        <w:rPr>
          <w:i/>
          <w:iCs/>
          <w:color w:val="auto"/>
          <w:sz w:val="16"/>
          <w:szCs w:val="16"/>
        </w:rPr>
      </w:pPr>
    </w:p>
    <w:p w14:paraId="2A73F71A" w14:textId="77777777" w:rsidR="00CB6704" w:rsidRDefault="00CF0F9C">
      <w:pPr>
        <w:pStyle w:val="Descripcin"/>
        <w:spacing w:line="360" w:lineRule="auto"/>
        <w:jc w:val="center"/>
        <w:rPr>
          <w:rFonts w:ascii="Times New Roman" w:hAnsi="Times New Roman" w:cs="Times New Roman"/>
          <w:sz w:val="24"/>
          <w:szCs w:val="24"/>
        </w:rPr>
      </w:pPr>
      <w:bookmarkStart w:id="114" w:name="_Toc94824875"/>
      <w:bookmarkStart w:id="115" w:name="_Toc94824650"/>
      <w:r>
        <w:rPr>
          <w:noProof/>
          <w:lang w:eastAsia="es-EC"/>
        </w:rPr>
        <w:drawing>
          <wp:anchor distT="0" distB="0" distL="0" distR="0" simplePos="0" relativeHeight="21" behindDoc="0" locked="0" layoutInCell="0" allowOverlap="1" wp14:anchorId="32C1FFC4" wp14:editId="577DE136">
            <wp:simplePos x="0" y="0"/>
            <wp:positionH relativeFrom="column">
              <wp:align>center</wp:align>
            </wp:positionH>
            <wp:positionV relativeFrom="paragraph">
              <wp:posOffset>635</wp:posOffset>
            </wp:positionV>
            <wp:extent cx="2465705" cy="5502275"/>
            <wp:effectExtent l="0" t="0" r="0" b="0"/>
            <wp:wrapTopAndBottom/>
            <wp:docPr id="17"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8"/>
                    <pic:cNvPicPr>
                      <a:picLocks noChangeAspect="1" noChangeArrowheads="1"/>
                    </pic:cNvPicPr>
                  </pic:nvPicPr>
                  <pic:blipFill>
                    <a:blip r:embed="rId31"/>
                    <a:stretch>
                      <a:fillRect/>
                    </a:stretch>
                  </pic:blipFill>
                  <pic:spPr bwMode="auto">
                    <a:xfrm>
                      <a:off x="0" y="0"/>
                      <a:ext cx="2465705" cy="5502275"/>
                    </a:xfrm>
                    <a:prstGeom prst="rect">
                      <a:avLst/>
                    </a:prstGeom>
                  </pic:spPr>
                </pic:pic>
              </a:graphicData>
            </a:graphic>
          </wp:anchor>
        </w:drawing>
      </w:r>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11</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Sprint para el desarrollo del prototipo.</w:t>
      </w:r>
      <w:bookmarkEnd w:id="114"/>
      <w:bookmarkEnd w:id="115"/>
    </w:p>
    <w:p w14:paraId="3DDB6FDF" w14:textId="77777777" w:rsidR="00CB6704" w:rsidRDefault="00CF0F9C">
      <w:pPr>
        <w:rPr>
          <w:rFonts w:ascii="Times New Roman" w:hAnsi="Times New Roman" w:cs="Times New Roman"/>
        </w:rPr>
      </w:pPr>
      <w:r>
        <w:br w:type="page"/>
      </w:r>
    </w:p>
    <w:p w14:paraId="265F862B" w14:textId="77777777" w:rsidR="00CB6704" w:rsidRDefault="00CF0F9C">
      <w:pPr>
        <w:spacing w:line="360" w:lineRule="auto"/>
        <w:jc w:val="both"/>
        <w:rPr>
          <w:rFonts w:ascii="Times New Roman" w:hAnsi="Times New Roman" w:cs="Times New Roman"/>
        </w:rPr>
      </w:pPr>
      <w:r>
        <w:rPr>
          <w:rFonts w:ascii="Times New Roman" w:hAnsi="Times New Roman" w:cs="Times New Roman"/>
        </w:rPr>
        <w:lastRenderedPageBreak/>
        <w:t>La metodología de Agile Scrum se basa en los siguientes principios:</w:t>
      </w:r>
    </w:p>
    <w:p w14:paraId="39AAF664" w14:textId="77777777"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Transparencia</w:t>
      </w:r>
      <w:r>
        <w:t>.</w:t>
      </w:r>
    </w:p>
    <w:p w14:paraId="6EBB1AD7" w14:textId="77777777"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 xml:space="preserve"> Responsabilidad</w:t>
      </w:r>
      <w:r>
        <w:t>.</w:t>
      </w:r>
    </w:p>
    <w:p w14:paraId="1B019302" w14:textId="77777777"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 xml:space="preserve"> Mejora continua</w:t>
      </w:r>
      <w:r>
        <w:t>.</w:t>
      </w:r>
    </w:p>
    <w:p w14:paraId="26717298" w14:textId="77777777"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 xml:space="preserve"> Individuos e interacciones sobre procesos y herramientas</w:t>
      </w:r>
      <w:r>
        <w:t>.</w:t>
      </w:r>
    </w:p>
    <w:p w14:paraId="6945F3E7" w14:textId="77777777"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 xml:space="preserve"> Producto de trabajo al final de cada iteración</w:t>
      </w:r>
      <w:r>
        <w:t>.</w:t>
      </w:r>
    </w:p>
    <w:p w14:paraId="3BAAD815" w14:textId="77777777"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 xml:space="preserve">Se utilizan varias técnicas para la implementación de la metodología Agile Scrum, que se incluyen en este trabajo. Para implementar estas técnicas, podemos utilizar diversas herramientas que permitirán que todo el trabajo sea transparente y visible para todos los participantes de un proyecto. </w:t>
      </w:r>
    </w:p>
    <w:p w14:paraId="24307E70" w14:textId="77777777"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Para crear las historias de usuario y medir así la cantidad de trabajo realizada en cada Sprint se utilizó la plataforma Trello online.</w:t>
      </w:r>
    </w:p>
    <w:p w14:paraId="736F5C3C" w14:textId="77777777"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 xml:space="preserve">Trello es una herramienta de colaboración visual que le permite organizar y priorizar proyectos de una manera divertida, flexible y gratificante. Un tablero de Trello es una serie de listas, con un montón de tarjetas adjuntas y repletas de potentes funciones y automatización. </w:t>
      </w:r>
    </w:p>
    <w:p w14:paraId="123269ED" w14:textId="77777777" w:rsidR="00CB6704" w:rsidRDefault="00CF0F9C">
      <w:pPr>
        <w:pStyle w:val="Ttulo3"/>
        <w:rPr>
          <w:rFonts w:cs="Times New Roman"/>
        </w:rPr>
      </w:pPr>
      <w:bookmarkStart w:id="116" w:name="_Toc99032990"/>
      <w:r>
        <w:rPr>
          <w:rFonts w:cs="Times New Roman"/>
        </w:rPr>
        <w:t>2.1.</w:t>
      </w:r>
      <w:r>
        <w:rPr>
          <w:rFonts w:cs="Times New Roman"/>
          <w:bCs/>
          <w:lang w:eastAsia="es-ES_tradnl"/>
        </w:rPr>
        <w:t>2</w:t>
      </w:r>
      <w:r>
        <w:rPr>
          <w:rFonts w:cs="Times New Roman"/>
        </w:rPr>
        <w:t>. Limpieza de datos</w:t>
      </w:r>
      <w:bookmarkEnd w:id="116"/>
    </w:p>
    <w:p w14:paraId="331673F4" w14:textId="77777777"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Para realizar la limpieza de datos primero encontramos los valores vacios en el set de datos</w:t>
      </w:r>
    </w:p>
    <w:p w14:paraId="7F6B1CB9" w14:textId="77777777" w:rsidR="00CB6704" w:rsidRDefault="00CB6704">
      <w:pPr>
        <w:tabs>
          <w:tab w:val="left" w:pos="996"/>
        </w:tabs>
        <w:spacing w:line="360" w:lineRule="auto"/>
        <w:ind w:firstLine="998"/>
        <w:jc w:val="both"/>
        <w:rPr>
          <w:rFonts w:ascii="Times New Roman" w:hAnsi="Times New Roman" w:cs="Times New Roman"/>
        </w:rPr>
      </w:pPr>
    </w:p>
    <w:p w14:paraId="4B39D12E" w14:textId="77777777" w:rsidR="00CB6704" w:rsidRDefault="00CB6704">
      <w:pPr>
        <w:tabs>
          <w:tab w:val="left" w:pos="996"/>
        </w:tabs>
        <w:spacing w:line="360" w:lineRule="auto"/>
        <w:ind w:firstLine="998"/>
        <w:jc w:val="both"/>
        <w:rPr>
          <w:rFonts w:ascii="Times New Roman" w:hAnsi="Times New Roman" w:cs="Times New Roman"/>
        </w:rPr>
      </w:pPr>
    </w:p>
    <w:p w14:paraId="041AA1D0" w14:textId="77777777" w:rsidR="00CB6704" w:rsidRDefault="00CF0F9C">
      <w:pPr>
        <w:tabs>
          <w:tab w:val="left" w:pos="996"/>
        </w:tabs>
        <w:spacing w:line="360" w:lineRule="auto"/>
        <w:ind w:firstLine="998"/>
        <w:jc w:val="both"/>
        <w:rPr>
          <w:rFonts w:ascii="Times New Roman" w:hAnsi="Times New Roman" w:cs="Times New Roman"/>
        </w:rPr>
      </w:pPr>
      <w:r>
        <w:rPr>
          <w:noProof/>
          <w:lang w:eastAsia="es-EC"/>
        </w:rPr>
        <w:lastRenderedPageBreak/>
        <w:drawing>
          <wp:anchor distT="0" distB="0" distL="0" distR="0" simplePos="0" relativeHeight="48" behindDoc="0" locked="0" layoutInCell="0" allowOverlap="1" wp14:anchorId="1335BABF" wp14:editId="0F49FAF8">
            <wp:simplePos x="0" y="0"/>
            <wp:positionH relativeFrom="column">
              <wp:align>center</wp:align>
            </wp:positionH>
            <wp:positionV relativeFrom="paragraph">
              <wp:posOffset>635</wp:posOffset>
            </wp:positionV>
            <wp:extent cx="3794760" cy="4219575"/>
            <wp:effectExtent l="0" t="0" r="0" b="0"/>
            <wp:wrapTopAndBottom/>
            <wp:docPr id="1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pic:cNvPicPr>
                      <a:picLocks noChangeAspect="1" noChangeArrowheads="1"/>
                    </pic:cNvPicPr>
                  </pic:nvPicPr>
                  <pic:blipFill>
                    <a:blip r:embed="rId32"/>
                    <a:stretch>
                      <a:fillRect/>
                    </a:stretch>
                  </pic:blipFill>
                  <pic:spPr bwMode="auto">
                    <a:xfrm>
                      <a:off x="0" y="0"/>
                      <a:ext cx="3794760" cy="4219575"/>
                    </a:xfrm>
                    <a:prstGeom prst="rect">
                      <a:avLst/>
                    </a:prstGeom>
                  </pic:spPr>
                </pic:pic>
              </a:graphicData>
            </a:graphic>
          </wp:anchor>
        </w:drawing>
      </w:r>
      <w:r>
        <w:rPr>
          <w:rFonts w:ascii="Times New Roman" w:hAnsi="Times New Roman" w:cs="Times New Roman"/>
        </w:rPr>
        <w:t xml:space="preserve">Luego vimos si existen caracteres especiales en los </w:t>
      </w:r>
      <w:commentRangeStart w:id="117"/>
      <w:r>
        <w:rPr>
          <w:rFonts w:ascii="Times New Roman" w:hAnsi="Times New Roman" w:cs="Times New Roman"/>
        </w:rPr>
        <w:t>nombre</w:t>
      </w:r>
      <w:commentRangeEnd w:id="117"/>
      <w:r w:rsidR="00D271DD">
        <w:rPr>
          <w:rStyle w:val="Refdecomentario"/>
        </w:rPr>
        <w:commentReference w:id="117"/>
      </w:r>
    </w:p>
    <w:p w14:paraId="0CBE62B6" w14:textId="77777777" w:rsidR="00CB6704" w:rsidRDefault="00CF0F9C">
      <w:pPr>
        <w:tabs>
          <w:tab w:val="left" w:pos="996"/>
        </w:tabs>
        <w:spacing w:line="360" w:lineRule="auto"/>
        <w:ind w:firstLine="998"/>
        <w:jc w:val="both"/>
        <w:rPr>
          <w:rFonts w:ascii="Times New Roman" w:hAnsi="Times New Roman" w:cs="Times New Roman"/>
        </w:rPr>
      </w:pPr>
      <w:r>
        <w:rPr>
          <w:noProof/>
          <w:lang w:eastAsia="es-EC"/>
        </w:rPr>
        <w:drawing>
          <wp:anchor distT="0" distB="0" distL="0" distR="0" simplePos="0" relativeHeight="49" behindDoc="0" locked="0" layoutInCell="0" allowOverlap="1" wp14:anchorId="242DBDCF" wp14:editId="09D76D25">
            <wp:simplePos x="0" y="0"/>
            <wp:positionH relativeFrom="column">
              <wp:align>center</wp:align>
            </wp:positionH>
            <wp:positionV relativeFrom="paragraph">
              <wp:posOffset>635</wp:posOffset>
            </wp:positionV>
            <wp:extent cx="5620385" cy="1171575"/>
            <wp:effectExtent l="0" t="0" r="0" b="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33"/>
                    <a:stretch>
                      <a:fillRect/>
                    </a:stretch>
                  </pic:blipFill>
                  <pic:spPr bwMode="auto">
                    <a:xfrm>
                      <a:off x="0" y="0"/>
                      <a:ext cx="5620385" cy="1171575"/>
                    </a:xfrm>
                    <a:prstGeom prst="rect">
                      <a:avLst/>
                    </a:prstGeom>
                  </pic:spPr>
                </pic:pic>
              </a:graphicData>
            </a:graphic>
          </wp:anchor>
        </w:drawing>
      </w:r>
      <w:r>
        <w:rPr>
          <w:rFonts w:ascii="Times New Roman" w:hAnsi="Times New Roman" w:cs="Times New Roman"/>
        </w:rPr>
        <w:t>Como hubo varios caracteres no solo en nombre sino en apellidos y cuidades se utilizó una transformación de caracteres especiales a comunes utilizando el método “maketrans” para todas las columnas q contienen caracteres especiales</w:t>
      </w:r>
    </w:p>
    <w:p w14:paraId="7EDD91CB" w14:textId="77777777" w:rsidR="00CB6704" w:rsidRDefault="00CB6704">
      <w:pPr>
        <w:tabs>
          <w:tab w:val="left" w:pos="996"/>
        </w:tabs>
        <w:spacing w:line="360" w:lineRule="auto"/>
        <w:ind w:firstLine="998"/>
        <w:jc w:val="both"/>
        <w:rPr>
          <w:rFonts w:ascii="Times New Roman" w:hAnsi="Times New Roman" w:cs="Times New Roman"/>
        </w:rPr>
      </w:pPr>
    </w:p>
    <w:p w14:paraId="152F02FF" w14:textId="77777777" w:rsidR="00CB6704" w:rsidRDefault="00CF0F9C">
      <w:pPr>
        <w:tabs>
          <w:tab w:val="left" w:pos="996"/>
        </w:tabs>
        <w:spacing w:line="360" w:lineRule="auto"/>
        <w:ind w:firstLine="998"/>
        <w:jc w:val="both"/>
        <w:rPr>
          <w:rFonts w:ascii="Times New Roman" w:hAnsi="Times New Roman" w:cs="Times New Roman"/>
        </w:rPr>
      </w:pPr>
      <w:r>
        <w:rPr>
          <w:noProof/>
          <w:lang w:eastAsia="es-EC"/>
        </w:rPr>
        <w:lastRenderedPageBreak/>
        <w:drawing>
          <wp:anchor distT="0" distB="0" distL="0" distR="0" simplePos="0" relativeHeight="50" behindDoc="0" locked="0" layoutInCell="0" allowOverlap="1" wp14:anchorId="2882C7BC" wp14:editId="3C353FFA">
            <wp:simplePos x="0" y="0"/>
            <wp:positionH relativeFrom="column">
              <wp:align>center</wp:align>
            </wp:positionH>
            <wp:positionV relativeFrom="paragraph">
              <wp:posOffset>635</wp:posOffset>
            </wp:positionV>
            <wp:extent cx="5731510" cy="2822575"/>
            <wp:effectExtent l="0" t="0" r="0" b="0"/>
            <wp:wrapSquare wrapText="largest"/>
            <wp:docPr id="2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pic:cNvPicPr>
                      <a:picLocks noChangeAspect="1" noChangeArrowheads="1"/>
                    </pic:cNvPicPr>
                  </pic:nvPicPr>
                  <pic:blipFill>
                    <a:blip r:embed="rId34"/>
                    <a:stretch>
                      <a:fillRect/>
                    </a:stretch>
                  </pic:blipFill>
                  <pic:spPr bwMode="auto">
                    <a:xfrm>
                      <a:off x="0" y="0"/>
                      <a:ext cx="5731510" cy="2822575"/>
                    </a:xfrm>
                    <a:prstGeom prst="rect">
                      <a:avLst/>
                    </a:prstGeom>
                  </pic:spPr>
                </pic:pic>
              </a:graphicData>
            </a:graphic>
          </wp:anchor>
        </w:drawing>
      </w:r>
      <w:r>
        <w:rPr>
          <w:rFonts w:ascii="Times New Roman" w:hAnsi="Times New Roman" w:cs="Times New Roman"/>
        </w:rPr>
        <w:t>Luego ya que el programa por defecto tiene el idioma indones, se reemplazaron estas palabras por su equivalente al inglés.</w:t>
      </w:r>
    </w:p>
    <w:p w14:paraId="4792B9FE" w14:textId="77777777" w:rsidR="00CB6704" w:rsidRDefault="00CF0F9C">
      <w:pPr>
        <w:tabs>
          <w:tab w:val="left" w:pos="996"/>
        </w:tabs>
        <w:spacing w:line="360" w:lineRule="auto"/>
        <w:ind w:firstLine="998"/>
        <w:jc w:val="both"/>
        <w:rPr>
          <w:rFonts w:ascii="Times New Roman" w:hAnsi="Times New Roman" w:cs="Times New Roman"/>
        </w:rPr>
      </w:pPr>
      <w:r>
        <w:rPr>
          <w:noProof/>
          <w:lang w:eastAsia="es-EC"/>
        </w:rPr>
        <w:drawing>
          <wp:anchor distT="0" distB="0" distL="0" distR="0" simplePos="0" relativeHeight="51" behindDoc="0" locked="0" layoutInCell="0" allowOverlap="1" wp14:anchorId="61E43B00" wp14:editId="0BB85F65">
            <wp:simplePos x="0" y="0"/>
            <wp:positionH relativeFrom="column">
              <wp:align>center</wp:align>
            </wp:positionH>
            <wp:positionV relativeFrom="paragraph">
              <wp:posOffset>635</wp:posOffset>
            </wp:positionV>
            <wp:extent cx="5731510" cy="622300"/>
            <wp:effectExtent l="0" t="0" r="0" b="0"/>
            <wp:wrapSquare wrapText="largest"/>
            <wp:docPr id="2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pic:cNvPicPr>
                      <a:picLocks noChangeAspect="1" noChangeArrowheads="1"/>
                    </pic:cNvPicPr>
                  </pic:nvPicPr>
                  <pic:blipFill>
                    <a:blip r:embed="rId35"/>
                    <a:stretch>
                      <a:fillRect/>
                    </a:stretch>
                  </pic:blipFill>
                  <pic:spPr bwMode="auto">
                    <a:xfrm>
                      <a:off x="0" y="0"/>
                      <a:ext cx="5731510" cy="622300"/>
                    </a:xfrm>
                    <a:prstGeom prst="rect">
                      <a:avLst/>
                    </a:prstGeom>
                  </pic:spPr>
                </pic:pic>
              </a:graphicData>
            </a:graphic>
          </wp:anchor>
        </w:drawing>
      </w:r>
      <w:r>
        <w:rPr>
          <w:rFonts w:ascii="Times New Roman" w:hAnsi="Times New Roman" w:cs="Times New Roman"/>
        </w:rPr>
        <w:t xml:space="preserve">Para finalizar se cambió el formato del precio que contenía el signo “$” a valores numéricos tipo float </w:t>
      </w:r>
      <w:commentRangeStart w:id="118"/>
      <w:r>
        <w:rPr>
          <w:rFonts w:ascii="Times New Roman" w:hAnsi="Times New Roman" w:cs="Times New Roman"/>
        </w:rPr>
        <w:t>utilizando</w:t>
      </w:r>
      <w:commentRangeEnd w:id="118"/>
      <w:r w:rsidR="00162F27">
        <w:rPr>
          <w:rStyle w:val="Refdecomentario"/>
        </w:rPr>
        <w:commentReference w:id="118"/>
      </w:r>
      <w:r>
        <w:rPr>
          <w:rFonts w:ascii="Times New Roman" w:hAnsi="Times New Roman" w:cs="Times New Roman"/>
        </w:rPr>
        <w:t>:</w:t>
      </w:r>
    </w:p>
    <w:p w14:paraId="62F61871" w14:textId="77777777" w:rsidR="00CB6704" w:rsidRDefault="00CF0F9C">
      <w:pPr>
        <w:tabs>
          <w:tab w:val="left" w:pos="996"/>
        </w:tabs>
        <w:spacing w:line="360" w:lineRule="auto"/>
        <w:ind w:firstLine="998"/>
        <w:jc w:val="both"/>
        <w:rPr>
          <w:rFonts w:ascii="Times New Roman" w:hAnsi="Times New Roman" w:cs="Times New Roman"/>
        </w:rPr>
      </w:pPr>
      <w:r>
        <w:rPr>
          <w:noProof/>
          <w:lang w:eastAsia="es-EC"/>
        </w:rPr>
        <w:drawing>
          <wp:anchor distT="0" distB="0" distL="0" distR="0" simplePos="0" relativeHeight="52" behindDoc="0" locked="0" layoutInCell="0" allowOverlap="1" wp14:anchorId="3B306ADA" wp14:editId="4B7FF9C6">
            <wp:simplePos x="0" y="0"/>
            <wp:positionH relativeFrom="column">
              <wp:align>center</wp:align>
            </wp:positionH>
            <wp:positionV relativeFrom="paragraph">
              <wp:posOffset>635</wp:posOffset>
            </wp:positionV>
            <wp:extent cx="5731510" cy="1843405"/>
            <wp:effectExtent l="0" t="0" r="0" b="0"/>
            <wp:wrapSquare wrapText="largest"/>
            <wp:docPr id="2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pic:cNvPicPr>
                      <a:picLocks noChangeAspect="1" noChangeArrowheads="1"/>
                    </pic:cNvPicPr>
                  </pic:nvPicPr>
                  <pic:blipFill>
                    <a:blip r:embed="rId36"/>
                    <a:stretch>
                      <a:fillRect/>
                    </a:stretch>
                  </pic:blipFill>
                  <pic:spPr bwMode="auto">
                    <a:xfrm>
                      <a:off x="0" y="0"/>
                      <a:ext cx="5731510" cy="1843405"/>
                    </a:xfrm>
                    <a:prstGeom prst="rect">
                      <a:avLst/>
                    </a:prstGeom>
                  </pic:spPr>
                </pic:pic>
              </a:graphicData>
            </a:graphic>
          </wp:anchor>
        </w:drawing>
      </w:r>
    </w:p>
    <w:p w14:paraId="161498B8" w14:textId="77777777" w:rsidR="00CB6704" w:rsidRDefault="00CF0F9C">
      <w:pPr>
        <w:pStyle w:val="Ttulo3"/>
        <w:rPr>
          <w:rFonts w:cs="Times New Roman"/>
        </w:rPr>
      </w:pPr>
      <w:bookmarkStart w:id="119" w:name="_Toc94824735"/>
      <w:bookmarkStart w:id="120" w:name="_Toc99032991"/>
      <w:r>
        <w:t>2.1.</w:t>
      </w:r>
      <w:r>
        <w:rPr>
          <w:bCs/>
          <w:lang w:eastAsia="es-ES_tradnl"/>
        </w:rPr>
        <w:t>3</w:t>
      </w:r>
      <w:r>
        <w:t>. Datos demográficos de Tulcán</w:t>
      </w:r>
      <w:bookmarkEnd w:id="119"/>
      <w:bookmarkEnd w:id="120"/>
    </w:p>
    <w:p w14:paraId="2F339360" w14:textId="77777777" w:rsidR="00CB6704" w:rsidRDefault="00CF0F9C">
      <w:pPr>
        <w:tabs>
          <w:tab w:val="left" w:pos="996"/>
        </w:tabs>
        <w:spacing w:line="360" w:lineRule="auto"/>
        <w:ind w:firstLine="998"/>
        <w:jc w:val="both"/>
        <w:rPr>
          <w:rFonts w:ascii="Times New Roman" w:hAnsi="Times New Roman" w:cs="Times New Roman"/>
          <w:sz w:val="24"/>
          <w:szCs w:val="24"/>
        </w:rPr>
      </w:pPr>
      <w:r>
        <w:rPr>
          <w:rFonts w:ascii="Times New Roman" w:hAnsi="Times New Roman" w:cs="Times New Roman"/>
        </w:rPr>
        <w:t>De acuerdo al Instituto Nacional de Estadísticas y Censos INEC</w:t>
      </w:r>
      <w:r>
        <w:rPr>
          <w:rFonts w:ascii="Times New Roman" w:hAnsi="Times New Roman"/>
        </w:rPr>
        <w:fldChar w:fldCharType="begin"/>
      </w:r>
      <w:r>
        <w:rPr>
          <w:rFonts w:ascii="Times New Roman" w:hAnsi="Times New Roman"/>
        </w:rPr>
        <w:instrText>CITATION INE171 \n  \t  \l 3082</w:instrText>
      </w:r>
      <w:r>
        <w:rPr>
          <w:rFonts w:ascii="Times New Roman" w:hAnsi="Times New Roman"/>
        </w:rPr>
        <w:fldChar w:fldCharType="separate"/>
      </w:r>
      <w:r>
        <w:rPr>
          <w:rFonts w:ascii="Times New Roman" w:hAnsi="Times New Roman"/>
        </w:rPr>
        <w:t xml:space="preserve"> (2017)</w:t>
      </w:r>
      <w:r>
        <w:rPr>
          <w:rFonts w:ascii="Times New Roman" w:hAnsi="Times New Roman"/>
        </w:rPr>
        <w:fldChar w:fldCharType="end"/>
      </w:r>
      <w:r>
        <w:rPr>
          <w:rFonts w:ascii="Times New Roman" w:hAnsi="Times New Roman" w:cs="Times New Roman"/>
        </w:rPr>
        <w:t xml:space="preserve">, la última proyección de la población del cantón Tulcán calculada para el año 2020 es de 102,395 habitantes. Teniendo esto en consideración y los resultados del Fascículo Tulcán correspondientes al censo del 25 de noviembre de 2001, se pueden inferir los datos de la población de Tulcán siguiendo la distribución de este último </w:t>
      </w:r>
      <w:r>
        <w:t xml:space="preserve">censo </w:t>
      </w:r>
      <w:r>
        <w:rPr>
          <w:rFonts w:ascii="Times New Roman" w:hAnsi="Times New Roman"/>
        </w:rPr>
        <w:fldChar w:fldCharType="begin"/>
      </w:r>
      <w:r>
        <w:rPr>
          <w:rFonts w:ascii="Times New Roman" w:hAnsi="Times New Roman"/>
        </w:rPr>
        <w:instrText>CITATION INE10 \l 12298</w:instrText>
      </w:r>
      <w:r>
        <w:rPr>
          <w:rFonts w:ascii="Times New Roman" w:hAnsi="Times New Roman"/>
        </w:rPr>
        <w:fldChar w:fldCharType="separate"/>
      </w:r>
      <w:r>
        <w:rPr>
          <w:rFonts w:ascii="Times New Roman" w:hAnsi="Times New Roman"/>
        </w:rPr>
        <w:t>(INEC, Fascículo Provincial Carchi, 2010)</w:t>
      </w:r>
      <w:r>
        <w:rPr>
          <w:rFonts w:ascii="Times New Roman" w:hAnsi="Times New Roman"/>
        </w:rPr>
        <w:fldChar w:fldCharType="end"/>
      </w:r>
      <w:r>
        <w:rPr>
          <w:rFonts w:ascii="Times New Roman" w:hAnsi="Times New Roman" w:cs="Times New Roman"/>
        </w:rPr>
        <w:t>.</w:t>
      </w:r>
    </w:p>
    <w:p w14:paraId="68A99D1E" w14:textId="77777777" w:rsidR="00CB6704" w:rsidRDefault="00CF0F9C">
      <w:pPr>
        <w:spacing w:line="360" w:lineRule="auto"/>
        <w:jc w:val="center"/>
        <w:rPr>
          <w:rFonts w:ascii="Times New Roman" w:hAnsi="Times New Roman" w:cs="Times New Roman"/>
          <w:sz w:val="24"/>
          <w:szCs w:val="24"/>
        </w:rPr>
      </w:pPr>
      <w:r>
        <w:rPr>
          <w:noProof/>
          <w:lang w:eastAsia="es-EC"/>
        </w:rPr>
        <w:lastRenderedPageBreak/>
        <w:drawing>
          <wp:inline distT="0" distB="0" distL="0" distR="0" wp14:anchorId="079DECD6" wp14:editId="5093814B">
            <wp:extent cx="4700905" cy="2898775"/>
            <wp:effectExtent l="0" t="0" r="0" b="0"/>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1"/>
                    <pic:cNvPicPr>
                      <a:picLocks noChangeAspect="1" noChangeArrowheads="1"/>
                    </pic:cNvPicPr>
                  </pic:nvPicPr>
                  <pic:blipFill>
                    <a:blip r:embed="rId37"/>
                    <a:stretch>
                      <a:fillRect/>
                    </a:stretch>
                  </pic:blipFill>
                  <pic:spPr bwMode="auto">
                    <a:xfrm>
                      <a:off x="0" y="0"/>
                      <a:ext cx="4700905" cy="2898775"/>
                    </a:xfrm>
                    <a:prstGeom prst="rect">
                      <a:avLst/>
                    </a:prstGeom>
                  </pic:spPr>
                </pic:pic>
              </a:graphicData>
            </a:graphic>
          </wp:inline>
        </w:drawing>
      </w:r>
    </w:p>
    <w:p w14:paraId="4DFD8088" w14:textId="77777777" w:rsidR="00CB6704" w:rsidRDefault="00CF0F9C">
      <w:pPr>
        <w:pStyle w:val="Descripcin"/>
        <w:spacing w:line="360" w:lineRule="auto"/>
        <w:jc w:val="center"/>
        <w:rPr>
          <w:rFonts w:ascii="Times New Roman" w:hAnsi="Times New Roman" w:cs="Times New Roman"/>
          <w:sz w:val="24"/>
          <w:szCs w:val="24"/>
        </w:rPr>
      </w:pPr>
      <w:r>
        <w:rPr>
          <w:rFonts w:ascii="Times New Roman" w:hAnsi="Times New Roman" w:cs="Times New Roman"/>
          <w:b/>
          <w:bCs/>
          <w:i w:val="0"/>
          <w:iCs w:val="0"/>
          <w:color w:val="auto"/>
          <w:sz w:val="16"/>
          <w:szCs w:val="16"/>
        </w:rPr>
        <w:t>Figura 12</w:t>
      </w:r>
      <w:r>
        <w:rPr>
          <w:rFonts w:ascii="Times New Roman" w:hAnsi="Times New Roman" w:cs="Times New Roman"/>
          <w:i w:val="0"/>
          <w:iCs w:val="0"/>
          <w:color w:val="auto"/>
          <w:sz w:val="16"/>
          <w:szCs w:val="16"/>
        </w:rPr>
        <w:t xml:space="preserve"> Distribución por edad y género de la población de Tulcán</w:t>
      </w:r>
    </w:p>
    <w:p w14:paraId="1138CC2F" w14:textId="77777777" w:rsidR="00CB6704" w:rsidRDefault="00CF0F9C">
      <w:pPr>
        <w:rPr>
          <w:rFonts w:ascii="Times New Roman" w:hAnsi="Times New Roman" w:cs="Times New Roman"/>
        </w:rPr>
      </w:pPr>
      <w:r>
        <w:rPr>
          <w:rFonts w:ascii="Times New Roman" w:hAnsi="Times New Roman" w:cs="Times New Roman"/>
        </w:rPr>
        <w:t>Del mismo modo se han calculado el número de habitantes clasificados por nivel de instrucción.</w:t>
      </w:r>
    </w:p>
    <w:p w14:paraId="4AFDD455" w14:textId="77777777"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14:anchorId="45D3F2E3" wp14:editId="6F19C3BB">
            <wp:extent cx="6023610" cy="2849880"/>
            <wp:effectExtent l="0" t="0" r="0" b="0"/>
            <wp:docPr id="2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
                    <pic:cNvPicPr>
                      <a:picLocks noChangeAspect="1" noChangeArrowheads="1"/>
                    </pic:cNvPicPr>
                  </pic:nvPicPr>
                  <pic:blipFill>
                    <a:blip r:embed="rId38"/>
                    <a:stretch>
                      <a:fillRect/>
                    </a:stretch>
                  </pic:blipFill>
                  <pic:spPr bwMode="auto">
                    <a:xfrm>
                      <a:off x="0" y="0"/>
                      <a:ext cx="6023610" cy="2849880"/>
                    </a:xfrm>
                    <a:prstGeom prst="rect">
                      <a:avLst/>
                    </a:prstGeom>
                  </pic:spPr>
                </pic:pic>
              </a:graphicData>
            </a:graphic>
          </wp:inline>
        </w:drawing>
      </w:r>
    </w:p>
    <w:p w14:paraId="06C78FA2" w14:textId="77777777" w:rsidR="00CB6704" w:rsidRDefault="00CF0F9C">
      <w:pPr>
        <w:pStyle w:val="Descripcin"/>
        <w:spacing w:line="360" w:lineRule="auto"/>
        <w:jc w:val="center"/>
        <w:rPr>
          <w:rFonts w:ascii="Times New Roman" w:hAnsi="Times New Roman" w:cs="Times New Roman"/>
          <w:sz w:val="24"/>
          <w:szCs w:val="24"/>
        </w:rPr>
      </w:pPr>
      <w:r>
        <w:rPr>
          <w:rFonts w:ascii="Times New Roman" w:hAnsi="Times New Roman" w:cs="Times New Roman"/>
          <w:b/>
          <w:bCs/>
          <w:i w:val="0"/>
          <w:iCs w:val="0"/>
          <w:color w:val="auto"/>
          <w:sz w:val="16"/>
          <w:szCs w:val="16"/>
        </w:rPr>
        <w:t>Figura 13</w:t>
      </w:r>
      <w:r>
        <w:rPr>
          <w:rFonts w:ascii="Times New Roman" w:hAnsi="Times New Roman" w:cs="Times New Roman"/>
          <w:i w:val="0"/>
          <w:iCs w:val="0"/>
          <w:color w:val="auto"/>
          <w:sz w:val="16"/>
          <w:szCs w:val="16"/>
        </w:rPr>
        <w:t xml:space="preserve"> Población por género y nivel de </w:t>
      </w:r>
      <w:commentRangeStart w:id="121"/>
      <w:r>
        <w:rPr>
          <w:rFonts w:ascii="Times New Roman" w:hAnsi="Times New Roman" w:cs="Times New Roman"/>
          <w:i w:val="0"/>
          <w:iCs w:val="0"/>
          <w:color w:val="auto"/>
          <w:sz w:val="16"/>
          <w:szCs w:val="16"/>
        </w:rPr>
        <w:t>instrucción</w:t>
      </w:r>
      <w:commentRangeEnd w:id="121"/>
      <w:r w:rsidR="00162F27">
        <w:rPr>
          <w:rStyle w:val="Refdecomentario"/>
          <w:i w:val="0"/>
          <w:iCs w:val="0"/>
          <w:color w:val="auto"/>
        </w:rPr>
        <w:commentReference w:id="121"/>
      </w:r>
    </w:p>
    <w:p w14:paraId="30DDE9A8" w14:textId="77777777"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Así mismo se han obtenido las gráficas de acuerdo a la ocupación de la población de Tulcán.</w:t>
      </w:r>
    </w:p>
    <w:p w14:paraId="4C59A786" w14:textId="77777777" w:rsidR="00CB6704" w:rsidRDefault="00CF0F9C">
      <w:pPr>
        <w:spacing w:line="360" w:lineRule="auto"/>
        <w:jc w:val="center"/>
        <w:rPr>
          <w:rFonts w:ascii="Times New Roman" w:hAnsi="Times New Roman" w:cs="Times New Roman"/>
          <w:sz w:val="24"/>
          <w:szCs w:val="24"/>
        </w:rPr>
      </w:pPr>
      <w:r>
        <w:rPr>
          <w:noProof/>
          <w:lang w:eastAsia="es-EC"/>
        </w:rPr>
        <w:lastRenderedPageBreak/>
        <w:drawing>
          <wp:inline distT="0" distB="0" distL="0" distR="0" wp14:anchorId="4A76D1E5" wp14:editId="4B5F2CDC">
            <wp:extent cx="5087620" cy="3141980"/>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
                    <pic:cNvPicPr>
                      <a:picLocks noChangeAspect="1" noChangeArrowheads="1"/>
                    </pic:cNvPicPr>
                  </pic:nvPicPr>
                  <pic:blipFill>
                    <a:blip r:embed="rId39"/>
                    <a:stretch>
                      <a:fillRect/>
                    </a:stretch>
                  </pic:blipFill>
                  <pic:spPr bwMode="auto">
                    <a:xfrm>
                      <a:off x="0" y="0"/>
                      <a:ext cx="5087620" cy="3141980"/>
                    </a:xfrm>
                    <a:prstGeom prst="rect">
                      <a:avLst/>
                    </a:prstGeom>
                  </pic:spPr>
                </pic:pic>
              </a:graphicData>
            </a:graphic>
          </wp:inline>
        </w:drawing>
      </w:r>
    </w:p>
    <w:p w14:paraId="267CA330" w14:textId="77777777" w:rsidR="00CB6704" w:rsidRDefault="00CF0F9C">
      <w:pPr>
        <w:pStyle w:val="Descripcin"/>
        <w:spacing w:line="360" w:lineRule="auto"/>
        <w:jc w:val="center"/>
        <w:rPr>
          <w:rFonts w:ascii="Times New Roman" w:hAnsi="Times New Roman" w:cs="Times New Roman"/>
          <w:sz w:val="24"/>
          <w:szCs w:val="24"/>
        </w:rPr>
      </w:pPr>
      <w:bookmarkStart w:id="122" w:name="_Toc94824651"/>
      <w:bookmarkStart w:id="123" w:name="_Toc94824876"/>
      <w:r>
        <w:rPr>
          <w:rFonts w:ascii="Times New Roman" w:hAnsi="Times New Roman" w:cs="Times New Roman"/>
          <w:b/>
          <w:bCs/>
          <w:i w:val="0"/>
          <w:iCs w:val="0"/>
          <w:color w:val="auto"/>
          <w:sz w:val="16"/>
          <w:szCs w:val="16"/>
        </w:rPr>
        <w:t>Figura 14</w:t>
      </w:r>
      <w:r>
        <w:rPr>
          <w:rFonts w:ascii="Times New Roman" w:hAnsi="Times New Roman" w:cs="Times New Roman"/>
          <w:i w:val="0"/>
          <w:iCs w:val="0"/>
          <w:color w:val="auto"/>
          <w:sz w:val="16"/>
          <w:szCs w:val="16"/>
        </w:rPr>
        <w:t xml:space="preserve"> Población por ocupación</w:t>
      </w:r>
      <w:bookmarkEnd w:id="122"/>
      <w:bookmarkEnd w:id="123"/>
    </w:p>
    <w:p w14:paraId="168D244F" w14:textId="77777777" w:rsidR="00CB6704" w:rsidRDefault="00CB6704">
      <w:pPr>
        <w:tabs>
          <w:tab w:val="left" w:pos="996"/>
        </w:tabs>
        <w:spacing w:line="360" w:lineRule="auto"/>
        <w:ind w:firstLine="998"/>
        <w:jc w:val="both"/>
        <w:rPr>
          <w:rFonts w:ascii="Times New Roman" w:hAnsi="Times New Roman" w:cs="Times New Roman"/>
        </w:rPr>
      </w:pPr>
    </w:p>
    <w:p w14:paraId="3FB6A332" w14:textId="77777777" w:rsidR="00CB6704" w:rsidRDefault="00CB6704">
      <w:pPr>
        <w:tabs>
          <w:tab w:val="left" w:pos="996"/>
        </w:tabs>
        <w:spacing w:line="360" w:lineRule="auto"/>
        <w:ind w:firstLine="998"/>
        <w:jc w:val="both"/>
        <w:rPr>
          <w:rFonts w:ascii="Times New Roman" w:hAnsi="Times New Roman" w:cs="Times New Roman"/>
        </w:rPr>
      </w:pPr>
    </w:p>
    <w:p w14:paraId="5C9F8D5A" w14:textId="77777777" w:rsidR="00CB6704" w:rsidRDefault="00CB6704">
      <w:pPr>
        <w:tabs>
          <w:tab w:val="left" w:pos="996"/>
        </w:tabs>
        <w:spacing w:line="360" w:lineRule="auto"/>
        <w:ind w:firstLine="998"/>
        <w:jc w:val="both"/>
        <w:rPr>
          <w:rFonts w:ascii="Times New Roman" w:hAnsi="Times New Roman" w:cs="Times New Roman"/>
        </w:rPr>
      </w:pPr>
    </w:p>
    <w:p w14:paraId="6FFEADE1" w14:textId="77777777"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Y por último, para el estado civil.</w:t>
      </w:r>
    </w:p>
    <w:p w14:paraId="18617811" w14:textId="77777777"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14:anchorId="1D48D8A1" wp14:editId="0EAB50C3">
            <wp:extent cx="4893310" cy="3017520"/>
            <wp:effectExtent l="0" t="0" r="0" b="0"/>
            <wp:docPr id="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6"/>
                    <pic:cNvPicPr>
                      <a:picLocks noChangeAspect="1" noChangeArrowheads="1"/>
                    </pic:cNvPicPr>
                  </pic:nvPicPr>
                  <pic:blipFill>
                    <a:blip r:embed="rId40"/>
                    <a:stretch>
                      <a:fillRect/>
                    </a:stretch>
                  </pic:blipFill>
                  <pic:spPr bwMode="auto">
                    <a:xfrm>
                      <a:off x="0" y="0"/>
                      <a:ext cx="4893310" cy="3017520"/>
                    </a:xfrm>
                    <a:prstGeom prst="rect">
                      <a:avLst/>
                    </a:prstGeom>
                  </pic:spPr>
                </pic:pic>
              </a:graphicData>
            </a:graphic>
          </wp:inline>
        </w:drawing>
      </w:r>
    </w:p>
    <w:p w14:paraId="6E47EA3B" w14:textId="77777777" w:rsidR="00CB6704" w:rsidRDefault="00CF0F9C">
      <w:pPr>
        <w:pStyle w:val="Descripcin"/>
        <w:spacing w:line="360" w:lineRule="auto"/>
        <w:jc w:val="center"/>
        <w:rPr>
          <w:rFonts w:ascii="Times New Roman" w:hAnsi="Times New Roman" w:cs="Times New Roman"/>
          <w:sz w:val="24"/>
          <w:szCs w:val="24"/>
        </w:rPr>
      </w:pPr>
      <w:bookmarkStart w:id="124" w:name="_Toc94824652"/>
      <w:bookmarkStart w:id="125" w:name="_Toc94824877"/>
      <w:r>
        <w:rPr>
          <w:rFonts w:ascii="Times New Roman" w:hAnsi="Times New Roman" w:cs="Times New Roman"/>
          <w:b/>
          <w:bCs/>
          <w:i w:val="0"/>
          <w:iCs w:val="0"/>
          <w:color w:val="auto"/>
          <w:sz w:val="16"/>
          <w:szCs w:val="16"/>
        </w:rPr>
        <w:t>Figura 15</w:t>
      </w:r>
      <w:r>
        <w:rPr>
          <w:rFonts w:ascii="Times New Roman" w:hAnsi="Times New Roman" w:cs="Times New Roman"/>
          <w:i w:val="0"/>
          <w:iCs w:val="0"/>
          <w:color w:val="auto"/>
          <w:sz w:val="16"/>
          <w:szCs w:val="16"/>
        </w:rPr>
        <w:t xml:space="preserve"> Población por estado civil</w:t>
      </w:r>
      <w:bookmarkEnd w:id="124"/>
      <w:bookmarkEnd w:id="125"/>
    </w:p>
    <w:p w14:paraId="57F1D344" w14:textId="77777777" w:rsidR="00CB6704" w:rsidRDefault="00CF0F9C">
      <w:pPr>
        <w:pStyle w:val="Ttulo3"/>
        <w:rPr>
          <w:rFonts w:cs="Times New Roman"/>
        </w:rPr>
      </w:pPr>
      <w:bookmarkStart w:id="126" w:name="_Toc94824736"/>
      <w:bookmarkStart w:id="127" w:name="_Toc99032992"/>
      <w:r>
        <w:lastRenderedPageBreak/>
        <w:t>2.1.</w:t>
      </w:r>
      <w:r>
        <w:rPr>
          <w:bCs/>
          <w:lang w:eastAsia="es-ES_tradnl"/>
        </w:rPr>
        <w:t>4</w:t>
      </w:r>
      <w:r>
        <w:t>. Ciclismo en Tulcán</w:t>
      </w:r>
      <w:bookmarkEnd w:id="126"/>
      <w:bookmarkEnd w:id="127"/>
    </w:p>
    <w:p w14:paraId="7342BF07" w14:textId="77777777" w:rsidR="00CB6704" w:rsidRDefault="00CF0F9C">
      <w:pPr>
        <w:spacing w:line="360" w:lineRule="auto"/>
        <w:ind w:firstLine="708"/>
        <w:jc w:val="both"/>
        <w:rPr>
          <w:rFonts w:ascii="Times New Roman" w:hAnsi="Times New Roman" w:cs="Times New Roman"/>
        </w:rPr>
      </w:pPr>
      <w:r>
        <w:rPr>
          <w:rFonts w:ascii="Times New Roman" w:hAnsi="Times New Roman" w:cs="Times New Roman"/>
        </w:rPr>
        <w:t>El INEC</w:t>
      </w:r>
      <w:r>
        <w:rPr>
          <w:rFonts w:ascii="Times New Roman" w:hAnsi="Times New Roman"/>
        </w:rPr>
        <w:fldChar w:fldCharType="begin"/>
      </w:r>
      <w:r>
        <w:rPr>
          <w:rFonts w:ascii="Times New Roman" w:hAnsi="Times New Roman"/>
        </w:rPr>
        <w:instrText>CITATION INE171 \n  \t  \l 3082</w:instrText>
      </w:r>
      <w:r>
        <w:rPr>
          <w:rFonts w:ascii="Times New Roman" w:hAnsi="Times New Roman"/>
        </w:rPr>
        <w:fldChar w:fldCharType="separate"/>
      </w:r>
      <w:r>
        <w:rPr>
          <w:rFonts w:ascii="Times New Roman" w:hAnsi="Times New Roman"/>
        </w:rPr>
        <w:t xml:space="preserve"> (2017)</w:t>
      </w:r>
      <w:r>
        <w:rPr>
          <w:rFonts w:ascii="Times New Roman" w:hAnsi="Times New Roman"/>
        </w:rPr>
        <w:fldChar w:fldCharType="end"/>
      </w:r>
      <w:r>
        <w:rPr>
          <w:rFonts w:ascii="Times New Roman" w:hAnsi="Times New Roman" w:cs="Times New Roman"/>
        </w:rPr>
        <w:t xml:space="preserve"> con razón del día mundial de la bicicleta publicó un artículo en 2016 con estadísticas sobre el uso de bicicletas en Ecuador. De donde se resalta que el 49.38% de la población ecuatoriana maneja bicicleta por lo menos una vez a la semana y que el 34.09% utiliza la bicicleta a diario. Además, el 38.3% de estos ciclistas tienen edades comprendidas entre 5 y 14 años </w:t>
      </w:r>
      <w:r>
        <w:rPr>
          <w:rFonts w:ascii="Times New Roman" w:hAnsi="Times New Roman"/>
        </w:rPr>
        <w:fldChar w:fldCharType="begin"/>
      </w:r>
      <w:r>
        <w:rPr>
          <w:rFonts w:ascii="Times New Roman" w:hAnsi="Times New Roman"/>
        </w:rPr>
        <w:instrText>CITATION INE21 \l 12298</w:instrText>
      </w:r>
      <w:r>
        <w:rPr>
          <w:rFonts w:ascii="Times New Roman" w:hAnsi="Times New Roman"/>
        </w:rPr>
        <w:fldChar w:fldCharType="separate"/>
      </w:r>
      <w:r>
        <w:rPr>
          <w:rFonts w:ascii="Times New Roman" w:hAnsi="Times New Roman"/>
        </w:rPr>
        <w:t>(INEC, INEC, 2021)</w:t>
      </w:r>
      <w:r>
        <w:rPr>
          <w:rFonts w:ascii="Times New Roman" w:hAnsi="Times New Roman"/>
        </w:rPr>
        <w:fldChar w:fldCharType="end"/>
      </w:r>
      <w:r>
        <w:rPr>
          <w:rFonts w:ascii="Times New Roman" w:hAnsi="Times New Roman" w:cs="Times New Roman"/>
        </w:rPr>
        <w:t>.</w:t>
      </w:r>
    </w:p>
    <w:p w14:paraId="62A75BE3" w14:textId="77777777" w:rsidR="00CB6704" w:rsidRDefault="00CF0F9C">
      <w:pPr>
        <w:spacing w:line="360" w:lineRule="auto"/>
        <w:ind w:firstLine="708"/>
        <w:jc w:val="both"/>
        <w:rPr>
          <w:rFonts w:ascii="Times New Roman" w:hAnsi="Times New Roman" w:cs="Times New Roman"/>
        </w:rPr>
      </w:pPr>
      <w:r>
        <w:rPr>
          <w:rFonts w:ascii="Times New Roman" w:hAnsi="Times New Roman" w:cs="Times New Roman"/>
        </w:rPr>
        <w:t>Por otro lado, el Gobierno Autónomo Descentralizado Municipal de Tulcán, GAD de Tulcán, con motivo de la creación de ciclo vías emergentes para la cuidad de Tulcán realizó por su parte un análisis de viabilidad</w:t>
      </w:r>
      <w:r>
        <w:rPr>
          <w:rFonts w:ascii="Times New Roman" w:hAnsi="Times New Roman"/>
        </w:rPr>
        <w:fldChar w:fldCharType="begin"/>
      </w:r>
      <w:r>
        <w:rPr>
          <w:rFonts w:ascii="Times New Roman" w:hAnsi="Times New Roman"/>
        </w:rPr>
        <w:instrText>CITATION Gob20 \l 3082</w:instrText>
      </w:r>
      <w:r>
        <w:rPr>
          <w:rFonts w:ascii="Times New Roman" w:hAnsi="Times New Roman"/>
        </w:rPr>
        <w:fldChar w:fldCharType="separate"/>
      </w:r>
      <w:r>
        <w:rPr>
          <w:rFonts w:ascii="Times New Roman" w:hAnsi="Times New Roman"/>
        </w:rPr>
        <w:t xml:space="preserve"> (Gobierno Autónomo Descentralizado Municipal de Tulcán, 2020)</w:t>
      </w:r>
      <w:r>
        <w:rPr>
          <w:rFonts w:ascii="Times New Roman" w:hAnsi="Times New Roman"/>
        </w:rPr>
        <w:fldChar w:fldCharType="end"/>
      </w:r>
      <w:r>
        <w:rPr>
          <w:rFonts w:ascii="Times New Roman" w:hAnsi="Times New Roman" w:cs="Times New Roman"/>
        </w:rPr>
        <w:t xml:space="preserve">. Del cual se destaca que el  90.27% de la muestra aseguraron tener 1 o más bicicletas en su hogar. Además, que las distancias recorridas por los ciclistas tienen la siguiente distribución: </w:t>
      </w:r>
      <w:r>
        <w:rPr>
          <w:rFonts w:ascii="Times New Roman" w:hAnsi="Times New Roman"/>
        </w:rPr>
        <w:fldChar w:fldCharType="begin"/>
      </w:r>
      <w:r>
        <w:rPr>
          <w:rFonts w:ascii="Times New Roman" w:hAnsi="Times New Roman"/>
        </w:rPr>
        <w:instrText>CITATION Mun21 \l 12298</w:instrText>
      </w:r>
      <w:r>
        <w:rPr>
          <w:rFonts w:ascii="Times New Roman" w:hAnsi="Times New Roman"/>
        </w:rPr>
        <w:fldChar w:fldCharType="separate"/>
      </w:r>
      <w:r>
        <w:rPr>
          <w:rFonts w:ascii="Times New Roman" w:hAnsi="Times New Roman"/>
        </w:rPr>
        <w:t>(Túlcan, 2021)</w:t>
      </w:r>
      <w:r>
        <w:rPr>
          <w:rFonts w:ascii="Times New Roman" w:hAnsi="Times New Roman"/>
        </w:rPr>
        <w:fldChar w:fldCharType="end"/>
      </w:r>
      <w:r>
        <w:rPr>
          <w:rFonts w:ascii="Times New Roman" w:hAnsi="Times New Roman" w:cs="Times New Roman"/>
        </w:rPr>
        <w:t>.</w:t>
      </w:r>
    </w:p>
    <w:p w14:paraId="497D067B" w14:textId="77777777"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14:anchorId="5D460C20" wp14:editId="634C05CF">
            <wp:extent cx="4241165" cy="2613660"/>
            <wp:effectExtent l="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7"/>
                    <pic:cNvPicPr>
                      <a:picLocks noChangeAspect="1" noChangeArrowheads="1"/>
                    </pic:cNvPicPr>
                  </pic:nvPicPr>
                  <pic:blipFill>
                    <a:blip r:embed="rId41"/>
                    <a:stretch>
                      <a:fillRect/>
                    </a:stretch>
                  </pic:blipFill>
                  <pic:spPr bwMode="auto">
                    <a:xfrm>
                      <a:off x="0" y="0"/>
                      <a:ext cx="4241165" cy="2613660"/>
                    </a:xfrm>
                    <a:prstGeom prst="rect">
                      <a:avLst/>
                    </a:prstGeom>
                  </pic:spPr>
                </pic:pic>
              </a:graphicData>
            </a:graphic>
          </wp:inline>
        </w:drawing>
      </w:r>
    </w:p>
    <w:p w14:paraId="5C6E6F8E" w14:textId="77777777" w:rsidR="00CB6704" w:rsidRDefault="00CF0F9C">
      <w:pPr>
        <w:pStyle w:val="Descripcin"/>
        <w:spacing w:line="360" w:lineRule="auto"/>
        <w:jc w:val="center"/>
        <w:rPr>
          <w:rFonts w:ascii="Times New Roman" w:hAnsi="Times New Roman" w:cs="Times New Roman"/>
          <w:sz w:val="24"/>
          <w:szCs w:val="24"/>
        </w:rPr>
      </w:pPr>
      <w:bookmarkStart w:id="128" w:name="_Toc94824653"/>
      <w:bookmarkStart w:id="129" w:name="_Toc94824878"/>
      <w:r>
        <w:rPr>
          <w:rFonts w:ascii="Times New Roman" w:hAnsi="Times New Roman" w:cs="Times New Roman"/>
          <w:b/>
          <w:bCs/>
          <w:i w:val="0"/>
          <w:iCs w:val="0"/>
          <w:color w:val="auto"/>
          <w:sz w:val="16"/>
          <w:szCs w:val="16"/>
        </w:rPr>
        <w:t>Figura 16</w:t>
      </w:r>
      <w:r>
        <w:rPr>
          <w:rFonts w:ascii="Times New Roman" w:hAnsi="Times New Roman" w:cs="Times New Roman"/>
          <w:i w:val="0"/>
          <w:iCs w:val="0"/>
          <w:color w:val="auto"/>
          <w:sz w:val="16"/>
          <w:szCs w:val="16"/>
        </w:rPr>
        <w:t xml:space="preserve"> Distribución de ciclistas por recorrido</w:t>
      </w:r>
      <w:bookmarkEnd w:id="128"/>
      <w:bookmarkEnd w:id="129"/>
    </w:p>
    <w:p w14:paraId="13BA7062" w14:textId="77777777" w:rsidR="00CB6704" w:rsidRDefault="00CF0F9C">
      <w:pPr>
        <w:pStyle w:val="Ttulo3"/>
        <w:rPr>
          <w:rFonts w:cs="Times New Roman"/>
        </w:rPr>
      </w:pPr>
      <w:bookmarkStart w:id="130" w:name="_Toc94824737"/>
      <w:bookmarkStart w:id="131" w:name="_Toc99032993"/>
      <w:r>
        <w:t>2.1.</w:t>
      </w:r>
      <w:r>
        <w:rPr>
          <w:bCs/>
          <w:lang w:eastAsia="es-ES_tradnl"/>
        </w:rPr>
        <w:t>5</w:t>
      </w:r>
      <w:r>
        <w:t>. Ventas de bicicletas</w:t>
      </w:r>
      <w:bookmarkEnd w:id="130"/>
      <w:bookmarkEnd w:id="131"/>
    </w:p>
    <w:p w14:paraId="72761240" w14:textId="77777777" w:rsidR="00CB6704" w:rsidRDefault="00CF0F9C">
      <w:pPr>
        <w:spacing w:line="360" w:lineRule="auto"/>
        <w:ind w:firstLine="993"/>
        <w:jc w:val="both"/>
        <w:rPr>
          <w:rFonts w:ascii="Times New Roman" w:hAnsi="Times New Roman" w:cs="Times New Roman"/>
        </w:rPr>
      </w:pPr>
      <w:r>
        <w:rPr>
          <w:rFonts w:ascii="Times New Roman" w:hAnsi="Times New Roman" w:cs="Times New Roman"/>
        </w:rPr>
        <w:t xml:space="preserve">Para poder centrarse en un segmento de mercado es necesario comprender quienes son los clientes y quienes son los usuarios de las bicicletas. Para esta investigación se cuenta con datos de una empresa importadora nacional de bicicletas y accesorios la cual nos ha facilitado sus datos de venta de su sede en Tulcán </w:t>
      </w:r>
      <w:r>
        <w:rPr>
          <w:rFonts w:ascii="Times New Roman" w:hAnsi="Times New Roman"/>
        </w:rPr>
        <w:fldChar w:fldCharType="begin"/>
      </w:r>
      <w:r>
        <w:rPr>
          <w:rFonts w:ascii="Times New Roman" w:hAnsi="Times New Roman"/>
        </w:rPr>
        <w:instrText>CITATION Álv15 \l 3082</w:instrText>
      </w:r>
      <w:r>
        <w:rPr>
          <w:rFonts w:ascii="Times New Roman" w:hAnsi="Times New Roman"/>
        </w:rPr>
        <w:fldChar w:fldCharType="separate"/>
      </w:r>
      <w:r>
        <w:rPr>
          <w:rFonts w:ascii="Times New Roman" w:hAnsi="Times New Roman"/>
        </w:rPr>
        <w:t>(Álvaro, 2015)</w:t>
      </w:r>
      <w:r>
        <w:rPr>
          <w:rFonts w:ascii="Times New Roman" w:hAnsi="Times New Roman"/>
        </w:rPr>
        <w:fldChar w:fldCharType="end"/>
      </w:r>
      <w:r>
        <w:rPr>
          <w:rFonts w:ascii="Times New Roman" w:hAnsi="Times New Roman" w:cs="Times New Roman"/>
        </w:rPr>
        <w:t>.</w:t>
      </w:r>
    </w:p>
    <w:p w14:paraId="36A7195C" w14:textId="77777777" w:rsidR="00CB6704" w:rsidRDefault="00CF0F9C">
      <w:pPr>
        <w:tabs>
          <w:tab w:val="left" w:pos="996"/>
        </w:tabs>
        <w:spacing w:line="360" w:lineRule="auto"/>
        <w:ind w:firstLine="998"/>
        <w:jc w:val="both"/>
        <w:rPr>
          <w:rFonts w:ascii="Times New Roman" w:hAnsi="Times New Roman" w:cs="Times New Roman"/>
          <w:sz w:val="24"/>
          <w:szCs w:val="24"/>
        </w:rPr>
      </w:pPr>
      <w:r>
        <w:rPr>
          <w:rFonts w:ascii="Times New Roman" w:hAnsi="Times New Roman" w:cs="Times New Roman"/>
        </w:rPr>
        <w:t xml:space="preserve">Para poder obtener gráficas, las variables categóricas han sido convertidas a numéricas a través de la creación de diccionarios de Python. Estos datos fueron recolectados para compradores  con datos demográficos, la distribución de estos datos es la siguiente: </w:t>
      </w:r>
      <w:r>
        <w:rPr>
          <w:rFonts w:ascii="Times New Roman" w:hAnsi="Times New Roman"/>
        </w:rPr>
        <w:fldChar w:fldCharType="begin"/>
      </w:r>
      <w:r>
        <w:rPr>
          <w:rFonts w:ascii="Times New Roman" w:hAnsi="Times New Roman"/>
        </w:rPr>
        <w:instrText>CITATION Hee21 \l 12298</w:instrText>
      </w:r>
      <w:r>
        <w:rPr>
          <w:rFonts w:ascii="Times New Roman" w:hAnsi="Times New Roman"/>
        </w:rPr>
        <w:fldChar w:fldCharType="separate"/>
      </w:r>
      <w:r>
        <w:rPr>
          <w:rFonts w:ascii="Times New Roman" w:hAnsi="Times New Roman"/>
        </w:rPr>
        <w:t>(Dedhia, 2021)</w:t>
      </w:r>
      <w:r>
        <w:rPr>
          <w:rFonts w:ascii="Times New Roman" w:hAnsi="Times New Roman"/>
        </w:rPr>
        <w:fldChar w:fldCharType="end"/>
      </w:r>
      <w:r>
        <w:rPr>
          <w:rFonts w:ascii="Times New Roman" w:hAnsi="Times New Roman" w:cs="Times New Roman"/>
        </w:rPr>
        <w:t>.</w:t>
      </w:r>
    </w:p>
    <w:p w14:paraId="4384BEDB" w14:textId="77777777" w:rsidR="00CB6704" w:rsidRDefault="00CF0F9C">
      <w:pPr>
        <w:pStyle w:val="Descripcin"/>
        <w:spacing w:line="360" w:lineRule="auto"/>
        <w:jc w:val="center"/>
        <w:rPr>
          <w:rFonts w:ascii="Times New Roman" w:hAnsi="Times New Roman" w:cs="Times New Roman"/>
          <w:sz w:val="24"/>
          <w:szCs w:val="24"/>
        </w:rPr>
      </w:pPr>
      <w:bookmarkStart w:id="132" w:name="_Toc94824879"/>
      <w:bookmarkStart w:id="133" w:name="_Toc94824654"/>
      <w:r>
        <w:rPr>
          <w:noProof/>
          <w:lang w:eastAsia="es-EC"/>
        </w:rPr>
        <w:lastRenderedPageBreak/>
        <w:drawing>
          <wp:anchor distT="0" distB="0" distL="0" distR="0" simplePos="0" relativeHeight="23" behindDoc="0" locked="0" layoutInCell="0" allowOverlap="1" wp14:anchorId="7687BC66" wp14:editId="50538BF7">
            <wp:simplePos x="0" y="0"/>
            <wp:positionH relativeFrom="column">
              <wp:align>center</wp:align>
            </wp:positionH>
            <wp:positionV relativeFrom="paragraph">
              <wp:posOffset>635</wp:posOffset>
            </wp:positionV>
            <wp:extent cx="5731510" cy="3387725"/>
            <wp:effectExtent l="0" t="0" r="0" b="0"/>
            <wp:wrapSquare wrapText="largest"/>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pic:cNvPicPr>
                      <a:picLocks noChangeAspect="1" noChangeArrowheads="1"/>
                    </pic:cNvPicPr>
                  </pic:nvPicPr>
                  <pic:blipFill>
                    <a:blip r:embed="rId42"/>
                    <a:stretch>
                      <a:fillRect/>
                    </a:stretch>
                  </pic:blipFill>
                  <pic:spPr bwMode="auto">
                    <a:xfrm>
                      <a:off x="0" y="0"/>
                      <a:ext cx="5731510" cy="3387725"/>
                    </a:xfrm>
                    <a:prstGeom prst="rect">
                      <a:avLst/>
                    </a:prstGeom>
                  </pic:spPr>
                </pic:pic>
              </a:graphicData>
            </a:graphic>
          </wp:anchor>
        </w:drawing>
      </w:r>
      <w:r>
        <w:rPr>
          <w:rFonts w:ascii="Times New Roman" w:hAnsi="Times New Roman" w:cs="Times New Roman"/>
          <w:b/>
          <w:bCs/>
          <w:i w:val="0"/>
          <w:iCs w:val="0"/>
          <w:color w:val="auto"/>
          <w:sz w:val="16"/>
          <w:szCs w:val="16"/>
        </w:rPr>
        <w:t>Figura 17</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12</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Compras en el almacén por categoría</w:t>
      </w:r>
      <w:bookmarkEnd w:id="132"/>
      <w:bookmarkEnd w:id="133"/>
    </w:p>
    <w:p w14:paraId="569AA8A1" w14:textId="77777777" w:rsidR="00CB6704" w:rsidRDefault="00CF0F9C">
      <w:pPr>
        <w:pStyle w:val="Descripcin"/>
        <w:spacing w:line="360" w:lineRule="auto"/>
        <w:jc w:val="center"/>
        <w:rPr>
          <w:rFonts w:ascii="Times New Roman" w:hAnsi="Times New Roman" w:cs="Times New Roman"/>
          <w:sz w:val="24"/>
          <w:szCs w:val="24"/>
        </w:rPr>
      </w:pPr>
      <w:bookmarkStart w:id="134" w:name="_Toc94824880"/>
      <w:bookmarkStart w:id="135" w:name="_Toc94824655"/>
      <w:r>
        <w:rPr>
          <w:noProof/>
          <w:lang w:eastAsia="es-EC"/>
        </w:rPr>
        <w:drawing>
          <wp:anchor distT="0" distB="0" distL="0" distR="0" simplePos="0" relativeHeight="24" behindDoc="0" locked="0" layoutInCell="0" allowOverlap="1" wp14:anchorId="302D66C3" wp14:editId="58CC0D1F">
            <wp:simplePos x="0" y="0"/>
            <wp:positionH relativeFrom="column">
              <wp:align>center</wp:align>
            </wp:positionH>
            <wp:positionV relativeFrom="paragraph">
              <wp:posOffset>635</wp:posOffset>
            </wp:positionV>
            <wp:extent cx="5731510" cy="3221990"/>
            <wp:effectExtent l="0" t="0" r="0" b="0"/>
            <wp:wrapSquare wrapText="largest"/>
            <wp:docPr id="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pic:cNvPicPr>
                      <a:picLocks noChangeAspect="1" noChangeArrowheads="1"/>
                    </pic:cNvPicPr>
                  </pic:nvPicPr>
                  <pic:blipFill>
                    <a:blip r:embed="rId43"/>
                    <a:stretch>
                      <a:fillRect/>
                    </a:stretch>
                  </pic:blipFill>
                  <pic:spPr bwMode="auto">
                    <a:xfrm>
                      <a:off x="0" y="0"/>
                      <a:ext cx="5731510" cy="3221990"/>
                    </a:xfrm>
                    <a:prstGeom prst="rect">
                      <a:avLst/>
                    </a:prstGeom>
                  </pic:spPr>
                </pic:pic>
              </a:graphicData>
            </a:graphic>
          </wp:anchor>
        </w:drawing>
      </w:r>
      <w:r>
        <w:rPr>
          <w:rFonts w:ascii="Times New Roman" w:hAnsi="Times New Roman" w:cs="Times New Roman"/>
          <w:b/>
          <w:bCs/>
          <w:i w:val="0"/>
          <w:iCs w:val="0"/>
          <w:color w:val="auto"/>
          <w:sz w:val="16"/>
          <w:szCs w:val="16"/>
        </w:rPr>
        <w:t>Figura 18</w:t>
      </w:r>
      <w:r>
        <w:rPr>
          <w:rFonts w:ascii="Times New Roman" w:hAnsi="Times New Roman" w:cs="Times New Roman"/>
          <w:i w:val="0"/>
          <w:iCs w:val="0"/>
          <w:color w:val="auto"/>
          <w:sz w:val="16"/>
          <w:szCs w:val="16"/>
        </w:rPr>
        <w:t xml:space="preserve"> Compras en el almacén por rango de </w:t>
      </w:r>
      <w:commentRangeStart w:id="136"/>
      <w:r>
        <w:rPr>
          <w:rFonts w:ascii="Times New Roman" w:hAnsi="Times New Roman" w:cs="Times New Roman"/>
          <w:i w:val="0"/>
          <w:iCs w:val="0"/>
          <w:color w:val="auto"/>
          <w:sz w:val="16"/>
          <w:szCs w:val="16"/>
        </w:rPr>
        <w:t>precios</w:t>
      </w:r>
      <w:bookmarkEnd w:id="134"/>
      <w:bookmarkEnd w:id="135"/>
      <w:commentRangeEnd w:id="136"/>
      <w:r w:rsidR="00FF0614">
        <w:rPr>
          <w:rStyle w:val="Refdecomentario"/>
          <w:i w:val="0"/>
          <w:iCs w:val="0"/>
          <w:color w:val="auto"/>
        </w:rPr>
        <w:commentReference w:id="136"/>
      </w:r>
    </w:p>
    <w:p w14:paraId="064416DD" w14:textId="77777777" w:rsidR="00CB6704" w:rsidRDefault="00CF0F9C">
      <w:pPr>
        <w:pStyle w:val="Descripcin"/>
        <w:spacing w:line="360" w:lineRule="auto"/>
        <w:jc w:val="center"/>
        <w:rPr>
          <w:rFonts w:ascii="Times New Roman" w:hAnsi="Times New Roman" w:cs="Times New Roman"/>
          <w:sz w:val="24"/>
          <w:szCs w:val="24"/>
        </w:rPr>
      </w:pPr>
      <w:bookmarkStart w:id="137" w:name="_Toc94824881"/>
      <w:bookmarkStart w:id="138" w:name="_Toc94824656"/>
      <w:r>
        <w:rPr>
          <w:noProof/>
          <w:lang w:eastAsia="es-EC"/>
        </w:rPr>
        <w:lastRenderedPageBreak/>
        <w:drawing>
          <wp:anchor distT="0" distB="0" distL="0" distR="0" simplePos="0" relativeHeight="27" behindDoc="0" locked="0" layoutInCell="0" allowOverlap="1" wp14:anchorId="272046A3" wp14:editId="1C42B608">
            <wp:simplePos x="0" y="0"/>
            <wp:positionH relativeFrom="column">
              <wp:posOffset>0</wp:posOffset>
            </wp:positionH>
            <wp:positionV relativeFrom="paragraph">
              <wp:posOffset>635</wp:posOffset>
            </wp:positionV>
            <wp:extent cx="5731510" cy="3438525"/>
            <wp:effectExtent l="0" t="0" r="0" b="0"/>
            <wp:wrapSquare wrapText="largest"/>
            <wp:docPr id="3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pic:cNvPicPr>
                      <a:picLocks noChangeAspect="1" noChangeArrowheads="1"/>
                    </pic:cNvPicPr>
                  </pic:nvPicPr>
                  <pic:blipFill>
                    <a:blip r:embed="rId44"/>
                    <a:stretch>
                      <a:fillRect/>
                    </a:stretch>
                  </pic:blipFill>
                  <pic:spPr bwMode="auto">
                    <a:xfrm>
                      <a:off x="0" y="0"/>
                      <a:ext cx="5731510" cy="3438525"/>
                    </a:xfrm>
                    <a:prstGeom prst="rect">
                      <a:avLst/>
                    </a:prstGeom>
                  </pic:spPr>
                </pic:pic>
              </a:graphicData>
            </a:graphic>
          </wp:anchor>
        </w:drawing>
      </w:r>
      <w:r>
        <w:rPr>
          <w:rFonts w:ascii="Times New Roman" w:hAnsi="Times New Roman" w:cs="Times New Roman"/>
          <w:b/>
          <w:bCs/>
          <w:i w:val="0"/>
          <w:iCs w:val="0"/>
          <w:color w:val="auto"/>
          <w:sz w:val="16"/>
          <w:szCs w:val="16"/>
        </w:rPr>
        <w:t>Figura 19</w:t>
      </w:r>
      <w:r>
        <w:rPr>
          <w:rFonts w:ascii="Times New Roman" w:hAnsi="Times New Roman" w:cs="Times New Roman"/>
          <w:i w:val="0"/>
          <w:iCs w:val="0"/>
          <w:color w:val="auto"/>
          <w:sz w:val="16"/>
          <w:szCs w:val="16"/>
        </w:rPr>
        <w:t xml:space="preserve"> Compras en el almacén por marcas</w:t>
      </w:r>
      <w:bookmarkEnd w:id="137"/>
      <w:bookmarkEnd w:id="138"/>
    </w:p>
    <w:p w14:paraId="7D2DBEC0" w14:textId="77777777" w:rsidR="00CB6704" w:rsidRDefault="00CF0F9C">
      <w:pPr>
        <w:pStyle w:val="Ttulo3"/>
        <w:rPr>
          <w:rFonts w:cs="Times New Roman"/>
        </w:rPr>
      </w:pPr>
      <w:bookmarkStart w:id="139" w:name="_Toc94824738"/>
      <w:bookmarkStart w:id="140" w:name="_Toc99032994"/>
      <w:r>
        <w:t>2.1.</w:t>
      </w:r>
      <w:r>
        <w:rPr>
          <w:bCs/>
          <w:lang w:eastAsia="es-ES_tradnl"/>
        </w:rPr>
        <w:t>6</w:t>
      </w:r>
      <w:r>
        <w:t>. Estados Financieros de la venta de bicicletas 2016-2020</w:t>
      </w:r>
      <w:bookmarkEnd w:id="139"/>
      <w:bookmarkEnd w:id="140"/>
    </w:p>
    <w:p w14:paraId="5EFBBADE" w14:textId="77777777"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 xml:space="preserve">Dado que la información de las ventas es del año 2016 y los datos de la población están inferidos con la proyección a 2020 es necesario hacer el análisis de los estados financieros de las empresas de compraventa de bicicletas y accesorios durante el periodo comprendido entre 2016 y 2020. Para tal fin, se han analizado los datos de la Superintendencia de Compañías correspondientes al CCIUU: </w:t>
      </w:r>
    </w:p>
    <w:p w14:paraId="7A3CBEDF" w14:textId="77777777" w:rsidR="00CB6704" w:rsidRDefault="00CF0F9C">
      <w:pPr>
        <w:pStyle w:val="Prrafodelista"/>
        <w:numPr>
          <w:ilvl w:val="0"/>
          <w:numId w:val="16"/>
        </w:numPr>
        <w:spacing w:after="0" w:line="360" w:lineRule="auto"/>
        <w:jc w:val="both"/>
        <w:rPr>
          <w:rFonts w:ascii="Times New Roman" w:hAnsi="Times New Roman" w:cs="Times New Roman"/>
        </w:rPr>
      </w:pPr>
      <w:r>
        <w:rPr>
          <w:rFonts w:ascii="Times New Roman" w:hAnsi="Times New Roman" w:cs="Times New Roman"/>
        </w:rPr>
        <w:t>G4649.92. Venta al por mayor de bicicletas, partes y accesorios incluyen los artículos deportivos.</w:t>
      </w:r>
    </w:p>
    <w:p w14:paraId="07736441" w14:textId="77777777" w:rsidR="00CB6704" w:rsidRDefault="00CF0F9C">
      <w:pPr>
        <w:spacing w:line="360" w:lineRule="auto"/>
        <w:jc w:val="both"/>
        <w:rPr>
          <w:rFonts w:ascii="Times New Roman" w:hAnsi="Times New Roman" w:cs="Times New Roman"/>
        </w:rPr>
      </w:pPr>
      <w:r>
        <w:rPr>
          <w:rFonts w:ascii="Times New Roman" w:hAnsi="Times New Roman" w:cs="Times New Roman"/>
        </w:rPr>
        <w:t xml:space="preserve">De este análisis pudimos obtener las siguientes </w:t>
      </w:r>
      <w:commentRangeStart w:id="141"/>
      <w:r>
        <w:rPr>
          <w:rFonts w:ascii="Times New Roman" w:hAnsi="Times New Roman" w:cs="Times New Roman"/>
        </w:rPr>
        <w:t>gráficas</w:t>
      </w:r>
      <w:commentRangeEnd w:id="141"/>
      <w:r w:rsidR="00FF0614">
        <w:rPr>
          <w:rStyle w:val="Refdecomentario"/>
        </w:rPr>
        <w:commentReference w:id="141"/>
      </w:r>
      <w:r>
        <w:rPr>
          <w:rFonts w:ascii="Times New Roman" w:hAnsi="Times New Roman" w:cs="Times New Roman"/>
        </w:rPr>
        <w:t>:</w:t>
      </w:r>
    </w:p>
    <w:p w14:paraId="70D9D32C" w14:textId="77777777"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14:anchorId="464E0A14" wp14:editId="3AE56B72">
            <wp:extent cx="4358005" cy="2519680"/>
            <wp:effectExtent l="0" t="0" r="0" b="0"/>
            <wp:docPr id="31"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F873CB6" w14:textId="77777777" w:rsidR="00CB6704" w:rsidRDefault="00CF0F9C">
      <w:pPr>
        <w:pStyle w:val="Descripcin"/>
        <w:spacing w:line="360" w:lineRule="auto"/>
        <w:jc w:val="center"/>
        <w:rPr>
          <w:rFonts w:ascii="Times New Roman" w:hAnsi="Times New Roman" w:cs="Times New Roman"/>
          <w:sz w:val="24"/>
          <w:szCs w:val="24"/>
        </w:rPr>
      </w:pPr>
      <w:bookmarkStart w:id="142" w:name="_Toc94824657"/>
      <w:bookmarkStart w:id="143" w:name="_Toc94824882"/>
      <w:r>
        <w:rPr>
          <w:rFonts w:ascii="Times New Roman" w:hAnsi="Times New Roman" w:cs="Times New Roman"/>
          <w:b/>
          <w:bCs/>
          <w:i w:val="0"/>
          <w:iCs w:val="0"/>
          <w:color w:val="auto"/>
          <w:sz w:val="16"/>
          <w:szCs w:val="16"/>
        </w:rPr>
        <w:lastRenderedPageBreak/>
        <w:t xml:space="preserve">Figura 20 </w:t>
      </w:r>
      <w:r>
        <w:rPr>
          <w:rFonts w:ascii="Times New Roman" w:hAnsi="Times New Roman" w:cs="Times New Roman"/>
          <w:i w:val="0"/>
          <w:iCs w:val="0"/>
          <w:color w:val="auto"/>
          <w:sz w:val="16"/>
          <w:szCs w:val="16"/>
        </w:rPr>
        <w:t>Ingresos por venta de bicicletas 2016-2020</w:t>
      </w:r>
      <w:bookmarkEnd w:id="142"/>
      <w:bookmarkEnd w:id="143"/>
    </w:p>
    <w:p w14:paraId="32310A87" w14:textId="77777777" w:rsidR="00CB6704" w:rsidRDefault="00CF0F9C">
      <w:pPr>
        <w:spacing w:line="360" w:lineRule="auto"/>
        <w:jc w:val="both"/>
        <w:rPr>
          <w:rFonts w:ascii="Times New Roman" w:hAnsi="Times New Roman" w:cs="Times New Roman"/>
        </w:rPr>
      </w:pPr>
      <w:r>
        <w:rPr>
          <w:rFonts w:ascii="Times New Roman" w:hAnsi="Times New Roman" w:cs="Times New Roman"/>
        </w:rPr>
        <w:t>En el periodo 2016-2017 la industria refleja un incremento de más del 200% en Ingresos.</w:t>
      </w:r>
    </w:p>
    <w:p w14:paraId="1E6DB2FD" w14:textId="77777777"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14:anchorId="0E57C783" wp14:editId="588DB0EC">
            <wp:extent cx="4406900" cy="2646045"/>
            <wp:effectExtent l="0" t="0" r="0" b="0"/>
            <wp:docPr id="32"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178547F" w14:textId="77777777" w:rsidR="00CB6704" w:rsidRDefault="00CF0F9C">
      <w:pPr>
        <w:pStyle w:val="Descripcin"/>
        <w:spacing w:line="360" w:lineRule="auto"/>
        <w:jc w:val="center"/>
        <w:rPr>
          <w:rFonts w:ascii="Times New Roman" w:hAnsi="Times New Roman" w:cs="Times New Roman"/>
          <w:sz w:val="24"/>
          <w:szCs w:val="24"/>
        </w:rPr>
      </w:pPr>
      <w:bookmarkStart w:id="144" w:name="_Toc94824658"/>
      <w:bookmarkStart w:id="145" w:name="_Toc94824883"/>
      <w:r>
        <w:rPr>
          <w:rFonts w:ascii="Times New Roman" w:hAnsi="Times New Roman" w:cs="Times New Roman"/>
          <w:b/>
          <w:bCs/>
          <w:i w:val="0"/>
          <w:iCs w:val="0"/>
          <w:color w:val="auto"/>
          <w:sz w:val="16"/>
          <w:szCs w:val="16"/>
        </w:rPr>
        <w:t>Figura 21</w:t>
      </w:r>
      <w:r>
        <w:rPr>
          <w:rFonts w:ascii="Times New Roman" w:hAnsi="Times New Roman" w:cs="Times New Roman"/>
          <w:i w:val="0"/>
          <w:iCs w:val="0"/>
          <w:color w:val="auto"/>
          <w:sz w:val="16"/>
          <w:szCs w:val="16"/>
        </w:rPr>
        <w:t xml:space="preserve"> Flujo de efectivo 2016-2020</w:t>
      </w:r>
      <w:bookmarkEnd w:id="144"/>
      <w:bookmarkEnd w:id="145"/>
    </w:p>
    <w:p w14:paraId="304E7C02" w14:textId="77777777" w:rsidR="00CB6704" w:rsidRDefault="00CF0F9C">
      <w:pPr>
        <w:spacing w:line="360" w:lineRule="auto"/>
        <w:jc w:val="both"/>
        <w:rPr>
          <w:rFonts w:ascii="Times New Roman" w:hAnsi="Times New Roman" w:cs="Times New Roman"/>
        </w:rPr>
      </w:pPr>
      <w:r>
        <w:rPr>
          <w:rFonts w:ascii="Times New Roman" w:hAnsi="Times New Roman" w:cs="Times New Roman"/>
        </w:rPr>
        <w:t>De igual forma para el Flujo de Efectivo de ventas de bicicletas con incremento del 111%.</w:t>
      </w:r>
    </w:p>
    <w:p w14:paraId="4DF8138B" w14:textId="77777777"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14:anchorId="4EC940C0" wp14:editId="19C5D8A0">
            <wp:extent cx="3930015" cy="2499995"/>
            <wp:effectExtent l="0" t="0" r="0" b="0"/>
            <wp:docPr id="33"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112ABE4" w14:textId="77777777" w:rsidR="00CB6704" w:rsidRDefault="00CF0F9C">
      <w:pPr>
        <w:pStyle w:val="Descripcin"/>
        <w:spacing w:line="360" w:lineRule="auto"/>
        <w:jc w:val="center"/>
        <w:rPr>
          <w:rFonts w:ascii="Times New Roman" w:hAnsi="Times New Roman" w:cs="Times New Roman"/>
          <w:sz w:val="24"/>
          <w:szCs w:val="24"/>
        </w:rPr>
      </w:pPr>
      <w:bookmarkStart w:id="146" w:name="_Toc94824659"/>
      <w:bookmarkStart w:id="147" w:name="_Toc94824884"/>
      <w:r>
        <w:rPr>
          <w:rFonts w:ascii="Times New Roman" w:hAnsi="Times New Roman" w:cs="Times New Roman"/>
          <w:b/>
          <w:bCs/>
          <w:i w:val="0"/>
          <w:iCs w:val="0"/>
          <w:color w:val="auto"/>
          <w:sz w:val="16"/>
          <w:szCs w:val="16"/>
        </w:rPr>
        <w:t>Figura 22</w:t>
      </w:r>
      <w:r>
        <w:rPr>
          <w:rFonts w:ascii="Times New Roman" w:hAnsi="Times New Roman" w:cs="Times New Roman"/>
          <w:i w:val="0"/>
          <w:iCs w:val="0"/>
          <w:color w:val="auto"/>
          <w:sz w:val="16"/>
          <w:szCs w:val="16"/>
        </w:rPr>
        <w:t xml:space="preserve"> Utilidad 2016-2020</w:t>
      </w:r>
      <w:bookmarkEnd w:id="146"/>
      <w:bookmarkEnd w:id="147"/>
    </w:p>
    <w:p w14:paraId="04590EFE"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Mientras que la utilidad no tuvo un incremento tan significativo en dicho periodo. No obstante, en 2018 se puede ver su pico más alto con un crecimiento del 255%.</w:t>
      </w:r>
    </w:p>
    <w:p w14:paraId="67A0CC7C"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En el periodo 2017-2019 hay una caída en los ingresos hasta llegar a su punto más bajo con menos de 5’000’000.00 USD para el año 2020. </w:t>
      </w:r>
    </w:p>
    <w:p w14:paraId="1ED1A351" w14:textId="77777777"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 xml:space="preserve">Una variable importante es la utilidad que tienen las empresas y se observa que en el periodo 2018-2020 cae abruptamente. Esto se pude explicar por la situación de la emergencia sanitaria que se </w:t>
      </w:r>
      <w:r>
        <w:rPr>
          <w:rFonts w:ascii="Times New Roman" w:hAnsi="Times New Roman" w:cs="Times New Roman"/>
        </w:rPr>
        <w:lastRenderedPageBreak/>
        <w:t>desató desde principios de 2020 y que ha tenido repercusiones socioeconómicas fuertes en el territorio ecuatoriano ya que, por un periodo prolongado, los locales que no pertenecen a primera necesitad se vieron obligados a cerrar. A esto se le suma la baja capacidad de respuesta por parte de los proveedores de bicicletas ya que la demanda subió considerablemente por motivos de movilidad consecuencia de la pandemia.</w:t>
      </w:r>
    </w:p>
    <w:p w14:paraId="6B730DF9" w14:textId="77777777" w:rsidR="00CB6704" w:rsidRDefault="00CF0F9C">
      <w:pPr>
        <w:pStyle w:val="Ttulo3"/>
        <w:rPr>
          <w:rFonts w:cs="Times New Roman"/>
        </w:rPr>
      </w:pPr>
      <w:bookmarkStart w:id="148" w:name="_Toc94824739"/>
      <w:bookmarkStart w:id="149" w:name="_Toc99032995"/>
      <w:r>
        <w:t>2.1.</w:t>
      </w:r>
      <w:r>
        <w:rPr>
          <w:lang w:eastAsia="es-ES_tradnl"/>
        </w:rPr>
        <w:t>7</w:t>
      </w:r>
      <w:r>
        <w:t xml:space="preserve">. </w:t>
      </w:r>
      <w:r>
        <w:rPr>
          <w:lang w:eastAsia="es-ES_tradnl"/>
        </w:rPr>
        <w:t>Visualización del prototipo</w:t>
      </w:r>
      <w:bookmarkEnd w:id="148"/>
      <w:bookmarkEnd w:id="149"/>
    </w:p>
    <w:p w14:paraId="37EC0876"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Para la visualización del prototipo se ha usado el entorno de trabajo Dash. Dash es un entorno de trabajo para Python que nos ayuda a crear aplicaciones web analíticas. Dash está escrito sobre Flask, Plotly y React JS. Es ideal para construir visualizaciones con interfaces de usuario personalizadas. Dash se renderiza en cualquier navegador y se puede montar en servidores tanto locales como para esta investigación como servidores de nube. Estas características lo hacen ideal para  el desarrollo de aplicaciones visuales con datos desde Python y se puede acceder desde cualquier dispositivo que tenga un navegador. </w:t>
      </w:r>
    </w:p>
    <w:p w14:paraId="750D6C35"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Se han adaptado los datos “crudos” a tipo objeto para poder así hacer uso del graficador de Dash, para esto la variable Edad se ha cortado en “bins” lo que crea un arreglo con las edades comprendidas en un rango determinado en este caso hemos hecho un corte cada 5 años lo que nos da como resultado un arreglo de 13 categorías entre 40 y 75 años, esto a parte de ayudarnos con Dash nos permite relacionar directamente la información de compradores con los datos socio-demográficos de Tulcán directamente. A este arreglo de categorías finalmente se lo ha convertido a objecto usando la herramienta de Python “as_type()”.</w:t>
      </w:r>
    </w:p>
    <w:p w14:paraId="1EFD2930"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Para las primeras graficas del visualizador de prototipo se ha encontrado el porcentaje de cada categoría de cada columna de la base de datos y se ha graficado esto en un arreglo de graficas tipo “pie” especificando estos últimos resultados en la gráfica además del detalle al pasar el mouse sobre los mismos.</w:t>
      </w:r>
    </w:p>
    <w:p w14:paraId="7121DAB2" w14:textId="77777777" w:rsidR="00CB6704" w:rsidRDefault="00CF0F9C">
      <w:pPr>
        <w:pStyle w:val="Descripcin"/>
        <w:spacing w:line="360" w:lineRule="auto"/>
        <w:jc w:val="center"/>
        <w:rPr>
          <w:rFonts w:ascii="Times New Roman" w:hAnsi="Times New Roman" w:cs="Times New Roman"/>
          <w:sz w:val="24"/>
          <w:szCs w:val="24"/>
        </w:rPr>
      </w:pPr>
      <w:bookmarkStart w:id="150" w:name="_Toc94824885"/>
      <w:bookmarkStart w:id="151" w:name="_Toc94824660"/>
      <w:r>
        <w:rPr>
          <w:noProof/>
          <w:lang w:eastAsia="es-EC"/>
        </w:rPr>
        <w:lastRenderedPageBreak/>
        <w:drawing>
          <wp:anchor distT="0" distB="0" distL="0" distR="0" simplePos="0" relativeHeight="25" behindDoc="0" locked="0" layoutInCell="0" allowOverlap="1" wp14:anchorId="5614218E" wp14:editId="5D581D99">
            <wp:simplePos x="0" y="0"/>
            <wp:positionH relativeFrom="column">
              <wp:align>center</wp:align>
            </wp:positionH>
            <wp:positionV relativeFrom="paragraph">
              <wp:posOffset>635</wp:posOffset>
            </wp:positionV>
            <wp:extent cx="5651500" cy="6278880"/>
            <wp:effectExtent l="0" t="0" r="0" b="0"/>
            <wp:wrapSquare wrapText="largest"/>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pic:cNvPicPr>
                      <a:picLocks noChangeAspect="1" noChangeArrowheads="1"/>
                    </pic:cNvPicPr>
                  </pic:nvPicPr>
                  <pic:blipFill>
                    <a:blip r:embed="rId48"/>
                    <a:stretch>
                      <a:fillRect/>
                    </a:stretch>
                  </pic:blipFill>
                  <pic:spPr bwMode="auto">
                    <a:xfrm>
                      <a:off x="0" y="0"/>
                      <a:ext cx="5651500" cy="6278880"/>
                    </a:xfrm>
                    <a:prstGeom prst="rect">
                      <a:avLst/>
                    </a:prstGeom>
                  </pic:spPr>
                </pic:pic>
              </a:graphicData>
            </a:graphic>
          </wp:anchor>
        </w:drawing>
      </w:r>
      <w:r>
        <w:rPr>
          <w:rFonts w:ascii="Times New Roman" w:hAnsi="Times New Roman" w:cs="Times New Roman"/>
          <w:b/>
          <w:bCs/>
          <w:i w:val="0"/>
          <w:iCs w:val="0"/>
          <w:color w:val="auto"/>
          <w:sz w:val="16"/>
          <w:szCs w:val="16"/>
        </w:rPr>
        <w:t>Figura 23</w:t>
      </w:r>
      <w:r>
        <w:rPr>
          <w:rFonts w:ascii="Times New Roman" w:hAnsi="Times New Roman" w:cs="Times New Roman"/>
          <w:i w:val="0"/>
          <w:iCs w:val="0"/>
          <w:color w:val="auto"/>
          <w:sz w:val="16"/>
          <w:szCs w:val="16"/>
        </w:rPr>
        <w:t xml:space="preserve"> </w:t>
      </w:r>
      <w:r>
        <w:rPr>
          <w:rFonts w:ascii="Times New Roman" w:eastAsia="Times New Roman" w:hAnsi="Times New Roman" w:cs="Times New Roman"/>
          <w:i w:val="0"/>
          <w:iCs w:val="0"/>
          <w:color w:val="auto"/>
          <w:sz w:val="16"/>
          <w:szCs w:val="16"/>
          <w:lang w:eastAsia="es-ES_tradnl"/>
        </w:rPr>
        <w:t xml:space="preserve">Gráfica de porcentajes para cada una de las </w:t>
      </w:r>
      <w:commentRangeStart w:id="152"/>
      <w:r>
        <w:rPr>
          <w:rFonts w:ascii="Times New Roman" w:eastAsia="Times New Roman" w:hAnsi="Times New Roman" w:cs="Times New Roman"/>
          <w:i w:val="0"/>
          <w:iCs w:val="0"/>
          <w:color w:val="auto"/>
          <w:sz w:val="16"/>
          <w:szCs w:val="16"/>
          <w:lang w:eastAsia="es-ES_tradnl"/>
        </w:rPr>
        <w:t>columnas</w:t>
      </w:r>
      <w:commentRangeEnd w:id="152"/>
      <w:r w:rsidR="00F37AEB">
        <w:rPr>
          <w:rStyle w:val="Refdecomentario"/>
          <w:i w:val="0"/>
          <w:iCs w:val="0"/>
          <w:color w:val="auto"/>
        </w:rPr>
        <w:commentReference w:id="152"/>
      </w:r>
      <w:r>
        <w:rPr>
          <w:rFonts w:ascii="Times New Roman" w:eastAsia="Times New Roman" w:hAnsi="Times New Roman" w:cs="Times New Roman"/>
          <w:sz w:val="22"/>
          <w:szCs w:val="22"/>
          <w:lang w:eastAsia="es-ES_tradnl"/>
        </w:rPr>
        <w:t>.</w:t>
      </w:r>
      <w:bookmarkEnd w:id="150"/>
      <w:bookmarkEnd w:id="151"/>
    </w:p>
    <w:p w14:paraId="3ACFCAB6"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Para la gráfica de detalle, en cambio, primero se ha creado un Dropdown con todas las columnas de la base de datos, luego, para la edad se han seleccionado los colores: Rosa para Mujeres y Celeste para los Hombres, con esto junto lo que se crea es una gráfica dinámica que dependiendo de la columna que seleccionemos en el dropdown genera automáticamente el detalle de los datos, separados por genero para su revisión e inspección. Al igual que las gráficas anteriores esta muestra los detalles al pasar el mouse sobre cualquier parte del gráfico.  </w:t>
      </w:r>
    </w:p>
    <w:p w14:paraId="50A07F42" w14:textId="77777777" w:rsidR="00CB6704" w:rsidRDefault="00CF0F9C">
      <w:pPr>
        <w:pStyle w:val="Descripcin"/>
        <w:spacing w:line="360" w:lineRule="auto"/>
        <w:jc w:val="center"/>
        <w:rPr>
          <w:rFonts w:ascii="Times New Roman" w:hAnsi="Times New Roman" w:cs="Times New Roman"/>
          <w:sz w:val="24"/>
          <w:szCs w:val="24"/>
        </w:rPr>
      </w:pPr>
      <w:bookmarkStart w:id="153" w:name="_Toc94824886"/>
      <w:bookmarkStart w:id="154" w:name="_Toc94824661"/>
      <w:r>
        <w:rPr>
          <w:noProof/>
          <w:lang w:eastAsia="es-EC"/>
        </w:rPr>
        <w:lastRenderedPageBreak/>
        <w:drawing>
          <wp:anchor distT="0" distB="0" distL="0" distR="0" simplePos="0" relativeHeight="26" behindDoc="0" locked="0" layoutInCell="0" allowOverlap="1" wp14:anchorId="18746EB2" wp14:editId="45C75CA9">
            <wp:simplePos x="0" y="0"/>
            <wp:positionH relativeFrom="column">
              <wp:align>center</wp:align>
            </wp:positionH>
            <wp:positionV relativeFrom="paragraph">
              <wp:posOffset>635</wp:posOffset>
            </wp:positionV>
            <wp:extent cx="5731510" cy="3183890"/>
            <wp:effectExtent l="0" t="0" r="0" b="0"/>
            <wp:wrapSquare wrapText="largest"/>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pic:cNvPicPr>
                      <a:picLocks noChangeAspect="1" noChangeArrowheads="1"/>
                    </pic:cNvPicPr>
                  </pic:nvPicPr>
                  <pic:blipFill>
                    <a:blip r:embed="rId49"/>
                    <a:stretch>
                      <a:fillRect/>
                    </a:stretch>
                  </pic:blipFill>
                  <pic:spPr bwMode="auto">
                    <a:xfrm>
                      <a:off x="0" y="0"/>
                      <a:ext cx="5731510" cy="3183890"/>
                    </a:xfrm>
                    <a:prstGeom prst="rect">
                      <a:avLst/>
                    </a:prstGeom>
                  </pic:spPr>
                </pic:pic>
              </a:graphicData>
            </a:graphic>
          </wp:anchor>
        </w:drawing>
      </w:r>
      <w:r>
        <w:rPr>
          <w:rFonts w:ascii="Times New Roman" w:hAnsi="Times New Roman" w:cs="Times New Roman"/>
          <w:b/>
          <w:bCs/>
          <w:i w:val="0"/>
          <w:iCs w:val="0"/>
          <w:color w:val="auto"/>
          <w:sz w:val="16"/>
          <w:szCs w:val="16"/>
        </w:rPr>
        <w:t>Figura 24</w:t>
      </w:r>
      <w:r>
        <w:rPr>
          <w:rFonts w:ascii="Times New Roman" w:hAnsi="Times New Roman" w:cs="Times New Roman"/>
          <w:i w:val="0"/>
          <w:iCs w:val="0"/>
          <w:color w:val="auto"/>
          <w:sz w:val="16"/>
          <w:szCs w:val="16"/>
        </w:rPr>
        <w:t xml:space="preserve"> </w:t>
      </w:r>
      <w:r>
        <w:rPr>
          <w:rFonts w:ascii="Times New Roman" w:eastAsia="Times New Roman" w:hAnsi="Times New Roman" w:cs="Times New Roman"/>
          <w:i w:val="0"/>
          <w:iCs w:val="0"/>
          <w:color w:val="auto"/>
          <w:sz w:val="16"/>
          <w:szCs w:val="16"/>
          <w:lang w:eastAsia="es-ES_tradnl"/>
        </w:rPr>
        <w:t>Ejemplo de grafica de Detalle/Diagnostico</w:t>
      </w:r>
      <w:r>
        <w:rPr>
          <w:rFonts w:ascii="Times New Roman" w:eastAsia="Times New Roman" w:hAnsi="Times New Roman" w:cs="Times New Roman"/>
          <w:sz w:val="22"/>
          <w:szCs w:val="22"/>
          <w:lang w:eastAsia="es-ES_tradnl"/>
        </w:rPr>
        <w:t>.</w:t>
      </w:r>
      <w:bookmarkEnd w:id="153"/>
      <w:bookmarkEnd w:id="154"/>
    </w:p>
    <w:p w14:paraId="383EEA55" w14:textId="77777777" w:rsidR="00CB6704" w:rsidRDefault="00CF0F9C">
      <w:pPr>
        <w:pStyle w:val="Ttulo2"/>
      </w:pPr>
      <w:bookmarkStart w:id="155" w:name="_Toc94824740"/>
      <w:bookmarkStart w:id="156" w:name="_Toc99032996"/>
      <w:r>
        <w:t>2.2. Reglas de asociación</w:t>
      </w:r>
      <w:bookmarkEnd w:id="155"/>
      <w:bookmarkEnd w:id="156"/>
    </w:p>
    <w:p w14:paraId="60B0932C" w14:textId="77777777" w:rsidR="00CB6704" w:rsidRDefault="00CF0F9C">
      <w:pPr>
        <w:spacing w:line="360" w:lineRule="auto"/>
        <w:jc w:val="both"/>
        <w:rPr>
          <w:rFonts w:ascii="Times New Roman" w:hAnsi="Times New Roman" w:cs="Times New Roman"/>
          <w:b/>
        </w:rPr>
      </w:pPr>
      <w:bookmarkStart w:id="157" w:name="_Toc796590321"/>
      <w:bookmarkStart w:id="158" w:name="_Toc94824741"/>
      <w:r>
        <w:rPr>
          <w:rFonts w:ascii="Times New Roman" w:hAnsi="Times New Roman" w:cs="Times New Roman"/>
          <w:b/>
        </w:rPr>
        <w:t xml:space="preserve">2.2.1. </w:t>
      </w:r>
      <w:bookmarkEnd w:id="157"/>
      <w:r>
        <w:rPr>
          <w:rFonts w:ascii="Times New Roman" w:hAnsi="Times New Roman" w:cs="Times New Roman"/>
          <w:b/>
        </w:rPr>
        <w:t>Metodología Apriori</w:t>
      </w:r>
      <w:bookmarkEnd w:id="158"/>
    </w:p>
    <w:p w14:paraId="710AE615" w14:textId="77777777" w:rsidR="00CB6704" w:rsidRDefault="00CF0F9C">
      <w:pPr>
        <w:spacing w:line="360" w:lineRule="auto"/>
        <w:ind w:firstLine="708"/>
        <w:jc w:val="both"/>
        <w:rPr>
          <w:rFonts w:ascii="Times New Roman" w:hAnsi="Times New Roman" w:cs="Times New Roman"/>
        </w:rPr>
      </w:pPr>
      <w:r>
        <w:rPr>
          <w:rFonts w:ascii="Times New Roman" w:hAnsi="Times New Roman" w:cs="Times New Roman"/>
        </w:rPr>
        <w:t xml:space="preserve">El funcionamiento del algoritmo Apriori empieza con la obtención de los llamados “conjuntos de ítems frecuentes”, los cuales son aquellos conjuntos cuyos ítems superan un umbral que define un valor mínimo para la medida de soporte. Debido al amplio uso del algoritmo Apriori, desde que se formalizó la inducción de reglas de asociación, la obtención de los conjuntos de ítems frecuentes es una tarea común en dichos algoritmos. </w:t>
      </w:r>
    </w:p>
    <w:p w14:paraId="4A29B16F" w14:textId="77777777" w:rsidR="00CB6704" w:rsidRDefault="00CF0F9C">
      <w:pPr>
        <w:spacing w:line="360" w:lineRule="auto"/>
        <w:ind w:firstLine="708"/>
        <w:jc w:val="both"/>
        <w:rPr>
          <w:rFonts w:ascii="Times New Roman" w:hAnsi="Times New Roman" w:cs="Times New Roman"/>
        </w:rPr>
      </w:pPr>
      <w:r>
        <w:rPr>
          <w:rFonts w:ascii="Times New Roman" w:hAnsi="Times New Roman" w:cs="Times New Roman"/>
        </w:rPr>
        <w:t>El algoritmo a priori ayuda a relacionar los datos, a partir de reglas de asociación, las cuales son basadas en las variables definidas en el pre-procesamiento. Este algoritmo es muy usado en la minería de datos por su confianza y certeza.</w:t>
      </w:r>
    </w:p>
    <w:p w14:paraId="3C88C844" w14:textId="77777777" w:rsidR="00CB6704" w:rsidRDefault="00CF0F9C">
      <w:pPr>
        <w:spacing w:line="360" w:lineRule="auto"/>
        <w:ind w:firstLine="708"/>
        <w:jc w:val="both"/>
        <w:rPr>
          <w:rFonts w:ascii="Times New Roman" w:hAnsi="Times New Roman" w:cs="Times New Roman"/>
        </w:rPr>
      </w:pPr>
      <w:r>
        <w:rPr>
          <w:rFonts w:ascii="Times New Roman" w:hAnsi="Times New Roman" w:cs="Times New Roman"/>
        </w:rPr>
        <w:t>Este algoritmo solo puede buscar reglas entre atributos simbólicos,  por lo que  requiere que  todos los atributos numéricos sean eliminados. El algoritmo de minería de reglas de asociación preferido se utiliza para encontrar conjuntos de elementos frecuentes en una base de datos transaccional. La calidad de las reglas de asociación depende del favor y la confianza.</w:t>
      </w:r>
    </w:p>
    <w:p w14:paraId="6677A37B" w14:textId="77777777" w:rsidR="00CB6704" w:rsidRDefault="00CF0F9C">
      <w:pPr>
        <w:spacing w:line="360" w:lineRule="auto"/>
        <w:jc w:val="both"/>
        <w:rPr>
          <w:rFonts w:ascii="Times New Roman" w:hAnsi="Times New Roman" w:cs="Times New Roman"/>
          <w:b/>
        </w:rPr>
      </w:pPr>
      <w:bookmarkStart w:id="159" w:name="_Toc796590322"/>
      <w:bookmarkStart w:id="160" w:name="_Toc94824742"/>
      <w:r>
        <w:rPr>
          <w:rFonts w:ascii="Times New Roman" w:hAnsi="Times New Roman" w:cs="Times New Roman"/>
          <w:b/>
        </w:rPr>
        <w:t xml:space="preserve">2.2.2. </w:t>
      </w:r>
      <w:bookmarkEnd w:id="159"/>
      <w:r>
        <w:rPr>
          <w:rFonts w:ascii="Times New Roman" w:hAnsi="Times New Roman" w:cs="Times New Roman"/>
          <w:b/>
        </w:rPr>
        <w:t>Implementación de Apriori</w:t>
      </w:r>
      <w:bookmarkEnd w:id="160"/>
    </w:p>
    <w:p w14:paraId="16C78A2A" w14:textId="77777777" w:rsidR="00CB6704" w:rsidRDefault="00CF0F9C">
      <w:pPr>
        <w:spacing w:line="360" w:lineRule="auto"/>
        <w:jc w:val="both"/>
        <w:rPr>
          <w:rFonts w:ascii="Times New Roman" w:hAnsi="Times New Roman" w:cs="Times New Roman"/>
        </w:rPr>
      </w:pPr>
      <w:r>
        <w:rPr>
          <w:rFonts w:ascii="Times New Roman" w:hAnsi="Times New Roman" w:cs="Times New Roman"/>
        </w:rPr>
        <w:t>- Primero cambiamos los datos categóricos por datos booleanos para poder utilizar cualquier método de asociación, lo hacemos con el método str.get_dummies():</w:t>
      </w:r>
    </w:p>
    <w:p w14:paraId="000C36FE" w14:textId="77777777" w:rsidR="00CB6704" w:rsidRDefault="00CB6704">
      <w:pPr>
        <w:rPr>
          <w:shd w:val="clear" w:color="auto" w:fill="FFFF00"/>
        </w:rPr>
      </w:pPr>
    </w:p>
    <w:p w14:paraId="6FA6578E" w14:textId="77777777" w:rsidR="00CB6704" w:rsidRDefault="00CB6704">
      <w:pPr>
        <w:rPr>
          <w:shd w:val="clear" w:color="auto" w:fill="FFFF00"/>
        </w:rPr>
      </w:pPr>
    </w:p>
    <w:p w14:paraId="5B79E603" w14:textId="77777777" w:rsidR="00CB6704" w:rsidRDefault="00CB6704">
      <w:pPr>
        <w:rPr>
          <w:shd w:val="clear" w:color="auto" w:fill="FFFF00"/>
        </w:rPr>
      </w:pPr>
    </w:p>
    <w:p w14:paraId="6E79D947" w14:textId="77777777" w:rsidR="00CB6704" w:rsidRDefault="00CB6704">
      <w:pPr>
        <w:rPr>
          <w:shd w:val="clear" w:color="auto" w:fill="FFFF00"/>
        </w:rPr>
      </w:pPr>
    </w:p>
    <w:p w14:paraId="539170FA" w14:textId="77777777" w:rsidR="00CB6704" w:rsidRDefault="00CF0F9C">
      <w:pPr>
        <w:rPr>
          <w:rFonts w:ascii="Times New Roman" w:hAnsi="Times New Roman" w:cs="Times New Roman"/>
        </w:rPr>
      </w:pPr>
      <w:r>
        <w:rPr>
          <w:noProof/>
          <w:lang w:eastAsia="es-EC"/>
        </w:rPr>
        <w:drawing>
          <wp:anchor distT="0" distB="0" distL="0" distR="0" simplePos="0" relativeHeight="28" behindDoc="0" locked="0" layoutInCell="0" allowOverlap="1" wp14:anchorId="0C3A8981" wp14:editId="3CB9BFA1">
            <wp:simplePos x="0" y="0"/>
            <wp:positionH relativeFrom="column">
              <wp:align>center</wp:align>
            </wp:positionH>
            <wp:positionV relativeFrom="paragraph">
              <wp:posOffset>635</wp:posOffset>
            </wp:positionV>
            <wp:extent cx="5725160" cy="2333625"/>
            <wp:effectExtent l="0" t="0" r="0" b="0"/>
            <wp:wrapSquare wrapText="largest"/>
            <wp:docPr id="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pic:cNvPicPr>
                      <a:picLocks noChangeAspect="1" noChangeArrowheads="1"/>
                    </pic:cNvPicPr>
                  </pic:nvPicPr>
                  <pic:blipFill>
                    <a:blip r:embed="rId50"/>
                    <a:stretch>
                      <a:fillRect/>
                    </a:stretch>
                  </pic:blipFill>
                  <pic:spPr bwMode="auto">
                    <a:xfrm>
                      <a:off x="0" y="0"/>
                      <a:ext cx="5725160" cy="2333625"/>
                    </a:xfrm>
                    <a:prstGeom prst="rect">
                      <a:avLst/>
                    </a:prstGeom>
                  </pic:spPr>
                </pic:pic>
              </a:graphicData>
            </a:graphic>
          </wp:anchor>
        </w:drawing>
      </w:r>
      <w:r>
        <w:rPr>
          <w:rFonts w:ascii="Times New Roman" w:hAnsi="Times New Roman" w:cs="Times New Roman"/>
        </w:rPr>
        <w:t>Luego, utilizamos apriori en python:</w:t>
      </w:r>
    </w:p>
    <w:p w14:paraId="0DA80E26" w14:textId="77777777" w:rsidR="00CB6704" w:rsidRDefault="00CF0F9C">
      <w:pPr>
        <w:rPr>
          <w:rFonts w:ascii="Times New Roman" w:hAnsi="Times New Roman" w:cs="Times New Roman"/>
        </w:rPr>
      </w:pPr>
      <w:r>
        <w:rPr>
          <w:noProof/>
          <w:lang w:eastAsia="es-EC"/>
        </w:rPr>
        <w:drawing>
          <wp:anchor distT="0" distB="0" distL="0" distR="0" simplePos="0" relativeHeight="30" behindDoc="0" locked="0" layoutInCell="0" allowOverlap="1" wp14:anchorId="3CF94BF2" wp14:editId="42E34F31">
            <wp:simplePos x="0" y="0"/>
            <wp:positionH relativeFrom="column">
              <wp:posOffset>0</wp:posOffset>
            </wp:positionH>
            <wp:positionV relativeFrom="paragraph">
              <wp:posOffset>635</wp:posOffset>
            </wp:positionV>
            <wp:extent cx="5731510" cy="1186180"/>
            <wp:effectExtent l="0" t="0" r="0" b="0"/>
            <wp:wrapSquare wrapText="largest"/>
            <wp:docPr id="3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pic:cNvPicPr>
                      <a:picLocks noChangeAspect="1" noChangeArrowheads="1"/>
                    </pic:cNvPicPr>
                  </pic:nvPicPr>
                  <pic:blipFill>
                    <a:blip r:embed="rId51"/>
                    <a:stretch>
                      <a:fillRect/>
                    </a:stretch>
                  </pic:blipFill>
                  <pic:spPr bwMode="auto">
                    <a:xfrm>
                      <a:off x="0" y="0"/>
                      <a:ext cx="5731510" cy="1186180"/>
                    </a:xfrm>
                    <a:prstGeom prst="rect">
                      <a:avLst/>
                    </a:prstGeom>
                  </pic:spPr>
                </pic:pic>
              </a:graphicData>
            </a:graphic>
          </wp:anchor>
        </w:drawing>
      </w:r>
      <w:r>
        <w:rPr>
          <w:rFonts w:ascii="Times New Roman" w:hAnsi="Times New Roman" w:cs="Times New Roman"/>
        </w:rPr>
        <w:t>Los 15 primeros resultados para la base de datos de Compradores son los siguientes:</w:t>
      </w:r>
    </w:p>
    <w:p w14:paraId="03338DCB" w14:textId="77777777" w:rsidR="00CB6704" w:rsidRDefault="00CB6704">
      <w:pPr>
        <w:spacing w:line="360" w:lineRule="auto"/>
        <w:ind w:firstLine="709"/>
        <w:jc w:val="both"/>
        <w:rPr>
          <w:rFonts w:ascii="Times New Roman" w:hAnsi="Times New Roman" w:cs="Times New Roman"/>
          <w:shd w:val="clear" w:color="auto" w:fill="FFFF00"/>
        </w:rPr>
      </w:pPr>
    </w:p>
    <w:p w14:paraId="6BD34AE2" w14:textId="77777777" w:rsidR="00CB6704" w:rsidRDefault="00CF0F9C">
      <w:pPr>
        <w:pStyle w:val="Descripcin"/>
        <w:keepNext/>
        <w:jc w:val="center"/>
        <w:rPr>
          <w:rFonts w:ascii="Times New Roman" w:hAnsi="Times New Roman" w:cs="Times New Roman"/>
          <w:sz w:val="24"/>
          <w:szCs w:val="24"/>
        </w:rPr>
      </w:pPr>
      <w:bookmarkStart w:id="161" w:name="_Toc94824679"/>
      <w:r>
        <w:rPr>
          <w:rFonts w:ascii="Times New Roman" w:hAnsi="Times New Roman" w:cs="Times New Roman"/>
          <w:b/>
          <w:i w:val="0"/>
          <w:color w:val="auto"/>
          <w:sz w:val="20"/>
        </w:rPr>
        <w:t xml:space="preserve">Tabla </w:t>
      </w:r>
      <w:r>
        <w:rPr>
          <w:rFonts w:ascii="Times New Roman" w:hAnsi="Times New Roman" w:cs="Times New Roman"/>
          <w:b/>
          <w:i w:val="0"/>
          <w:color w:val="auto"/>
          <w:sz w:val="20"/>
        </w:rPr>
        <w:fldChar w:fldCharType="begin"/>
      </w:r>
      <w:r>
        <w:rPr>
          <w:rFonts w:ascii="Times New Roman" w:hAnsi="Times New Roman" w:cs="Times New Roman"/>
          <w:b/>
          <w:i w:val="0"/>
          <w:color w:val="auto"/>
          <w:sz w:val="20"/>
        </w:rPr>
        <w:instrText>SEQ Tabla \* ARABIC</w:instrText>
      </w:r>
      <w:r>
        <w:rPr>
          <w:rFonts w:ascii="Times New Roman" w:hAnsi="Times New Roman" w:cs="Times New Roman"/>
          <w:b/>
          <w:i w:val="0"/>
          <w:color w:val="auto"/>
          <w:sz w:val="20"/>
        </w:rPr>
        <w:fldChar w:fldCharType="separate"/>
      </w:r>
      <w:r>
        <w:rPr>
          <w:rFonts w:ascii="Times New Roman" w:hAnsi="Times New Roman" w:cs="Times New Roman"/>
          <w:b/>
          <w:i w:val="0"/>
          <w:color w:val="auto"/>
          <w:sz w:val="20"/>
        </w:rPr>
        <w:t>5</w:t>
      </w:r>
      <w:r>
        <w:rPr>
          <w:rFonts w:ascii="Times New Roman" w:hAnsi="Times New Roman" w:cs="Times New Roman"/>
          <w:b/>
          <w:i w:val="0"/>
          <w:color w:val="auto"/>
          <w:sz w:val="20"/>
        </w:rPr>
        <w:fldChar w:fldCharType="end"/>
      </w:r>
      <w:r>
        <w:rPr>
          <w:rFonts w:ascii="Times New Roman" w:hAnsi="Times New Roman" w:cs="Times New Roman"/>
          <w:i w:val="0"/>
          <w:color w:val="auto"/>
          <w:sz w:val="20"/>
        </w:rPr>
        <w:t xml:space="preserve"> Resultados de la base de datos</w:t>
      </w:r>
      <w:bookmarkEnd w:id="161"/>
    </w:p>
    <w:tbl>
      <w:tblPr>
        <w:tblStyle w:val="Tabladelista6concolores-nfasis3"/>
        <w:tblW w:w="5000" w:type="pct"/>
        <w:tblLayout w:type="fixed"/>
        <w:tblLook w:val="0000" w:firstRow="0" w:lastRow="0" w:firstColumn="0" w:lastColumn="0" w:noHBand="0" w:noVBand="0"/>
      </w:tblPr>
      <w:tblGrid>
        <w:gridCol w:w="874"/>
        <w:gridCol w:w="818"/>
        <w:gridCol w:w="1061"/>
        <w:gridCol w:w="1064"/>
        <w:gridCol w:w="1063"/>
        <w:gridCol w:w="1062"/>
        <w:gridCol w:w="1011"/>
        <w:gridCol w:w="1063"/>
        <w:gridCol w:w="1010"/>
      </w:tblGrid>
      <w:tr w:rsidR="00CB6704" w14:paraId="65457C0E" w14:textId="77777777" w:rsidTr="00CB6704">
        <w:trPr>
          <w:cnfStyle w:val="000000100000" w:firstRow="0" w:lastRow="0" w:firstColumn="0" w:lastColumn="0" w:oddVBand="0" w:evenVBand="0" w:oddHBand="1" w:evenHBand="0" w:firstRowFirstColumn="0" w:firstRowLastColumn="0" w:lastRowFirstColumn="0" w:lastRowLastColumn="0"/>
          <w:trHeight w:val="507"/>
        </w:trPr>
        <w:tc>
          <w:tcPr>
            <w:cnfStyle w:val="000010000000" w:firstRow="0" w:lastRow="0" w:firstColumn="0" w:lastColumn="0" w:oddVBand="1" w:evenVBand="0" w:oddHBand="0" w:evenHBand="0" w:firstRowFirstColumn="0" w:firstRowLastColumn="0" w:lastRowFirstColumn="0" w:lastRowLastColumn="0"/>
            <w:tcW w:w="873" w:type="dxa"/>
            <w:tcBorders>
              <w:bottom w:val="nil"/>
            </w:tcBorders>
          </w:tcPr>
          <w:p w14:paraId="23ECAB67" w14:textId="77777777" w:rsidR="00CB6704" w:rsidRDefault="00CF0F9C">
            <w:pPr>
              <w:widowControl w:val="0"/>
              <w:rPr>
                <w:rFonts w:ascii="Times New Roman" w:hAnsi="Times New Roman" w:cs="Times New Roman"/>
                <w:sz w:val="14"/>
              </w:rPr>
            </w:pPr>
            <w:r>
              <w:rPr>
                <w:rFonts w:ascii="Times New Roman" w:hAnsi="Times New Roman" w:cs="Times New Roman"/>
                <w:color w:val="7B7B7B"/>
                <w:sz w:val="14"/>
              </w:rPr>
              <w:t>antecedents</w:t>
            </w:r>
          </w:p>
        </w:tc>
        <w:tc>
          <w:tcPr>
            <w:tcW w:w="818" w:type="dxa"/>
            <w:tcBorders>
              <w:bottom w:val="nil"/>
            </w:tcBorders>
          </w:tcPr>
          <w:p w14:paraId="49785D2B"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Pr>
                <w:rFonts w:ascii="Times New Roman" w:hAnsi="Times New Roman" w:cs="Times New Roman"/>
                <w:color w:val="7B7B7B"/>
                <w:sz w:val="14"/>
              </w:rPr>
              <w:t>consequents</w:t>
            </w:r>
          </w:p>
        </w:tc>
        <w:tc>
          <w:tcPr>
            <w:cnfStyle w:val="000010000000" w:firstRow="0" w:lastRow="0" w:firstColumn="0" w:lastColumn="0" w:oddVBand="1" w:evenVBand="0" w:oddHBand="0" w:evenHBand="0" w:firstRowFirstColumn="0" w:firstRowLastColumn="0" w:lastRowFirstColumn="0" w:lastRowLastColumn="0"/>
            <w:tcW w:w="1061" w:type="dxa"/>
            <w:tcBorders>
              <w:bottom w:val="nil"/>
            </w:tcBorders>
          </w:tcPr>
          <w:p w14:paraId="299B10CA" w14:textId="77777777" w:rsidR="00CB6704" w:rsidRDefault="00CF0F9C">
            <w:pPr>
              <w:widowControl w:val="0"/>
              <w:rPr>
                <w:rFonts w:ascii="Times New Roman" w:hAnsi="Times New Roman" w:cs="Times New Roman"/>
                <w:sz w:val="14"/>
              </w:rPr>
            </w:pPr>
            <w:r>
              <w:rPr>
                <w:rFonts w:ascii="Times New Roman" w:hAnsi="Times New Roman" w:cs="Times New Roman"/>
                <w:color w:val="7B7B7B"/>
                <w:sz w:val="14"/>
              </w:rPr>
              <w:t>antecedent support</w:t>
            </w:r>
          </w:p>
        </w:tc>
        <w:tc>
          <w:tcPr>
            <w:tcW w:w="1064" w:type="dxa"/>
            <w:tcBorders>
              <w:bottom w:val="nil"/>
            </w:tcBorders>
          </w:tcPr>
          <w:p w14:paraId="3CDFEAE0"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Pr>
                <w:rFonts w:ascii="Times New Roman" w:hAnsi="Times New Roman" w:cs="Times New Roman"/>
                <w:color w:val="7B7B7B"/>
                <w:sz w:val="14"/>
              </w:rPr>
              <w:t>consequent support</w:t>
            </w:r>
          </w:p>
        </w:tc>
        <w:tc>
          <w:tcPr>
            <w:cnfStyle w:val="000010000000" w:firstRow="0" w:lastRow="0" w:firstColumn="0" w:lastColumn="0" w:oddVBand="1" w:evenVBand="0" w:oddHBand="0" w:evenHBand="0" w:firstRowFirstColumn="0" w:firstRowLastColumn="0" w:lastRowFirstColumn="0" w:lastRowLastColumn="0"/>
            <w:tcW w:w="1063" w:type="dxa"/>
            <w:tcBorders>
              <w:bottom w:val="nil"/>
            </w:tcBorders>
          </w:tcPr>
          <w:p w14:paraId="754276E0" w14:textId="77777777" w:rsidR="00CB6704" w:rsidRDefault="00CF0F9C">
            <w:pPr>
              <w:widowControl w:val="0"/>
              <w:rPr>
                <w:rFonts w:ascii="Times New Roman" w:hAnsi="Times New Roman" w:cs="Times New Roman"/>
                <w:sz w:val="14"/>
              </w:rPr>
            </w:pPr>
            <w:r>
              <w:rPr>
                <w:rFonts w:ascii="Times New Roman" w:hAnsi="Times New Roman" w:cs="Times New Roman"/>
                <w:color w:val="7B7B7B"/>
                <w:sz w:val="14"/>
              </w:rPr>
              <w:t>support</w:t>
            </w:r>
          </w:p>
        </w:tc>
        <w:tc>
          <w:tcPr>
            <w:tcW w:w="1062" w:type="dxa"/>
            <w:tcBorders>
              <w:bottom w:val="nil"/>
            </w:tcBorders>
          </w:tcPr>
          <w:p w14:paraId="11D777F9"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Pr>
                <w:rFonts w:ascii="Times New Roman" w:hAnsi="Times New Roman" w:cs="Times New Roman"/>
                <w:color w:val="7B7B7B"/>
                <w:sz w:val="14"/>
              </w:rPr>
              <w:t>confidence</w:t>
            </w:r>
          </w:p>
        </w:tc>
        <w:tc>
          <w:tcPr>
            <w:cnfStyle w:val="000010000000" w:firstRow="0" w:lastRow="0" w:firstColumn="0" w:lastColumn="0" w:oddVBand="1" w:evenVBand="0" w:oddHBand="0" w:evenHBand="0" w:firstRowFirstColumn="0" w:firstRowLastColumn="0" w:lastRowFirstColumn="0" w:lastRowLastColumn="0"/>
            <w:tcW w:w="1011" w:type="dxa"/>
            <w:tcBorders>
              <w:bottom w:val="nil"/>
            </w:tcBorders>
          </w:tcPr>
          <w:p w14:paraId="12224408" w14:textId="77777777" w:rsidR="00CB6704" w:rsidRDefault="00CF0F9C">
            <w:pPr>
              <w:widowControl w:val="0"/>
              <w:rPr>
                <w:rFonts w:ascii="Times New Roman" w:hAnsi="Times New Roman" w:cs="Times New Roman"/>
                <w:sz w:val="14"/>
              </w:rPr>
            </w:pPr>
            <w:r>
              <w:rPr>
                <w:rFonts w:ascii="Times New Roman" w:hAnsi="Times New Roman" w:cs="Times New Roman"/>
                <w:color w:val="7B7B7B"/>
                <w:sz w:val="14"/>
              </w:rPr>
              <w:t>lift</w:t>
            </w:r>
          </w:p>
        </w:tc>
        <w:tc>
          <w:tcPr>
            <w:tcW w:w="1063" w:type="dxa"/>
            <w:tcBorders>
              <w:bottom w:val="nil"/>
            </w:tcBorders>
          </w:tcPr>
          <w:p w14:paraId="47989FB4"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Pr>
                <w:rFonts w:ascii="Times New Roman" w:hAnsi="Times New Roman" w:cs="Times New Roman"/>
                <w:color w:val="7B7B7B"/>
                <w:sz w:val="14"/>
              </w:rPr>
              <w:t>leverage</w:t>
            </w:r>
          </w:p>
        </w:tc>
        <w:tc>
          <w:tcPr>
            <w:cnfStyle w:val="000010000000" w:firstRow="0" w:lastRow="0" w:firstColumn="0" w:lastColumn="0" w:oddVBand="1" w:evenVBand="0" w:oddHBand="0" w:evenHBand="0" w:firstRowFirstColumn="0" w:firstRowLastColumn="0" w:lastRowFirstColumn="0" w:lastRowLastColumn="0"/>
            <w:tcW w:w="1010" w:type="dxa"/>
            <w:tcBorders>
              <w:bottom w:val="nil"/>
            </w:tcBorders>
          </w:tcPr>
          <w:p w14:paraId="45338A17" w14:textId="77777777" w:rsidR="00CB6704" w:rsidRDefault="00CF0F9C">
            <w:pPr>
              <w:widowControl w:val="0"/>
              <w:rPr>
                <w:rFonts w:ascii="Times New Roman" w:hAnsi="Times New Roman" w:cs="Times New Roman"/>
                <w:sz w:val="14"/>
              </w:rPr>
            </w:pPr>
            <w:r>
              <w:rPr>
                <w:rFonts w:ascii="Times New Roman" w:hAnsi="Times New Roman" w:cs="Times New Roman"/>
                <w:color w:val="7B7B7B"/>
                <w:sz w:val="14"/>
              </w:rPr>
              <w:t>conviction</w:t>
            </w:r>
          </w:p>
        </w:tc>
      </w:tr>
      <w:tr w:rsidR="00CB6704" w14:paraId="2526B94A" w14:textId="77777777"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35B50DE9"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({'Accesorios'})</w:t>
            </w:r>
          </w:p>
        </w:tc>
        <w:tc>
          <w:tcPr>
            <w:tcW w:w="818" w:type="dxa"/>
            <w:tcBorders>
              <w:top w:val="nil"/>
              <w:bottom w:val="nil"/>
            </w:tcBorders>
          </w:tcPr>
          <w:p w14:paraId="7DE381E7"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({'Pro', 'Monturas'})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1BFB6817"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0.50561797752809</w:t>
            </w:r>
          </w:p>
        </w:tc>
        <w:tc>
          <w:tcPr>
            <w:tcW w:w="1064" w:type="dxa"/>
            <w:tcBorders>
              <w:top w:val="nil"/>
              <w:bottom w:val="nil"/>
            </w:tcBorders>
          </w:tcPr>
          <w:p w14:paraId="16D506DC"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0.069020866773676</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0574EADC"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0.069020866773676</w:t>
            </w:r>
          </w:p>
        </w:tc>
        <w:tc>
          <w:tcPr>
            <w:tcW w:w="1062" w:type="dxa"/>
            <w:tcBorders>
              <w:top w:val="nil"/>
              <w:bottom w:val="nil"/>
            </w:tcBorders>
          </w:tcPr>
          <w:p w14:paraId="7162B197"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0.136507936507936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7243EC7B"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1.97777777777778</w:t>
            </w:r>
          </w:p>
        </w:tc>
        <w:tc>
          <w:tcPr>
            <w:tcW w:w="1063" w:type="dxa"/>
            <w:tcBorders>
              <w:top w:val="nil"/>
              <w:bottom w:val="nil"/>
            </w:tcBorders>
          </w:tcPr>
          <w:p w14:paraId="32D429FD"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0.034122675708334</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105B99C4"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1.07815598149372</w:t>
            </w:r>
          </w:p>
        </w:tc>
      </w:tr>
      <w:tr w:rsidR="00CB6704" w14:paraId="26643969" w14:textId="77777777"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599F117D"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({'Accesorios'})</w:t>
            </w:r>
          </w:p>
        </w:tc>
        <w:tc>
          <w:tcPr>
            <w:tcW w:w="818" w:type="dxa"/>
            <w:tcBorders>
              <w:top w:val="nil"/>
              <w:bottom w:val="nil"/>
            </w:tcBorders>
          </w:tcPr>
          <w:p w14:paraId="466EDECC"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'female', 'Tulcan'})</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266611A7"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0.50561797752809</w:t>
            </w:r>
          </w:p>
        </w:tc>
        <w:tc>
          <w:tcPr>
            <w:tcW w:w="1064" w:type="dxa"/>
            <w:tcBorders>
              <w:top w:val="nil"/>
              <w:bottom w:val="nil"/>
            </w:tcBorders>
          </w:tcPr>
          <w:p w14:paraId="34BFE978"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0.069020866773676</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416C641B"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0.069020866773676</w:t>
            </w:r>
          </w:p>
        </w:tc>
        <w:tc>
          <w:tcPr>
            <w:tcW w:w="1062" w:type="dxa"/>
            <w:tcBorders>
              <w:top w:val="nil"/>
              <w:bottom w:val="nil"/>
            </w:tcBorders>
          </w:tcPr>
          <w:p w14:paraId="76492C88"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0.136507936507936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703E5D9B"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1.97777777777778</w:t>
            </w:r>
          </w:p>
        </w:tc>
        <w:tc>
          <w:tcPr>
            <w:tcW w:w="1063" w:type="dxa"/>
            <w:tcBorders>
              <w:top w:val="nil"/>
              <w:bottom w:val="nil"/>
            </w:tcBorders>
          </w:tcPr>
          <w:p w14:paraId="2399FB6C"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0.034122675708334</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654F184D"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1.07815598149372</w:t>
            </w:r>
          </w:p>
        </w:tc>
      </w:tr>
      <w:tr w:rsidR="00CB6704" w14:paraId="51D93864" w14:textId="77777777"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6DFB3926"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({'male'})</w:t>
            </w:r>
          </w:p>
        </w:tc>
        <w:tc>
          <w:tcPr>
            <w:tcW w:w="818" w:type="dxa"/>
            <w:tcBorders>
              <w:top w:val="nil"/>
              <w:bottom w:val="nil"/>
            </w:tcBorders>
          </w:tcPr>
          <w:p w14:paraId="59CC55FF"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0F0C06C2"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0.529695024077047</w:t>
            </w:r>
          </w:p>
        </w:tc>
        <w:tc>
          <w:tcPr>
            <w:tcW w:w="1064" w:type="dxa"/>
            <w:tcBorders>
              <w:top w:val="nil"/>
              <w:bottom w:val="nil"/>
            </w:tcBorders>
          </w:tcPr>
          <w:p w14:paraId="5B6C0243"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599FB09C"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0.07223113964687</w:t>
            </w:r>
          </w:p>
        </w:tc>
        <w:tc>
          <w:tcPr>
            <w:tcW w:w="1062" w:type="dxa"/>
            <w:tcBorders>
              <w:top w:val="nil"/>
              <w:bottom w:val="nil"/>
            </w:tcBorders>
          </w:tcPr>
          <w:p w14:paraId="5E473C91"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0.136363636363636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6DEB7617"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1.0360310421286</w:t>
            </w:r>
          </w:p>
        </w:tc>
        <w:tc>
          <w:tcPr>
            <w:tcW w:w="1063" w:type="dxa"/>
            <w:tcBorders>
              <w:top w:val="nil"/>
              <w:bottom w:val="nil"/>
            </w:tcBorders>
          </w:tcPr>
          <w:p w14:paraId="7D1E5460"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0.002512051405589</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0F97E92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1.00549125623046</w:t>
            </w:r>
          </w:p>
        </w:tc>
      </w:tr>
      <w:tr w:rsidR="00CB6704" w14:paraId="5868A1D2" w14:textId="77777777"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15553464"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({'male'})</w:t>
            </w:r>
          </w:p>
        </w:tc>
        <w:tc>
          <w:tcPr>
            <w:tcW w:w="818" w:type="dxa"/>
            <w:tcBorders>
              <w:top w:val="nil"/>
              <w:bottom w:val="nil"/>
            </w:tcBorders>
          </w:tcPr>
          <w:p w14:paraId="00C78E90"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02B4E091"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0.529695024077047</w:t>
            </w:r>
          </w:p>
        </w:tc>
        <w:tc>
          <w:tcPr>
            <w:tcW w:w="1064" w:type="dxa"/>
            <w:tcBorders>
              <w:top w:val="nil"/>
              <w:bottom w:val="nil"/>
            </w:tcBorders>
          </w:tcPr>
          <w:p w14:paraId="7017BB45"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59782BE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0.07223113964687</w:t>
            </w:r>
          </w:p>
        </w:tc>
        <w:tc>
          <w:tcPr>
            <w:tcW w:w="1062" w:type="dxa"/>
            <w:tcBorders>
              <w:top w:val="nil"/>
              <w:bottom w:val="nil"/>
            </w:tcBorders>
          </w:tcPr>
          <w:p w14:paraId="723A1D4E"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0.136363636363636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3A831CF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1.0360310421286</w:t>
            </w:r>
          </w:p>
        </w:tc>
        <w:tc>
          <w:tcPr>
            <w:tcW w:w="1063" w:type="dxa"/>
            <w:tcBorders>
              <w:top w:val="nil"/>
              <w:bottom w:val="nil"/>
            </w:tcBorders>
          </w:tcPr>
          <w:p w14:paraId="52FC063A"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0.002512051405589</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2987C3A0"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1.00549125623046</w:t>
            </w:r>
          </w:p>
        </w:tc>
      </w:tr>
      <w:tr w:rsidR="00CB6704" w14:paraId="6255C499" w14:textId="77777777"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4114E72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({'male'})</w:t>
            </w:r>
          </w:p>
        </w:tc>
        <w:tc>
          <w:tcPr>
            <w:tcW w:w="818" w:type="dxa"/>
            <w:tcBorders>
              <w:top w:val="nil"/>
              <w:bottom w:val="nil"/>
            </w:tcBorders>
          </w:tcPr>
          <w:p w14:paraId="59F5AD25"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({'Accesorios',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410051B0"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0.529695024077047</w:t>
            </w:r>
          </w:p>
        </w:tc>
        <w:tc>
          <w:tcPr>
            <w:tcW w:w="1064" w:type="dxa"/>
            <w:tcBorders>
              <w:top w:val="nil"/>
              <w:bottom w:val="nil"/>
            </w:tcBorders>
          </w:tcPr>
          <w:p w14:paraId="444AA055"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7DF5BD15"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0.07223113964687</w:t>
            </w:r>
          </w:p>
        </w:tc>
        <w:tc>
          <w:tcPr>
            <w:tcW w:w="1062" w:type="dxa"/>
            <w:tcBorders>
              <w:top w:val="nil"/>
              <w:bottom w:val="nil"/>
            </w:tcBorders>
          </w:tcPr>
          <w:p w14:paraId="5763D786"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0.136363636363636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2C500420"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1.0360310421286</w:t>
            </w:r>
          </w:p>
        </w:tc>
        <w:tc>
          <w:tcPr>
            <w:tcW w:w="1063" w:type="dxa"/>
            <w:tcBorders>
              <w:top w:val="nil"/>
              <w:bottom w:val="nil"/>
            </w:tcBorders>
          </w:tcPr>
          <w:p w14:paraId="14BB0E4D"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0.002512051405589</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67206F2B"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1.00549125623046</w:t>
            </w:r>
          </w:p>
        </w:tc>
      </w:tr>
      <w:tr w:rsidR="00CB6704" w14:paraId="5853435C" w14:textId="77777777"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0F6404B7"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({'male'})</w:t>
            </w:r>
          </w:p>
        </w:tc>
        <w:tc>
          <w:tcPr>
            <w:tcW w:w="818" w:type="dxa"/>
            <w:tcBorders>
              <w:top w:val="nil"/>
              <w:bottom w:val="nil"/>
            </w:tcBorders>
          </w:tcPr>
          <w:p w14:paraId="0B159FE0"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'Accesorios',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57A2FB1D"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0.529695024077047</w:t>
            </w:r>
          </w:p>
        </w:tc>
        <w:tc>
          <w:tcPr>
            <w:tcW w:w="1064" w:type="dxa"/>
            <w:tcBorders>
              <w:top w:val="nil"/>
              <w:bottom w:val="nil"/>
            </w:tcBorders>
          </w:tcPr>
          <w:p w14:paraId="22885DDB"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648557A0"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0.07223113964687</w:t>
            </w:r>
          </w:p>
        </w:tc>
        <w:tc>
          <w:tcPr>
            <w:tcW w:w="1062" w:type="dxa"/>
            <w:tcBorders>
              <w:top w:val="nil"/>
              <w:bottom w:val="nil"/>
            </w:tcBorders>
          </w:tcPr>
          <w:p w14:paraId="6A7F7063"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0.136363636363636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360768F2"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1.0360310421286</w:t>
            </w:r>
          </w:p>
        </w:tc>
        <w:tc>
          <w:tcPr>
            <w:tcW w:w="1063" w:type="dxa"/>
            <w:tcBorders>
              <w:top w:val="nil"/>
              <w:bottom w:val="nil"/>
            </w:tcBorders>
          </w:tcPr>
          <w:p w14:paraId="5551E3BB"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0.002512051405589</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419A5247"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1.00549125623046</w:t>
            </w:r>
          </w:p>
        </w:tc>
      </w:tr>
      <w:tr w:rsidR="00CB6704" w14:paraId="3F8BA0EF" w14:textId="77777777"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0D4C0AE6"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14:paraId="394AD14D"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064C5636"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14:paraId="399403EC"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7E675850"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0.056179775280899</w:t>
            </w:r>
          </w:p>
        </w:tc>
        <w:tc>
          <w:tcPr>
            <w:tcW w:w="1062" w:type="dxa"/>
            <w:tcBorders>
              <w:top w:val="nil"/>
              <w:bottom w:val="nil"/>
            </w:tcBorders>
          </w:tcPr>
          <w:p w14:paraId="5DB3DE43"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0.134099616858238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58628B14"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1.01883001588637</w:t>
            </w:r>
          </w:p>
        </w:tc>
        <w:tc>
          <w:tcPr>
            <w:tcW w:w="1063" w:type="dxa"/>
            <w:tcBorders>
              <w:top w:val="nil"/>
              <w:bottom w:val="nil"/>
            </w:tcBorders>
          </w:tcPr>
          <w:p w14:paraId="577E56D4"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0.001038314580977</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24D5F7A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1.00286225656614</w:t>
            </w:r>
          </w:p>
        </w:tc>
      </w:tr>
      <w:tr w:rsidR="00CB6704" w14:paraId="0ABA5EF5" w14:textId="77777777"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6AA9B8A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14:paraId="0C1ECC79"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1496E898"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14:paraId="7C65D041"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68F340ED"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0.056179775280899</w:t>
            </w:r>
          </w:p>
        </w:tc>
        <w:tc>
          <w:tcPr>
            <w:tcW w:w="1062" w:type="dxa"/>
            <w:tcBorders>
              <w:top w:val="nil"/>
              <w:bottom w:val="nil"/>
            </w:tcBorders>
          </w:tcPr>
          <w:p w14:paraId="570EB2EA"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0.134099616858238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69F2ADA5"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1.01883001588637</w:t>
            </w:r>
          </w:p>
        </w:tc>
        <w:tc>
          <w:tcPr>
            <w:tcW w:w="1063" w:type="dxa"/>
            <w:tcBorders>
              <w:top w:val="nil"/>
              <w:bottom w:val="nil"/>
            </w:tcBorders>
          </w:tcPr>
          <w:p w14:paraId="1DFC8FB3"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0.001038314580977</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7D218A0F"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1.00286225656614</w:t>
            </w:r>
          </w:p>
        </w:tc>
      </w:tr>
      <w:tr w:rsidR="00CB6704" w14:paraId="6E0D28A5" w14:textId="77777777"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2AD99A12"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14:paraId="78F87FCC"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({'Accesorios',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704BBE73"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14:paraId="24D64009"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4A634F4B"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0.056179775280899</w:t>
            </w:r>
          </w:p>
        </w:tc>
        <w:tc>
          <w:tcPr>
            <w:tcW w:w="1062" w:type="dxa"/>
            <w:tcBorders>
              <w:top w:val="nil"/>
              <w:bottom w:val="nil"/>
            </w:tcBorders>
          </w:tcPr>
          <w:p w14:paraId="5EE5C8A9"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0.134099616858238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304FE21F"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1.01883001588637</w:t>
            </w:r>
          </w:p>
        </w:tc>
        <w:tc>
          <w:tcPr>
            <w:tcW w:w="1063" w:type="dxa"/>
            <w:tcBorders>
              <w:top w:val="nil"/>
              <w:bottom w:val="nil"/>
            </w:tcBorders>
          </w:tcPr>
          <w:p w14:paraId="03A29A3B"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0.001038314580977</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10036A2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1.00286225656614</w:t>
            </w:r>
          </w:p>
        </w:tc>
      </w:tr>
      <w:tr w:rsidR="00CB6704" w14:paraId="75BDE8C8" w14:textId="77777777"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09DD3C27"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14:paraId="0759618A"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'Accesorios'</w:t>
            </w:r>
            <w:r>
              <w:rPr>
                <w:rFonts w:ascii="Times New Roman" w:hAnsi="Times New Roman" w:cs="Times New Roman"/>
                <w:color w:val="7B7B7B"/>
                <w:sz w:val="12"/>
              </w:rPr>
              <w:lastRenderedPageBreak/>
              <w:t>,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0AFF958C"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0.418940609951</w:t>
            </w:r>
            <w:r>
              <w:rPr>
                <w:rFonts w:ascii="Times New Roman" w:hAnsi="Times New Roman" w:cs="Times New Roman"/>
                <w:color w:val="7B7B7B"/>
                <w:sz w:val="12"/>
              </w:rPr>
              <w:lastRenderedPageBreak/>
              <w:t>846</w:t>
            </w:r>
          </w:p>
        </w:tc>
        <w:tc>
          <w:tcPr>
            <w:tcW w:w="1064" w:type="dxa"/>
            <w:tcBorders>
              <w:top w:val="nil"/>
              <w:bottom w:val="nil"/>
            </w:tcBorders>
          </w:tcPr>
          <w:p w14:paraId="0A18C7FF"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lastRenderedPageBreak/>
              <w:t>0.131621187800</w:t>
            </w:r>
            <w:r>
              <w:rPr>
                <w:rFonts w:ascii="Times New Roman" w:hAnsi="Times New Roman" w:cs="Times New Roman"/>
                <w:color w:val="7B7B7B"/>
                <w:sz w:val="12"/>
              </w:rPr>
              <w:lastRenderedPageBreak/>
              <w:t>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73BD3496"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0.056179775280</w:t>
            </w:r>
            <w:r>
              <w:rPr>
                <w:rFonts w:ascii="Times New Roman" w:hAnsi="Times New Roman" w:cs="Times New Roman"/>
                <w:color w:val="7B7B7B"/>
                <w:sz w:val="12"/>
              </w:rPr>
              <w:lastRenderedPageBreak/>
              <w:t>899</w:t>
            </w:r>
          </w:p>
        </w:tc>
        <w:tc>
          <w:tcPr>
            <w:tcW w:w="1062" w:type="dxa"/>
            <w:tcBorders>
              <w:top w:val="nil"/>
              <w:bottom w:val="nil"/>
            </w:tcBorders>
          </w:tcPr>
          <w:p w14:paraId="3C974C1D"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lastRenderedPageBreak/>
              <w:t>0.134099616858</w:t>
            </w:r>
            <w:r>
              <w:rPr>
                <w:rFonts w:ascii="Times New Roman" w:hAnsi="Times New Roman" w:cs="Times New Roman"/>
                <w:color w:val="7B7B7B"/>
                <w:sz w:val="12"/>
              </w:rPr>
              <w:lastRenderedPageBreak/>
              <w:t>238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134FC47D"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1.01883001588</w:t>
            </w:r>
            <w:r>
              <w:rPr>
                <w:rFonts w:ascii="Times New Roman" w:hAnsi="Times New Roman" w:cs="Times New Roman"/>
                <w:color w:val="7B7B7B"/>
                <w:sz w:val="12"/>
              </w:rPr>
              <w:lastRenderedPageBreak/>
              <w:t>637</w:t>
            </w:r>
          </w:p>
        </w:tc>
        <w:tc>
          <w:tcPr>
            <w:tcW w:w="1063" w:type="dxa"/>
            <w:tcBorders>
              <w:top w:val="nil"/>
              <w:bottom w:val="nil"/>
            </w:tcBorders>
          </w:tcPr>
          <w:p w14:paraId="76319B9D"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lastRenderedPageBreak/>
              <w:t>0.001038314580</w:t>
            </w:r>
            <w:r>
              <w:rPr>
                <w:rFonts w:ascii="Times New Roman" w:hAnsi="Times New Roman" w:cs="Times New Roman"/>
                <w:color w:val="7B7B7B"/>
                <w:sz w:val="12"/>
              </w:rPr>
              <w:lastRenderedPageBreak/>
              <w:t>977</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682BDCA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1.00286225656</w:t>
            </w:r>
            <w:r>
              <w:rPr>
                <w:rFonts w:ascii="Times New Roman" w:hAnsi="Times New Roman" w:cs="Times New Roman"/>
                <w:color w:val="7B7B7B"/>
                <w:sz w:val="12"/>
              </w:rPr>
              <w:lastRenderedPageBreak/>
              <w:t>614</w:t>
            </w:r>
          </w:p>
        </w:tc>
      </w:tr>
      <w:tr w:rsidR="00CB6704" w14:paraId="4B272150" w14:textId="77777777"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11983E3D"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({'Tulcan'})</w:t>
            </w:r>
          </w:p>
        </w:tc>
        <w:tc>
          <w:tcPr>
            <w:tcW w:w="818" w:type="dxa"/>
            <w:tcBorders>
              <w:top w:val="nil"/>
              <w:bottom w:val="nil"/>
            </w:tcBorders>
          </w:tcPr>
          <w:p w14:paraId="18986E1F"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({'Married'})</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2AC56B70"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0.626003210272873</w:t>
            </w:r>
          </w:p>
        </w:tc>
        <w:tc>
          <w:tcPr>
            <w:tcW w:w="1064" w:type="dxa"/>
            <w:tcBorders>
              <w:top w:val="nil"/>
              <w:bottom w:val="nil"/>
            </w:tcBorders>
          </w:tcPr>
          <w:p w14:paraId="72B768CC"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0.104333868378812</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013C5466"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0.080256821829856</w:t>
            </w:r>
          </w:p>
        </w:tc>
        <w:tc>
          <w:tcPr>
            <w:tcW w:w="1062" w:type="dxa"/>
            <w:tcBorders>
              <w:top w:val="nil"/>
              <w:bottom w:val="nil"/>
            </w:tcBorders>
          </w:tcPr>
          <w:p w14:paraId="027E6AF5"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0.128205128205128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46D9D853"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1.22879684418146</w:t>
            </w:r>
          </w:p>
        </w:tc>
        <w:tc>
          <w:tcPr>
            <w:tcW w:w="1063" w:type="dxa"/>
            <w:tcBorders>
              <w:top w:val="nil"/>
              <w:bottom w:val="nil"/>
            </w:tcBorders>
          </w:tcPr>
          <w:p w14:paraId="2E4CCAA5"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0.014943485284532</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5306E90B"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1.02738173921254</w:t>
            </w:r>
          </w:p>
        </w:tc>
      </w:tr>
      <w:tr w:rsidR="00CB6704" w14:paraId="7E4B3CEF" w14:textId="77777777"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3735DD7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14:paraId="287F060A"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({'Lazer'})</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2C176A40"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14:paraId="1953F112"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0.118780096308186</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4453EE85"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0.052969502407705</w:t>
            </w:r>
          </w:p>
        </w:tc>
        <w:tc>
          <w:tcPr>
            <w:tcW w:w="1062" w:type="dxa"/>
            <w:tcBorders>
              <w:top w:val="nil"/>
              <w:bottom w:val="nil"/>
            </w:tcBorders>
          </w:tcPr>
          <w:p w14:paraId="62F239E2"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0.126436781609195</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01A37D94"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1.06446101273687</w:t>
            </w:r>
          </w:p>
        </w:tc>
        <w:tc>
          <w:tcPr>
            <w:tcW w:w="1063" w:type="dxa"/>
            <w:tcBorders>
              <w:top w:val="nil"/>
              <w:bottom w:val="nil"/>
            </w:tcBorders>
          </w:tcPr>
          <w:p w14:paraId="78154E82"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0.003207696410214</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6471D6D3"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1.00876488975247</w:t>
            </w:r>
          </w:p>
        </w:tc>
      </w:tr>
      <w:tr w:rsidR="00CB6704" w14:paraId="6EB227B1" w14:textId="77777777"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14:paraId="276D8653"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14:paraId="2FC6EE67"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({'Casco'})</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14:paraId="7DB4AD7F"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14:paraId="1770D74D"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0.118780096308186</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14:paraId="5F0069A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0.052969502407705</w:t>
            </w:r>
          </w:p>
        </w:tc>
        <w:tc>
          <w:tcPr>
            <w:tcW w:w="1062" w:type="dxa"/>
            <w:tcBorders>
              <w:top w:val="nil"/>
              <w:bottom w:val="nil"/>
            </w:tcBorders>
          </w:tcPr>
          <w:p w14:paraId="2DE327B5"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0.126436781609195</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14:paraId="7E770904"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1.06446101273687</w:t>
            </w:r>
          </w:p>
        </w:tc>
        <w:tc>
          <w:tcPr>
            <w:tcW w:w="1063" w:type="dxa"/>
            <w:tcBorders>
              <w:top w:val="nil"/>
              <w:bottom w:val="nil"/>
            </w:tcBorders>
          </w:tcPr>
          <w:p w14:paraId="37A1DC7C" w14:textId="77777777"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0.003207696410214</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14:paraId="5794489A"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1.00876488975247</w:t>
            </w:r>
          </w:p>
        </w:tc>
      </w:tr>
      <w:tr w:rsidR="00CB6704" w14:paraId="1E0103B2" w14:textId="77777777"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tcBorders>
          </w:tcPr>
          <w:p w14:paraId="43A992C8"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tcBorders>
          </w:tcPr>
          <w:p w14:paraId="5B70E8A2"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({'Casco', 'Lazer'})</w:t>
            </w:r>
          </w:p>
        </w:tc>
        <w:tc>
          <w:tcPr>
            <w:cnfStyle w:val="000010000000" w:firstRow="0" w:lastRow="0" w:firstColumn="0" w:lastColumn="0" w:oddVBand="1" w:evenVBand="0" w:oddHBand="0" w:evenHBand="0" w:firstRowFirstColumn="0" w:firstRowLastColumn="0" w:lastRowFirstColumn="0" w:lastRowLastColumn="0"/>
            <w:tcW w:w="1061" w:type="dxa"/>
            <w:tcBorders>
              <w:top w:val="nil"/>
            </w:tcBorders>
          </w:tcPr>
          <w:p w14:paraId="159970DC"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tcBorders>
          </w:tcPr>
          <w:p w14:paraId="3A8B71E0"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0.118780096308186</w:t>
            </w:r>
          </w:p>
        </w:tc>
        <w:tc>
          <w:tcPr>
            <w:cnfStyle w:val="000010000000" w:firstRow="0" w:lastRow="0" w:firstColumn="0" w:lastColumn="0" w:oddVBand="1" w:evenVBand="0" w:oddHBand="0" w:evenHBand="0" w:firstRowFirstColumn="0" w:firstRowLastColumn="0" w:lastRowFirstColumn="0" w:lastRowLastColumn="0"/>
            <w:tcW w:w="1063" w:type="dxa"/>
            <w:tcBorders>
              <w:top w:val="nil"/>
            </w:tcBorders>
          </w:tcPr>
          <w:p w14:paraId="129C82EF"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0.052969502407705</w:t>
            </w:r>
          </w:p>
        </w:tc>
        <w:tc>
          <w:tcPr>
            <w:tcW w:w="1062" w:type="dxa"/>
            <w:tcBorders>
              <w:top w:val="nil"/>
            </w:tcBorders>
          </w:tcPr>
          <w:p w14:paraId="1957B529"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0.126436781609195</w:t>
            </w:r>
          </w:p>
        </w:tc>
        <w:tc>
          <w:tcPr>
            <w:cnfStyle w:val="000010000000" w:firstRow="0" w:lastRow="0" w:firstColumn="0" w:lastColumn="0" w:oddVBand="1" w:evenVBand="0" w:oddHBand="0" w:evenHBand="0" w:firstRowFirstColumn="0" w:firstRowLastColumn="0" w:lastRowFirstColumn="0" w:lastRowLastColumn="0"/>
            <w:tcW w:w="1011" w:type="dxa"/>
            <w:tcBorders>
              <w:top w:val="nil"/>
            </w:tcBorders>
          </w:tcPr>
          <w:p w14:paraId="54CDB16C"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1.06446101273687</w:t>
            </w:r>
          </w:p>
        </w:tc>
        <w:tc>
          <w:tcPr>
            <w:tcW w:w="1063" w:type="dxa"/>
            <w:tcBorders>
              <w:top w:val="nil"/>
            </w:tcBorders>
          </w:tcPr>
          <w:p w14:paraId="721C59AB" w14:textId="77777777"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0.003207696410214</w:t>
            </w:r>
          </w:p>
        </w:tc>
        <w:tc>
          <w:tcPr>
            <w:cnfStyle w:val="000010000000" w:firstRow="0" w:lastRow="0" w:firstColumn="0" w:lastColumn="0" w:oddVBand="1" w:evenVBand="0" w:oddHBand="0" w:evenHBand="0" w:firstRowFirstColumn="0" w:firstRowLastColumn="0" w:lastRowFirstColumn="0" w:lastRowLastColumn="0"/>
            <w:tcW w:w="1010" w:type="dxa"/>
            <w:tcBorders>
              <w:top w:val="nil"/>
            </w:tcBorders>
          </w:tcPr>
          <w:p w14:paraId="44A8E25E" w14:textId="77777777" w:rsidR="00CB6704" w:rsidRDefault="00CF0F9C">
            <w:pPr>
              <w:widowControl w:val="0"/>
              <w:rPr>
                <w:rFonts w:ascii="Times New Roman" w:hAnsi="Times New Roman" w:cs="Times New Roman"/>
                <w:sz w:val="12"/>
              </w:rPr>
            </w:pPr>
            <w:r>
              <w:rPr>
                <w:rFonts w:ascii="Times New Roman" w:hAnsi="Times New Roman" w:cs="Times New Roman"/>
                <w:color w:val="7B7B7B"/>
                <w:sz w:val="12"/>
              </w:rPr>
              <w:t>1.00876488975247</w:t>
            </w:r>
          </w:p>
        </w:tc>
      </w:tr>
    </w:tbl>
    <w:p w14:paraId="27F78B72" w14:textId="77777777" w:rsidR="00CB6704" w:rsidRDefault="00CF0F9C">
      <w:pPr>
        <w:rPr>
          <w:rFonts w:ascii="Times New Roman" w:hAnsi="Times New Roman" w:cs="Times New Roman"/>
          <w:sz w:val="24"/>
          <w:szCs w:val="24"/>
        </w:rPr>
      </w:pPr>
      <w:r>
        <w:rPr>
          <w:rFonts w:ascii="Times New Roman" w:hAnsi="Times New Roman" w:cs="Times New Roman"/>
          <w:sz w:val="24"/>
          <w:szCs w:val="24"/>
        </w:rPr>
        <w:t>Tabla 1. Primeros resultados de Apriori</w:t>
      </w:r>
    </w:p>
    <w:p w14:paraId="5EAD6EB3" w14:textId="77777777" w:rsidR="00CB6704" w:rsidRDefault="00CB6704">
      <w:pPr>
        <w:spacing w:line="360" w:lineRule="auto"/>
        <w:jc w:val="both"/>
        <w:rPr>
          <w:rFonts w:ascii="Times New Roman" w:hAnsi="Times New Roman" w:cs="Times New Roman"/>
        </w:rPr>
      </w:pPr>
    </w:p>
    <w:p w14:paraId="3E7CC482" w14:textId="77777777" w:rsidR="00CB6704" w:rsidRDefault="00CF0F9C">
      <w:pPr>
        <w:spacing w:line="360" w:lineRule="auto"/>
        <w:ind w:firstLine="708"/>
        <w:jc w:val="both"/>
        <w:rPr>
          <w:rFonts w:ascii="Times New Roman" w:hAnsi="Times New Roman" w:cs="Times New Roman"/>
        </w:rPr>
      </w:pPr>
      <w:r>
        <w:rPr>
          <w:rFonts w:ascii="Times New Roman" w:hAnsi="Times New Roman" w:cs="Times New Roman"/>
        </w:rPr>
        <w:t>Como se puede observar en la tabla anterior, se tiene un gran número de asociaciones muy certeras debido a que pares de columnas como marca-modelo y modelo-descripción tienen una relación directa, así que se ha hecho una nueva iteración utilizando solamente el género del comprador y el tipo de artículo de compra que fue el par de columnas con los que se obtuvieron los mejores resultados, que son los siguientes:</w:t>
      </w:r>
    </w:p>
    <w:p w14:paraId="538B9641" w14:textId="77777777" w:rsidR="00CB6704" w:rsidRDefault="00CB6704">
      <w:pPr>
        <w:rPr>
          <w:rFonts w:ascii="Times New Roman" w:hAnsi="Times New Roman" w:cs="Times New Roman"/>
          <w:sz w:val="24"/>
          <w:szCs w:val="24"/>
          <w:shd w:val="clear" w:color="auto" w:fill="FFFF00"/>
        </w:rPr>
      </w:pPr>
    </w:p>
    <w:tbl>
      <w:tblPr>
        <w:tblW w:w="5000" w:type="pct"/>
        <w:tblLayout w:type="fixed"/>
        <w:tblCellMar>
          <w:left w:w="30" w:type="dxa"/>
          <w:right w:w="30" w:type="dxa"/>
        </w:tblCellMar>
        <w:tblLook w:val="0000" w:firstRow="0" w:lastRow="0" w:firstColumn="0" w:lastColumn="0" w:noHBand="0" w:noVBand="0"/>
      </w:tblPr>
      <w:tblGrid>
        <w:gridCol w:w="814"/>
        <w:gridCol w:w="814"/>
        <w:gridCol w:w="1041"/>
        <w:gridCol w:w="1045"/>
        <w:gridCol w:w="1043"/>
        <w:gridCol w:w="1259"/>
        <w:gridCol w:w="984"/>
        <w:gridCol w:w="1044"/>
        <w:gridCol w:w="982"/>
      </w:tblGrid>
      <w:tr w:rsidR="00CB6704" w14:paraId="13AB2719" w14:textId="77777777">
        <w:trPr>
          <w:trHeight w:val="256"/>
        </w:trPr>
        <w:tc>
          <w:tcPr>
            <w:tcW w:w="813" w:type="dxa"/>
            <w:vAlign w:val="bottom"/>
          </w:tcPr>
          <w:p w14:paraId="2D100C16" w14:textId="77777777" w:rsidR="00CB6704" w:rsidRDefault="00CF0F9C">
            <w:pPr>
              <w:widowControl w:val="0"/>
              <w:rPr>
                <w:rFonts w:ascii="Times New Roman" w:hAnsi="Times New Roman" w:cs="Times New Roman"/>
                <w:sz w:val="14"/>
                <w:szCs w:val="24"/>
              </w:rPr>
            </w:pPr>
            <w:r>
              <w:rPr>
                <w:rFonts w:ascii="Times New Roman" w:hAnsi="Times New Roman" w:cs="Times New Roman"/>
                <w:sz w:val="14"/>
              </w:rPr>
              <w:t>antecedents</w:t>
            </w:r>
          </w:p>
        </w:tc>
        <w:tc>
          <w:tcPr>
            <w:tcW w:w="814" w:type="dxa"/>
            <w:vAlign w:val="bottom"/>
          </w:tcPr>
          <w:p w14:paraId="5BAC84FA" w14:textId="77777777" w:rsidR="00CB6704" w:rsidRDefault="00CF0F9C">
            <w:pPr>
              <w:widowControl w:val="0"/>
              <w:rPr>
                <w:rFonts w:ascii="Times New Roman" w:hAnsi="Times New Roman" w:cs="Times New Roman"/>
                <w:sz w:val="14"/>
                <w:szCs w:val="24"/>
              </w:rPr>
            </w:pPr>
            <w:r>
              <w:rPr>
                <w:rFonts w:ascii="Times New Roman" w:hAnsi="Times New Roman" w:cs="Times New Roman"/>
                <w:sz w:val="14"/>
              </w:rPr>
              <w:t>consequents</w:t>
            </w:r>
          </w:p>
        </w:tc>
        <w:tc>
          <w:tcPr>
            <w:tcW w:w="1041" w:type="dxa"/>
            <w:vAlign w:val="bottom"/>
          </w:tcPr>
          <w:p w14:paraId="0476549F" w14:textId="77777777" w:rsidR="00CB6704" w:rsidRDefault="00CF0F9C">
            <w:pPr>
              <w:widowControl w:val="0"/>
              <w:rPr>
                <w:rFonts w:ascii="Times New Roman" w:hAnsi="Times New Roman" w:cs="Times New Roman"/>
                <w:sz w:val="14"/>
                <w:szCs w:val="24"/>
              </w:rPr>
            </w:pPr>
            <w:r>
              <w:rPr>
                <w:rFonts w:ascii="Times New Roman" w:hAnsi="Times New Roman" w:cs="Times New Roman"/>
                <w:sz w:val="14"/>
              </w:rPr>
              <w:t>antecedent support</w:t>
            </w:r>
          </w:p>
        </w:tc>
        <w:tc>
          <w:tcPr>
            <w:tcW w:w="1045" w:type="dxa"/>
            <w:vAlign w:val="bottom"/>
          </w:tcPr>
          <w:p w14:paraId="4A991D85" w14:textId="77777777" w:rsidR="00CB6704" w:rsidRDefault="00CF0F9C">
            <w:pPr>
              <w:widowControl w:val="0"/>
              <w:rPr>
                <w:rFonts w:ascii="Times New Roman" w:hAnsi="Times New Roman" w:cs="Times New Roman"/>
                <w:sz w:val="14"/>
                <w:szCs w:val="24"/>
              </w:rPr>
            </w:pPr>
            <w:r>
              <w:rPr>
                <w:rFonts w:ascii="Times New Roman" w:hAnsi="Times New Roman" w:cs="Times New Roman"/>
                <w:sz w:val="14"/>
              </w:rPr>
              <w:t>consequent support</w:t>
            </w:r>
          </w:p>
        </w:tc>
        <w:tc>
          <w:tcPr>
            <w:tcW w:w="1043" w:type="dxa"/>
            <w:vAlign w:val="bottom"/>
          </w:tcPr>
          <w:p w14:paraId="6F0E5546" w14:textId="77777777" w:rsidR="00CB6704" w:rsidRDefault="00CF0F9C">
            <w:pPr>
              <w:widowControl w:val="0"/>
              <w:rPr>
                <w:rFonts w:ascii="Times New Roman" w:hAnsi="Times New Roman" w:cs="Times New Roman"/>
                <w:sz w:val="14"/>
                <w:szCs w:val="24"/>
              </w:rPr>
            </w:pPr>
            <w:r>
              <w:rPr>
                <w:rFonts w:ascii="Times New Roman" w:hAnsi="Times New Roman" w:cs="Times New Roman"/>
                <w:sz w:val="14"/>
              </w:rPr>
              <w:t>support</w:t>
            </w:r>
          </w:p>
        </w:tc>
        <w:tc>
          <w:tcPr>
            <w:tcW w:w="1259" w:type="dxa"/>
            <w:vAlign w:val="bottom"/>
          </w:tcPr>
          <w:p w14:paraId="13EA5618" w14:textId="77777777" w:rsidR="00CB6704" w:rsidRDefault="00CF0F9C">
            <w:pPr>
              <w:widowControl w:val="0"/>
              <w:rPr>
                <w:rFonts w:ascii="Times New Roman" w:hAnsi="Times New Roman" w:cs="Times New Roman"/>
                <w:sz w:val="14"/>
                <w:szCs w:val="24"/>
              </w:rPr>
            </w:pPr>
            <w:r>
              <w:rPr>
                <w:rFonts w:ascii="Times New Roman" w:hAnsi="Times New Roman" w:cs="Times New Roman"/>
                <w:sz w:val="14"/>
              </w:rPr>
              <w:t>confidence</w:t>
            </w:r>
          </w:p>
        </w:tc>
        <w:tc>
          <w:tcPr>
            <w:tcW w:w="984" w:type="dxa"/>
            <w:vAlign w:val="bottom"/>
          </w:tcPr>
          <w:p w14:paraId="1FF58D58" w14:textId="77777777" w:rsidR="00CB6704" w:rsidRDefault="00CF0F9C">
            <w:pPr>
              <w:widowControl w:val="0"/>
              <w:rPr>
                <w:rFonts w:ascii="Times New Roman" w:hAnsi="Times New Roman" w:cs="Times New Roman"/>
                <w:sz w:val="14"/>
                <w:szCs w:val="24"/>
              </w:rPr>
            </w:pPr>
            <w:r>
              <w:rPr>
                <w:rFonts w:ascii="Times New Roman" w:hAnsi="Times New Roman" w:cs="Times New Roman"/>
                <w:sz w:val="14"/>
              </w:rPr>
              <w:t>lift</w:t>
            </w:r>
          </w:p>
        </w:tc>
        <w:tc>
          <w:tcPr>
            <w:tcW w:w="1044" w:type="dxa"/>
            <w:vAlign w:val="bottom"/>
          </w:tcPr>
          <w:p w14:paraId="2A3C2C68" w14:textId="77777777" w:rsidR="00CB6704" w:rsidRDefault="00CF0F9C">
            <w:pPr>
              <w:widowControl w:val="0"/>
              <w:rPr>
                <w:rFonts w:ascii="Times New Roman" w:hAnsi="Times New Roman" w:cs="Times New Roman"/>
                <w:sz w:val="14"/>
                <w:szCs w:val="24"/>
              </w:rPr>
            </w:pPr>
            <w:r>
              <w:rPr>
                <w:rFonts w:ascii="Times New Roman" w:hAnsi="Times New Roman" w:cs="Times New Roman"/>
                <w:sz w:val="14"/>
              </w:rPr>
              <w:t>leverage</w:t>
            </w:r>
          </w:p>
        </w:tc>
        <w:tc>
          <w:tcPr>
            <w:tcW w:w="982" w:type="dxa"/>
            <w:vAlign w:val="bottom"/>
          </w:tcPr>
          <w:p w14:paraId="6180578A" w14:textId="77777777" w:rsidR="00CB6704" w:rsidRDefault="00CF0F9C">
            <w:pPr>
              <w:widowControl w:val="0"/>
              <w:rPr>
                <w:rFonts w:ascii="Times New Roman" w:hAnsi="Times New Roman" w:cs="Times New Roman"/>
                <w:sz w:val="14"/>
                <w:szCs w:val="24"/>
              </w:rPr>
            </w:pPr>
            <w:r>
              <w:rPr>
                <w:rFonts w:ascii="Times New Roman" w:hAnsi="Times New Roman" w:cs="Times New Roman"/>
                <w:sz w:val="14"/>
              </w:rPr>
              <w:t>conviction</w:t>
            </w:r>
          </w:p>
        </w:tc>
      </w:tr>
      <w:tr w:rsidR="00CB6704" w14:paraId="0EE71D4E" w14:textId="77777777">
        <w:trPr>
          <w:trHeight w:val="256"/>
        </w:trPr>
        <w:tc>
          <w:tcPr>
            <w:tcW w:w="813" w:type="dxa"/>
            <w:vAlign w:val="bottom"/>
          </w:tcPr>
          <w:p w14:paraId="28079505"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({'Ruta'})</w:t>
            </w:r>
          </w:p>
        </w:tc>
        <w:tc>
          <w:tcPr>
            <w:tcW w:w="814" w:type="dxa"/>
            <w:vAlign w:val="bottom"/>
          </w:tcPr>
          <w:p w14:paraId="45EC975D"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1041" w:type="dxa"/>
            <w:vAlign w:val="bottom"/>
          </w:tcPr>
          <w:p w14:paraId="2077AD9E"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0.105939004815409</w:t>
            </w:r>
          </w:p>
        </w:tc>
        <w:tc>
          <w:tcPr>
            <w:tcW w:w="1045" w:type="dxa"/>
            <w:vAlign w:val="bottom"/>
          </w:tcPr>
          <w:p w14:paraId="2A4C5048"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3" w:type="dxa"/>
            <w:vAlign w:val="bottom"/>
          </w:tcPr>
          <w:p w14:paraId="4CB09161"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0.062600321027287</w:t>
            </w:r>
          </w:p>
        </w:tc>
        <w:tc>
          <w:tcPr>
            <w:tcW w:w="1259" w:type="dxa"/>
            <w:vAlign w:val="bottom"/>
          </w:tcPr>
          <w:p w14:paraId="2CC60B0F"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0.590909090909091</w:t>
            </w:r>
          </w:p>
        </w:tc>
        <w:tc>
          <w:tcPr>
            <w:tcW w:w="984" w:type="dxa"/>
            <w:vAlign w:val="bottom"/>
          </w:tcPr>
          <w:p w14:paraId="44A3099A"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1.11556473829201</w:t>
            </w:r>
          </w:p>
        </w:tc>
        <w:tc>
          <w:tcPr>
            <w:tcW w:w="1044" w:type="dxa"/>
            <w:vAlign w:val="bottom"/>
          </w:tcPr>
          <w:p w14:paraId="3DB439E7"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0.006484957320891</w:t>
            </w:r>
          </w:p>
        </w:tc>
        <w:tc>
          <w:tcPr>
            <w:tcW w:w="982" w:type="dxa"/>
            <w:vAlign w:val="bottom"/>
          </w:tcPr>
          <w:p w14:paraId="461E2E68"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1.14963438558944</w:t>
            </w:r>
          </w:p>
        </w:tc>
      </w:tr>
      <w:tr w:rsidR="00CB6704" w14:paraId="68E4AEC6" w14:textId="77777777">
        <w:trPr>
          <w:trHeight w:val="256"/>
        </w:trPr>
        <w:tc>
          <w:tcPr>
            <w:tcW w:w="813" w:type="dxa"/>
            <w:vAlign w:val="bottom"/>
          </w:tcPr>
          <w:p w14:paraId="535C04CA"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({'Montanera'})</w:t>
            </w:r>
          </w:p>
        </w:tc>
        <w:tc>
          <w:tcPr>
            <w:tcW w:w="814" w:type="dxa"/>
            <w:vAlign w:val="bottom"/>
          </w:tcPr>
          <w:p w14:paraId="0C308FDB"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1041" w:type="dxa"/>
            <w:vAlign w:val="bottom"/>
          </w:tcPr>
          <w:p w14:paraId="3E0B6933"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0.168539325842697</w:t>
            </w:r>
          </w:p>
        </w:tc>
        <w:tc>
          <w:tcPr>
            <w:tcW w:w="1045" w:type="dxa"/>
            <w:vAlign w:val="bottom"/>
          </w:tcPr>
          <w:p w14:paraId="56CF9C8C"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3" w:type="dxa"/>
            <w:vAlign w:val="bottom"/>
          </w:tcPr>
          <w:p w14:paraId="75B58A96"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0.099518459069021</w:t>
            </w:r>
          </w:p>
        </w:tc>
        <w:tc>
          <w:tcPr>
            <w:tcW w:w="1259" w:type="dxa"/>
            <w:vAlign w:val="bottom"/>
          </w:tcPr>
          <w:p w14:paraId="509293A1"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0.59047619047619</w:t>
            </w:r>
          </w:p>
        </w:tc>
        <w:tc>
          <w:tcPr>
            <w:tcW w:w="984" w:type="dxa"/>
            <w:vAlign w:val="bottom"/>
          </w:tcPr>
          <w:p w14:paraId="22365A23"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1.11474747474747</w:t>
            </w:r>
          </w:p>
        </w:tc>
        <w:tc>
          <w:tcPr>
            <w:tcW w:w="1044" w:type="dxa"/>
            <w:vAlign w:val="bottom"/>
          </w:tcPr>
          <w:p w14:paraId="1A2CB19B"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0.010244016808845</w:t>
            </w:r>
          </w:p>
        </w:tc>
        <w:tc>
          <w:tcPr>
            <w:tcW w:w="982" w:type="dxa"/>
            <w:vAlign w:val="bottom"/>
          </w:tcPr>
          <w:p w14:paraId="3FA64653"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1.14841912725372</w:t>
            </w:r>
          </w:p>
        </w:tc>
      </w:tr>
      <w:tr w:rsidR="00CB6704" w14:paraId="783D1842" w14:textId="77777777">
        <w:trPr>
          <w:trHeight w:val="256"/>
        </w:trPr>
        <w:tc>
          <w:tcPr>
            <w:tcW w:w="813" w:type="dxa"/>
            <w:vAlign w:val="bottom"/>
          </w:tcPr>
          <w:p w14:paraId="2811CCDB"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({'Discos'})</w:t>
            </w:r>
          </w:p>
        </w:tc>
        <w:tc>
          <w:tcPr>
            <w:tcW w:w="814" w:type="dxa"/>
            <w:vAlign w:val="bottom"/>
          </w:tcPr>
          <w:p w14:paraId="4DECA8C0"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1041" w:type="dxa"/>
            <w:vAlign w:val="bottom"/>
          </w:tcPr>
          <w:p w14:paraId="0B12BAA0"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0.131621187800963</w:t>
            </w:r>
          </w:p>
        </w:tc>
        <w:tc>
          <w:tcPr>
            <w:tcW w:w="1045" w:type="dxa"/>
            <w:vAlign w:val="bottom"/>
          </w:tcPr>
          <w:p w14:paraId="688E3CAD"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3" w:type="dxa"/>
            <w:vAlign w:val="bottom"/>
          </w:tcPr>
          <w:p w14:paraId="33BAADA9"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0.07223113964687</w:t>
            </w:r>
          </w:p>
        </w:tc>
        <w:tc>
          <w:tcPr>
            <w:tcW w:w="1259" w:type="dxa"/>
            <w:vAlign w:val="bottom"/>
          </w:tcPr>
          <w:p w14:paraId="1BA50D0E"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0.548780487804878</w:t>
            </w:r>
          </w:p>
        </w:tc>
        <w:tc>
          <w:tcPr>
            <w:tcW w:w="984" w:type="dxa"/>
            <w:vAlign w:val="bottom"/>
          </w:tcPr>
          <w:p w14:paraId="25F291B4"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1.0360310421286</w:t>
            </w:r>
          </w:p>
        </w:tc>
        <w:tc>
          <w:tcPr>
            <w:tcW w:w="1044" w:type="dxa"/>
            <w:vAlign w:val="bottom"/>
          </w:tcPr>
          <w:p w14:paraId="65CC6208"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0.002512051405589</w:t>
            </w:r>
          </w:p>
        </w:tc>
        <w:tc>
          <w:tcPr>
            <w:tcW w:w="982" w:type="dxa"/>
            <w:vAlign w:val="bottom"/>
          </w:tcPr>
          <w:p w14:paraId="6CD9BD39"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1.04229751420763</w:t>
            </w:r>
          </w:p>
        </w:tc>
      </w:tr>
      <w:tr w:rsidR="00CB6704" w14:paraId="62FCA789" w14:textId="77777777">
        <w:trPr>
          <w:trHeight w:val="256"/>
        </w:trPr>
        <w:tc>
          <w:tcPr>
            <w:tcW w:w="813" w:type="dxa"/>
            <w:vAlign w:val="bottom"/>
          </w:tcPr>
          <w:p w14:paraId="5AD89330"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({'Discos'})</w:t>
            </w:r>
          </w:p>
        </w:tc>
        <w:tc>
          <w:tcPr>
            <w:tcW w:w="814" w:type="dxa"/>
            <w:vAlign w:val="bottom"/>
          </w:tcPr>
          <w:p w14:paraId="419371FA"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({'female'})</w:t>
            </w:r>
          </w:p>
        </w:tc>
        <w:tc>
          <w:tcPr>
            <w:tcW w:w="1041" w:type="dxa"/>
            <w:vAlign w:val="bottom"/>
          </w:tcPr>
          <w:p w14:paraId="50885FFB"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0.131621187800963</w:t>
            </w:r>
          </w:p>
        </w:tc>
        <w:tc>
          <w:tcPr>
            <w:tcW w:w="1045" w:type="dxa"/>
            <w:vAlign w:val="bottom"/>
          </w:tcPr>
          <w:p w14:paraId="1AD70A0F"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0.418940609951846</w:t>
            </w:r>
          </w:p>
        </w:tc>
        <w:tc>
          <w:tcPr>
            <w:tcW w:w="1043" w:type="dxa"/>
            <w:vAlign w:val="bottom"/>
          </w:tcPr>
          <w:p w14:paraId="46A9AE2D"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0.056179775280899</w:t>
            </w:r>
          </w:p>
        </w:tc>
        <w:tc>
          <w:tcPr>
            <w:tcW w:w="1259" w:type="dxa"/>
            <w:vAlign w:val="bottom"/>
          </w:tcPr>
          <w:p w14:paraId="768BCE2F"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0.426829268292683</w:t>
            </w:r>
          </w:p>
        </w:tc>
        <w:tc>
          <w:tcPr>
            <w:tcW w:w="984" w:type="dxa"/>
            <w:vAlign w:val="bottom"/>
          </w:tcPr>
          <w:p w14:paraId="6C71D91B"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1.01883001588637</w:t>
            </w:r>
          </w:p>
        </w:tc>
        <w:tc>
          <w:tcPr>
            <w:tcW w:w="1044" w:type="dxa"/>
            <w:vAlign w:val="bottom"/>
          </w:tcPr>
          <w:p w14:paraId="66A2E0B6"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0.001038314580977</w:t>
            </w:r>
          </w:p>
        </w:tc>
        <w:tc>
          <w:tcPr>
            <w:tcW w:w="982" w:type="dxa"/>
            <w:vAlign w:val="bottom"/>
          </w:tcPr>
          <w:p w14:paraId="1193825B"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1.01376319114784</w:t>
            </w:r>
          </w:p>
        </w:tc>
      </w:tr>
      <w:tr w:rsidR="00CB6704" w14:paraId="76585AE9" w14:textId="77777777">
        <w:trPr>
          <w:trHeight w:val="256"/>
        </w:trPr>
        <w:tc>
          <w:tcPr>
            <w:tcW w:w="813" w:type="dxa"/>
            <w:vAlign w:val="bottom"/>
          </w:tcPr>
          <w:p w14:paraId="11B421BE"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814" w:type="dxa"/>
            <w:vAlign w:val="bottom"/>
          </w:tcPr>
          <w:p w14:paraId="467F29E0"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({'Montanera'})</w:t>
            </w:r>
          </w:p>
        </w:tc>
        <w:tc>
          <w:tcPr>
            <w:tcW w:w="1041" w:type="dxa"/>
            <w:vAlign w:val="bottom"/>
          </w:tcPr>
          <w:p w14:paraId="17764487"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5" w:type="dxa"/>
            <w:vAlign w:val="bottom"/>
          </w:tcPr>
          <w:p w14:paraId="2F2FB3D4"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0.168539325842697</w:t>
            </w:r>
          </w:p>
        </w:tc>
        <w:tc>
          <w:tcPr>
            <w:tcW w:w="1043" w:type="dxa"/>
            <w:vAlign w:val="bottom"/>
          </w:tcPr>
          <w:p w14:paraId="54129C1D"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0.099518459069021</w:t>
            </w:r>
          </w:p>
        </w:tc>
        <w:tc>
          <w:tcPr>
            <w:tcW w:w="1259" w:type="dxa"/>
            <w:vAlign w:val="bottom"/>
          </w:tcPr>
          <w:p w14:paraId="68FBE50A"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0.187878787878788</w:t>
            </w:r>
          </w:p>
        </w:tc>
        <w:tc>
          <w:tcPr>
            <w:tcW w:w="984" w:type="dxa"/>
            <w:vAlign w:val="bottom"/>
          </w:tcPr>
          <w:p w14:paraId="228EAF0A"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1.11474747474747</w:t>
            </w:r>
          </w:p>
        </w:tc>
        <w:tc>
          <w:tcPr>
            <w:tcW w:w="1044" w:type="dxa"/>
            <w:vAlign w:val="bottom"/>
          </w:tcPr>
          <w:p w14:paraId="56DDD684"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0.010244016808845</w:t>
            </w:r>
          </w:p>
        </w:tc>
        <w:tc>
          <w:tcPr>
            <w:tcW w:w="982" w:type="dxa"/>
            <w:vAlign w:val="bottom"/>
          </w:tcPr>
          <w:p w14:paraId="177B7586"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1.02381351668623</w:t>
            </w:r>
          </w:p>
        </w:tc>
      </w:tr>
      <w:tr w:rsidR="00CB6704" w14:paraId="1EF09080" w14:textId="77777777">
        <w:trPr>
          <w:trHeight w:val="256"/>
        </w:trPr>
        <w:tc>
          <w:tcPr>
            <w:tcW w:w="813" w:type="dxa"/>
            <w:vAlign w:val="bottom"/>
          </w:tcPr>
          <w:p w14:paraId="36A4968E"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814" w:type="dxa"/>
            <w:vAlign w:val="bottom"/>
          </w:tcPr>
          <w:p w14:paraId="63308D71"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({'Discos'})</w:t>
            </w:r>
          </w:p>
        </w:tc>
        <w:tc>
          <w:tcPr>
            <w:tcW w:w="1041" w:type="dxa"/>
            <w:vAlign w:val="bottom"/>
          </w:tcPr>
          <w:p w14:paraId="58AF094E"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5" w:type="dxa"/>
            <w:vAlign w:val="bottom"/>
          </w:tcPr>
          <w:p w14:paraId="4E04ECB2"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0.131621187800963</w:t>
            </w:r>
          </w:p>
        </w:tc>
        <w:tc>
          <w:tcPr>
            <w:tcW w:w="1043" w:type="dxa"/>
            <w:vAlign w:val="bottom"/>
          </w:tcPr>
          <w:p w14:paraId="2DF95011"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0.07223113964687</w:t>
            </w:r>
          </w:p>
        </w:tc>
        <w:tc>
          <w:tcPr>
            <w:tcW w:w="1259" w:type="dxa"/>
            <w:vAlign w:val="bottom"/>
          </w:tcPr>
          <w:p w14:paraId="50816920"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0.136363636363636</w:t>
            </w:r>
          </w:p>
        </w:tc>
        <w:tc>
          <w:tcPr>
            <w:tcW w:w="984" w:type="dxa"/>
            <w:vAlign w:val="bottom"/>
          </w:tcPr>
          <w:p w14:paraId="0FAADF5F"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1.0360310421286</w:t>
            </w:r>
          </w:p>
        </w:tc>
        <w:tc>
          <w:tcPr>
            <w:tcW w:w="1044" w:type="dxa"/>
            <w:vAlign w:val="bottom"/>
          </w:tcPr>
          <w:p w14:paraId="294804D2"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0.002512051405589</w:t>
            </w:r>
          </w:p>
        </w:tc>
        <w:tc>
          <w:tcPr>
            <w:tcW w:w="982" w:type="dxa"/>
            <w:vAlign w:val="bottom"/>
          </w:tcPr>
          <w:p w14:paraId="4AEDC6CD"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1.00549125623046</w:t>
            </w:r>
          </w:p>
        </w:tc>
      </w:tr>
      <w:tr w:rsidR="00CB6704" w14:paraId="5728A3B6" w14:textId="77777777">
        <w:trPr>
          <w:trHeight w:val="256"/>
        </w:trPr>
        <w:tc>
          <w:tcPr>
            <w:tcW w:w="813" w:type="dxa"/>
            <w:vAlign w:val="bottom"/>
          </w:tcPr>
          <w:p w14:paraId="0DE432CE"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({'female'})</w:t>
            </w:r>
          </w:p>
        </w:tc>
        <w:tc>
          <w:tcPr>
            <w:tcW w:w="814" w:type="dxa"/>
            <w:vAlign w:val="bottom"/>
          </w:tcPr>
          <w:p w14:paraId="067DB413"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({'Discos'})</w:t>
            </w:r>
          </w:p>
        </w:tc>
        <w:tc>
          <w:tcPr>
            <w:tcW w:w="1041" w:type="dxa"/>
            <w:vAlign w:val="bottom"/>
          </w:tcPr>
          <w:p w14:paraId="1F71E8F6"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0.418940609951846</w:t>
            </w:r>
          </w:p>
        </w:tc>
        <w:tc>
          <w:tcPr>
            <w:tcW w:w="1045" w:type="dxa"/>
            <w:vAlign w:val="bottom"/>
          </w:tcPr>
          <w:p w14:paraId="7002F7B6"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0.131621187800963</w:t>
            </w:r>
          </w:p>
        </w:tc>
        <w:tc>
          <w:tcPr>
            <w:tcW w:w="1043" w:type="dxa"/>
            <w:vAlign w:val="bottom"/>
          </w:tcPr>
          <w:p w14:paraId="3CE5F2DC"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0.056179775280899</w:t>
            </w:r>
          </w:p>
        </w:tc>
        <w:tc>
          <w:tcPr>
            <w:tcW w:w="1259" w:type="dxa"/>
            <w:vAlign w:val="bottom"/>
          </w:tcPr>
          <w:p w14:paraId="5CA2B192"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0.134099616858238</w:t>
            </w:r>
          </w:p>
        </w:tc>
        <w:tc>
          <w:tcPr>
            <w:tcW w:w="984" w:type="dxa"/>
            <w:vAlign w:val="bottom"/>
          </w:tcPr>
          <w:p w14:paraId="68830B19"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1.01883001588637</w:t>
            </w:r>
          </w:p>
        </w:tc>
        <w:tc>
          <w:tcPr>
            <w:tcW w:w="1044" w:type="dxa"/>
            <w:vAlign w:val="bottom"/>
          </w:tcPr>
          <w:p w14:paraId="064DAEDA"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0.001038314580977</w:t>
            </w:r>
          </w:p>
        </w:tc>
        <w:tc>
          <w:tcPr>
            <w:tcW w:w="982" w:type="dxa"/>
            <w:vAlign w:val="bottom"/>
          </w:tcPr>
          <w:p w14:paraId="6D39A2D4"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1.00286225656614</w:t>
            </w:r>
          </w:p>
        </w:tc>
      </w:tr>
      <w:tr w:rsidR="00CB6704" w14:paraId="0BA829CF" w14:textId="77777777">
        <w:trPr>
          <w:trHeight w:val="256"/>
        </w:trPr>
        <w:tc>
          <w:tcPr>
            <w:tcW w:w="813" w:type="dxa"/>
            <w:vAlign w:val="bottom"/>
          </w:tcPr>
          <w:p w14:paraId="4D1D7155"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814" w:type="dxa"/>
            <w:vAlign w:val="bottom"/>
          </w:tcPr>
          <w:p w14:paraId="7D919926" w14:textId="77777777" w:rsidR="00CB6704" w:rsidRDefault="00CF0F9C">
            <w:pPr>
              <w:widowControl w:val="0"/>
              <w:rPr>
                <w:rFonts w:ascii="Times New Roman" w:hAnsi="Times New Roman" w:cs="Times New Roman"/>
                <w:sz w:val="12"/>
                <w:szCs w:val="24"/>
              </w:rPr>
            </w:pPr>
            <w:r>
              <w:rPr>
                <w:rFonts w:ascii="Times New Roman" w:hAnsi="Times New Roman" w:cs="Times New Roman"/>
                <w:sz w:val="12"/>
              </w:rPr>
              <w:t>({'Ruta'})</w:t>
            </w:r>
          </w:p>
        </w:tc>
        <w:tc>
          <w:tcPr>
            <w:tcW w:w="1041" w:type="dxa"/>
            <w:vAlign w:val="bottom"/>
          </w:tcPr>
          <w:p w14:paraId="55AD4DC0"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5" w:type="dxa"/>
            <w:vAlign w:val="bottom"/>
          </w:tcPr>
          <w:p w14:paraId="748C9DD5"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0.105939004815409</w:t>
            </w:r>
          </w:p>
        </w:tc>
        <w:tc>
          <w:tcPr>
            <w:tcW w:w="1043" w:type="dxa"/>
            <w:vAlign w:val="bottom"/>
          </w:tcPr>
          <w:p w14:paraId="518FE179"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0.062600321027287</w:t>
            </w:r>
          </w:p>
        </w:tc>
        <w:tc>
          <w:tcPr>
            <w:tcW w:w="1259" w:type="dxa"/>
            <w:vAlign w:val="bottom"/>
          </w:tcPr>
          <w:p w14:paraId="17C9CAC8"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0.118181818181818</w:t>
            </w:r>
          </w:p>
        </w:tc>
        <w:tc>
          <w:tcPr>
            <w:tcW w:w="984" w:type="dxa"/>
            <w:vAlign w:val="bottom"/>
          </w:tcPr>
          <w:p w14:paraId="33751CBE"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1.11556473829201</w:t>
            </w:r>
          </w:p>
        </w:tc>
        <w:tc>
          <w:tcPr>
            <w:tcW w:w="1044" w:type="dxa"/>
            <w:vAlign w:val="bottom"/>
          </w:tcPr>
          <w:p w14:paraId="2EDC86CE"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0.006484957320891</w:t>
            </w:r>
          </w:p>
        </w:tc>
        <w:tc>
          <w:tcPr>
            <w:tcW w:w="982" w:type="dxa"/>
            <w:vAlign w:val="bottom"/>
          </w:tcPr>
          <w:p w14:paraId="5D2C683F" w14:textId="77777777"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1.01388360278665</w:t>
            </w:r>
          </w:p>
        </w:tc>
      </w:tr>
    </w:tbl>
    <w:p w14:paraId="4D589369" w14:textId="77777777" w:rsidR="00CB6704" w:rsidRDefault="00CB6704">
      <w:pPr>
        <w:rPr>
          <w:rFonts w:ascii="Times New Roman" w:hAnsi="Times New Roman" w:cs="Times New Roman"/>
          <w:sz w:val="24"/>
          <w:szCs w:val="24"/>
        </w:rPr>
      </w:pPr>
    </w:p>
    <w:p w14:paraId="5A1BF93C" w14:textId="77777777" w:rsidR="00CB6704" w:rsidRDefault="00CF0F9C">
      <w:pPr>
        <w:rPr>
          <w:rFonts w:ascii="Times New Roman" w:hAnsi="Times New Roman" w:cs="Times New Roman"/>
          <w:sz w:val="24"/>
          <w:szCs w:val="24"/>
        </w:rPr>
      </w:pPr>
      <w:r>
        <w:rPr>
          <w:rFonts w:ascii="Times New Roman" w:hAnsi="Times New Roman" w:cs="Times New Roman"/>
          <w:sz w:val="24"/>
          <w:szCs w:val="24"/>
          <w:shd w:val="clear" w:color="auto" w:fill="FFFF00"/>
        </w:rPr>
        <w:t xml:space="preserve"> </w:t>
      </w:r>
    </w:p>
    <w:p w14:paraId="7E3567AE" w14:textId="77777777" w:rsidR="00CB6704" w:rsidRPr="00CF0F9C" w:rsidRDefault="00CF0F9C" w:rsidP="00CF0F9C">
      <w:pPr>
        <w:rPr>
          <w:rFonts w:ascii="Times New Roman" w:hAnsi="Times New Roman" w:cs="Times New Roman"/>
          <w:b/>
        </w:rPr>
      </w:pPr>
      <w:bookmarkStart w:id="162" w:name="_Toc7965903221"/>
      <w:r w:rsidRPr="00CF0F9C">
        <w:rPr>
          <w:rFonts w:ascii="Times New Roman" w:hAnsi="Times New Roman" w:cs="Times New Roman"/>
          <w:b/>
        </w:rPr>
        <w:t xml:space="preserve">2.2.3 </w:t>
      </w:r>
      <w:bookmarkEnd w:id="162"/>
      <w:r w:rsidRPr="00CF0F9C">
        <w:rPr>
          <w:rFonts w:ascii="Times New Roman" w:hAnsi="Times New Roman" w:cs="Times New Roman"/>
          <w:b/>
        </w:rPr>
        <w:t>Análisis de resultados de Apriori</w:t>
      </w:r>
    </w:p>
    <w:p w14:paraId="61D78C33" w14:textId="77777777" w:rsidR="00CB6704" w:rsidRPr="00CF0F9C" w:rsidRDefault="00CF0F9C" w:rsidP="00CF0F9C">
      <w:pPr>
        <w:spacing w:line="360" w:lineRule="auto"/>
        <w:jc w:val="both"/>
        <w:rPr>
          <w:rFonts w:ascii="Times New Roman" w:hAnsi="Times New Roman" w:cs="Times New Roman"/>
          <w:b/>
        </w:rPr>
      </w:pPr>
      <w:r w:rsidRPr="00CF0F9C">
        <w:rPr>
          <w:rFonts w:ascii="Times New Roman" w:hAnsi="Times New Roman" w:cs="Times New Roman"/>
          <w:b/>
        </w:rPr>
        <w:t>Análisis preliminar</w:t>
      </w:r>
    </w:p>
    <w:p w14:paraId="252A6276" w14:textId="77777777" w:rsidR="00CB6704" w:rsidRPr="00CF0F9C" w:rsidRDefault="00CF0F9C" w:rsidP="00CF0F9C">
      <w:pPr>
        <w:spacing w:line="360" w:lineRule="auto"/>
        <w:jc w:val="both"/>
        <w:rPr>
          <w:rFonts w:ascii="Times New Roman" w:hAnsi="Times New Roman" w:cs="Times New Roman"/>
        </w:rPr>
      </w:pPr>
      <w:r w:rsidRPr="00CF0F9C">
        <w:rPr>
          <w:rFonts w:ascii="Times New Roman" w:hAnsi="Times New Roman" w:cs="Times New Roman"/>
        </w:rPr>
        <w:t xml:space="preserve">Los resultados son pocos pero valiosos para </w:t>
      </w:r>
      <w:r>
        <w:rPr>
          <w:rFonts w:ascii="Times New Roman" w:hAnsi="Times New Roman" w:cs="Times New Roman"/>
        </w:rPr>
        <w:t xml:space="preserve">el </w:t>
      </w:r>
      <w:r w:rsidRPr="00CF0F9C">
        <w:rPr>
          <w:rFonts w:ascii="Times New Roman" w:hAnsi="Times New Roman" w:cs="Times New Roman"/>
        </w:rPr>
        <w:t xml:space="preserve">estudio, </w:t>
      </w:r>
      <w:r>
        <w:rPr>
          <w:rFonts w:ascii="Times New Roman" w:hAnsi="Times New Roman" w:cs="Times New Roman"/>
        </w:rPr>
        <w:t>se debe</w:t>
      </w:r>
      <w:r w:rsidRPr="00CF0F9C">
        <w:rPr>
          <w:rFonts w:ascii="Times New Roman" w:hAnsi="Times New Roman" w:cs="Times New Roman"/>
        </w:rPr>
        <w:t xml:space="preserve"> tomar en cuenta que al realizar el algoritmo este puede duplicar los resultados cuando acción y consecuencia cambian de </w:t>
      </w:r>
      <w:commentRangeStart w:id="163"/>
      <w:r w:rsidRPr="00CF0F9C">
        <w:rPr>
          <w:rFonts w:ascii="Times New Roman" w:hAnsi="Times New Roman" w:cs="Times New Roman"/>
        </w:rPr>
        <w:t>lugar</w:t>
      </w:r>
      <w:commentRangeEnd w:id="163"/>
      <w:r w:rsidR="00F37AEB">
        <w:rPr>
          <w:rStyle w:val="Refdecomentario"/>
        </w:rPr>
        <w:commentReference w:id="163"/>
      </w:r>
      <w:r w:rsidRPr="00CF0F9C">
        <w:rPr>
          <w:rFonts w:ascii="Times New Roman" w:hAnsi="Times New Roman" w:cs="Times New Roman"/>
        </w:rPr>
        <w:t>.</w:t>
      </w:r>
    </w:p>
    <w:p w14:paraId="66100BDA" w14:textId="77777777" w:rsidR="00CB6704" w:rsidRPr="00CF0F9C" w:rsidRDefault="00CF0F9C" w:rsidP="00CF0F9C">
      <w:pPr>
        <w:spacing w:line="360" w:lineRule="auto"/>
        <w:jc w:val="both"/>
        <w:rPr>
          <w:rFonts w:ascii="Times New Roman" w:hAnsi="Times New Roman" w:cs="Times New Roman"/>
          <w:b/>
        </w:rPr>
      </w:pPr>
      <w:r w:rsidRPr="00CF0F9C">
        <w:rPr>
          <w:rFonts w:ascii="Times New Roman" w:hAnsi="Times New Roman" w:cs="Times New Roman"/>
          <w:b/>
        </w:rPr>
        <w:t>Soporte</w:t>
      </w:r>
    </w:p>
    <w:p w14:paraId="10A392E0" w14:textId="77777777" w:rsidR="00CB6704" w:rsidRPr="00CF0F9C" w:rsidRDefault="00CF0F9C" w:rsidP="00CF0F9C">
      <w:pPr>
        <w:spacing w:line="360" w:lineRule="auto"/>
        <w:jc w:val="both"/>
        <w:rPr>
          <w:rFonts w:ascii="Times New Roman" w:hAnsi="Times New Roman" w:cs="Times New Roman"/>
        </w:rPr>
      </w:pPr>
      <w:r w:rsidRPr="00CF0F9C">
        <w:rPr>
          <w:rFonts w:ascii="Times New Roman" w:hAnsi="Times New Roman" w:cs="Times New Roman"/>
        </w:rPr>
        <w:t xml:space="preserve">El soporte indica de manera porcentual cuantas veces se repite una especificación de antecedente → consecuencia, en este caso vemos que no llega a ser un 10% en ningún caso, lo que quiere decir que </w:t>
      </w:r>
      <w:r w:rsidRPr="00CF0F9C">
        <w:rPr>
          <w:rFonts w:ascii="Times New Roman" w:hAnsi="Times New Roman" w:cs="Times New Roman"/>
        </w:rPr>
        <w:lastRenderedPageBreak/>
        <w:t>son casos específicos pero no aislados ya que la suma de estos 4 casos (tomando en consideracion los repetidos) representan un 30% del total de ventas.</w:t>
      </w:r>
    </w:p>
    <w:p w14:paraId="6E464555" w14:textId="77777777" w:rsidR="00CB6704" w:rsidRPr="00CF0F9C" w:rsidRDefault="00CF0F9C" w:rsidP="00CF0F9C">
      <w:pPr>
        <w:spacing w:line="360" w:lineRule="auto"/>
        <w:jc w:val="both"/>
        <w:rPr>
          <w:rFonts w:ascii="Times New Roman" w:hAnsi="Times New Roman" w:cs="Times New Roman"/>
          <w:b/>
        </w:rPr>
      </w:pPr>
      <w:r w:rsidRPr="00CF0F9C">
        <w:rPr>
          <w:rFonts w:ascii="Times New Roman" w:hAnsi="Times New Roman" w:cs="Times New Roman"/>
          <w:b/>
        </w:rPr>
        <w:t>Confianza</w:t>
      </w:r>
    </w:p>
    <w:p w14:paraId="18DEC34B" w14:textId="77777777" w:rsidR="00CB6704" w:rsidRPr="00CF0F9C" w:rsidRDefault="00CF0F9C" w:rsidP="00CF0F9C">
      <w:pPr>
        <w:spacing w:line="360" w:lineRule="auto"/>
        <w:jc w:val="both"/>
        <w:rPr>
          <w:rFonts w:ascii="Times New Roman" w:hAnsi="Times New Roman" w:cs="Times New Roman"/>
        </w:rPr>
      </w:pPr>
      <w:r w:rsidRPr="00CF0F9C">
        <w:rPr>
          <w:rFonts w:ascii="Times New Roman" w:hAnsi="Times New Roman" w:cs="Times New Roman"/>
        </w:rPr>
        <w:t xml:space="preserve">Muestra cuan probable es que si sucede A, B también suceda, </w:t>
      </w:r>
      <w:r>
        <w:rPr>
          <w:rFonts w:ascii="Times New Roman" w:hAnsi="Times New Roman" w:cs="Times New Roman"/>
        </w:rPr>
        <w:t xml:space="preserve">se calcula como el soporte de A, </w:t>
      </w:r>
      <w:r w:rsidRPr="00CF0F9C">
        <w:rPr>
          <w:rFonts w:ascii="Times New Roman" w:hAnsi="Times New Roman" w:cs="Times New Roman"/>
        </w:rPr>
        <w:t>B dividido entre el soporte de A, en este apartado vemos una diferencia muy grande con respecto a las columnas repetidas ya que por ejemplo si un artículo es del tupo “Ruta” es un 60% probable que haya sido comprado por u hombre, pero al revés si un hombre compra un artículo, solo tenemos un 11.8% de probabilidad de que este sea de tipo “Ruta”.</w:t>
      </w:r>
    </w:p>
    <w:p w14:paraId="34F6E000" w14:textId="77777777" w:rsidR="00CB6704" w:rsidRPr="00CF0F9C" w:rsidRDefault="00CF0F9C" w:rsidP="00CF0F9C">
      <w:pPr>
        <w:spacing w:line="360" w:lineRule="auto"/>
        <w:jc w:val="both"/>
        <w:rPr>
          <w:rFonts w:ascii="Times New Roman" w:hAnsi="Times New Roman" w:cs="Times New Roman"/>
          <w:b/>
        </w:rPr>
      </w:pPr>
      <w:commentRangeStart w:id="164"/>
      <w:r w:rsidRPr="00CF0F9C">
        <w:rPr>
          <w:rFonts w:ascii="Times New Roman" w:hAnsi="Times New Roman" w:cs="Times New Roman"/>
          <w:b/>
        </w:rPr>
        <w:t>Lift</w:t>
      </w:r>
      <w:commentRangeEnd w:id="164"/>
      <w:r w:rsidR="00B220AA">
        <w:rPr>
          <w:rStyle w:val="Refdecomentario"/>
        </w:rPr>
        <w:commentReference w:id="164"/>
      </w:r>
    </w:p>
    <w:p w14:paraId="7DFC2BF9" w14:textId="77777777" w:rsidR="00CB6704" w:rsidRPr="00CF0F9C" w:rsidRDefault="00CF0F9C" w:rsidP="00CF0F9C">
      <w:pPr>
        <w:spacing w:line="360" w:lineRule="auto"/>
        <w:jc w:val="both"/>
        <w:rPr>
          <w:rFonts w:ascii="Times New Roman" w:hAnsi="Times New Roman" w:cs="Times New Roman"/>
        </w:rPr>
      </w:pPr>
      <w:r w:rsidRPr="00CF0F9C">
        <w:rPr>
          <w:rFonts w:ascii="Times New Roman" w:hAnsi="Times New Roman" w:cs="Times New Roman"/>
        </w:rPr>
        <w:t>Muestra cuan probable es que si sucede A, B también suceda, si es un valor cercano a 1 quiere decir que no están asociados, si es mayor es más grande su asociación y si es menor que 1 están asociados negativamente, en este caso todos son superiores a 1 por muy poco.</w:t>
      </w:r>
    </w:p>
    <w:p w14:paraId="4E2FF6B4" w14:textId="77777777" w:rsidR="00CB6704" w:rsidRPr="00CF0F9C" w:rsidRDefault="00CF0F9C" w:rsidP="00CF0F9C">
      <w:pPr>
        <w:spacing w:line="360" w:lineRule="auto"/>
        <w:jc w:val="both"/>
        <w:rPr>
          <w:rFonts w:ascii="Times New Roman" w:hAnsi="Times New Roman" w:cs="Times New Roman"/>
          <w:b/>
        </w:rPr>
      </w:pPr>
      <w:bookmarkStart w:id="165" w:name="_Toc94824743"/>
      <w:r w:rsidRPr="00CF0F9C">
        <w:rPr>
          <w:rFonts w:ascii="Times New Roman" w:hAnsi="Times New Roman" w:cs="Times New Roman"/>
          <w:b/>
        </w:rPr>
        <w:t>2.2.4 Correlación de datos (Verificación de datos)</w:t>
      </w:r>
      <w:bookmarkEnd w:id="165"/>
    </w:p>
    <w:p w14:paraId="21182BFD"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datos de todas las fuentes no tienen celdas vacías ni inconsistencias sin embargo se debe hacer un análisis de los datos correspondientes a ventas con respecto a los datos demográficos de Tulcán.</w:t>
      </w:r>
    </w:p>
    <w:p w14:paraId="375C3F29"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Primero graficamos una matriz de correlación entre las variables para ver posibles sesgos de los datos o variables. El resultado fue el siguiente:</w:t>
      </w:r>
    </w:p>
    <w:p w14:paraId="68EFCED9" w14:textId="77777777" w:rsidR="00CB6704" w:rsidRDefault="00CF0F9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EC"/>
        </w:rPr>
        <w:lastRenderedPageBreak/>
        <w:drawing>
          <wp:anchor distT="0" distB="0" distL="0" distR="0" simplePos="0" relativeHeight="29" behindDoc="0" locked="0" layoutInCell="0" allowOverlap="1" wp14:anchorId="2561E132" wp14:editId="3708FF33">
            <wp:simplePos x="0" y="0"/>
            <wp:positionH relativeFrom="column">
              <wp:align>center</wp:align>
            </wp:positionH>
            <wp:positionV relativeFrom="paragraph">
              <wp:posOffset>635</wp:posOffset>
            </wp:positionV>
            <wp:extent cx="5731510" cy="3561715"/>
            <wp:effectExtent l="0" t="0" r="0" b="0"/>
            <wp:wrapSquare wrapText="largest"/>
            <wp:docPr id="3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pic:cNvPicPr>
                      <a:picLocks noChangeAspect="1" noChangeArrowheads="1"/>
                    </pic:cNvPicPr>
                  </pic:nvPicPr>
                  <pic:blipFill>
                    <a:blip r:embed="rId52"/>
                    <a:stretch>
                      <a:fillRect/>
                    </a:stretch>
                  </pic:blipFill>
                  <pic:spPr bwMode="auto">
                    <a:xfrm>
                      <a:off x="0" y="0"/>
                      <a:ext cx="5731510" cy="3561715"/>
                    </a:xfrm>
                    <a:prstGeom prst="rect">
                      <a:avLst/>
                    </a:prstGeom>
                  </pic:spPr>
                </pic:pic>
              </a:graphicData>
            </a:graphic>
          </wp:anchor>
        </w:drawing>
      </w:r>
    </w:p>
    <w:p w14:paraId="52DF5B8F" w14:textId="77777777" w:rsidR="00CB6704" w:rsidRDefault="00CF0F9C">
      <w:pPr>
        <w:pStyle w:val="Descripcin"/>
        <w:spacing w:line="360" w:lineRule="auto"/>
        <w:jc w:val="center"/>
        <w:rPr>
          <w:rFonts w:ascii="Times New Roman" w:hAnsi="Times New Roman" w:cs="Times New Roman"/>
          <w:sz w:val="24"/>
          <w:szCs w:val="24"/>
        </w:rPr>
      </w:pPr>
      <w:bookmarkStart w:id="166" w:name="_Toc94824662"/>
      <w:bookmarkStart w:id="167" w:name="_Toc94824887"/>
      <w:r>
        <w:rPr>
          <w:rFonts w:ascii="Times New Roman" w:hAnsi="Times New Roman" w:cs="Times New Roman"/>
          <w:b/>
          <w:bCs/>
          <w:i w:val="0"/>
          <w:iCs w:val="0"/>
          <w:color w:val="auto"/>
          <w:sz w:val="16"/>
          <w:szCs w:val="16"/>
        </w:rPr>
        <w:t>Figura 25</w:t>
      </w:r>
      <w:r>
        <w:rPr>
          <w:rFonts w:ascii="Times New Roman" w:hAnsi="Times New Roman" w:cs="Times New Roman"/>
          <w:i w:val="0"/>
          <w:iCs w:val="0"/>
          <w:color w:val="auto"/>
          <w:sz w:val="16"/>
          <w:szCs w:val="16"/>
        </w:rPr>
        <w:t xml:space="preserve"> Matriz de Correlación de las variables del set de datos.</w:t>
      </w:r>
      <w:bookmarkEnd w:id="166"/>
      <w:bookmarkEnd w:id="167"/>
    </w:p>
    <w:p w14:paraId="5DC85909"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Podemos observar en la matriz de correlación que las únicas variables muy ligadas unas con otras corresponden a la marcas y modelos exclusivos unos de otros. Ninguna otra correlación de la gráfica es tan significativa como para considerarse </w:t>
      </w:r>
      <w:commentRangeStart w:id="168"/>
      <w:r>
        <w:rPr>
          <w:rFonts w:ascii="Times New Roman" w:hAnsi="Times New Roman" w:cs="Times New Roman"/>
        </w:rPr>
        <w:t>similitud</w:t>
      </w:r>
      <w:commentRangeEnd w:id="168"/>
      <w:r w:rsidR="00B220AA">
        <w:rPr>
          <w:rStyle w:val="Refdecomentario"/>
        </w:rPr>
        <w:commentReference w:id="168"/>
      </w:r>
      <w:r>
        <w:rPr>
          <w:rFonts w:ascii="Times New Roman" w:hAnsi="Times New Roman" w:cs="Times New Roman"/>
        </w:rPr>
        <w:t>.</w:t>
      </w:r>
    </w:p>
    <w:p w14:paraId="6A0C912C" w14:textId="77777777" w:rsidR="00CB6704" w:rsidRDefault="00CF0F9C">
      <w:pPr>
        <w:pStyle w:val="Ttulo3"/>
        <w:rPr>
          <w:rFonts w:cs="Times New Roman"/>
        </w:rPr>
      </w:pPr>
      <w:bookmarkStart w:id="169" w:name="_Toc94824744"/>
      <w:bookmarkStart w:id="170" w:name="_Toc99032997"/>
      <w:r>
        <w:t>2.2.3. Variables a predecir</w:t>
      </w:r>
      <w:bookmarkEnd w:id="169"/>
      <w:bookmarkEnd w:id="170"/>
    </w:p>
    <w:p w14:paraId="7F2A3C31"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Para poder hacer nuestro análisis del cantón Tulcán se necesita de las variables del set de datos de compradores, de las que destacamos las columnas más importantes:</w:t>
      </w:r>
    </w:p>
    <w:p w14:paraId="125423A2" w14:textId="77777777"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Genero.</w:t>
      </w:r>
    </w:p>
    <w:p w14:paraId="40E7ACD5" w14:textId="77777777"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Ocupación.</w:t>
      </w:r>
    </w:p>
    <w:p w14:paraId="12DE3CF3" w14:textId="77777777"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Estado civil.</w:t>
      </w:r>
    </w:p>
    <w:p w14:paraId="72D4FA62" w14:textId="77777777"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Cantidad</w:t>
      </w:r>
    </w:p>
    <w:p w14:paraId="6F968612" w14:textId="77777777"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Precio</w:t>
      </w:r>
    </w:p>
    <w:p w14:paraId="7CA26622" w14:textId="77777777"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Fechas</w:t>
      </w:r>
    </w:p>
    <w:p w14:paraId="7D352175" w14:textId="77777777" w:rsidR="00CB6704" w:rsidRDefault="00CB6704">
      <w:pPr>
        <w:spacing w:line="360" w:lineRule="auto"/>
        <w:jc w:val="both"/>
        <w:rPr>
          <w:rFonts w:ascii="Times New Roman" w:hAnsi="Times New Roman" w:cs="Times New Roman"/>
        </w:rPr>
      </w:pPr>
    </w:p>
    <w:p w14:paraId="7A517020" w14:textId="77777777" w:rsidR="00CB6704" w:rsidRDefault="00CF0F9C">
      <w:pPr>
        <w:pStyle w:val="Ttulo2"/>
      </w:pPr>
      <w:bookmarkStart w:id="171" w:name="_Toc94824745"/>
      <w:bookmarkStart w:id="172" w:name="_Toc99032998"/>
      <w:r>
        <w:t>2.3. Procesamiento y clústering de datos usando Python</w:t>
      </w:r>
      <w:bookmarkEnd w:id="171"/>
      <w:bookmarkEnd w:id="172"/>
    </w:p>
    <w:p w14:paraId="214767C0" w14:textId="77777777" w:rsidR="00CB6704" w:rsidRDefault="00CF0F9C">
      <w:pPr>
        <w:pStyle w:val="Ttulo3"/>
        <w:rPr>
          <w:rFonts w:cs="Times New Roman"/>
        </w:rPr>
      </w:pPr>
      <w:bookmarkStart w:id="173" w:name="_Toc94824746"/>
      <w:bookmarkStart w:id="174" w:name="_Toc99032999"/>
      <w:r>
        <w:t>2.3.1. K-Means o K-Modes</w:t>
      </w:r>
      <w:bookmarkEnd w:id="173"/>
      <w:bookmarkEnd w:id="174"/>
      <w:r>
        <w:t xml:space="preserve"> </w:t>
      </w:r>
    </w:p>
    <w:p w14:paraId="4B63E86C" w14:textId="77777777"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 xml:space="preserve">A lo largo del capítulo anterior </w:t>
      </w:r>
      <w:r w:rsidRPr="00CF0F9C">
        <w:rPr>
          <w:rFonts w:ascii="Times New Roman" w:hAnsi="Times New Roman" w:cs="Times New Roman"/>
        </w:rPr>
        <w:t>se observó</w:t>
      </w:r>
      <w:r>
        <w:rPr>
          <w:rFonts w:ascii="Times New Roman" w:hAnsi="Times New Roman" w:cs="Times New Roman"/>
        </w:rPr>
        <w:t xml:space="preserve"> una serie de datos y el 100% de estos son del tipo categórico, al intentar hacer un gráfico de dispersión de los mismos se puede notar que al ser categórico las distancias tienen mucho sesgo, y al ser el algoritmo K-means un comparador de distancias entre </w:t>
      </w:r>
      <w:r>
        <w:rPr>
          <w:rFonts w:ascii="Times New Roman" w:hAnsi="Times New Roman" w:cs="Times New Roman"/>
        </w:rPr>
        <w:lastRenderedPageBreak/>
        <w:t xml:space="preserve">grupos no resulta una buena opción, es por esto </w:t>
      </w:r>
      <w:r w:rsidRPr="00CF0F9C">
        <w:rPr>
          <w:rFonts w:ascii="Times New Roman" w:hAnsi="Times New Roman" w:cs="Times New Roman"/>
        </w:rPr>
        <w:t xml:space="preserve">que López </w:t>
      </w:r>
      <w:r w:rsidRPr="00CF0F9C">
        <w:rPr>
          <w:rFonts w:ascii="Times New Roman" w:hAnsi="Times New Roman" w:cs="Times New Roman"/>
        </w:rPr>
        <w:fldChar w:fldCharType="begin"/>
      </w:r>
      <w:r w:rsidRPr="00CF0F9C">
        <w:rPr>
          <w:rFonts w:ascii="Times New Roman" w:hAnsi="Times New Roman" w:cs="Times New Roman"/>
        </w:rPr>
        <w:instrText>CITATION Lóp17 \n  \t  \l 3082</w:instrText>
      </w:r>
      <w:r w:rsidRPr="00CF0F9C">
        <w:rPr>
          <w:rFonts w:ascii="Times New Roman" w:hAnsi="Times New Roman" w:cs="Times New Roman"/>
        </w:rPr>
        <w:fldChar w:fldCharType="separate"/>
      </w:r>
      <w:r w:rsidRPr="00CF0F9C">
        <w:rPr>
          <w:rFonts w:ascii="Times New Roman" w:hAnsi="Times New Roman" w:cs="Times New Roman"/>
        </w:rPr>
        <w:t>(2017)</w:t>
      </w:r>
      <w:r w:rsidRPr="00CF0F9C">
        <w:rPr>
          <w:rFonts w:ascii="Times New Roman" w:hAnsi="Times New Roman" w:cs="Times New Roman"/>
        </w:rPr>
        <w:fldChar w:fldCharType="end"/>
      </w:r>
      <w:r w:rsidRPr="00CF0F9C">
        <w:rPr>
          <w:rFonts w:ascii="Times New Roman" w:hAnsi="Times New Roman" w:cs="Times New Roman"/>
        </w:rPr>
        <w:t xml:space="preserve"> creó</w:t>
      </w:r>
      <w:r>
        <w:rPr>
          <w:rFonts w:ascii="Times New Roman" w:hAnsi="Times New Roman" w:cs="Times New Roman"/>
        </w:rPr>
        <w:t xml:space="preserve"> una extensión de k-Means llamada k-Modes, esta resuelve la clusterización a través de diferencias entre grupos. En esta investigación optaremos por el algoritmo k-Modes.</w:t>
      </w:r>
    </w:p>
    <w:p w14:paraId="52D84F80"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El algoritmo de disimilaciones de k-modes se ha desarrollado inicialmente para la dimensión vertical con el fin de proporcionar una agrupación más robusta que la agrupación de un solo enlace. El algoritmo de k-modos es básicamente una modificación del algoritmo de k-means auto organizado de Hartigan sin necesidad de reasignación de centros a grupos. Esta adaptación conserva muchas de las ventajas de la técnica de auto organización de Hartigan al tiempo que alivia sus debilidades, como la sensibilidad a las condiciones iniciales, y puede lograr una calidad de agrupación arbitrariamente alta con un número finito de iteraciones. </w:t>
      </w:r>
    </w:p>
    <w:p w14:paraId="4F6EBA4A"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El algoritmo de k-modes comienza dividiendo el conjunto de datos en grupos (k grupos) y luego refinando iterativamente cada grupo mediante operaciones repetidas de fusión y división. </w:t>
      </w:r>
    </w:p>
    <w:p w14:paraId="65ED8C16" w14:textId="77777777" w:rsidR="00CB6704" w:rsidRDefault="00CF0F9C">
      <w:pPr>
        <w:pStyle w:val="Ttulo2"/>
      </w:pPr>
      <w:bookmarkStart w:id="175" w:name="_Toc94824747"/>
      <w:bookmarkStart w:id="176" w:name="_Toc99033000"/>
      <w:r>
        <w:t>2.3.2. Costo de K-Modes</w:t>
      </w:r>
      <w:bookmarkEnd w:id="175"/>
      <w:bookmarkEnd w:id="176"/>
      <w:r>
        <w:t xml:space="preserve"> </w:t>
      </w:r>
    </w:p>
    <w:p w14:paraId="652414B6"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El costo de K-Modes se refiere a la suma del número de diferencias entre grupos. Este está directamente relacionado al número de clústeres que ingresemos a la ecuación.</w:t>
      </w:r>
    </w:p>
    <w:p w14:paraId="343B7976" w14:textId="77777777"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 xml:space="preserve">Además de esto, existen dos tipos de inicialización “Cao” y “Huang”, para elegir cuál de estas vamos a utilizar y el número de </w:t>
      </w:r>
      <w:r w:rsidRPr="00CF0F9C">
        <w:rPr>
          <w:rFonts w:ascii="Times New Roman" w:hAnsi="Times New Roman" w:cs="Times New Roman"/>
        </w:rPr>
        <w:t>clústeres óptimo, se hará</w:t>
      </w:r>
      <w:r>
        <w:rPr>
          <w:rFonts w:ascii="Times New Roman" w:hAnsi="Times New Roman" w:cs="Times New Roman"/>
        </w:rPr>
        <w:t xml:space="preserve"> una comparativa de ambas ecuaciones utilizando diferentes números de clústeres para determinar la mejor opción para este análisis.</w:t>
      </w:r>
    </w:p>
    <w:p w14:paraId="68AF7A8F" w14:textId="77777777" w:rsidR="00CB6704" w:rsidRDefault="00CF0F9C">
      <w:pPr>
        <w:spacing w:line="360" w:lineRule="auto"/>
        <w:jc w:val="center"/>
        <w:rPr>
          <w:rFonts w:ascii="Times New Roman" w:hAnsi="Times New Roman" w:cs="Times New Roman"/>
        </w:rPr>
      </w:pPr>
      <w:r>
        <w:rPr>
          <w:rFonts w:ascii="Times New Roman" w:hAnsi="Times New Roman" w:cs="Times New Roman"/>
          <w:noProof/>
          <w:lang w:eastAsia="es-EC"/>
        </w:rPr>
        <w:drawing>
          <wp:anchor distT="0" distB="0" distL="0" distR="0" simplePos="0" relativeHeight="31" behindDoc="0" locked="0" layoutInCell="0" allowOverlap="1" wp14:anchorId="6F331EAB" wp14:editId="172C697B">
            <wp:simplePos x="0" y="0"/>
            <wp:positionH relativeFrom="column">
              <wp:align>center</wp:align>
            </wp:positionH>
            <wp:positionV relativeFrom="paragraph">
              <wp:posOffset>635</wp:posOffset>
            </wp:positionV>
            <wp:extent cx="5731510" cy="3552190"/>
            <wp:effectExtent l="0" t="0" r="0" b="0"/>
            <wp:wrapSquare wrapText="largest"/>
            <wp:docPr id="3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pic:cNvPicPr>
                      <a:picLocks noChangeAspect="1" noChangeArrowheads="1"/>
                    </pic:cNvPicPr>
                  </pic:nvPicPr>
                  <pic:blipFill>
                    <a:blip r:embed="rId53"/>
                    <a:stretch>
                      <a:fillRect/>
                    </a:stretch>
                  </pic:blipFill>
                  <pic:spPr bwMode="auto">
                    <a:xfrm>
                      <a:off x="0" y="0"/>
                      <a:ext cx="5731510" cy="3552190"/>
                    </a:xfrm>
                    <a:prstGeom prst="rect">
                      <a:avLst/>
                    </a:prstGeom>
                  </pic:spPr>
                </pic:pic>
              </a:graphicData>
            </a:graphic>
          </wp:anchor>
        </w:drawing>
      </w:r>
    </w:p>
    <w:p w14:paraId="2EFD9FDC" w14:textId="77777777" w:rsidR="00CB6704" w:rsidRDefault="00CF0F9C">
      <w:pPr>
        <w:pStyle w:val="Descripcin"/>
        <w:spacing w:line="360" w:lineRule="auto"/>
        <w:jc w:val="center"/>
        <w:rPr>
          <w:rFonts w:ascii="Times New Roman" w:hAnsi="Times New Roman" w:cs="Times New Roman"/>
          <w:sz w:val="24"/>
          <w:szCs w:val="24"/>
        </w:rPr>
      </w:pPr>
      <w:bookmarkStart w:id="177" w:name="_Toc94824663"/>
      <w:bookmarkStart w:id="178" w:name="_Toc94824888"/>
      <w:r>
        <w:rPr>
          <w:rFonts w:ascii="Times New Roman" w:hAnsi="Times New Roman" w:cs="Times New Roman"/>
          <w:b/>
          <w:bCs/>
          <w:i w:val="0"/>
          <w:iCs w:val="0"/>
          <w:color w:val="auto"/>
          <w:sz w:val="16"/>
          <w:szCs w:val="16"/>
        </w:rPr>
        <w:lastRenderedPageBreak/>
        <w:t>Figura 26</w:t>
      </w:r>
      <w:r>
        <w:rPr>
          <w:rFonts w:ascii="Times New Roman" w:hAnsi="Times New Roman" w:cs="Times New Roman"/>
          <w:i w:val="0"/>
          <w:iCs w:val="0"/>
          <w:color w:val="auto"/>
          <w:sz w:val="16"/>
          <w:szCs w:val="16"/>
        </w:rPr>
        <w:t xml:space="preserve"> Inicialización "Cao"</w:t>
      </w:r>
      <w:bookmarkEnd w:id="177"/>
      <w:bookmarkEnd w:id="178"/>
    </w:p>
    <w:p w14:paraId="52EA8194" w14:textId="77777777" w:rsidR="00CB6704" w:rsidRDefault="00CF0F9C">
      <w:pPr>
        <w:spacing w:line="360" w:lineRule="auto"/>
        <w:jc w:val="center"/>
        <w:rPr>
          <w:rFonts w:ascii="Times New Roman" w:hAnsi="Times New Roman" w:cs="Times New Roman"/>
        </w:rPr>
      </w:pPr>
      <w:r>
        <w:rPr>
          <w:rFonts w:ascii="Times New Roman" w:hAnsi="Times New Roman" w:cs="Times New Roman"/>
          <w:noProof/>
          <w:lang w:eastAsia="es-EC"/>
        </w:rPr>
        <w:drawing>
          <wp:anchor distT="0" distB="0" distL="0" distR="0" simplePos="0" relativeHeight="32" behindDoc="0" locked="0" layoutInCell="0" allowOverlap="1" wp14:anchorId="1DD741C4" wp14:editId="6602CAE0">
            <wp:simplePos x="0" y="0"/>
            <wp:positionH relativeFrom="column">
              <wp:align>center</wp:align>
            </wp:positionH>
            <wp:positionV relativeFrom="paragraph">
              <wp:posOffset>635</wp:posOffset>
            </wp:positionV>
            <wp:extent cx="5731510" cy="3552190"/>
            <wp:effectExtent l="0" t="0" r="0" b="0"/>
            <wp:wrapSquare wrapText="largest"/>
            <wp:docPr id="4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pic:cNvPicPr>
                      <a:picLocks noChangeAspect="1" noChangeArrowheads="1"/>
                    </pic:cNvPicPr>
                  </pic:nvPicPr>
                  <pic:blipFill>
                    <a:blip r:embed="rId54"/>
                    <a:stretch>
                      <a:fillRect/>
                    </a:stretch>
                  </pic:blipFill>
                  <pic:spPr bwMode="auto">
                    <a:xfrm>
                      <a:off x="0" y="0"/>
                      <a:ext cx="5731510" cy="3552190"/>
                    </a:xfrm>
                    <a:prstGeom prst="rect">
                      <a:avLst/>
                    </a:prstGeom>
                  </pic:spPr>
                </pic:pic>
              </a:graphicData>
            </a:graphic>
          </wp:anchor>
        </w:drawing>
      </w:r>
    </w:p>
    <w:p w14:paraId="0979EF9F" w14:textId="77777777" w:rsidR="00CB6704" w:rsidRDefault="00CF0F9C">
      <w:pPr>
        <w:pStyle w:val="Descripcin"/>
        <w:spacing w:line="360" w:lineRule="auto"/>
        <w:jc w:val="center"/>
        <w:rPr>
          <w:rFonts w:ascii="Times New Roman" w:hAnsi="Times New Roman" w:cs="Times New Roman"/>
          <w:sz w:val="24"/>
          <w:szCs w:val="24"/>
        </w:rPr>
      </w:pPr>
      <w:bookmarkStart w:id="179" w:name="_Toc94824664"/>
      <w:bookmarkStart w:id="180" w:name="_Toc94824889"/>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13</w:t>
      </w:r>
      <w:r>
        <w:rPr>
          <w:rFonts w:ascii="Times New Roman" w:hAnsi="Times New Roman" w:cs="Times New Roman"/>
          <w:b/>
          <w:bCs/>
          <w:i w:val="0"/>
          <w:iCs w:val="0"/>
          <w:color w:val="auto"/>
          <w:sz w:val="16"/>
          <w:szCs w:val="16"/>
        </w:rPr>
        <w:fldChar w:fldCharType="end"/>
      </w:r>
      <w:r>
        <w:rPr>
          <w:rFonts w:ascii="Times New Roman" w:hAnsi="Times New Roman" w:cs="Times New Roman"/>
          <w:b/>
          <w:bCs/>
          <w:i w:val="0"/>
          <w:iCs w:val="0"/>
          <w:color w:val="auto"/>
          <w:sz w:val="16"/>
          <w:szCs w:val="16"/>
        </w:rPr>
        <w:t>7</w:t>
      </w:r>
      <w:r>
        <w:rPr>
          <w:rFonts w:ascii="Times New Roman" w:hAnsi="Times New Roman" w:cs="Times New Roman"/>
          <w:i w:val="0"/>
          <w:iCs w:val="0"/>
          <w:color w:val="auto"/>
          <w:sz w:val="16"/>
          <w:szCs w:val="16"/>
        </w:rPr>
        <w:t xml:space="preserve"> Inicialización "Huang"</w:t>
      </w:r>
      <w:bookmarkEnd w:id="179"/>
      <w:bookmarkEnd w:id="180"/>
    </w:p>
    <w:p w14:paraId="25EA6CF9"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las Figuras 13 y 14 el eje de las “x” corresponde a el número de clústeres seleccionados el eje de las “y” al costo o las diferencias entre cada clúster, si bien ambas graficas parecen muy similares, la sutil diferencia en los costos del eje de las “y” significan 138 puntos de diferencias que se ganan al aplicar la inicialización “Huang”.</w:t>
      </w:r>
    </w:p>
    <w:p w14:paraId="2D634781" w14:textId="77777777" w:rsidR="00CB6704" w:rsidRDefault="00CB6704">
      <w:pPr>
        <w:spacing w:line="360" w:lineRule="auto"/>
        <w:jc w:val="both"/>
        <w:rPr>
          <w:rFonts w:ascii="Times New Roman" w:hAnsi="Times New Roman" w:cs="Times New Roman"/>
        </w:rPr>
      </w:pPr>
    </w:p>
    <w:p w14:paraId="54BAD86F" w14:textId="77777777" w:rsidR="00CB6704" w:rsidRDefault="00CF0F9C">
      <w:pPr>
        <w:pStyle w:val="Ttulo3"/>
        <w:rPr>
          <w:rFonts w:cs="Times New Roman"/>
        </w:rPr>
      </w:pPr>
      <w:bookmarkStart w:id="181" w:name="_Toc94824748"/>
      <w:bookmarkStart w:id="182" w:name="_Toc99033001"/>
      <w:r>
        <w:t>2.3.3. Número de clústeres</w:t>
      </w:r>
      <w:bookmarkEnd w:id="181"/>
      <w:bookmarkEnd w:id="182"/>
    </w:p>
    <w:p w14:paraId="1F0DF97C"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Una vez elegida la ecuación y la inicialización que vamos a utilizar es hora de determinar el número de clústeres, si bien al ir aumentando este número de clústeres las diferencias entre ellos disminuyen, elegiremos un número tal que nos permita hallar un público objetivo coherente y con ello determinar el arquetipo de “comprador de bicicletas”.</w:t>
      </w:r>
    </w:p>
    <w:p w14:paraId="7628D7BF"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Para ello vamos a buscar el porcentaje de compradores en cada clúster variando el número de clústeres:</w:t>
      </w:r>
    </w:p>
    <w:p w14:paraId="17E9A217" w14:textId="77777777" w:rsidR="00CB6704" w:rsidRDefault="00CF0F9C">
      <w:pPr>
        <w:pStyle w:val="Prrafodelista"/>
        <w:numPr>
          <w:ilvl w:val="0"/>
          <w:numId w:val="18"/>
        </w:numPr>
        <w:spacing w:after="0" w:line="360" w:lineRule="auto"/>
        <w:jc w:val="both"/>
        <w:rPr>
          <w:rFonts w:ascii="Times New Roman" w:hAnsi="Times New Roman" w:cs="Times New Roman"/>
        </w:rPr>
      </w:pPr>
      <w:r>
        <w:rPr>
          <w:rFonts w:ascii="Times New Roman" w:hAnsi="Times New Roman" w:cs="Times New Roman"/>
        </w:rPr>
        <w:t>Para 1 clúster, o sea la totalidad de registros se tiene un 14.92% de compradores para el rango más alto de precio (entre $1215.80 y $1350.00).</w:t>
      </w:r>
    </w:p>
    <w:p w14:paraId="78FC0ED0" w14:textId="77777777" w:rsidR="00CB6704" w:rsidRDefault="00CF0F9C">
      <w:pPr>
        <w:pStyle w:val="Prrafodelista"/>
        <w:numPr>
          <w:ilvl w:val="0"/>
          <w:numId w:val="18"/>
        </w:numPr>
        <w:spacing w:after="0" w:line="360" w:lineRule="auto"/>
        <w:jc w:val="both"/>
        <w:rPr>
          <w:rFonts w:ascii="Times New Roman" w:hAnsi="Times New Roman" w:cs="Times New Roman"/>
        </w:rPr>
      </w:pPr>
      <w:r>
        <w:rPr>
          <w:rFonts w:ascii="Times New Roman" w:hAnsi="Times New Roman" w:cs="Times New Roman"/>
        </w:rPr>
        <w:t>Para 2 clústeres, el mayor porcentaje de compradores es de 24.69%.</w:t>
      </w:r>
    </w:p>
    <w:p w14:paraId="78D1462F" w14:textId="77777777" w:rsidR="00CB6704" w:rsidRDefault="00CF0F9C">
      <w:pPr>
        <w:pStyle w:val="Prrafodelista"/>
        <w:numPr>
          <w:ilvl w:val="0"/>
          <w:numId w:val="18"/>
        </w:numPr>
        <w:spacing w:after="0" w:line="360" w:lineRule="auto"/>
        <w:jc w:val="both"/>
        <w:rPr>
          <w:rFonts w:ascii="Times New Roman" w:hAnsi="Times New Roman" w:cs="Times New Roman"/>
        </w:rPr>
      </w:pPr>
      <w:r>
        <w:rPr>
          <w:rFonts w:ascii="Times New Roman" w:hAnsi="Times New Roman" w:cs="Times New Roman"/>
        </w:rPr>
        <w:t>Para 3 clústeres, el mayor porcentaje de compradores es de 29.37%.</w:t>
      </w:r>
    </w:p>
    <w:p w14:paraId="0F7E6666" w14:textId="77777777" w:rsidR="00CB6704" w:rsidRDefault="00CF0F9C">
      <w:pPr>
        <w:pStyle w:val="Prrafodelista"/>
        <w:numPr>
          <w:ilvl w:val="0"/>
          <w:numId w:val="18"/>
        </w:numPr>
        <w:spacing w:after="0" w:line="360" w:lineRule="auto"/>
        <w:jc w:val="both"/>
        <w:rPr>
          <w:rFonts w:ascii="Times New Roman" w:hAnsi="Times New Roman" w:cs="Times New Roman"/>
        </w:rPr>
      </w:pPr>
      <w:r>
        <w:rPr>
          <w:rFonts w:ascii="Times New Roman" w:hAnsi="Times New Roman" w:cs="Times New Roman"/>
        </w:rPr>
        <w:lastRenderedPageBreak/>
        <w:t>Y para 4 clústeres, el mayor porcentaje de compradores es de 46.039%.</w:t>
      </w:r>
    </w:p>
    <w:p w14:paraId="7F2B0B20" w14:textId="77777777" w:rsidR="00CB6704" w:rsidRDefault="00CB6704">
      <w:pPr>
        <w:spacing w:line="360" w:lineRule="auto"/>
        <w:jc w:val="both"/>
        <w:rPr>
          <w:rFonts w:ascii="Times New Roman" w:hAnsi="Times New Roman" w:cs="Times New Roman"/>
        </w:rPr>
      </w:pPr>
    </w:p>
    <w:p w14:paraId="3156D40B" w14:textId="77777777" w:rsidR="00CB6704" w:rsidRDefault="00CF0F9C">
      <w:pPr>
        <w:spacing w:line="360" w:lineRule="auto"/>
        <w:jc w:val="both"/>
        <w:rPr>
          <w:rFonts w:ascii="Times New Roman" w:hAnsi="Times New Roman" w:cs="Times New Roman"/>
        </w:rPr>
      </w:pPr>
      <w:r>
        <w:rPr>
          <w:rFonts w:ascii="Times New Roman" w:hAnsi="Times New Roman" w:cs="Times New Roman"/>
        </w:rPr>
        <w:t>Por lo tanto, se trabajará con 4 clústeres para esta investigación.</w:t>
      </w:r>
    </w:p>
    <w:p w14:paraId="6B1188EE" w14:textId="77777777" w:rsidR="00CB6704" w:rsidRDefault="00CF0F9C">
      <w:pPr>
        <w:pStyle w:val="Ttulo3"/>
        <w:rPr>
          <w:rFonts w:cs="Times New Roman"/>
        </w:rPr>
      </w:pPr>
      <w:bookmarkStart w:id="183" w:name="_Toc94824749"/>
      <w:bookmarkStart w:id="184" w:name="_Toc99033002"/>
      <w:r>
        <w:t>2.3.4. Resultado: Arquetipo de comprador</w:t>
      </w:r>
      <w:bookmarkEnd w:id="183"/>
      <w:bookmarkEnd w:id="184"/>
    </w:p>
    <w:p w14:paraId="1ABEF19F"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arquetipos son personajes modelo que representan grupos de clientes en función de sus motivaciones, necesidades, comportamientos y estilos de vida. Son especialmente útiles en marketing y ventas porque ofrecen una plantilla para anticipar cómo responderá un cliente específico.</w:t>
      </w:r>
    </w:p>
    <w:p w14:paraId="2A482E9D" w14:textId="77777777" w:rsidR="00CB6704" w:rsidRDefault="00CF0F9C">
      <w:pPr>
        <w:pStyle w:val="Descripcin"/>
        <w:spacing w:line="360" w:lineRule="auto"/>
        <w:jc w:val="center"/>
        <w:rPr>
          <w:rFonts w:ascii="Times New Roman" w:hAnsi="Times New Roman" w:cs="Times New Roman"/>
          <w:sz w:val="24"/>
          <w:szCs w:val="24"/>
        </w:rPr>
      </w:pPr>
      <w:bookmarkStart w:id="185" w:name="_Toc94824680"/>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6</w:t>
      </w:r>
      <w:r>
        <w:rPr>
          <w:rFonts w:ascii="Times New Roman" w:hAnsi="Times New Roman" w:cs="Times New Roman"/>
          <w:b/>
          <w:bCs/>
          <w:i w:val="0"/>
          <w:iCs w:val="0"/>
          <w:color w:val="auto"/>
          <w:sz w:val="16"/>
          <w:szCs w:val="16"/>
        </w:rPr>
        <w:fldChar w:fldCharType="end"/>
      </w:r>
      <w:r>
        <w:rPr>
          <w:rFonts w:ascii="Times New Roman" w:hAnsi="Times New Roman" w:cs="Times New Roman"/>
          <w:b/>
          <w:bCs/>
          <w:i w:val="0"/>
          <w:iCs w:val="0"/>
          <w:color w:val="auto"/>
          <w:sz w:val="16"/>
          <w:szCs w:val="16"/>
        </w:rPr>
        <w:t xml:space="preserve"> </w:t>
      </w:r>
      <w:r>
        <w:rPr>
          <w:rFonts w:ascii="Times New Roman" w:hAnsi="Times New Roman" w:cs="Times New Roman"/>
          <w:i w:val="0"/>
          <w:iCs w:val="0"/>
          <w:color w:val="auto"/>
          <w:sz w:val="16"/>
          <w:szCs w:val="16"/>
        </w:rPr>
        <w:t xml:space="preserve">Moda de cada uno de los </w:t>
      </w:r>
      <w:commentRangeStart w:id="186"/>
      <w:r>
        <w:rPr>
          <w:rFonts w:ascii="Times New Roman" w:hAnsi="Times New Roman" w:cs="Times New Roman"/>
          <w:i w:val="0"/>
          <w:iCs w:val="0"/>
          <w:color w:val="auto"/>
          <w:sz w:val="16"/>
          <w:szCs w:val="16"/>
        </w:rPr>
        <w:t>clústeres</w:t>
      </w:r>
      <w:bookmarkEnd w:id="185"/>
      <w:commentRangeEnd w:id="186"/>
      <w:r w:rsidR="00180F26">
        <w:rPr>
          <w:rStyle w:val="Refdecomentario"/>
          <w:i w:val="0"/>
          <w:iCs w:val="0"/>
          <w:color w:val="auto"/>
        </w:rPr>
        <w:commentReference w:id="186"/>
      </w:r>
    </w:p>
    <w:p w14:paraId="2E310C50" w14:textId="77777777"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Para determinar el arquetipo de comprador, o mercado objetivo en el que deberíamos centrarnos para el negocio de las bicicletas se utilizara la moda del grupo perteneciente al clúster con mayor porcentaje de compradores en el rango de precios alto</w:t>
      </w:r>
      <w:r>
        <w:rPr>
          <w:noProof/>
          <w:lang w:eastAsia="es-EC"/>
        </w:rPr>
        <w:drawing>
          <wp:anchor distT="0" distB="0" distL="0" distR="0" simplePos="0" relativeHeight="33" behindDoc="0" locked="0" layoutInCell="0" allowOverlap="1" wp14:anchorId="142DE8F1" wp14:editId="404E18CD">
            <wp:simplePos x="0" y="0"/>
            <wp:positionH relativeFrom="column">
              <wp:align>center</wp:align>
            </wp:positionH>
            <wp:positionV relativeFrom="paragraph">
              <wp:posOffset>635</wp:posOffset>
            </wp:positionV>
            <wp:extent cx="5731510" cy="1349375"/>
            <wp:effectExtent l="0" t="0" r="0" b="0"/>
            <wp:wrapSquare wrapText="largest"/>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55"/>
                    <a:stretch>
                      <a:fillRect/>
                    </a:stretch>
                  </pic:blipFill>
                  <pic:spPr bwMode="auto">
                    <a:xfrm>
                      <a:off x="0" y="0"/>
                      <a:ext cx="5731510" cy="1349375"/>
                    </a:xfrm>
                    <a:prstGeom prst="rect">
                      <a:avLst/>
                    </a:prstGeom>
                  </pic:spPr>
                </pic:pic>
              </a:graphicData>
            </a:graphic>
          </wp:anchor>
        </w:drawing>
      </w:r>
      <w:r>
        <w:rPr>
          <w:rFonts w:ascii="Times New Roman" w:hAnsi="Times New Roman" w:cs="Times New Roman"/>
        </w:rPr>
        <w:t>.</w:t>
      </w:r>
    </w:p>
    <w:p w14:paraId="2AB21349"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Observamos que el arquetipo de comprador tiene las siguientes características:</w:t>
      </w:r>
    </w:p>
    <w:p w14:paraId="0C9A902B" w14:textId="77777777"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Género: Masculino.</w:t>
      </w:r>
    </w:p>
    <w:p w14:paraId="20998163" w14:textId="77777777"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Estado Civil: No ingresado</w:t>
      </w:r>
    </w:p>
    <w:p w14:paraId="3C057C8C" w14:textId="77777777"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Ítems comprados:1</w:t>
      </w:r>
    </w:p>
    <w:p w14:paraId="3987C892" w14:textId="77777777"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Marca: Twitter.</w:t>
      </w:r>
    </w:p>
    <w:p w14:paraId="29266E58" w14:textId="77777777"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Categoría: Bicicletas.</w:t>
      </w:r>
    </w:p>
    <w:p w14:paraId="4263EFA0" w14:textId="77777777"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Tipo: Montañera</w:t>
      </w:r>
    </w:p>
    <w:p w14:paraId="0EEC95CF" w14:textId="77777777" w:rsidR="00CB6704" w:rsidRDefault="00CB6704">
      <w:pPr>
        <w:pStyle w:val="Prrafodelista"/>
        <w:spacing w:after="0" w:line="360" w:lineRule="auto"/>
        <w:jc w:val="both"/>
        <w:rPr>
          <w:rFonts w:ascii="Times New Roman" w:hAnsi="Times New Roman" w:cs="Times New Roman"/>
          <w:sz w:val="24"/>
          <w:szCs w:val="24"/>
        </w:rPr>
      </w:pPr>
    </w:p>
    <w:p w14:paraId="253BE105" w14:textId="77777777" w:rsidR="00CB6704" w:rsidRDefault="00CF0F9C">
      <w:pPr>
        <w:pStyle w:val="Ttulo2"/>
      </w:pPr>
      <w:bookmarkStart w:id="187" w:name="_Toc94824750"/>
      <w:bookmarkStart w:id="188" w:name="_Toc99033003"/>
      <w:r>
        <w:t>2.4. Pruebas</w:t>
      </w:r>
      <w:bookmarkEnd w:id="187"/>
      <w:bookmarkEnd w:id="188"/>
    </w:p>
    <w:p w14:paraId="053446D9" w14:textId="77777777" w:rsidR="00CB6704" w:rsidRDefault="00CF0F9C">
      <w:pPr>
        <w:pStyle w:val="Ttulo3"/>
        <w:rPr>
          <w:rFonts w:cs="Times New Roman"/>
        </w:rPr>
      </w:pPr>
      <w:bookmarkStart w:id="189" w:name="_Toc94824751"/>
      <w:bookmarkStart w:id="190" w:name="_Toc99033004"/>
      <w:r>
        <w:t>2.4.1. Tamaño del mercado</w:t>
      </w:r>
      <w:bookmarkEnd w:id="189"/>
      <w:bookmarkEnd w:id="190"/>
    </w:p>
    <w:p w14:paraId="418EB7FE"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Habiendo encontrado ya el arquetipo de comprador, vamos a comparar los datos demográficos de Tulcán para encontrar el tamaño del mercado y así determinar la viabilidad del proyecto.</w:t>
      </w:r>
    </w:p>
    <w:p w14:paraId="1B3557DA" w14:textId="77777777"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El tamaño del mercado relativo a la población total es de 11.4%.</w:t>
      </w:r>
    </w:p>
    <w:p w14:paraId="68781218" w14:textId="77777777" w:rsidR="00CB6704" w:rsidRDefault="00CF0F9C">
      <w:pPr>
        <w:spacing w:line="360" w:lineRule="auto"/>
        <w:jc w:val="center"/>
        <w:rPr>
          <w:rFonts w:ascii="Times New Roman" w:hAnsi="Times New Roman" w:cs="Times New Roman"/>
          <w:sz w:val="24"/>
          <w:szCs w:val="24"/>
        </w:rPr>
      </w:pPr>
      <w:r>
        <w:rPr>
          <w:noProof/>
          <w:lang w:eastAsia="es-EC"/>
        </w:rPr>
        <w:lastRenderedPageBreak/>
        <w:drawing>
          <wp:inline distT="0" distB="0" distL="0" distR="0" wp14:anchorId="0F1A539B" wp14:editId="000620B4">
            <wp:extent cx="4406265" cy="2723515"/>
            <wp:effectExtent l="0" t="0" r="0" b="0"/>
            <wp:docPr id="4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4"/>
                    <pic:cNvPicPr>
                      <a:picLocks noChangeAspect="1" noChangeArrowheads="1"/>
                    </pic:cNvPicPr>
                  </pic:nvPicPr>
                  <pic:blipFill>
                    <a:blip r:embed="rId56"/>
                    <a:stretch>
                      <a:fillRect/>
                    </a:stretch>
                  </pic:blipFill>
                  <pic:spPr bwMode="auto">
                    <a:xfrm>
                      <a:off x="0" y="0"/>
                      <a:ext cx="4406265" cy="2723515"/>
                    </a:xfrm>
                    <a:prstGeom prst="rect">
                      <a:avLst/>
                    </a:prstGeom>
                  </pic:spPr>
                </pic:pic>
              </a:graphicData>
            </a:graphic>
          </wp:inline>
        </w:drawing>
      </w:r>
    </w:p>
    <w:p w14:paraId="615B22FF" w14:textId="77777777" w:rsidR="00CB6704" w:rsidRDefault="00CF0F9C">
      <w:pPr>
        <w:pStyle w:val="Descripcin"/>
        <w:spacing w:line="360" w:lineRule="auto"/>
        <w:jc w:val="center"/>
        <w:rPr>
          <w:rFonts w:ascii="Times New Roman" w:hAnsi="Times New Roman" w:cs="Times New Roman"/>
          <w:sz w:val="24"/>
          <w:szCs w:val="24"/>
        </w:rPr>
      </w:pPr>
      <w:bookmarkStart w:id="191" w:name="_Toc94824665"/>
      <w:bookmarkStart w:id="192" w:name="_Toc94824890"/>
      <w:r>
        <w:rPr>
          <w:rFonts w:ascii="Times New Roman" w:hAnsi="Times New Roman" w:cs="Times New Roman"/>
          <w:b/>
          <w:bCs/>
          <w:i w:val="0"/>
          <w:iCs w:val="0"/>
          <w:color w:val="auto"/>
          <w:sz w:val="16"/>
          <w:szCs w:val="16"/>
        </w:rPr>
        <w:t>Figura 28</w:t>
      </w:r>
      <w:r>
        <w:rPr>
          <w:rFonts w:ascii="Times New Roman" w:hAnsi="Times New Roman" w:cs="Times New Roman"/>
          <w:i w:val="0"/>
          <w:iCs w:val="0"/>
          <w:color w:val="auto"/>
          <w:sz w:val="16"/>
          <w:szCs w:val="16"/>
        </w:rPr>
        <w:t xml:space="preserve"> Tamaño del mercado con respecto a la población total.</w:t>
      </w:r>
      <w:bookmarkEnd w:id="191"/>
      <w:bookmarkEnd w:id="192"/>
    </w:p>
    <w:p w14:paraId="005A6948"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América Latina la bicicleta se ha convertido en una forma económica y eficaz de desplazarse en la distancia más corta, encontrar trabajo y reducir la contaminación. Durante años, las bicicletas han sido la principal alternativa de movilidad para trabajar y estudiar en la mayor parte de América Latina. Como consecuencia, las tiendas de bicicletas han comenzado a abrirse vendiendo bicicletas nuevas y usadas, llevando accesorios como cascos, candados o bombas. En estos mercados también se están construyendo las primeras fábricas de bicicletas, así como servicios de mensajería en bicicleta que ofrecen la rapidez como principal ventaja.</w:t>
      </w:r>
    </w:p>
    <w:p w14:paraId="27859E10" w14:textId="77777777" w:rsidR="00CB6704" w:rsidRDefault="00CF0F9C">
      <w:pPr>
        <w:pStyle w:val="Ttulo3"/>
        <w:rPr>
          <w:rFonts w:cs="Times New Roman"/>
        </w:rPr>
      </w:pPr>
      <w:bookmarkStart w:id="193" w:name="_Toc94824752"/>
      <w:bookmarkStart w:id="194" w:name="_Toc99033005"/>
      <w:r>
        <w:t>2.4.2. Análisis de la competencia</w:t>
      </w:r>
      <w:bookmarkEnd w:id="193"/>
      <w:bookmarkEnd w:id="194"/>
    </w:p>
    <w:p w14:paraId="4C0D9A6A"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Existe un competidor importante dentro de la ciudad de Tulcán, sin embargo, no existe una tienda de bicicletas especializada para un mercado específico, con asesoría personalizada y complementos de moda. </w:t>
      </w:r>
    </w:p>
    <w:p w14:paraId="40E9AB20"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Puede resultar difícil determinar qué competidor en una ciudad tiene más posibilidades de éxito. Con esto en mente, nos hemos encargado de completar un análisis de cada competidor en términos de demografía para cada mercado en el que están tratando de ingresar.</w:t>
      </w:r>
    </w:p>
    <w:p w14:paraId="5F56C390"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competidores son pocos y no tienen ninguna diferenciación, lo que representa una oportunidad de negocio para nosotros. Además de esto, crearíamos un plan de marketing para dar difusión a la empresa.</w:t>
      </w:r>
    </w:p>
    <w:p w14:paraId="1E995C75" w14:textId="77777777" w:rsidR="00CB6704" w:rsidRDefault="00CF0F9C">
      <w:pPr>
        <w:pStyle w:val="Ttulo3"/>
        <w:rPr>
          <w:rFonts w:cs="Times New Roman"/>
        </w:rPr>
      </w:pPr>
      <w:bookmarkStart w:id="195" w:name="_Toc94824753"/>
      <w:bookmarkStart w:id="196" w:name="_Toc99033006"/>
      <w:r>
        <w:t>2.4.3. Plan de marketing</w:t>
      </w:r>
      <w:bookmarkEnd w:id="195"/>
      <w:bookmarkEnd w:id="196"/>
    </w:p>
    <w:p w14:paraId="7C7CB29E" w14:textId="77777777"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 xml:space="preserve">El plan publicitario fomentará las técnicas comerciales para lograr una situación en el mercado que asegure la resistencia y, posteriormente, el desarrollo y avance de la organización. Para su preparación se considerará el perfil de potencial interés, los costos de los artículos y administraciones </w:t>
      </w:r>
      <w:r>
        <w:rPr>
          <w:rFonts w:ascii="Times New Roman" w:hAnsi="Times New Roman" w:cs="Times New Roman"/>
        </w:rPr>
        <w:lastRenderedPageBreak/>
        <w:t>de la organización, y cómo hacer que los clientes elijan a nuestra empresa antes que cualquiera de sus rivales inmediatos.</w:t>
      </w:r>
    </w:p>
    <w:p w14:paraId="56DD477D"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Teniendo en cuenta los diversos animadores comprometidos con el negocio, se propondrán metodologías comerciales para atraer a los clientes esperados. De esta forma se diseccionarán de forma independiente las cuatro "P's" que deben concentrarse en la mejora de cualquier plan impulsor, que son las que acompañan:</w:t>
      </w:r>
    </w:p>
    <w:p w14:paraId="020C7C6D" w14:textId="77777777" w:rsidR="00CB6704" w:rsidRDefault="00CF0F9C">
      <w:pPr>
        <w:pStyle w:val="Prrafodelista"/>
        <w:numPr>
          <w:ilvl w:val="0"/>
          <w:numId w:val="17"/>
        </w:numPr>
        <w:spacing w:after="0" w:line="360" w:lineRule="auto"/>
        <w:jc w:val="both"/>
        <w:rPr>
          <w:rFonts w:ascii="Times New Roman" w:hAnsi="Times New Roman" w:cs="Times New Roman"/>
        </w:rPr>
      </w:pPr>
      <w:r>
        <w:rPr>
          <w:rFonts w:ascii="Times New Roman" w:hAnsi="Times New Roman" w:cs="Times New Roman"/>
        </w:rPr>
        <w:t>Productos y servicios</w:t>
      </w:r>
    </w:p>
    <w:p w14:paraId="340E184C" w14:textId="77777777" w:rsidR="00CB6704" w:rsidRDefault="00CF0F9C">
      <w:pPr>
        <w:pStyle w:val="Prrafodelista"/>
        <w:numPr>
          <w:ilvl w:val="0"/>
          <w:numId w:val="17"/>
        </w:numPr>
        <w:spacing w:after="0" w:line="360" w:lineRule="auto"/>
        <w:jc w:val="both"/>
        <w:rPr>
          <w:rFonts w:ascii="Times New Roman" w:hAnsi="Times New Roman" w:cs="Times New Roman"/>
        </w:rPr>
      </w:pPr>
      <w:r>
        <w:rPr>
          <w:rFonts w:ascii="Times New Roman" w:hAnsi="Times New Roman" w:cs="Times New Roman"/>
        </w:rPr>
        <w:t>Precio</w:t>
      </w:r>
    </w:p>
    <w:p w14:paraId="1BC6E605" w14:textId="77777777" w:rsidR="00CB6704" w:rsidRDefault="00CF0F9C">
      <w:pPr>
        <w:pStyle w:val="Prrafodelista"/>
        <w:numPr>
          <w:ilvl w:val="0"/>
          <w:numId w:val="17"/>
        </w:numPr>
        <w:spacing w:after="0" w:line="360" w:lineRule="auto"/>
        <w:jc w:val="both"/>
        <w:rPr>
          <w:rFonts w:ascii="Times New Roman" w:hAnsi="Times New Roman" w:cs="Times New Roman"/>
        </w:rPr>
      </w:pPr>
      <w:r>
        <w:rPr>
          <w:rFonts w:ascii="Times New Roman" w:hAnsi="Times New Roman" w:cs="Times New Roman"/>
        </w:rPr>
        <w:t>Punto de venta o distribución</w:t>
      </w:r>
    </w:p>
    <w:p w14:paraId="38730018" w14:textId="77777777" w:rsidR="00CB6704" w:rsidRDefault="00CF0F9C">
      <w:pPr>
        <w:pStyle w:val="Prrafodelista"/>
        <w:numPr>
          <w:ilvl w:val="0"/>
          <w:numId w:val="17"/>
        </w:numPr>
        <w:spacing w:after="0" w:line="360" w:lineRule="auto"/>
        <w:jc w:val="both"/>
        <w:rPr>
          <w:rFonts w:ascii="Times New Roman" w:hAnsi="Times New Roman" w:cs="Times New Roman"/>
        </w:rPr>
      </w:pPr>
      <w:r>
        <w:rPr>
          <w:rFonts w:ascii="Times New Roman" w:hAnsi="Times New Roman" w:cs="Times New Roman"/>
        </w:rPr>
        <w:t>Publicidad</w:t>
      </w:r>
    </w:p>
    <w:p w14:paraId="2ED76DFD"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Ya se han visto las líneas vitales distintivas de la organización. La compañía intentará seguir estas líneas para lograr una progresión de los objetivos comerciales establecidos en los distintos años bajo investigación (este registro se diseccionará hasta el quinto año). Los destinos se concentrarán en los ejercicios con el mejor efecto en los resultados y serán meticulosos en cuanto a objetivos alcanzables.</w:t>
      </w:r>
    </w:p>
    <w:p w14:paraId="19A35183"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esta línea, se establecerán las metas para el primer año y los siguientes. Se debe considerar que las metas están destinadas a cumplirse, a la luz de la forma en que es una organización de reciente creación y que comenzará en un momento de emergencia monetaria, por lo que serán razonables y tradicionalistas.</w:t>
      </w:r>
    </w:p>
    <w:p w14:paraId="297AD6D3" w14:textId="77777777" w:rsidR="00CF0F9C" w:rsidRDefault="00CF0F9C">
      <w:pPr>
        <w:spacing w:line="360" w:lineRule="auto"/>
        <w:ind w:firstLine="709"/>
        <w:jc w:val="both"/>
        <w:rPr>
          <w:rFonts w:ascii="Times New Roman" w:hAnsi="Times New Roman" w:cs="Times New Roman"/>
        </w:rPr>
      </w:pPr>
    </w:p>
    <w:p w14:paraId="68901406" w14:textId="77777777" w:rsidR="00CF0F9C" w:rsidRDefault="00CF0F9C">
      <w:pPr>
        <w:spacing w:line="360" w:lineRule="auto"/>
        <w:ind w:firstLine="709"/>
        <w:jc w:val="both"/>
        <w:rPr>
          <w:rFonts w:ascii="Times New Roman" w:hAnsi="Times New Roman" w:cs="Times New Roman"/>
        </w:rPr>
      </w:pPr>
    </w:p>
    <w:p w14:paraId="7A5D0CEF" w14:textId="77777777" w:rsidR="00CF0F9C" w:rsidRDefault="00CF0F9C">
      <w:pPr>
        <w:spacing w:line="360" w:lineRule="auto"/>
        <w:ind w:firstLine="709"/>
        <w:jc w:val="both"/>
        <w:rPr>
          <w:rFonts w:ascii="Times New Roman" w:hAnsi="Times New Roman" w:cs="Times New Roman"/>
        </w:rPr>
      </w:pPr>
    </w:p>
    <w:p w14:paraId="5EC61619" w14:textId="77777777" w:rsidR="00CF0F9C" w:rsidRDefault="00CF0F9C">
      <w:pPr>
        <w:spacing w:line="360" w:lineRule="auto"/>
        <w:ind w:firstLine="709"/>
        <w:jc w:val="both"/>
        <w:rPr>
          <w:rFonts w:ascii="Times New Roman" w:hAnsi="Times New Roman" w:cs="Times New Roman"/>
        </w:rPr>
      </w:pPr>
    </w:p>
    <w:p w14:paraId="704A9EDC" w14:textId="77777777" w:rsidR="00CF0F9C" w:rsidRDefault="00CF0F9C">
      <w:pPr>
        <w:spacing w:line="360" w:lineRule="auto"/>
        <w:ind w:firstLine="709"/>
        <w:jc w:val="both"/>
        <w:rPr>
          <w:rFonts w:ascii="Times New Roman" w:hAnsi="Times New Roman" w:cs="Times New Roman"/>
        </w:rPr>
      </w:pPr>
    </w:p>
    <w:p w14:paraId="79BD5FB2" w14:textId="77777777" w:rsidR="00CF0F9C" w:rsidRDefault="00CF0F9C">
      <w:pPr>
        <w:spacing w:line="360" w:lineRule="auto"/>
        <w:ind w:firstLine="709"/>
        <w:jc w:val="both"/>
        <w:rPr>
          <w:rFonts w:ascii="Times New Roman" w:hAnsi="Times New Roman" w:cs="Times New Roman"/>
        </w:rPr>
      </w:pPr>
    </w:p>
    <w:p w14:paraId="710D2094" w14:textId="77777777" w:rsidR="00CF0F9C" w:rsidRDefault="00CF0F9C">
      <w:pPr>
        <w:spacing w:line="360" w:lineRule="auto"/>
        <w:ind w:firstLine="709"/>
        <w:jc w:val="both"/>
        <w:rPr>
          <w:rFonts w:ascii="Times New Roman" w:hAnsi="Times New Roman" w:cs="Times New Roman"/>
        </w:rPr>
      </w:pPr>
    </w:p>
    <w:p w14:paraId="1FA7C3C8" w14:textId="77777777" w:rsidR="00CF0F9C" w:rsidRDefault="00CF0F9C">
      <w:pPr>
        <w:spacing w:line="360" w:lineRule="auto"/>
        <w:ind w:firstLine="709"/>
        <w:jc w:val="both"/>
        <w:rPr>
          <w:rFonts w:ascii="Times New Roman" w:hAnsi="Times New Roman" w:cs="Times New Roman"/>
        </w:rPr>
      </w:pPr>
    </w:p>
    <w:p w14:paraId="020E866F" w14:textId="77777777" w:rsidR="00CB6704" w:rsidRDefault="00CF0F9C">
      <w:pPr>
        <w:pStyle w:val="Ttulo1"/>
        <w:rPr>
          <w:rFonts w:cs="Times New Roman"/>
          <w:sz w:val="24"/>
          <w:szCs w:val="24"/>
        </w:rPr>
      </w:pPr>
      <w:bookmarkStart w:id="197" w:name="_Toc94824754"/>
      <w:bookmarkStart w:id="198" w:name="_Toc99033007"/>
      <w:r>
        <w:lastRenderedPageBreak/>
        <w:t>CAPITULO III</w:t>
      </w:r>
      <w:bookmarkEnd w:id="197"/>
      <w:bookmarkEnd w:id="198"/>
    </w:p>
    <w:p w14:paraId="0247FB56" w14:textId="77777777" w:rsidR="00CB6704" w:rsidRDefault="00CF0F9C">
      <w:pPr>
        <w:pStyle w:val="Ttulo1"/>
        <w:rPr>
          <w:rFonts w:cs="Times New Roman"/>
          <w:sz w:val="24"/>
          <w:szCs w:val="24"/>
        </w:rPr>
      </w:pPr>
      <w:bookmarkStart w:id="199" w:name="_Toc94824755"/>
      <w:bookmarkStart w:id="200" w:name="_Toc99033008"/>
      <w:r>
        <w:t>Resultados</w:t>
      </w:r>
      <w:bookmarkEnd w:id="199"/>
      <w:bookmarkEnd w:id="200"/>
    </w:p>
    <w:p w14:paraId="1E81CFC3" w14:textId="77777777" w:rsidR="00CB6704" w:rsidRDefault="00CF0F9C">
      <w:pPr>
        <w:pStyle w:val="Ttulo2"/>
      </w:pPr>
      <w:bookmarkStart w:id="201" w:name="_Toc94824756"/>
      <w:bookmarkStart w:id="202" w:name="_Toc99033009"/>
      <w:r>
        <w:t>3.1. Validación de resultados</w:t>
      </w:r>
      <w:bookmarkEnd w:id="201"/>
      <w:bookmarkEnd w:id="202"/>
    </w:p>
    <w:p w14:paraId="750C3B2E"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Una vez aplicadas las técnicas de recolección de la información, se procede a realizar el tratamiento correspondiente de los datos para finalizar con el modelo y análisis de los mismos, por cuanto la información que arrojará este modelo será la indique las conclusiones a las cuales llega esta investigación.</w:t>
      </w:r>
    </w:p>
    <w:p w14:paraId="714759FB"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este capítulo presentamos los resultados del modelado de los datos obtenidos en nuestra experimentación. Estos resultados muestran la mejor alternativa de arquetipo de clientes para una tienda de bicicletas y accesorios en Tulcán y las características particulares de cada clúster de clientes. Se destaca especialmente las variables que han influido significativamente en la mejora de la selección de clústeres y en su evolución, ofreciendo las posibles razones que han podido dar lugar a dichos resultados.</w:t>
      </w:r>
    </w:p>
    <w:p w14:paraId="5953DF34" w14:textId="77777777" w:rsidR="00CB6704" w:rsidRDefault="00CF0F9C">
      <w:pPr>
        <w:pStyle w:val="Ttulo3"/>
        <w:rPr>
          <w:rFonts w:cs="Times New Roman"/>
        </w:rPr>
      </w:pPr>
      <w:bookmarkStart w:id="203" w:name="_Toc94824757"/>
      <w:bookmarkStart w:id="204" w:name="_Toc99033010"/>
      <w:r>
        <w:t>3.1.1. Valoraciones Iniciales</w:t>
      </w:r>
      <w:bookmarkEnd w:id="203"/>
      <w:bookmarkEnd w:id="204"/>
    </w:p>
    <w:p w14:paraId="01A6B2D3"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esta sección haremos el análisis para cada categoría del clúster de compradores y analizaremos así el arquetipo al que debe apuntar nuestra empresa de compraventa de bicicletas y accesorios en Tulcán.</w:t>
      </w:r>
    </w:p>
    <w:p w14:paraId="7326EF76" w14:textId="77777777" w:rsidR="00CB6704" w:rsidRDefault="00CF0F9C">
      <w:pPr>
        <w:pStyle w:val="Ttulo3"/>
        <w:rPr>
          <w:rFonts w:cs="Times New Roman"/>
        </w:rPr>
      </w:pPr>
      <w:bookmarkStart w:id="205" w:name="_Toc94824758"/>
      <w:bookmarkStart w:id="206" w:name="_Toc99033011"/>
      <w:r>
        <w:t xml:space="preserve">3.1.1.1. </w:t>
      </w:r>
      <w:commentRangeStart w:id="207"/>
      <w:r>
        <w:t>Género</w:t>
      </w:r>
      <w:bookmarkEnd w:id="205"/>
      <w:bookmarkEnd w:id="206"/>
      <w:commentRangeEnd w:id="207"/>
      <w:r w:rsidR="00E37FAD">
        <w:rPr>
          <w:rStyle w:val="Refdecomentario"/>
          <w:rFonts w:ascii="Calibri" w:hAnsi="Calibri"/>
          <w:b w:val="0"/>
        </w:rPr>
        <w:commentReference w:id="207"/>
      </w:r>
    </w:p>
    <w:p w14:paraId="37BD8585" w14:textId="77777777" w:rsidR="00CB6704" w:rsidRDefault="00CB6704">
      <w:pPr>
        <w:spacing w:line="360" w:lineRule="auto"/>
        <w:ind w:firstLine="709"/>
        <w:jc w:val="both"/>
        <w:rPr>
          <w:rFonts w:ascii="Times New Roman" w:hAnsi="Times New Roman" w:cs="Times New Roman"/>
        </w:rPr>
      </w:pPr>
    </w:p>
    <w:p w14:paraId="7CB803DF"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La variable de género ha sido tokenizada usando la siguiente correspondencia:</w:t>
      </w:r>
    </w:p>
    <w:p w14:paraId="3A7989EF" w14:textId="77777777" w:rsidR="00CB6704" w:rsidRDefault="00CF0F9C">
      <w:pPr>
        <w:numPr>
          <w:ilvl w:val="0"/>
          <w:numId w:val="20"/>
        </w:numPr>
        <w:spacing w:line="360" w:lineRule="auto"/>
        <w:jc w:val="both"/>
        <w:rPr>
          <w:rFonts w:ascii="Times New Roman" w:hAnsi="Times New Roman" w:cs="Times New Roman"/>
        </w:rPr>
      </w:pPr>
      <w:r>
        <w:rPr>
          <w:rFonts w:ascii="Times New Roman" w:hAnsi="Times New Roman" w:cs="Times New Roman"/>
        </w:rPr>
        <w:t>0: Hombres</w:t>
      </w:r>
    </w:p>
    <w:p w14:paraId="63AD5C7B" w14:textId="77777777" w:rsidR="00CB6704" w:rsidRDefault="00CF0F9C">
      <w:pPr>
        <w:numPr>
          <w:ilvl w:val="0"/>
          <w:numId w:val="20"/>
        </w:numPr>
        <w:spacing w:line="360" w:lineRule="auto"/>
        <w:jc w:val="both"/>
        <w:rPr>
          <w:rFonts w:ascii="Times New Roman" w:hAnsi="Times New Roman" w:cs="Times New Roman"/>
        </w:rPr>
      </w:pPr>
      <w:r>
        <w:rPr>
          <w:rFonts w:ascii="Times New Roman" w:hAnsi="Times New Roman" w:cs="Times New Roman"/>
        </w:rPr>
        <w:t>1: Mujeres</w:t>
      </w:r>
    </w:p>
    <w:p w14:paraId="0CC1BF8A" w14:textId="77777777" w:rsidR="00CB6704" w:rsidRDefault="00CF0F9C">
      <w:pPr>
        <w:numPr>
          <w:ilvl w:val="0"/>
          <w:numId w:val="20"/>
        </w:numPr>
        <w:spacing w:line="360" w:lineRule="auto"/>
        <w:jc w:val="both"/>
        <w:rPr>
          <w:rFonts w:ascii="Times New Roman" w:hAnsi="Times New Roman" w:cs="Times New Roman"/>
        </w:rPr>
      </w:pPr>
      <w:r>
        <w:rPr>
          <w:rFonts w:ascii="Times New Roman" w:hAnsi="Times New Roman" w:cs="Times New Roman"/>
        </w:rPr>
        <w:t>2: Otros</w:t>
      </w:r>
    </w:p>
    <w:p w14:paraId="7FDDD756"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esta categoría de compradores, los hombres superaron aunque no mucho en cantidad a las mujeres.</w:t>
      </w:r>
    </w:p>
    <w:p w14:paraId="7C9B0602" w14:textId="77777777" w:rsidR="00CB6704" w:rsidRDefault="00CF0F9C">
      <w:pPr>
        <w:pStyle w:val="Descripcin"/>
        <w:keepNext/>
        <w:jc w:val="center"/>
        <w:rPr>
          <w:rFonts w:ascii="Times New Roman" w:hAnsi="Times New Roman" w:cs="Times New Roman"/>
          <w:b/>
          <w:bCs/>
          <w:i w:val="0"/>
          <w:iCs w:val="0"/>
          <w:color w:val="auto"/>
          <w:sz w:val="16"/>
          <w:szCs w:val="16"/>
        </w:rPr>
      </w:pPr>
      <w:r>
        <w:rPr>
          <w:rFonts w:ascii="Times New Roman" w:hAnsi="Times New Roman" w:cs="Times New Roman"/>
          <w:b/>
          <w:bCs/>
          <w:i w:val="0"/>
          <w:iCs w:val="0"/>
          <w:noProof/>
          <w:color w:val="auto"/>
          <w:sz w:val="16"/>
          <w:szCs w:val="16"/>
          <w:lang w:eastAsia="es-EC"/>
        </w:rPr>
        <w:lastRenderedPageBreak/>
        <w:drawing>
          <wp:anchor distT="0" distB="0" distL="0" distR="0" simplePos="0" relativeHeight="34" behindDoc="0" locked="0" layoutInCell="0" allowOverlap="1" wp14:anchorId="06214022" wp14:editId="44A6084F">
            <wp:simplePos x="0" y="0"/>
            <wp:positionH relativeFrom="column">
              <wp:posOffset>573405</wp:posOffset>
            </wp:positionH>
            <wp:positionV relativeFrom="paragraph">
              <wp:posOffset>7620</wp:posOffset>
            </wp:positionV>
            <wp:extent cx="4578350" cy="2788920"/>
            <wp:effectExtent l="0" t="0" r="0" b="0"/>
            <wp:wrapSquare wrapText="largest"/>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57"/>
                    <a:stretch>
                      <a:fillRect/>
                    </a:stretch>
                  </pic:blipFill>
                  <pic:spPr bwMode="auto">
                    <a:xfrm>
                      <a:off x="0" y="0"/>
                      <a:ext cx="4578350" cy="2788920"/>
                    </a:xfrm>
                    <a:prstGeom prst="rect">
                      <a:avLst/>
                    </a:prstGeom>
                  </pic:spPr>
                </pic:pic>
              </a:graphicData>
            </a:graphic>
          </wp:anchor>
        </w:drawing>
      </w:r>
    </w:p>
    <w:p w14:paraId="62428006" w14:textId="77777777" w:rsidR="00CB6704" w:rsidRDefault="00CB6704">
      <w:pPr>
        <w:pStyle w:val="Descripcin"/>
        <w:keepNext/>
        <w:jc w:val="center"/>
        <w:rPr>
          <w:rFonts w:ascii="Times New Roman" w:hAnsi="Times New Roman" w:cs="Times New Roman"/>
          <w:b/>
          <w:bCs/>
          <w:i w:val="0"/>
          <w:iCs w:val="0"/>
          <w:color w:val="auto"/>
          <w:sz w:val="16"/>
          <w:szCs w:val="16"/>
        </w:rPr>
      </w:pPr>
    </w:p>
    <w:p w14:paraId="2C36456A" w14:textId="77777777" w:rsidR="00CB6704" w:rsidRDefault="00CB6704">
      <w:pPr>
        <w:pStyle w:val="Descripcin"/>
        <w:keepNext/>
        <w:jc w:val="center"/>
        <w:rPr>
          <w:rFonts w:ascii="Times New Roman" w:hAnsi="Times New Roman" w:cs="Times New Roman"/>
          <w:b/>
          <w:bCs/>
          <w:i w:val="0"/>
          <w:iCs w:val="0"/>
          <w:color w:val="auto"/>
          <w:sz w:val="16"/>
          <w:szCs w:val="16"/>
        </w:rPr>
      </w:pPr>
    </w:p>
    <w:p w14:paraId="3911C82D" w14:textId="77777777" w:rsidR="00CB6704" w:rsidRDefault="00CB6704">
      <w:pPr>
        <w:pStyle w:val="Descripcin"/>
        <w:keepNext/>
        <w:jc w:val="center"/>
        <w:rPr>
          <w:rFonts w:ascii="Times New Roman" w:hAnsi="Times New Roman" w:cs="Times New Roman"/>
          <w:b/>
          <w:bCs/>
          <w:i w:val="0"/>
          <w:iCs w:val="0"/>
          <w:color w:val="auto"/>
          <w:sz w:val="16"/>
          <w:szCs w:val="16"/>
        </w:rPr>
      </w:pPr>
    </w:p>
    <w:p w14:paraId="7A3949ED" w14:textId="77777777" w:rsidR="00CB6704" w:rsidRDefault="00CB6704">
      <w:pPr>
        <w:pStyle w:val="Descripcin"/>
        <w:keepNext/>
        <w:jc w:val="center"/>
        <w:rPr>
          <w:rFonts w:ascii="Times New Roman" w:hAnsi="Times New Roman" w:cs="Times New Roman"/>
          <w:b/>
          <w:bCs/>
          <w:i w:val="0"/>
          <w:iCs w:val="0"/>
          <w:color w:val="auto"/>
          <w:sz w:val="16"/>
          <w:szCs w:val="16"/>
        </w:rPr>
      </w:pPr>
    </w:p>
    <w:p w14:paraId="02D5F24D" w14:textId="77777777" w:rsidR="00CB6704" w:rsidRDefault="00CB6704">
      <w:pPr>
        <w:pStyle w:val="Descripcin"/>
        <w:keepNext/>
        <w:jc w:val="center"/>
        <w:rPr>
          <w:rFonts w:ascii="Times New Roman" w:hAnsi="Times New Roman" w:cs="Times New Roman"/>
          <w:b/>
          <w:bCs/>
          <w:i w:val="0"/>
          <w:iCs w:val="0"/>
          <w:color w:val="auto"/>
          <w:sz w:val="16"/>
          <w:szCs w:val="16"/>
        </w:rPr>
      </w:pPr>
    </w:p>
    <w:p w14:paraId="64BD2858" w14:textId="77777777" w:rsidR="00CB6704" w:rsidRDefault="00CB6704">
      <w:pPr>
        <w:pStyle w:val="Descripcin"/>
        <w:keepNext/>
        <w:jc w:val="center"/>
        <w:rPr>
          <w:rFonts w:ascii="Times New Roman" w:hAnsi="Times New Roman" w:cs="Times New Roman"/>
          <w:b/>
          <w:bCs/>
          <w:i w:val="0"/>
          <w:iCs w:val="0"/>
          <w:color w:val="auto"/>
          <w:sz w:val="16"/>
          <w:szCs w:val="16"/>
        </w:rPr>
      </w:pPr>
    </w:p>
    <w:p w14:paraId="47C1B6E6" w14:textId="77777777" w:rsidR="00CB6704" w:rsidRDefault="00CB6704">
      <w:pPr>
        <w:pStyle w:val="Descripcin"/>
        <w:keepNext/>
        <w:jc w:val="center"/>
        <w:rPr>
          <w:rFonts w:ascii="Times New Roman" w:hAnsi="Times New Roman" w:cs="Times New Roman"/>
          <w:b/>
          <w:bCs/>
          <w:i w:val="0"/>
          <w:iCs w:val="0"/>
          <w:color w:val="auto"/>
          <w:sz w:val="16"/>
          <w:szCs w:val="16"/>
        </w:rPr>
      </w:pPr>
    </w:p>
    <w:p w14:paraId="6D927ADB" w14:textId="77777777" w:rsidR="00CB6704" w:rsidRDefault="00CB6704">
      <w:pPr>
        <w:pStyle w:val="Descripcin"/>
        <w:keepNext/>
        <w:jc w:val="center"/>
        <w:rPr>
          <w:rFonts w:ascii="Times New Roman" w:hAnsi="Times New Roman" w:cs="Times New Roman"/>
          <w:b/>
          <w:bCs/>
          <w:i w:val="0"/>
          <w:iCs w:val="0"/>
          <w:color w:val="auto"/>
          <w:sz w:val="16"/>
          <w:szCs w:val="16"/>
        </w:rPr>
      </w:pPr>
    </w:p>
    <w:p w14:paraId="27801394" w14:textId="77777777" w:rsidR="00CB6704" w:rsidRDefault="00CB6704">
      <w:pPr>
        <w:pStyle w:val="Descripcin"/>
        <w:keepNext/>
        <w:jc w:val="center"/>
        <w:rPr>
          <w:rFonts w:ascii="Times New Roman" w:hAnsi="Times New Roman" w:cs="Times New Roman"/>
          <w:b/>
          <w:bCs/>
          <w:i w:val="0"/>
          <w:iCs w:val="0"/>
          <w:color w:val="auto"/>
          <w:sz w:val="16"/>
          <w:szCs w:val="16"/>
        </w:rPr>
      </w:pPr>
    </w:p>
    <w:p w14:paraId="777BDD85" w14:textId="77777777" w:rsidR="00CB6704" w:rsidRDefault="00CB6704">
      <w:pPr>
        <w:pStyle w:val="Descripcin"/>
        <w:keepNext/>
        <w:jc w:val="center"/>
        <w:rPr>
          <w:rFonts w:ascii="Times New Roman" w:hAnsi="Times New Roman" w:cs="Times New Roman"/>
          <w:b/>
          <w:bCs/>
          <w:i w:val="0"/>
          <w:iCs w:val="0"/>
          <w:color w:val="auto"/>
          <w:sz w:val="16"/>
          <w:szCs w:val="16"/>
        </w:rPr>
      </w:pPr>
    </w:p>
    <w:p w14:paraId="65EE1F77" w14:textId="77777777" w:rsidR="00CB6704" w:rsidRDefault="00CB6704">
      <w:pPr>
        <w:pStyle w:val="Descripcin"/>
        <w:keepNext/>
        <w:jc w:val="center"/>
        <w:rPr>
          <w:rFonts w:ascii="Times New Roman" w:hAnsi="Times New Roman" w:cs="Times New Roman"/>
          <w:b/>
          <w:bCs/>
          <w:i w:val="0"/>
          <w:iCs w:val="0"/>
          <w:color w:val="auto"/>
          <w:sz w:val="16"/>
          <w:szCs w:val="16"/>
        </w:rPr>
      </w:pPr>
    </w:p>
    <w:p w14:paraId="7B3A04A6" w14:textId="77777777" w:rsidR="00CB6704" w:rsidRDefault="00CF0F9C">
      <w:pPr>
        <w:pStyle w:val="Descripcin"/>
        <w:keepNext/>
        <w:jc w:val="center"/>
        <w:rPr>
          <w:rFonts w:ascii="Times New Roman" w:hAnsi="Times New Roman" w:cs="Times New Roman"/>
          <w:sz w:val="24"/>
          <w:szCs w:val="24"/>
        </w:rPr>
      </w:pPr>
      <w:bookmarkStart w:id="208" w:name="_Toc94824666"/>
      <w:bookmarkStart w:id="209" w:name="_Toc94824891"/>
      <w:r>
        <w:rPr>
          <w:rFonts w:ascii="Times New Roman" w:hAnsi="Times New Roman" w:cs="Times New Roman"/>
          <w:b/>
          <w:bCs/>
          <w:i w:val="0"/>
          <w:iCs w:val="0"/>
          <w:color w:val="auto"/>
          <w:sz w:val="16"/>
          <w:szCs w:val="16"/>
        </w:rPr>
        <w:t>Figura 29</w:t>
      </w:r>
      <w:r>
        <w:rPr>
          <w:rFonts w:ascii="Times New Roman" w:hAnsi="Times New Roman" w:cs="Times New Roman"/>
          <w:i w:val="0"/>
          <w:iCs w:val="0"/>
          <w:color w:val="auto"/>
          <w:sz w:val="16"/>
          <w:szCs w:val="16"/>
        </w:rPr>
        <w:t xml:space="preserve"> Género de compradores</w:t>
      </w:r>
      <w:bookmarkEnd w:id="208"/>
      <w:bookmarkEnd w:id="209"/>
    </w:p>
    <w:p w14:paraId="7BD14E23" w14:textId="77777777" w:rsidR="00CB6704" w:rsidRDefault="00CF0F9C">
      <w:pPr>
        <w:pStyle w:val="Ttulo3"/>
        <w:rPr>
          <w:rFonts w:cs="Times New Roman"/>
        </w:rPr>
      </w:pPr>
      <w:bookmarkStart w:id="210" w:name="_Toc94824759"/>
      <w:bookmarkStart w:id="211" w:name="_Toc99033012"/>
      <w:r>
        <w:t>3.1.1.2. Estado Civil</w:t>
      </w:r>
      <w:bookmarkEnd w:id="210"/>
      <w:bookmarkEnd w:id="211"/>
    </w:p>
    <w:p w14:paraId="27AF7C0B"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La variable de estadio civil ha sido tokenizada usando la siguiente correspondencia:</w:t>
      </w:r>
    </w:p>
    <w:p w14:paraId="1236780F" w14:textId="77777777" w:rsidR="00CB6704" w:rsidRDefault="00CF0F9C">
      <w:pPr>
        <w:numPr>
          <w:ilvl w:val="0"/>
          <w:numId w:val="21"/>
        </w:numPr>
        <w:spacing w:line="360" w:lineRule="auto"/>
        <w:jc w:val="both"/>
        <w:rPr>
          <w:rFonts w:ascii="Times New Roman" w:hAnsi="Times New Roman" w:cs="Times New Roman"/>
        </w:rPr>
      </w:pPr>
      <w:r>
        <w:rPr>
          <w:rFonts w:ascii="Times New Roman" w:hAnsi="Times New Roman" w:cs="Times New Roman"/>
        </w:rPr>
        <w:t>0: Solteros</w:t>
      </w:r>
    </w:p>
    <w:p w14:paraId="4EA8848E" w14:textId="77777777" w:rsidR="00CB6704" w:rsidRDefault="00CF0F9C">
      <w:pPr>
        <w:numPr>
          <w:ilvl w:val="0"/>
          <w:numId w:val="21"/>
        </w:numPr>
        <w:spacing w:line="360" w:lineRule="auto"/>
        <w:jc w:val="both"/>
        <w:rPr>
          <w:rFonts w:ascii="Times New Roman" w:hAnsi="Times New Roman" w:cs="Times New Roman"/>
        </w:rPr>
      </w:pPr>
      <w:r>
        <w:rPr>
          <w:rFonts w:ascii="Times New Roman" w:hAnsi="Times New Roman" w:cs="Times New Roman"/>
        </w:rPr>
        <w:t>1: No especificado</w:t>
      </w:r>
    </w:p>
    <w:p w14:paraId="31F222C3" w14:textId="77777777" w:rsidR="00CB6704" w:rsidRDefault="00CF0F9C">
      <w:pPr>
        <w:numPr>
          <w:ilvl w:val="0"/>
          <w:numId w:val="21"/>
        </w:numPr>
        <w:spacing w:line="360" w:lineRule="auto"/>
        <w:jc w:val="both"/>
        <w:rPr>
          <w:rFonts w:ascii="Times New Roman" w:hAnsi="Times New Roman" w:cs="Times New Roman"/>
        </w:rPr>
      </w:pPr>
      <w:r>
        <w:rPr>
          <w:rFonts w:ascii="Times New Roman" w:hAnsi="Times New Roman" w:cs="Times New Roman"/>
        </w:rPr>
        <w:t>etc...</w:t>
      </w:r>
    </w:p>
    <w:p w14:paraId="312C7140"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Dentro de esta categoría no hay una gran diferencia entre las personas con estado civil, Soltero y Casado, sin embargo, las personas casadas superan con poco a los solteros al comprar bicicletas.</w:t>
      </w:r>
    </w:p>
    <w:bookmarkStart w:id="212" w:name="_Toc94824892"/>
    <w:bookmarkStart w:id="213" w:name="_Toc94824667"/>
    <w:p w14:paraId="110178FF" w14:textId="77777777" w:rsidR="00CB6704" w:rsidRDefault="00CF0F9C">
      <w:pPr>
        <w:pStyle w:val="Descripcin"/>
        <w:keepNext/>
        <w:spacing w:line="360" w:lineRule="auto"/>
        <w:ind w:firstLine="709"/>
        <w:jc w:val="center"/>
        <w:rPr>
          <w:rFonts w:ascii="Times New Roman" w:hAnsi="Times New Roman" w:cs="Times New Roman"/>
          <w:sz w:val="24"/>
          <w:szCs w:val="24"/>
        </w:rPr>
      </w:pPr>
      <w:r>
        <w:rPr>
          <w:noProof/>
          <w:lang w:eastAsia="es-EC"/>
        </w:rPr>
        <w:lastRenderedPageBreak/>
        <mc:AlternateContent>
          <mc:Choice Requires="wps">
            <w:drawing>
              <wp:anchor distT="0" distB="0" distL="114300" distR="114300" simplePos="0" relativeHeight="16" behindDoc="0" locked="0" layoutInCell="0" allowOverlap="1" wp14:anchorId="3099896C" wp14:editId="0D39C9E1">
                <wp:simplePos x="0" y="0"/>
                <wp:positionH relativeFrom="column">
                  <wp:posOffset>1675130</wp:posOffset>
                </wp:positionH>
                <wp:positionV relativeFrom="paragraph">
                  <wp:posOffset>2765425</wp:posOffset>
                </wp:positionV>
                <wp:extent cx="2475230" cy="120015"/>
                <wp:effectExtent l="0" t="0" r="0" b="0"/>
                <wp:wrapTopAndBottom/>
                <wp:docPr id="44" name="Frame3"/>
                <wp:cNvGraphicFramePr/>
                <a:graphic xmlns:a="http://schemas.openxmlformats.org/drawingml/2006/main">
                  <a:graphicData uri="http://schemas.microsoft.com/office/word/2010/wordprocessingShape">
                    <wps:wsp>
                      <wps:cNvSpPr/>
                      <wps:spPr>
                        <a:xfrm>
                          <a:off x="0" y="0"/>
                          <a:ext cx="2474640" cy="1195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6ABF6D1" w14:textId="77777777" w:rsidR="00CF0F9C" w:rsidRDefault="00CF0F9C">
                            <w:pPr>
                              <w:pStyle w:val="Descripcin"/>
                            </w:pPr>
                            <w:bookmarkStart w:id="214" w:name="_Toc94824668"/>
                            <w:bookmarkStart w:id="215" w:name="_Toc94824893"/>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14</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Estado civil de los compradores</w:t>
                            </w:r>
                            <w:bookmarkEnd w:id="214"/>
                            <w:bookmarkEnd w:id="215"/>
                          </w:p>
                        </w:txbxContent>
                      </wps:txbx>
                      <wps:bodyPr lIns="0" tIns="0" rIns="0" bIns="0">
                        <a:noAutofit/>
                      </wps:bodyPr>
                    </wps:wsp>
                  </a:graphicData>
                </a:graphic>
              </wp:anchor>
            </w:drawing>
          </mc:Choice>
          <mc:Fallback>
            <w:pict>
              <v:rect id="Frame3" o:spid="_x0000_s1028" style="position:absolute;left:0;text-align:left;margin-left:131.9pt;margin-top:217.75pt;width:194.9pt;height:9.45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0um7AEAAEMEAAAOAAAAZHJzL2Uyb0RvYy54bWysU1FvEzEMfkfiP0R5p9eWMljV64SYipAQ&#10;TGz8gDSXtJGSOHKy3vXf47jXbsDTEPeQcxJ/tr/PzupmCF4cDGYHsZWzyVQKEzV0Lu5a+fNh8+aD&#10;FLmo2CkP0bTyaLK8Wb9+terT0sxhD74zKChIzMs+tXJfSlo2TdZ7E1SeQDKRLi1gUIW2uGs6VD1F&#10;D76ZT6dXTQ/YJQRtcqbT29OlXHN8a40u363NpgjfSqqt8Iq8buvarFdquUOV9k6PZah/qCIoFynp&#10;JdStKko8ovsrVHAaIYMtEw2hAWudNsyB2Mymf7C536tkmAuJk9NFpvz/wupvhzsUrmvlYiFFVIF6&#10;tEH6va3S9CkvyeM+3eG4y2RWnoPFUP/EQAws5/EipxmK0HQ4X7xfXC1IdU13s9n1uznr3TyhE+by&#10;2UAQ1WglUrtYRXX4mgtlJNezS02Wwbtu47znDe62nzyKg6LWbvirJRPkNzcfRV8rq5AIFXxy8pF8&#10;K78TI7bK0Zvq5+MPY0kUJsa59JjsNDk02sTqPD+UkQHV0VL8F2JHSEUbHtgX4i8gzg+xXPDBRUDW&#10;5Bm7apZhO3DP5+cmb6E70hz4L5Fmq76Ts4FnYzsaNUuEj48FrOMW1YAn+CgoTSq3YXxV9Sk837PX&#10;09tf/wIAAP//AwBQSwMEFAAGAAgAAAAhAOaqzOXhAAAACwEAAA8AAABkcnMvZG93bnJldi54bWxM&#10;j81OwzAQhO9IvIO1SNyoQ35MlcapKqSKcitNxNmNt0lKvI5itw1vjznBcWdHM98U69kM7IqT6y1J&#10;eF5EwJAaq3tqJdTV9mkJzHlFWg2WUMI3OliX93eFyrW90QdeD75lIYRcriR03o85567p0Ci3sCNS&#10;+J3sZJQP59RyPalbCDcDj6NIcKN6Cg2dGvG1w+brcDESXja2+ox377t9tz8pUS/Pb9u6kvLxYd6s&#10;gHmc/Z8ZfvEDOpSB6WgvpB0bJMQiCeheQppkGbDgEFkigB2DkqUp8LLg/zeUPwAAAP//AwBQSwEC&#10;LQAUAAYACAAAACEAtoM4kv4AAADhAQAAEwAAAAAAAAAAAAAAAAAAAAAAW0NvbnRlbnRfVHlwZXNd&#10;LnhtbFBLAQItABQABgAIAAAAIQA4/SH/1gAAAJQBAAALAAAAAAAAAAAAAAAAAC8BAABfcmVscy8u&#10;cmVsc1BLAQItABQABgAIAAAAIQDJ00um7AEAAEMEAAAOAAAAAAAAAAAAAAAAAC4CAABkcnMvZTJv&#10;RG9jLnhtbFBLAQItABQABgAIAAAAIQDmqszl4QAAAAsBAAAPAAAAAAAAAAAAAAAAAEYEAABkcnMv&#10;ZG93bnJldi54bWxQSwUGAAAAAAQABADzAAAAVAUAAAAA&#10;" o:allowincell="f" stroked="f" strokeweight="0">
                <v:textbox inset="0,0,0,0">
                  <w:txbxContent>
                    <w:p w:rsidR="00CF0F9C" w:rsidRDefault="00CF0F9C">
                      <w:pPr>
                        <w:pStyle w:val="Descripcin"/>
                      </w:pPr>
                      <w:bookmarkStart w:id="205" w:name="_Toc94824668"/>
                      <w:bookmarkStart w:id="206" w:name="_Toc94824893"/>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14</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Estado civil de los compradores</w:t>
                      </w:r>
                      <w:bookmarkEnd w:id="205"/>
                      <w:bookmarkEnd w:id="206"/>
                    </w:p>
                  </w:txbxContent>
                </v:textbox>
                <w10:wrap type="topAndBottom"/>
              </v:rect>
            </w:pict>
          </mc:Fallback>
        </mc:AlternateContent>
      </w:r>
      <w:r>
        <w:rPr>
          <w:noProof/>
          <w:lang w:eastAsia="es-EC"/>
        </w:rPr>
        <w:drawing>
          <wp:anchor distT="0" distB="0" distL="0" distR="0" simplePos="0" relativeHeight="35" behindDoc="0" locked="0" layoutInCell="0" allowOverlap="1" wp14:anchorId="7D0287D0" wp14:editId="652136EA">
            <wp:simplePos x="0" y="0"/>
            <wp:positionH relativeFrom="column">
              <wp:align>center</wp:align>
            </wp:positionH>
            <wp:positionV relativeFrom="paragraph">
              <wp:posOffset>635</wp:posOffset>
            </wp:positionV>
            <wp:extent cx="5731510" cy="3183890"/>
            <wp:effectExtent l="0" t="0" r="0" b="0"/>
            <wp:wrapSquare wrapText="largest"/>
            <wp:docPr id="4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pic:cNvPicPr>
                      <a:picLocks noChangeAspect="1" noChangeArrowheads="1"/>
                    </pic:cNvPicPr>
                  </pic:nvPicPr>
                  <pic:blipFill>
                    <a:blip r:embed="rId58"/>
                    <a:stretch>
                      <a:fillRect/>
                    </a:stretch>
                  </pic:blipFill>
                  <pic:spPr bwMode="auto">
                    <a:xfrm>
                      <a:off x="0" y="0"/>
                      <a:ext cx="5731510" cy="3183890"/>
                    </a:xfrm>
                    <a:prstGeom prst="rect">
                      <a:avLst/>
                    </a:prstGeom>
                  </pic:spPr>
                </pic:pic>
              </a:graphicData>
            </a:graphic>
          </wp:anchor>
        </w:drawing>
      </w:r>
      <w:r>
        <w:rPr>
          <w:rFonts w:ascii="Times New Roman" w:hAnsi="Times New Roman" w:cs="Times New Roman"/>
          <w:b/>
          <w:bCs/>
          <w:i w:val="0"/>
          <w:iCs w:val="0"/>
          <w:color w:val="auto"/>
          <w:sz w:val="16"/>
          <w:szCs w:val="16"/>
        </w:rPr>
        <w:t>Figura 30</w:t>
      </w:r>
      <w:r>
        <w:rPr>
          <w:rFonts w:ascii="Times New Roman" w:hAnsi="Times New Roman" w:cs="Times New Roman"/>
          <w:i w:val="0"/>
          <w:iCs w:val="0"/>
          <w:color w:val="auto"/>
          <w:sz w:val="16"/>
          <w:szCs w:val="16"/>
        </w:rPr>
        <w:t xml:space="preserve"> </w:t>
      </w:r>
      <w:r>
        <w:rPr>
          <w:rFonts w:ascii="Times New Roman" w:hAnsi="Times New Roman" w:cs="Times New Roman"/>
          <w:i w:val="0"/>
          <w:color w:val="000000" w:themeColor="text1"/>
          <w:sz w:val="16"/>
        </w:rPr>
        <w:t xml:space="preserve">Estado civil </w:t>
      </w:r>
      <w:r>
        <w:rPr>
          <w:rFonts w:ascii="Times New Roman" w:hAnsi="Times New Roman" w:cs="Times New Roman"/>
          <w:i w:val="0"/>
          <w:iCs w:val="0"/>
          <w:color w:val="auto"/>
          <w:sz w:val="16"/>
          <w:szCs w:val="16"/>
        </w:rPr>
        <w:t>de compradores</w:t>
      </w:r>
      <w:bookmarkEnd w:id="212"/>
      <w:bookmarkEnd w:id="213"/>
    </w:p>
    <w:p w14:paraId="008B92D3" w14:textId="77777777" w:rsidR="00CB6704" w:rsidRDefault="00CB6704">
      <w:pPr>
        <w:pStyle w:val="Ttulo3"/>
        <w:rPr>
          <w:rFonts w:cs="Times New Roman"/>
          <w:b w:val="0"/>
          <w:sz w:val="22"/>
          <w:szCs w:val="22"/>
        </w:rPr>
      </w:pPr>
    </w:p>
    <w:p w14:paraId="058C675F" w14:textId="77777777" w:rsidR="00CB6704" w:rsidRDefault="00CF0F9C">
      <w:pPr>
        <w:pStyle w:val="Ttulo3"/>
        <w:rPr>
          <w:rFonts w:cs="Times New Roman"/>
        </w:rPr>
      </w:pPr>
      <w:bookmarkStart w:id="216" w:name="_Toc94824760"/>
      <w:bookmarkStart w:id="217" w:name="_Toc99033013"/>
      <w:r>
        <w:t>3.1.2.3. Cantidad de productos</w:t>
      </w:r>
      <w:bookmarkEnd w:id="216"/>
      <w:bookmarkEnd w:id="217"/>
    </w:p>
    <w:p w14:paraId="76665C42" w14:textId="77777777" w:rsidR="00CB6704" w:rsidRDefault="00CF0F9C">
      <w:pPr>
        <w:pStyle w:val="Descripcin"/>
        <w:keepNext/>
        <w:spacing w:line="360" w:lineRule="auto"/>
        <w:ind w:firstLine="709"/>
        <w:jc w:val="center"/>
        <w:rPr>
          <w:rFonts w:ascii="Times New Roman" w:hAnsi="Times New Roman" w:cs="Times New Roman"/>
          <w:i w:val="0"/>
          <w:color w:val="000000" w:themeColor="text1"/>
          <w:sz w:val="16"/>
        </w:rPr>
      </w:pPr>
      <w:bookmarkStart w:id="218" w:name="_Toc94824894"/>
      <w:bookmarkStart w:id="219" w:name="_Toc94824669"/>
      <w:r>
        <w:rPr>
          <w:noProof/>
          <w:lang w:eastAsia="es-EC"/>
        </w:rPr>
        <w:drawing>
          <wp:anchor distT="0" distB="0" distL="0" distR="0" simplePos="0" relativeHeight="36" behindDoc="0" locked="0" layoutInCell="0" allowOverlap="1" wp14:anchorId="46448EB1" wp14:editId="4F22F46A">
            <wp:simplePos x="0" y="0"/>
            <wp:positionH relativeFrom="column">
              <wp:align>center</wp:align>
            </wp:positionH>
            <wp:positionV relativeFrom="paragraph">
              <wp:posOffset>635</wp:posOffset>
            </wp:positionV>
            <wp:extent cx="5731510" cy="3183890"/>
            <wp:effectExtent l="0" t="0" r="0" b="0"/>
            <wp:wrapSquare wrapText="largest"/>
            <wp:docPr id="4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pic:cNvPicPr>
                      <a:picLocks noChangeAspect="1" noChangeArrowheads="1"/>
                    </pic:cNvPicPr>
                  </pic:nvPicPr>
                  <pic:blipFill>
                    <a:blip r:embed="rId59"/>
                    <a:stretch>
                      <a:fillRect/>
                    </a:stretch>
                  </pic:blipFill>
                  <pic:spPr bwMode="auto">
                    <a:xfrm>
                      <a:off x="0" y="0"/>
                      <a:ext cx="5731510" cy="3183890"/>
                    </a:xfrm>
                    <a:prstGeom prst="rect">
                      <a:avLst/>
                    </a:prstGeom>
                  </pic:spPr>
                </pic:pic>
              </a:graphicData>
            </a:graphic>
          </wp:anchor>
        </w:drawing>
      </w:r>
      <w:r>
        <w:rPr>
          <w:rFonts w:ascii="Times New Roman" w:hAnsi="Times New Roman" w:cs="Times New Roman"/>
          <w:b/>
          <w:bCs/>
          <w:i w:val="0"/>
          <w:iCs w:val="0"/>
          <w:color w:val="auto"/>
          <w:sz w:val="16"/>
          <w:szCs w:val="16"/>
        </w:rPr>
        <w:t>Figura 31</w:t>
      </w:r>
      <w:r>
        <w:rPr>
          <w:rFonts w:ascii="Times New Roman" w:hAnsi="Times New Roman" w:cs="Times New Roman"/>
          <w:i w:val="0"/>
          <w:iCs w:val="0"/>
          <w:color w:val="auto"/>
          <w:sz w:val="16"/>
          <w:szCs w:val="16"/>
        </w:rPr>
        <w:t xml:space="preserve"> </w:t>
      </w:r>
      <w:r>
        <w:rPr>
          <w:rFonts w:ascii="Times New Roman" w:hAnsi="Times New Roman" w:cs="Times New Roman"/>
          <w:i w:val="0"/>
          <w:color w:val="000000" w:themeColor="text1"/>
          <w:sz w:val="16"/>
        </w:rPr>
        <w:t>Cantidad de compras</w:t>
      </w:r>
      <w:bookmarkEnd w:id="218"/>
      <w:bookmarkEnd w:id="219"/>
    </w:p>
    <w:p w14:paraId="4FEE56E1" w14:textId="77777777" w:rsidR="00CB6704" w:rsidRDefault="00CF0F9C">
      <w:pPr>
        <w:pStyle w:val="Ttulo3"/>
        <w:rPr>
          <w:rFonts w:cs="Times New Roman"/>
        </w:rPr>
      </w:pPr>
      <w:bookmarkStart w:id="220" w:name="_Toc857335511"/>
      <w:bookmarkStart w:id="221" w:name="_Toc94824761"/>
      <w:bookmarkStart w:id="222" w:name="_Toc99033014"/>
      <w:r>
        <w:t xml:space="preserve">3.1.2.3. </w:t>
      </w:r>
      <w:bookmarkEnd w:id="220"/>
      <w:r>
        <w:t>Rangos de precios</w:t>
      </w:r>
      <w:bookmarkEnd w:id="221"/>
      <w:bookmarkEnd w:id="222"/>
    </w:p>
    <w:p w14:paraId="0587DCEB" w14:textId="77777777" w:rsidR="00CB6704" w:rsidRDefault="00CB6704">
      <w:pPr>
        <w:rPr>
          <w:rFonts w:cs="Times New Roman"/>
        </w:rPr>
      </w:pPr>
    </w:p>
    <w:p w14:paraId="4832DB6B" w14:textId="77777777" w:rsidR="00CB6704" w:rsidRDefault="00CF0F9C">
      <w:pPr>
        <w:pStyle w:val="Descripcin"/>
        <w:keepNext/>
        <w:spacing w:line="360" w:lineRule="auto"/>
        <w:ind w:firstLine="709"/>
        <w:jc w:val="center"/>
        <w:rPr>
          <w:rFonts w:ascii="Times New Roman" w:hAnsi="Times New Roman" w:cs="Times New Roman"/>
          <w:sz w:val="24"/>
          <w:szCs w:val="24"/>
        </w:rPr>
      </w:pPr>
      <w:bookmarkStart w:id="223" w:name="_Toc94824895"/>
      <w:bookmarkStart w:id="224" w:name="_Toc94824670"/>
      <w:r>
        <w:rPr>
          <w:noProof/>
          <w:lang w:eastAsia="es-EC"/>
        </w:rPr>
        <w:lastRenderedPageBreak/>
        <w:drawing>
          <wp:anchor distT="0" distB="0" distL="0" distR="0" simplePos="0" relativeHeight="37" behindDoc="0" locked="0" layoutInCell="0" allowOverlap="1" wp14:anchorId="0B0777BA" wp14:editId="3888DFA8">
            <wp:simplePos x="0" y="0"/>
            <wp:positionH relativeFrom="column">
              <wp:align>center</wp:align>
            </wp:positionH>
            <wp:positionV relativeFrom="paragraph">
              <wp:posOffset>635</wp:posOffset>
            </wp:positionV>
            <wp:extent cx="5731510" cy="3183890"/>
            <wp:effectExtent l="0" t="0" r="0" b="0"/>
            <wp:wrapSquare wrapText="largest"/>
            <wp:docPr id="4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pic:cNvPicPr>
                      <a:picLocks noChangeAspect="1" noChangeArrowheads="1"/>
                    </pic:cNvPicPr>
                  </pic:nvPicPr>
                  <pic:blipFill>
                    <a:blip r:embed="rId60"/>
                    <a:stretch>
                      <a:fillRect/>
                    </a:stretch>
                  </pic:blipFill>
                  <pic:spPr bwMode="auto">
                    <a:xfrm>
                      <a:off x="0" y="0"/>
                      <a:ext cx="5731510" cy="3183890"/>
                    </a:xfrm>
                    <a:prstGeom prst="rect">
                      <a:avLst/>
                    </a:prstGeom>
                  </pic:spPr>
                </pic:pic>
              </a:graphicData>
            </a:graphic>
          </wp:anchor>
        </w:drawing>
      </w:r>
      <w:r>
        <w:rPr>
          <w:rFonts w:ascii="Times New Roman" w:hAnsi="Times New Roman"/>
          <w:b/>
          <w:bCs/>
          <w:i w:val="0"/>
          <w:iCs w:val="0"/>
          <w:color w:val="auto"/>
          <w:sz w:val="16"/>
          <w:szCs w:val="16"/>
        </w:rPr>
        <w:t>Figura 32</w:t>
      </w:r>
      <w:r>
        <w:rPr>
          <w:rFonts w:ascii="Times New Roman" w:hAnsi="Times New Roman"/>
          <w:b/>
          <w:i w:val="0"/>
          <w:iCs w:val="0"/>
          <w:color w:val="auto"/>
          <w:sz w:val="16"/>
          <w:szCs w:val="16"/>
        </w:rPr>
        <w:t xml:space="preserve"> </w:t>
      </w:r>
      <w:r>
        <w:rPr>
          <w:rFonts w:ascii="Times New Roman" w:hAnsi="Times New Roman" w:cs="Times New Roman"/>
          <w:i w:val="0"/>
          <w:color w:val="000000" w:themeColor="text1"/>
          <w:sz w:val="16"/>
        </w:rPr>
        <w:t>Cantidad de compras por rango de precios</w:t>
      </w:r>
      <w:bookmarkEnd w:id="223"/>
      <w:bookmarkEnd w:id="224"/>
    </w:p>
    <w:p w14:paraId="62186C9D" w14:textId="77777777" w:rsidR="00CB6704" w:rsidRDefault="00CB6704">
      <w:pPr>
        <w:spacing w:line="360" w:lineRule="auto"/>
        <w:ind w:firstLine="709"/>
        <w:jc w:val="center"/>
        <w:rPr>
          <w:rFonts w:ascii="Times New Roman" w:hAnsi="Times New Roman" w:cs="Times New Roman"/>
        </w:rPr>
      </w:pPr>
    </w:p>
    <w:p w14:paraId="5E0BAD95" w14:textId="77777777" w:rsidR="00CB6704" w:rsidRDefault="00CF0F9C">
      <w:pPr>
        <w:pStyle w:val="Ttulo3"/>
        <w:rPr>
          <w:rFonts w:cs="Times New Roman"/>
        </w:rPr>
      </w:pPr>
      <w:bookmarkStart w:id="225" w:name="_Toc8573355112"/>
      <w:bookmarkStart w:id="226" w:name="_Toc94824762"/>
      <w:bookmarkStart w:id="227" w:name="_Toc99033015"/>
      <w:r>
        <w:t xml:space="preserve">3.1.2.3. </w:t>
      </w:r>
      <w:bookmarkEnd w:id="225"/>
      <w:r>
        <w:t>Marcas</w:t>
      </w:r>
      <w:bookmarkEnd w:id="226"/>
      <w:bookmarkEnd w:id="227"/>
    </w:p>
    <w:p w14:paraId="010F1236" w14:textId="77777777" w:rsidR="00CB6704" w:rsidRDefault="00CF0F9C">
      <w:pPr>
        <w:pStyle w:val="Ttulo2"/>
      </w:pPr>
      <w:bookmarkStart w:id="228" w:name="_Toc99033016"/>
      <w:r>
        <w:rPr>
          <w:noProof/>
          <w:lang w:eastAsia="es-EC"/>
        </w:rPr>
        <w:drawing>
          <wp:anchor distT="0" distB="0" distL="0" distR="0" simplePos="0" relativeHeight="38" behindDoc="0" locked="0" layoutInCell="0" allowOverlap="1" wp14:anchorId="75F8F5A3" wp14:editId="6AF46499">
            <wp:simplePos x="0" y="0"/>
            <wp:positionH relativeFrom="column">
              <wp:align>center</wp:align>
            </wp:positionH>
            <wp:positionV relativeFrom="paragraph">
              <wp:posOffset>635</wp:posOffset>
            </wp:positionV>
            <wp:extent cx="5731510" cy="3183890"/>
            <wp:effectExtent l="0" t="0" r="0" b="0"/>
            <wp:wrapSquare wrapText="largest"/>
            <wp:docPr id="4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pic:cNvPicPr>
                      <a:picLocks noChangeAspect="1" noChangeArrowheads="1"/>
                    </pic:cNvPicPr>
                  </pic:nvPicPr>
                  <pic:blipFill>
                    <a:blip r:embed="rId49"/>
                    <a:stretch>
                      <a:fillRect/>
                    </a:stretch>
                  </pic:blipFill>
                  <pic:spPr bwMode="auto">
                    <a:xfrm>
                      <a:off x="0" y="0"/>
                      <a:ext cx="5731510" cy="3183890"/>
                    </a:xfrm>
                    <a:prstGeom prst="rect">
                      <a:avLst/>
                    </a:prstGeom>
                  </pic:spPr>
                </pic:pic>
              </a:graphicData>
            </a:graphic>
          </wp:anchor>
        </w:drawing>
      </w:r>
      <w:bookmarkStart w:id="229" w:name="_Toc94824763"/>
      <w:bookmarkEnd w:id="228"/>
      <w:bookmarkEnd w:id="229"/>
    </w:p>
    <w:p w14:paraId="3A3A565E" w14:textId="77777777" w:rsidR="00CB6704" w:rsidRDefault="00CF0F9C">
      <w:pPr>
        <w:pStyle w:val="Descripcin"/>
        <w:keepNext/>
        <w:spacing w:line="360" w:lineRule="auto"/>
        <w:ind w:firstLine="709"/>
        <w:jc w:val="center"/>
        <w:rPr>
          <w:rFonts w:ascii="Times New Roman" w:hAnsi="Times New Roman" w:cs="Times New Roman"/>
          <w:sz w:val="24"/>
          <w:szCs w:val="24"/>
        </w:rPr>
      </w:pPr>
      <w:bookmarkStart w:id="230" w:name="_Toc94824671"/>
      <w:bookmarkStart w:id="231" w:name="_Toc94824896"/>
      <w:r>
        <w:rPr>
          <w:rFonts w:ascii="Times New Roman" w:hAnsi="Times New Roman"/>
          <w:b/>
          <w:bCs/>
          <w:i w:val="0"/>
          <w:iCs w:val="0"/>
          <w:color w:val="auto"/>
          <w:sz w:val="16"/>
          <w:szCs w:val="16"/>
        </w:rPr>
        <w:t xml:space="preserve">Figura. </w:t>
      </w:r>
      <w:r>
        <w:rPr>
          <w:rFonts w:ascii="Times New Roman" w:hAnsi="Times New Roman"/>
          <w:b/>
          <w:bCs/>
          <w:i w:val="0"/>
          <w:iCs w:val="0"/>
          <w:color w:val="auto"/>
          <w:sz w:val="16"/>
          <w:szCs w:val="16"/>
        </w:rPr>
        <w:fldChar w:fldCharType="begin"/>
      </w:r>
      <w:r>
        <w:rPr>
          <w:rFonts w:ascii="Times New Roman" w:hAnsi="Times New Roman"/>
          <w:b/>
          <w:bCs/>
          <w:i w:val="0"/>
          <w:iCs w:val="0"/>
          <w:color w:val="auto"/>
          <w:sz w:val="16"/>
          <w:szCs w:val="16"/>
        </w:rPr>
        <w:instrText>SEQ Figura \* ARABIC</w:instrText>
      </w:r>
      <w:r>
        <w:rPr>
          <w:rFonts w:ascii="Times New Roman" w:hAnsi="Times New Roman"/>
          <w:b/>
          <w:bCs/>
          <w:i w:val="0"/>
          <w:iCs w:val="0"/>
          <w:color w:val="auto"/>
          <w:sz w:val="16"/>
          <w:szCs w:val="16"/>
        </w:rPr>
        <w:fldChar w:fldCharType="separate"/>
      </w:r>
      <w:r>
        <w:rPr>
          <w:rFonts w:ascii="Times New Roman" w:hAnsi="Times New Roman"/>
          <w:b/>
          <w:bCs/>
          <w:i w:val="0"/>
          <w:iCs w:val="0"/>
          <w:color w:val="auto"/>
          <w:sz w:val="16"/>
          <w:szCs w:val="16"/>
        </w:rPr>
        <w:t>15</w:t>
      </w:r>
      <w:r>
        <w:rPr>
          <w:rFonts w:ascii="Times New Roman" w:hAnsi="Times New Roman"/>
          <w:b/>
          <w:bCs/>
          <w:i w:val="0"/>
          <w:iCs w:val="0"/>
          <w:color w:val="auto"/>
          <w:sz w:val="16"/>
          <w:szCs w:val="16"/>
        </w:rPr>
        <w:fldChar w:fldCharType="end"/>
      </w:r>
      <w:r>
        <w:rPr>
          <w:rFonts w:ascii="Times New Roman" w:hAnsi="Times New Roman"/>
          <w:b/>
          <w:bCs/>
          <w:i w:val="0"/>
          <w:iCs w:val="0"/>
          <w:color w:val="auto"/>
          <w:sz w:val="16"/>
          <w:szCs w:val="16"/>
        </w:rPr>
        <w:t>3</w:t>
      </w:r>
      <w:r>
        <w:rPr>
          <w:rFonts w:ascii="Times New Roman" w:hAnsi="Times New Roman"/>
          <w:b/>
          <w:i w:val="0"/>
          <w:iCs w:val="0"/>
          <w:color w:val="auto"/>
          <w:sz w:val="16"/>
          <w:szCs w:val="16"/>
        </w:rPr>
        <w:t xml:space="preserve"> </w:t>
      </w:r>
      <w:r>
        <w:rPr>
          <w:rFonts w:ascii="Times New Roman" w:hAnsi="Times New Roman" w:cs="Times New Roman"/>
          <w:i w:val="0"/>
          <w:color w:val="000000" w:themeColor="text1"/>
          <w:sz w:val="16"/>
        </w:rPr>
        <w:t xml:space="preserve">Compras por marca y </w:t>
      </w:r>
      <w:bookmarkEnd w:id="230"/>
      <w:bookmarkEnd w:id="231"/>
      <w:r>
        <w:rPr>
          <w:rFonts w:ascii="Times New Roman" w:hAnsi="Times New Roman" w:cs="Times New Roman"/>
          <w:i w:val="0"/>
          <w:color w:val="000000" w:themeColor="text1"/>
          <w:sz w:val="16"/>
        </w:rPr>
        <w:t>género</w:t>
      </w:r>
    </w:p>
    <w:p w14:paraId="6B102931" w14:textId="77777777" w:rsidR="00CB6704" w:rsidRDefault="00CB6704">
      <w:pPr>
        <w:rPr>
          <w:rFonts w:ascii="Times New Roman" w:hAnsi="Times New Roman" w:cs="Times New Roman"/>
          <w:sz w:val="24"/>
          <w:szCs w:val="24"/>
        </w:rPr>
      </w:pPr>
    </w:p>
    <w:p w14:paraId="66092852" w14:textId="77777777" w:rsidR="00CB6704" w:rsidRDefault="00CB6704">
      <w:pPr>
        <w:rPr>
          <w:rFonts w:ascii="Times New Roman" w:hAnsi="Times New Roman" w:cs="Times New Roman"/>
          <w:sz w:val="24"/>
          <w:szCs w:val="24"/>
        </w:rPr>
      </w:pPr>
    </w:p>
    <w:p w14:paraId="085CC4CF" w14:textId="77777777" w:rsidR="00CB6704" w:rsidRDefault="00CF0F9C">
      <w:pPr>
        <w:pStyle w:val="Ttulo3"/>
        <w:rPr>
          <w:rFonts w:cs="Times New Roman"/>
        </w:rPr>
      </w:pPr>
      <w:bookmarkStart w:id="232" w:name="_Toc85733551121"/>
      <w:bookmarkStart w:id="233" w:name="_Toc94824764"/>
      <w:bookmarkStart w:id="234" w:name="_Toc99033017"/>
      <w:r>
        <w:lastRenderedPageBreak/>
        <w:t xml:space="preserve">3.1.2.3. </w:t>
      </w:r>
      <w:bookmarkEnd w:id="232"/>
      <w:r>
        <w:t>Categorías</w:t>
      </w:r>
      <w:bookmarkEnd w:id="233"/>
      <w:bookmarkEnd w:id="234"/>
    </w:p>
    <w:p w14:paraId="69F6E5B4" w14:textId="77777777" w:rsidR="00CB6704" w:rsidRDefault="00CB6704">
      <w:pPr>
        <w:rPr>
          <w:rFonts w:cs="Times New Roman"/>
        </w:rPr>
      </w:pPr>
    </w:p>
    <w:p w14:paraId="3FD7268C" w14:textId="77777777" w:rsidR="00CB6704" w:rsidRDefault="00CF0F9C">
      <w:pPr>
        <w:rPr>
          <w:rFonts w:cs="Times New Roman"/>
        </w:rPr>
      </w:pPr>
      <w:r>
        <w:rPr>
          <w:rFonts w:cs="Times New Roman"/>
          <w:noProof/>
          <w:lang w:eastAsia="es-EC"/>
        </w:rPr>
        <w:drawing>
          <wp:anchor distT="0" distB="0" distL="0" distR="0" simplePos="0" relativeHeight="39" behindDoc="0" locked="0" layoutInCell="0" allowOverlap="1" wp14:anchorId="3CC4417C" wp14:editId="50110E48">
            <wp:simplePos x="0" y="0"/>
            <wp:positionH relativeFrom="column">
              <wp:align>center</wp:align>
            </wp:positionH>
            <wp:positionV relativeFrom="paragraph">
              <wp:posOffset>635</wp:posOffset>
            </wp:positionV>
            <wp:extent cx="5731510" cy="3183890"/>
            <wp:effectExtent l="0" t="0" r="0" b="0"/>
            <wp:wrapSquare wrapText="largest"/>
            <wp:docPr id="5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
                    <pic:cNvPicPr>
                      <a:picLocks noChangeAspect="1" noChangeArrowheads="1"/>
                    </pic:cNvPicPr>
                  </pic:nvPicPr>
                  <pic:blipFill>
                    <a:blip r:embed="rId61"/>
                    <a:stretch>
                      <a:fillRect/>
                    </a:stretch>
                  </pic:blipFill>
                  <pic:spPr bwMode="auto">
                    <a:xfrm>
                      <a:off x="0" y="0"/>
                      <a:ext cx="5731510" cy="3183890"/>
                    </a:xfrm>
                    <a:prstGeom prst="rect">
                      <a:avLst/>
                    </a:prstGeom>
                  </pic:spPr>
                </pic:pic>
              </a:graphicData>
            </a:graphic>
          </wp:anchor>
        </w:drawing>
      </w:r>
    </w:p>
    <w:p w14:paraId="3BEEA1E0" w14:textId="77777777" w:rsidR="00CB6704" w:rsidRPr="00CF0F9C" w:rsidRDefault="00CF0F9C" w:rsidP="00CF0F9C">
      <w:pPr>
        <w:pStyle w:val="Descripcin"/>
        <w:keepNext/>
        <w:spacing w:line="360" w:lineRule="auto"/>
        <w:ind w:firstLine="709"/>
        <w:jc w:val="center"/>
        <w:rPr>
          <w:rFonts w:ascii="Times New Roman" w:hAnsi="Times New Roman" w:cs="Times New Roman"/>
          <w:sz w:val="24"/>
          <w:szCs w:val="24"/>
        </w:rPr>
      </w:pPr>
      <w:bookmarkStart w:id="235" w:name="_Toc94824672"/>
      <w:bookmarkStart w:id="236" w:name="_Toc94824897"/>
      <w:r>
        <w:rPr>
          <w:rFonts w:ascii="Times New Roman" w:hAnsi="Times New Roman"/>
          <w:b/>
          <w:bCs/>
          <w:i w:val="0"/>
          <w:iCs w:val="0"/>
          <w:color w:val="auto"/>
          <w:sz w:val="16"/>
          <w:szCs w:val="16"/>
        </w:rPr>
        <w:t xml:space="preserve">Figura 34 </w:t>
      </w:r>
      <w:r>
        <w:rPr>
          <w:rFonts w:ascii="Times New Roman" w:hAnsi="Times New Roman" w:cs="Times New Roman"/>
          <w:i w:val="0"/>
          <w:color w:val="000000" w:themeColor="text1"/>
        </w:rPr>
        <w:t xml:space="preserve">Compras por marca y </w:t>
      </w:r>
      <w:bookmarkEnd w:id="235"/>
      <w:bookmarkEnd w:id="236"/>
      <w:r>
        <w:rPr>
          <w:rFonts w:ascii="Times New Roman" w:hAnsi="Times New Roman" w:cs="Times New Roman"/>
          <w:i w:val="0"/>
          <w:color w:val="000000" w:themeColor="text1"/>
        </w:rPr>
        <w:t>género</w:t>
      </w:r>
    </w:p>
    <w:p w14:paraId="4CC4E01F" w14:textId="77777777" w:rsidR="00CB6704" w:rsidRDefault="00CF0F9C">
      <w:pPr>
        <w:pStyle w:val="Ttulo3"/>
        <w:rPr>
          <w:rFonts w:cs="Times New Roman"/>
        </w:rPr>
      </w:pPr>
      <w:bookmarkStart w:id="237" w:name="_Toc857335511211"/>
      <w:bookmarkStart w:id="238" w:name="_Toc94824765"/>
      <w:bookmarkStart w:id="239" w:name="_Toc99033018"/>
      <w:r>
        <w:t xml:space="preserve">3.1.2.3. </w:t>
      </w:r>
      <w:bookmarkEnd w:id="237"/>
      <w:r>
        <w:t>Tipos</w:t>
      </w:r>
      <w:bookmarkEnd w:id="238"/>
      <w:bookmarkEnd w:id="239"/>
    </w:p>
    <w:p w14:paraId="37D6E59F" w14:textId="77777777" w:rsidR="00CB6704" w:rsidRDefault="00CF0F9C">
      <w:pPr>
        <w:rPr>
          <w:rFonts w:ascii="Times New Roman" w:hAnsi="Times New Roman" w:cs="Times New Roman"/>
          <w:sz w:val="24"/>
          <w:szCs w:val="24"/>
        </w:rPr>
      </w:pPr>
      <w:r>
        <w:rPr>
          <w:rFonts w:ascii="Times New Roman" w:hAnsi="Times New Roman" w:cs="Times New Roman"/>
          <w:noProof/>
          <w:sz w:val="24"/>
          <w:szCs w:val="24"/>
          <w:lang w:eastAsia="es-EC"/>
        </w:rPr>
        <w:drawing>
          <wp:anchor distT="0" distB="0" distL="0" distR="0" simplePos="0" relativeHeight="40" behindDoc="0" locked="0" layoutInCell="0" allowOverlap="1" wp14:anchorId="395DD100" wp14:editId="5F27B59B">
            <wp:simplePos x="0" y="0"/>
            <wp:positionH relativeFrom="column">
              <wp:align>center</wp:align>
            </wp:positionH>
            <wp:positionV relativeFrom="paragraph">
              <wp:posOffset>635</wp:posOffset>
            </wp:positionV>
            <wp:extent cx="5731510" cy="3183890"/>
            <wp:effectExtent l="0" t="0" r="0" b="0"/>
            <wp:wrapSquare wrapText="largest"/>
            <wp:docPr id="5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7"/>
                    <pic:cNvPicPr>
                      <a:picLocks noChangeAspect="1" noChangeArrowheads="1"/>
                    </pic:cNvPicPr>
                  </pic:nvPicPr>
                  <pic:blipFill>
                    <a:blip r:embed="rId62"/>
                    <a:stretch>
                      <a:fillRect/>
                    </a:stretch>
                  </pic:blipFill>
                  <pic:spPr bwMode="auto">
                    <a:xfrm>
                      <a:off x="0" y="0"/>
                      <a:ext cx="5731510" cy="3183890"/>
                    </a:xfrm>
                    <a:prstGeom prst="rect">
                      <a:avLst/>
                    </a:prstGeom>
                  </pic:spPr>
                </pic:pic>
              </a:graphicData>
            </a:graphic>
          </wp:anchor>
        </w:drawing>
      </w:r>
    </w:p>
    <w:p w14:paraId="4A33CEDE" w14:textId="77777777" w:rsidR="00CB6704" w:rsidRDefault="00CF0F9C">
      <w:pPr>
        <w:pStyle w:val="Descripcin"/>
        <w:keepNext/>
        <w:spacing w:line="360" w:lineRule="auto"/>
        <w:ind w:firstLine="709"/>
        <w:jc w:val="center"/>
        <w:rPr>
          <w:rFonts w:ascii="Times New Roman" w:hAnsi="Times New Roman" w:cs="Times New Roman"/>
          <w:sz w:val="24"/>
          <w:szCs w:val="24"/>
        </w:rPr>
      </w:pPr>
      <w:bookmarkStart w:id="240" w:name="_Toc94824673"/>
      <w:bookmarkStart w:id="241" w:name="_Toc94824898"/>
      <w:r>
        <w:rPr>
          <w:rFonts w:ascii="Times New Roman" w:hAnsi="Times New Roman"/>
          <w:b/>
          <w:bCs/>
          <w:i w:val="0"/>
          <w:iCs w:val="0"/>
          <w:color w:val="auto"/>
          <w:sz w:val="16"/>
          <w:szCs w:val="16"/>
        </w:rPr>
        <w:t>Figura 35</w:t>
      </w:r>
      <w:r>
        <w:rPr>
          <w:rFonts w:ascii="Times New Roman" w:hAnsi="Times New Roman"/>
          <w:b/>
          <w:i w:val="0"/>
          <w:iCs w:val="0"/>
          <w:color w:val="auto"/>
          <w:sz w:val="16"/>
          <w:szCs w:val="16"/>
        </w:rPr>
        <w:t xml:space="preserve"> </w:t>
      </w:r>
      <w:r>
        <w:rPr>
          <w:rFonts w:ascii="Times New Roman" w:hAnsi="Times New Roman" w:cs="Times New Roman"/>
          <w:i w:val="0"/>
          <w:color w:val="000000" w:themeColor="text1"/>
        </w:rPr>
        <w:t>Compras por tipo de producto</w:t>
      </w:r>
      <w:bookmarkEnd w:id="240"/>
      <w:bookmarkEnd w:id="241"/>
    </w:p>
    <w:p w14:paraId="4093E6C7" w14:textId="77777777" w:rsidR="00CB6704" w:rsidRDefault="00CB6704">
      <w:pPr>
        <w:rPr>
          <w:rFonts w:ascii="Times New Roman" w:hAnsi="Times New Roman" w:cs="Times New Roman"/>
          <w:sz w:val="24"/>
          <w:szCs w:val="24"/>
        </w:rPr>
      </w:pPr>
    </w:p>
    <w:p w14:paraId="050928C1" w14:textId="77777777" w:rsidR="00CB6704" w:rsidRDefault="00CF0F9C">
      <w:pPr>
        <w:pStyle w:val="Ttulo2"/>
      </w:pPr>
      <w:bookmarkStart w:id="242" w:name="_Toc94824766"/>
      <w:bookmarkStart w:id="243" w:name="_Toc94824767"/>
      <w:bookmarkStart w:id="244" w:name="_Toc99033019"/>
      <w:bookmarkEnd w:id="242"/>
      <w:r>
        <w:lastRenderedPageBreak/>
        <w:t>3.2. Interpretación de resultados</w:t>
      </w:r>
      <w:bookmarkEnd w:id="243"/>
      <w:bookmarkEnd w:id="244"/>
    </w:p>
    <w:p w14:paraId="4B6D1A07"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Sumarizando estos datos encontrados y sus gráficas correspondientes del clúster de resultados podemos obtener ciertas conclusiones:</w:t>
      </w:r>
    </w:p>
    <w:p w14:paraId="338C54F0" w14:textId="77777777"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La mayor parte de compradores son varones.</w:t>
      </w:r>
    </w:p>
    <w:p w14:paraId="29A33F39" w14:textId="77777777"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Piden un solo artículo.</w:t>
      </w:r>
    </w:p>
    <w:p w14:paraId="76BD44D8" w14:textId="77777777"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Principalmente compran bicicletas nuevas.</w:t>
      </w:r>
    </w:p>
    <w:p w14:paraId="56071C30" w14:textId="77777777"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Principalmente compran bicicletas montañeras y accesorios.</w:t>
      </w:r>
    </w:p>
    <w:p w14:paraId="69D131E1" w14:textId="77777777"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Principalmente compran la marca Twitter.</w:t>
      </w:r>
    </w:p>
    <w:p w14:paraId="197379C7"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Estos resultados se interpretan como que la mayor parte de consumidores son padres, de estrato medio-alto, comprando bicicletas a sus hijos, eso tiene sentido al comparar estos resultados con la frecuencia vs edad mostradas en el capítulo 2. En el que se observa claramente que la mayor parte de la población que usa bicicletas son niños y adolescentes.</w:t>
      </w:r>
    </w:p>
    <w:p w14:paraId="7E13967D" w14:textId="77777777"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Esto nos dará una ventaja competitiva con respecto a los demás distribuidores ya que no existe un distribuidor enfocado a ese mercado de niños y adolescentes que ofrezcan productos de alta calidad y seguridad que son las características que buscan los padres al momento de hacer una compra.</w:t>
      </w:r>
    </w:p>
    <w:p w14:paraId="50813963" w14:textId="77777777" w:rsidR="00CB6704" w:rsidRDefault="00CF0F9C">
      <w:pPr>
        <w:pStyle w:val="Ttulo2"/>
      </w:pPr>
      <w:bookmarkStart w:id="245" w:name="_Toc94824768"/>
      <w:bookmarkStart w:id="246" w:name="_Toc99033020"/>
      <w:r>
        <w:t>3.3. Análisis de impactos</w:t>
      </w:r>
      <w:bookmarkEnd w:id="245"/>
      <w:bookmarkEnd w:id="246"/>
    </w:p>
    <w:p w14:paraId="08836E19"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El mercado de bicicletas para niños se divide en dos categorías: tipo y aplicación. Los ciclistas, las partes interesadas y otros participantes del mercado global de Bicicletas para niños obtendrán una ventaja competitiva al utilizar la investigación como un recurso valioso. Para el período 2015-2026, el análisis segmentario se centra en las ventas, los ingresos y las previsiones por tipo y aplicación.</w:t>
      </w:r>
    </w:p>
    <w:p w14:paraId="35237479"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impactos externos que puedan afectar el negocio se enumeran en esta sección y se dará una breve introducción a cada uno de ellos.</w:t>
      </w:r>
    </w:p>
    <w:p w14:paraId="2C38130F" w14:textId="77777777" w:rsidR="00CB6704" w:rsidRDefault="00CF0F9C">
      <w:pPr>
        <w:pStyle w:val="Ttulo3"/>
        <w:rPr>
          <w:rFonts w:cs="Times New Roman"/>
        </w:rPr>
      </w:pPr>
      <w:bookmarkStart w:id="247" w:name="_Toc94824769"/>
      <w:bookmarkStart w:id="248" w:name="_Toc99033021"/>
      <w:r>
        <w:t>3.3.1. COVID-19</w:t>
      </w:r>
      <w:bookmarkEnd w:id="247"/>
      <w:bookmarkEnd w:id="248"/>
    </w:p>
    <w:p w14:paraId="7E3FFCC3"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Market Research Store ha publicado un nuevo estudio sobre la industria mundial de bicicletas para niños con el fin de proporcionar un mejor conocimiento de todo el análisis y valoración del mercado en un solo lugar. La dinámica del mercado se examina a través de las tendencias históricas de crecimiento, las condiciones actuales y las posibilidades de crecimiento futuro en este análisis.</w:t>
      </w:r>
    </w:p>
    <w:p w14:paraId="77D0CEA1"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No hay un mercado en el planeta que no se haya visto afectado por la pandemia actual. Muchas empresas se han visto obstaculizadas por la pandemia de COVID-19, y el mercado mundial de bicicletas para niños no es una excepción. Para combatir la epidemia, el gobierno y las naciones han implementado una serie de medidas estrictas, incluido el bloqueo y ajustes a una serie de reglas industriales, para permitir que diversas empresas se mantengan a flote en el mercado.</w:t>
      </w:r>
    </w:p>
    <w:p w14:paraId="2093F831"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lastRenderedPageBreak/>
        <w:t>Mientras el país lucha por abordar la situación de COVID, las ventas minoristas de bicicletas continuarán sólidas en 2021, pero la cadena de suministro no ampliará la disponibilidad de inventario "a pedido" a medida que los precios suban durante el año.</w:t>
      </w:r>
    </w:p>
    <w:p w14:paraId="67A53375" w14:textId="77777777" w:rsidR="00CB6704" w:rsidRDefault="00CF0F9C">
      <w:pPr>
        <w:pStyle w:val="Ttulo3"/>
        <w:rPr>
          <w:rFonts w:cs="Times New Roman"/>
        </w:rPr>
      </w:pPr>
      <w:bookmarkStart w:id="249" w:name="_Toc94824770"/>
      <w:bookmarkStart w:id="250" w:name="_Toc99033022"/>
      <w:r>
        <w:t>3.3.2. Suministro</w:t>
      </w:r>
      <w:bookmarkEnd w:id="249"/>
      <w:bookmarkEnd w:id="250"/>
    </w:p>
    <w:p w14:paraId="47B41088"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El brote de coronavirus del año pasado provocó un auge del ciclismo, que se prolongó hasta 2021, lo que resultó en una escasez en todo el país. Los fabricantes se esfuerzan por satisfacer la demanda de un número cada vez mayor de personas que quieren salir y andar en bicicleta.</w:t>
      </w:r>
    </w:p>
    <w:p w14:paraId="61EB0300"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comparación con el mismo período en 2019, las ventas de bicicletas aumentaron en un 55 por ciento entre diciembre de 2020 y febrero de 2021, según Matt Powell, asesor senior de la industria y vicepresidente de la firma de investigación de mercado NPD Group. Powell le dijo a CBS News que las ventas de bicicletas son parte de una tendencia mayor de los estadounidenses que compran más equipos para actividades al aire libre este verano.</w:t>
      </w:r>
    </w:p>
    <w:p w14:paraId="0FDF0FCA"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problemas no terminan cuando la bicicleta está terminada y empacada; todavía tiene que enviarse. Este es otro obstáculo más para el sector. El espacio para los contenedores de envío es escaso y caro, y hay retrasos en los puertos.</w:t>
      </w:r>
    </w:p>
    <w:p w14:paraId="7B6D645D" w14:textId="77777777" w:rsidR="00CB6704" w:rsidRDefault="00CF0F9C">
      <w:pPr>
        <w:spacing w:line="360" w:lineRule="auto"/>
        <w:ind w:firstLine="709"/>
        <w:jc w:val="both"/>
        <w:rPr>
          <w:rFonts w:ascii="Times New Roman" w:hAnsi="Times New Roman" w:cs="Times New Roman"/>
        </w:rPr>
      </w:pPr>
      <w:r>
        <w:rPr>
          <w:rFonts w:ascii="Times New Roman" w:hAnsi="Times New Roman" w:cs="Times New Roman"/>
        </w:rPr>
        <w:t>A pesar de esto, todas las personas con las que he hablado hasta ahora parecen optimistas. Las ventas de equipos están aumentando y los problemas se están solucionando, aunque lentamente. El equilibrio está en camino. Lamentablemente, todavía no ha llegado y, por el momento, puede resultar complicado localizar una bicicleta o una pieza.</w:t>
      </w:r>
    </w:p>
    <w:p w14:paraId="2EB03587" w14:textId="77777777" w:rsidR="00CB6704" w:rsidRDefault="00CB6704">
      <w:pPr>
        <w:spacing w:line="360" w:lineRule="auto"/>
        <w:ind w:firstLine="709"/>
        <w:jc w:val="both"/>
        <w:rPr>
          <w:rFonts w:ascii="Times New Roman" w:hAnsi="Times New Roman" w:cs="Times New Roman"/>
        </w:rPr>
      </w:pPr>
    </w:p>
    <w:p w14:paraId="39024BB1" w14:textId="77777777" w:rsidR="00CB6704" w:rsidRDefault="00CB6704">
      <w:pPr>
        <w:spacing w:line="360" w:lineRule="auto"/>
        <w:ind w:firstLine="709"/>
        <w:jc w:val="both"/>
        <w:rPr>
          <w:rFonts w:ascii="Times New Roman" w:hAnsi="Times New Roman" w:cs="Times New Roman"/>
        </w:rPr>
      </w:pPr>
    </w:p>
    <w:p w14:paraId="281EA25D" w14:textId="77777777" w:rsidR="00CB6704" w:rsidRDefault="00CB6704">
      <w:pPr>
        <w:spacing w:line="360" w:lineRule="auto"/>
        <w:ind w:firstLine="709"/>
        <w:jc w:val="both"/>
        <w:rPr>
          <w:rFonts w:ascii="Times New Roman" w:hAnsi="Times New Roman" w:cs="Times New Roman"/>
        </w:rPr>
      </w:pPr>
    </w:p>
    <w:p w14:paraId="3A479431" w14:textId="77777777" w:rsidR="00CB6704" w:rsidRDefault="00CB6704">
      <w:pPr>
        <w:spacing w:line="360" w:lineRule="auto"/>
        <w:ind w:firstLine="709"/>
        <w:jc w:val="both"/>
        <w:rPr>
          <w:rFonts w:ascii="Times New Roman" w:hAnsi="Times New Roman" w:cs="Times New Roman"/>
        </w:rPr>
      </w:pPr>
    </w:p>
    <w:p w14:paraId="670CDD70" w14:textId="77777777" w:rsidR="00CB6704" w:rsidRDefault="00CB6704">
      <w:pPr>
        <w:spacing w:line="360" w:lineRule="auto"/>
        <w:ind w:firstLine="709"/>
        <w:jc w:val="both"/>
        <w:rPr>
          <w:rFonts w:ascii="Times New Roman" w:hAnsi="Times New Roman" w:cs="Times New Roman"/>
        </w:rPr>
      </w:pPr>
    </w:p>
    <w:p w14:paraId="7397F005" w14:textId="77777777" w:rsidR="00CB6704" w:rsidRDefault="00CB6704">
      <w:pPr>
        <w:spacing w:line="360" w:lineRule="auto"/>
        <w:ind w:firstLine="709"/>
        <w:jc w:val="both"/>
        <w:rPr>
          <w:rFonts w:ascii="Times New Roman" w:hAnsi="Times New Roman" w:cs="Times New Roman"/>
        </w:rPr>
      </w:pPr>
    </w:p>
    <w:p w14:paraId="26DFE3F5" w14:textId="77777777" w:rsidR="00CB6704" w:rsidRDefault="00CB6704">
      <w:pPr>
        <w:spacing w:line="360" w:lineRule="auto"/>
        <w:ind w:firstLine="709"/>
        <w:jc w:val="both"/>
        <w:rPr>
          <w:rFonts w:ascii="Times New Roman" w:hAnsi="Times New Roman" w:cs="Times New Roman"/>
        </w:rPr>
      </w:pPr>
    </w:p>
    <w:p w14:paraId="7638F675" w14:textId="77777777" w:rsidR="00CB6704" w:rsidRDefault="00CB6704">
      <w:pPr>
        <w:spacing w:line="360" w:lineRule="auto"/>
        <w:ind w:firstLine="709"/>
        <w:jc w:val="both"/>
        <w:rPr>
          <w:rFonts w:ascii="Times New Roman" w:hAnsi="Times New Roman" w:cs="Times New Roman"/>
        </w:rPr>
      </w:pPr>
    </w:p>
    <w:p w14:paraId="0253D926" w14:textId="77777777" w:rsidR="008B64D1" w:rsidRDefault="008B64D1">
      <w:pPr>
        <w:spacing w:line="360" w:lineRule="auto"/>
        <w:ind w:firstLine="709"/>
        <w:jc w:val="both"/>
        <w:rPr>
          <w:rFonts w:ascii="Times New Roman" w:hAnsi="Times New Roman" w:cs="Times New Roman"/>
        </w:rPr>
      </w:pPr>
    </w:p>
    <w:p w14:paraId="65BE36FB" w14:textId="77777777" w:rsidR="008B64D1" w:rsidRDefault="008B64D1">
      <w:pPr>
        <w:spacing w:line="360" w:lineRule="auto"/>
        <w:ind w:firstLine="709"/>
        <w:jc w:val="both"/>
        <w:rPr>
          <w:rFonts w:ascii="Times New Roman" w:hAnsi="Times New Roman" w:cs="Times New Roman"/>
        </w:rPr>
      </w:pPr>
    </w:p>
    <w:p w14:paraId="4D503385" w14:textId="77777777" w:rsidR="008B64D1" w:rsidRDefault="008B64D1">
      <w:pPr>
        <w:spacing w:line="360" w:lineRule="auto"/>
        <w:ind w:firstLine="709"/>
        <w:jc w:val="both"/>
        <w:rPr>
          <w:rFonts w:ascii="Times New Roman" w:hAnsi="Times New Roman" w:cs="Times New Roman"/>
        </w:rPr>
      </w:pPr>
    </w:p>
    <w:p w14:paraId="18D55B39" w14:textId="77777777" w:rsidR="008B64D1" w:rsidRDefault="008B64D1" w:rsidP="00FF3F89">
      <w:pPr>
        <w:pStyle w:val="Ttulo1"/>
      </w:pPr>
      <w:bookmarkStart w:id="251" w:name="_Toc99033023"/>
      <w:r w:rsidRPr="008B64D1">
        <w:lastRenderedPageBreak/>
        <w:t>Conclusiones y Recomendaciones</w:t>
      </w:r>
      <w:bookmarkEnd w:id="251"/>
    </w:p>
    <w:p w14:paraId="4C194E62" w14:textId="77777777" w:rsidR="00FF3F89" w:rsidRPr="00FF3F89" w:rsidRDefault="00FF3F89" w:rsidP="00FF3F89"/>
    <w:p w14:paraId="01E0D3AE" w14:textId="77777777" w:rsidR="008B64D1" w:rsidRPr="008B64D1" w:rsidRDefault="008B64D1" w:rsidP="00FF3F89">
      <w:pPr>
        <w:pStyle w:val="Ttulo2"/>
      </w:pPr>
      <w:bookmarkStart w:id="252" w:name="_Toc99033024"/>
      <w:r w:rsidRPr="008B64D1">
        <w:t>Conclusiones</w:t>
      </w:r>
      <w:bookmarkEnd w:id="252"/>
    </w:p>
    <w:p w14:paraId="29257807" w14:textId="77777777"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Las reglas de asociación nos sirven para comprender las relaciones entre datos que a priori no </w:t>
      </w:r>
      <w:r>
        <w:rPr>
          <w:rFonts w:ascii="Times New Roman" w:hAnsi="Times New Roman" w:cs="Times New Roman"/>
        </w:rPr>
        <w:t>son evidentes, para as</w:t>
      </w:r>
      <w:r w:rsidRPr="008B64D1">
        <w:rPr>
          <w:rFonts w:ascii="Times New Roman" w:hAnsi="Times New Roman" w:cs="Times New Roman"/>
        </w:rPr>
        <w:t xml:space="preserve">í entender la demografía </w:t>
      </w:r>
      <w:r>
        <w:rPr>
          <w:rFonts w:ascii="Times New Roman" w:hAnsi="Times New Roman" w:cs="Times New Roman"/>
        </w:rPr>
        <w:t>de los</w:t>
      </w:r>
      <w:r w:rsidRPr="008B64D1">
        <w:rPr>
          <w:rFonts w:ascii="Times New Roman" w:hAnsi="Times New Roman" w:cs="Times New Roman"/>
        </w:rPr>
        <w:t xml:space="preserve"> compradores, </w:t>
      </w:r>
      <w:r w:rsidR="00FF3F89">
        <w:rPr>
          <w:rFonts w:ascii="Times New Roman" w:hAnsi="Times New Roman" w:cs="Times New Roman"/>
        </w:rPr>
        <w:t>adicionalmente, ayuda</w:t>
      </w:r>
      <w:r w:rsidRPr="008B64D1">
        <w:rPr>
          <w:rFonts w:ascii="Times New Roman" w:hAnsi="Times New Roman" w:cs="Times New Roman"/>
        </w:rPr>
        <w:t xml:space="preserve"> también a sacar conclusiones antes de modelar sabiendo datos preliminares.</w:t>
      </w:r>
    </w:p>
    <w:p w14:paraId="1D7A78C4" w14:textId="77777777"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El algoritmo Kmodes es un digno sustituto de Kmeans creando </w:t>
      </w:r>
      <w:r w:rsidR="00FF3F89" w:rsidRPr="008B64D1">
        <w:rPr>
          <w:rFonts w:ascii="Times New Roman" w:hAnsi="Times New Roman" w:cs="Times New Roman"/>
        </w:rPr>
        <w:t>clústeres</w:t>
      </w:r>
      <w:r w:rsidRPr="008B64D1">
        <w:rPr>
          <w:rFonts w:ascii="Times New Roman" w:hAnsi="Times New Roman" w:cs="Times New Roman"/>
        </w:rPr>
        <w:t xml:space="preserve"> para datos categóricos que nos ayudan a determinar la moda de </w:t>
      </w:r>
      <w:r w:rsidR="00FF3F89">
        <w:rPr>
          <w:rFonts w:ascii="Times New Roman" w:hAnsi="Times New Roman" w:cs="Times New Roman"/>
        </w:rPr>
        <w:t>grupos de datos y esto ayud</w:t>
      </w:r>
      <w:r w:rsidRPr="008B64D1">
        <w:rPr>
          <w:rFonts w:ascii="Times New Roman" w:hAnsi="Times New Roman" w:cs="Times New Roman"/>
        </w:rPr>
        <w:t xml:space="preserve">a </w:t>
      </w:r>
      <w:r w:rsidR="00FF3F89" w:rsidRPr="008B64D1">
        <w:rPr>
          <w:rFonts w:ascii="Times New Roman" w:hAnsi="Times New Roman" w:cs="Times New Roman"/>
        </w:rPr>
        <w:t>encontrar</w:t>
      </w:r>
      <w:r w:rsidRPr="008B64D1">
        <w:rPr>
          <w:rFonts w:ascii="Times New Roman" w:hAnsi="Times New Roman" w:cs="Times New Roman"/>
        </w:rPr>
        <w:t xml:space="preserve"> arquetipos de compradores.</w:t>
      </w:r>
    </w:p>
    <w:p w14:paraId="7E77C7F9" w14:textId="77777777" w:rsidR="008B64D1" w:rsidRPr="008B64D1" w:rsidRDefault="008B64D1" w:rsidP="00FF3F89">
      <w:pPr>
        <w:spacing w:line="360" w:lineRule="auto"/>
        <w:jc w:val="both"/>
        <w:rPr>
          <w:rFonts w:ascii="Times New Roman" w:hAnsi="Times New Roman" w:cs="Times New Roman"/>
        </w:rPr>
      </w:pPr>
    </w:p>
    <w:p w14:paraId="543F9451" w14:textId="77777777" w:rsidR="008B64D1" w:rsidRPr="008B64D1" w:rsidRDefault="008B64D1" w:rsidP="00FF3F89">
      <w:pPr>
        <w:pStyle w:val="Ttulo2"/>
      </w:pPr>
      <w:bookmarkStart w:id="253" w:name="_Toc99033025"/>
      <w:r w:rsidRPr="008B64D1">
        <w:t>Recomendaciones</w:t>
      </w:r>
      <w:bookmarkEnd w:id="253"/>
    </w:p>
    <w:p w14:paraId="2629C0D1" w14:textId="77777777"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Se recomienda probar ambos algoritmos de Kmodes y utilizar varias </w:t>
      </w:r>
      <w:r w:rsidR="00FF3F89" w:rsidRPr="008B64D1">
        <w:rPr>
          <w:rFonts w:ascii="Times New Roman" w:hAnsi="Times New Roman" w:cs="Times New Roman"/>
        </w:rPr>
        <w:t>entradas</w:t>
      </w:r>
      <w:r w:rsidRPr="008B64D1">
        <w:rPr>
          <w:rFonts w:ascii="Times New Roman" w:hAnsi="Times New Roman" w:cs="Times New Roman"/>
        </w:rPr>
        <w:t xml:space="preserve"> de números de clusters ya que dependiendo el modelo y el procesamiento pueden haber valores </w:t>
      </w:r>
      <w:r w:rsidR="00FF3F89" w:rsidRPr="008B64D1">
        <w:rPr>
          <w:rFonts w:ascii="Times New Roman" w:hAnsi="Times New Roman" w:cs="Times New Roman"/>
        </w:rPr>
        <w:t>más</w:t>
      </w:r>
      <w:r w:rsidRPr="008B64D1">
        <w:rPr>
          <w:rFonts w:ascii="Times New Roman" w:hAnsi="Times New Roman" w:cs="Times New Roman"/>
        </w:rPr>
        <w:t xml:space="preserve"> efectivos para resolver un problema, </w:t>
      </w:r>
      <w:r w:rsidR="00FF3F89" w:rsidRPr="008B64D1">
        <w:rPr>
          <w:rFonts w:ascii="Times New Roman" w:hAnsi="Times New Roman" w:cs="Times New Roman"/>
        </w:rPr>
        <w:t>además</w:t>
      </w:r>
      <w:r w:rsidRPr="008B64D1">
        <w:rPr>
          <w:rFonts w:ascii="Times New Roman" w:hAnsi="Times New Roman" w:cs="Times New Roman"/>
        </w:rPr>
        <w:t xml:space="preserve"> de definir claramente la variable de salida que</w:t>
      </w:r>
      <w:r w:rsidR="00FF3F89">
        <w:rPr>
          <w:rFonts w:ascii="Times New Roman" w:hAnsi="Times New Roman" w:cs="Times New Roman"/>
        </w:rPr>
        <w:t xml:space="preserve"> se espera</w:t>
      </w:r>
      <w:r w:rsidRPr="008B64D1">
        <w:rPr>
          <w:rFonts w:ascii="Times New Roman" w:hAnsi="Times New Roman" w:cs="Times New Roman"/>
        </w:rPr>
        <w:t xml:space="preserve"> para que sea </w:t>
      </w:r>
      <w:r w:rsidR="00FF3F89" w:rsidRPr="008B64D1">
        <w:rPr>
          <w:rFonts w:ascii="Times New Roman" w:hAnsi="Times New Roman" w:cs="Times New Roman"/>
        </w:rPr>
        <w:t>más</w:t>
      </w:r>
      <w:r w:rsidRPr="008B64D1">
        <w:rPr>
          <w:rFonts w:ascii="Times New Roman" w:hAnsi="Times New Roman" w:cs="Times New Roman"/>
        </w:rPr>
        <w:t xml:space="preserve"> fácil encontrar un clúster que satisfaga nuestras necesidades.</w:t>
      </w:r>
    </w:p>
    <w:p w14:paraId="2AD6E027" w14:textId="77777777"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El algoritmo Apriori nos puede dar una buena aproximación a las relaciones entre datos y demostrarnos si los datos son muy relacionados o incluso sesgos, lo que nos ayuda a comprender de mejor manera los datos con los que estamos trabajando.</w:t>
      </w:r>
    </w:p>
    <w:p w14:paraId="106203EC" w14:textId="77777777"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La limpieza de datos es fundamental para el correcto funcionamiento de los algoritmos, comprender también los tipos de datos y el tratamiento de los mismos </w:t>
      </w:r>
      <w:r w:rsidR="00FF3F89" w:rsidRPr="008B64D1">
        <w:rPr>
          <w:rFonts w:ascii="Times New Roman" w:hAnsi="Times New Roman" w:cs="Times New Roman"/>
        </w:rPr>
        <w:t>ayuda</w:t>
      </w:r>
      <w:r w:rsidRPr="008B64D1">
        <w:rPr>
          <w:rFonts w:ascii="Times New Roman" w:hAnsi="Times New Roman" w:cs="Times New Roman"/>
        </w:rPr>
        <w:t xml:space="preserve"> a tener u n desarrollo </w:t>
      </w:r>
      <w:r w:rsidR="00FF3F89" w:rsidRPr="008B64D1">
        <w:rPr>
          <w:rFonts w:ascii="Times New Roman" w:hAnsi="Times New Roman" w:cs="Times New Roman"/>
        </w:rPr>
        <w:t>más</w:t>
      </w:r>
      <w:r w:rsidRPr="008B64D1">
        <w:rPr>
          <w:rFonts w:ascii="Times New Roman" w:hAnsi="Times New Roman" w:cs="Times New Roman"/>
        </w:rPr>
        <w:t xml:space="preserve"> ordenado, conciso y datos organizados de la mejor manera.</w:t>
      </w:r>
    </w:p>
    <w:p w14:paraId="1B3D40B7" w14:textId="77777777" w:rsid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Probar varias combinaciones de datos para las </w:t>
      </w:r>
      <w:r w:rsidR="00FF3F89" w:rsidRPr="008B64D1">
        <w:rPr>
          <w:rFonts w:ascii="Times New Roman" w:hAnsi="Times New Roman" w:cs="Times New Roman"/>
        </w:rPr>
        <w:t>gráficas</w:t>
      </w:r>
      <w:r w:rsidRPr="008B64D1">
        <w:rPr>
          <w:rFonts w:ascii="Times New Roman" w:hAnsi="Times New Roman" w:cs="Times New Roman"/>
        </w:rPr>
        <w:t xml:space="preserve"> y los modelos, ya que la selección de las mismas puede afectar al desempeño </w:t>
      </w:r>
      <w:r w:rsidR="00FF3F89" w:rsidRPr="008B64D1">
        <w:rPr>
          <w:rFonts w:ascii="Times New Roman" w:hAnsi="Times New Roman" w:cs="Times New Roman"/>
        </w:rPr>
        <w:t>del</w:t>
      </w:r>
      <w:r w:rsidRPr="008B64D1">
        <w:rPr>
          <w:rFonts w:ascii="Times New Roman" w:hAnsi="Times New Roman" w:cs="Times New Roman"/>
        </w:rPr>
        <w:t xml:space="preserve"> modelo, </w:t>
      </w:r>
      <w:r w:rsidR="00FF3F89" w:rsidRPr="008B64D1">
        <w:rPr>
          <w:rFonts w:ascii="Times New Roman" w:hAnsi="Times New Roman" w:cs="Times New Roman"/>
        </w:rPr>
        <w:t>función</w:t>
      </w:r>
      <w:r w:rsidRPr="008B64D1">
        <w:rPr>
          <w:rFonts w:ascii="Times New Roman" w:hAnsi="Times New Roman" w:cs="Times New Roman"/>
        </w:rPr>
        <w:t xml:space="preserve"> o grafica que </w:t>
      </w:r>
      <w:r w:rsidR="00FF3F89" w:rsidRPr="008B64D1">
        <w:rPr>
          <w:rFonts w:ascii="Times New Roman" w:hAnsi="Times New Roman" w:cs="Times New Roman"/>
        </w:rPr>
        <w:t>estamos</w:t>
      </w:r>
      <w:r w:rsidRPr="008B64D1">
        <w:rPr>
          <w:rFonts w:ascii="Times New Roman" w:hAnsi="Times New Roman" w:cs="Times New Roman"/>
        </w:rPr>
        <w:t xml:space="preserve"> realizando, saber </w:t>
      </w:r>
      <w:r w:rsidR="00FF3F89" w:rsidRPr="008B64D1">
        <w:rPr>
          <w:rFonts w:ascii="Times New Roman" w:hAnsi="Times New Roman" w:cs="Times New Roman"/>
        </w:rPr>
        <w:t>también</w:t>
      </w:r>
      <w:r w:rsidRPr="008B64D1">
        <w:rPr>
          <w:rFonts w:ascii="Times New Roman" w:hAnsi="Times New Roman" w:cs="Times New Roman"/>
        </w:rPr>
        <w:t xml:space="preserve"> que tipo de dato existe en cada columna con el comando “describe” es de gran ayuda para entender el contexto de los datos.</w:t>
      </w:r>
    </w:p>
    <w:p w14:paraId="17E86701" w14:textId="77777777" w:rsidR="00CB6704" w:rsidRDefault="00CB6704">
      <w:pPr>
        <w:spacing w:line="360" w:lineRule="auto"/>
        <w:ind w:firstLine="709"/>
        <w:jc w:val="both"/>
        <w:rPr>
          <w:rFonts w:ascii="Times New Roman" w:hAnsi="Times New Roman" w:cs="Times New Roman"/>
        </w:rPr>
      </w:pPr>
    </w:p>
    <w:p w14:paraId="49C43F85" w14:textId="77777777" w:rsidR="00FF3F89" w:rsidRDefault="00FF3F89">
      <w:pPr>
        <w:spacing w:line="360" w:lineRule="auto"/>
        <w:ind w:firstLine="709"/>
        <w:jc w:val="both"/>
        <w:rPr>
          <w:rFonts w:ascii="Times New Roman" w:hAnsi="Times New Roman" w:cs="Times New Roman"/>
        </w:rPr>
      </w:pPr>
    </w:p>
    <w:p w14:paraId="08C5A6F7" w14:textId="77777777" w:rsidR="00FF3F89" w:rsidRDefault="00FF3F89">
      <w:pPr>
        <w:spacing w:line="360" w:lineRule="auto"/>
        <w:ind w:firstLine="709"/>
        <w:jc w:val="both"/>
        <w:rPr>
          <w:rFonts w:ascii="Times New Roman" w:hAnsi="Times New Roman" w:cs="Times New Roman"/>
        </w:rPr>
      </w:pPr>
    </w:p>
    <w:p w14:paraId="21A2F673" w14:textId="77777777" w:rsidR="00FF3F89" w:rsidRDefault="00FF3F89">
      <w:pPr>
        <w:spacing w:line="360" w:lineRule="auto"/>
        <w:ind w:firstLine="709"/>
        <w:jc w:val="both"/>
        <w:rPr>
          <w:rFonts w:ascii="Times New Roman" w:hAnsi="Times New Roman" w:cs="Times New Roman"/>
        </w:rPr>
      </w:pPr>
    </w:p>
    <w:p w14:paraId="03D54D68" w14:textId="77777777" w:rsidR="00FF3F89" w:rsidRDefault="00FF3F89">
      <w:pPr>
        <w:spacing w:line="360" w:lineRule="auto"/>
        <w:ind w:firstLine="709"/>
        <w:jc w:val="both"/>
        <w:rPr>
          <w:rFonts w:ascii="Times New Roman" w:hAnsi="Times New Roman" w:cs="Times New Roman"/>
        </w:rPr>
      </w:pPr>
    </w:p>
    <w:p w14:paraId="29074807" w14:textId="77777777" w:rsidR="00CB6704" w:rsidRDefault="00CF0F9C">
      <w:pPr>
        <w:pStyle w:val="Ttulo1"/>
        <w:rPr>
          <w:rFonts w:cs="Times New Roman"/>
          <w:sz w:val="24"/>
          <w:szCs w:val="24"/>
        </w:rPr>
      </w:pPr>
      <w:bookmarkStart w:id="254" w:name="_Toc94824771"/>
      <w:bookmarkStart w:id="255" w:name="_Toc99033026"/>
      <w:r>
        <w:lastRenderedPageBreak/>
        <w:t>Bibliografía</w:t>
      </w:r>
      <w:bookmarkEnd w:id="254"/>
      <w:bookmarkEnd w:id="255"/>
    </w:p>
    <w:p w14:paraId="176305B1" w14:textId="77777777" w:rsidR="00CB6704" w:rsidRDefault="00CF0F9C">
      <w:pPr>
        <w:pStyle w:val="Bibliografa"/>
        <w:spacing w:line="360" w:lineRule="auto"/>
        <w:jc w:val="both"/>
        <w:rPr>
          <w:rFonts w:ascii="Times New Roman" w:hAnsi="Times New Roman"/>
          <w:lang w:val="en-US"/>
        </w:rPr>
      </w:pPr>
      <w:r>
        <w:fldChar w:fldCharType="begin"/>
      </w:r>
      <w:r>
        <w:rPr>
          <w:rFonts w:ascii="Times New Roman" w:hAnsi="Times New Roman" w:cs="Times New Roman"/>
        </w:rPr>
        <w:instrText>BIBLIOGRAPHY</w:instrText>
      </w:r>
      <w:r>
        <w:rPr>
          <w:rFonts w:ascii="Times New Roman" w:hAnsi="Times New Roman" w:cs="Times New Roman"/>
        </w:rPr>
        <w:fldChar w:fldCharType="separate"/>
      </w:r>
      <w:r>
        <w:rPr>
          <w:rFonts w:ascii="Times New Roman" w:hAnsi="Times New Roman" w:cs="Times New Roman"/>
        </w:rPr>
        <w:t xml:space="preserve">Hernández, Fernández, &amp; Baptista. (2017). </w:t>
      </w:r>
      <w:r>
        <w:rPr>
          <w:rFonts w:ascii="Times New Roman" w:hAnsi="Times New Roman" w:cs="Times New Roman"/>
          <w:i/>
          <w:iCs/>
        </w:rPr>
        <w:t>Metodología de la Investigación Científica.</w:t>
      </w:r>
      <w:r>
        <w:rPr>
          <w:rFonts w:ascii="Times New Roman" w:hAnsi="Times New Roman" w:cs="Times New Roman"/>
        </w:rPr>
        <w:t xml:space="preserve"> </w:t>
      </w:r>
      <w:r>
        <w:rPr>
          <w:rFonts w:ascii="Times New Roman" w:hAnsi="Times New Roman" w:cs="Times New Roman"/>
          <w:lang w:val="en-US"/>
        </w:rPr>
        <w:t xml:space="preserve">México: </w:t>
      </w:r>
      <w:r>
        <w:rPr>
          <w:rFonts w:ascii="Times New Roman" w:hAnsi="Times New Roman" w:cs="Times New Roman"/>
          <w:lang w:val="en-US"/>
        </w:rPr>
        <w:tab/>
        <w:t>McGrawHill.</w:t>
      </w:r>
    </w:p>
    <w:p w14:paraId="4CDE2646" w14:textId="77777777" w:rsidR="00CB6704" w:rsidRPr="00CF0F9C" w:rsidRDefault="00CF0F9C">
      <w:pPr>
        <w:pStyle w:val="Textoindependiente"/>
        <w:spacing w:line="360" w:lineRule="auto"/>
        <w:jc w:val="both"/>
        <w:rPr>
          <w:lang w:val="en-US"/>
        </w:rPr>
      </w:pPr>
      <w:r>
        <w:rPr>
          <w:rFonts w:ascii="Times New Roman" w:hAnsi="Times New Roman" w:cs="Times New Roman"/>
          <w:lang w:val="en-US"/>
        </w:rPr>
        <w:t xml:space="preserve">Delos Arcos, J. R., &amp; Hernandez, A. A. (2019). Efficient Apriori algorithm using enhanced </w:t>
      </w:r>
      <w:r>
        <w:rPr>
          <w:rFonts w:ascii="Times New Roman" w:hAnsi="Times New Roman" w:cs="Times New Roman"/>
          <w:lang w:val="en-US"/>
        </w:rPr>
        <w:tab/>
        <w:t xml:space="preserve">transaction reduction approach. </w:t>
      </w:r>
      <w:r>
        <w:rPr>
          <w:rFonts w:ascii="Times New Roman" w:hAnsi="Times New Roman" w:cs="Times New Roman"/>
          <w:i/>
          <w:lang w:val="en-US"/>
        </w:rPr>
        <w:t xml:space="preserve">2019 IEEE 13th International Conference on </w:t>
      </w:r>
      <w:r>
        <w:rPr>
          <w:rFonts w:ascii="Times New Roman" w:hAnsi="Times New Roman" w:cs="Times New Roman"/>
          <w:i/>
          <w:lang w:val="en-US"/>
        </w:rPr>
        <w:tab/>
        <w:t>Telecommunication Systems, Services, and Applications (TSSA)</w:t>
      </w:r>
      <w:r>
        <w:rPr>
          <w:rFonts w:ascii="Times New Roman" w:hAnsi="Times New Roman" w:cs="Times New Roman"/>
          <w:lang w:val="en-US"/>
        </w:rPr>
        <w:t xml:space="preserve">. </w:t>
      </w:r>
      <w:r>
        <w:rPr>
          <w:rFonts w:ascii="Times New Roman" w:hAnsi="Times New Roman" w:cs="Times New Roman"/>
          <w:lang w:val="en-US"/>
        </w:rPr>
        <w:tab/>
        <w:t xml:space="preserve">https://doi.org/10.1109/tssa48701.2019.8985482 </w:t>
      </w:r>
    </w:p>
    <w:p w14:paraId="016F3682" w14:textId="77777777" w:rsidR="00CB6704" w:rsidRPr="00CF0F9C" w:rsidRDefault="00CF0F9C">
      <w:pPr>
        <w:pStyle w:val="Textoindependiente"/>
        <w:spacing w:after="283"/>
        <w:ind w:left="567" w:hanging="567"/>
        <w:rPr>
          <w:lang w:val="en-US"/>
        </w:rPr>
      </w:pPr>
      <w:r>
        <w:rPr>
          <w:rFonts w:ascii="Times New Roman" w:hAnsi="Times New Roman"/>
          <w:lang w:val="en-US"/>
        </w:rPr>
        <w:t xml:space="preserve">Gaikwad, P. R., Kamble, S. D., Thakur, N. V., &amp; Patharkar, A. S. (2017). Evaluation of Apriori algorithm on retail market transactional database to get frequent Itemsets. </w:t>
      </w:r>
      <w:r>
        <w:rPr>
          <w:rFonts w:ascii="Times New Roman" w:hAnsi="Times New Roman"/>
          <w:i/>
          <w:lang w:val="en-US"/>
        </w:rPr>
        <w:t>Proceedings of the Second International Conference on Research in Intelligent and Computing in Engineering</w:t>
      </w:r>
      <w:r>
        <w:rPr>
          <w:rFonts w:ascii="Times New Roman" w:hAnsi="Times New Roman"/>
          <w:lang w:val="en-US"/>
        </w:rPr>
        <w:t xml:space="preserve">. https://doi.org/10.15439/2017r83 </w:t>
      </w:r>
    </w:p>
    <w:p w14:paraId="228ABBFF" w14:textId="77777777" w:rsidR="00CB6704" w:rsidRPr="00CF0F9C" w:rsidRDefault="00CF0F9C">
      <w:pPr>
        <w:pStyle w:val="Textoindependiente"/>
        <w:spacing w:after="283"/>
        <w:ind w:left="567" w:hanging="567"/>
        <w:rPr>
          <w:lang w:val="en-US"/>
        </w:rPr>
      </w:pPr>
      <w:r>
        <w:rPr>
          <w:rFonts w:ascii="Times New Roman" w:hAnsi="Times New Roman"/>
          <w:lang w:val="en-US"/>
        </w:rPr>
        <w:t xml:space="preserve">Intellipaat. (2022, February 18). </w:t>
      </w:r>
      <w:r>
        <w:rPr>
          <w:rFonts w:ascii="Times New Roman" w:hAnsi="Times New Roman"/>
          <w:i/>
          <w:lang w:val="en-US"/>
        </w:rPr>
        <w:t>Data science apriori algorithm in Python - Market Basket Analysis</w:t>
      </w:r>
      <w:r>
        <w:rPr>
          <w:rFonts w:ascii="Times New Roman" w:hAnsi="Times New Roman"/>
          <w:lang w:val="en-US"/>
        </w:rPr>
        <w:t xml:space="preserve">. Intellipaat Blog. Retrieved March 10, 2022, from https://intellipaat.com/blog/data-science-apriori-algorithm/ </w:t>
      </w:r>
    </w:p>
    <w:p w14:paraId="3F5AE3E7" w14:textId="77777777" w:rsidR="00CB6704" w:rsidRPr="00CF0F9C" w:rsidRDefault="00CF0F9C">
      <w:pPr>
        <w:pStyle w:val="Textoindependiente"/>
        <w:spacing w:after="283"/>
        <w:ind w:left="567" w:hanging="567"/>
        <w:rPr>
          <w:lang w:val="en-US"/>
        </w:rPr>
      </w:pPr>
      <w:r>
        <w:rPr>
          <w:rFonts w:ascii="Times New Roman" w:hAnsi="Times New Roman"/>
          <w:i/>
        </w:rPr>
        <w:t>Programador CLIC</w:t>
      </w:r>
      <w:r>
        <w:rPr>
          <w:rFonts w:ascii="Times New Roman" w:hAnsi="Times New Roman"/>
        </w:rPr>
        <w:t xml:space="preserve">. Algoritmo a priori - programador clic. </w:t>
      </w:r>
      <w:r>
        <w:rPr>
          <w:rFonts w:ascii="Times New Roman" w:hAnsi="Times New Roman"/>
          <w:lang w:val="en-US"/>
        </w:rPr>
        <w:t xml:space="preserve">(n.d.). Retrieved March 10, 2022, from https://programmerclick.com/article/95571908197/ </w:t>
      </w:r>
    </w:p>
    <w:p w14:paraId="1CE5F817" w14:textId="77777777" w:rsidR="00CB6704" w:rsidRPr="00CF0F9C" w:rsidRDefault="00CF0F9C">
      <w:pPr>
        <w:pStyle w:val="Textoindependiente"/>
        <w:spacing w:after="283"/>
        <w:ind w:left="567" w:hanging="567"/>
        <w:rPr>
          <w:lang w:val="en-US"/>
        </w:rPr>
      </w:pPr>
      <w:r>
        <w:rPr>
          <w:rFonts w:ascii="Times New Roman" w:hAnsi="Times New Roman"/>
          <w:lang w:val="en-US"/>
        </w:rPr>
        <w:t>Sutisnawati, Y., &amp; Reski</w:t>
      </w:r>
      <w:bookmarkStart w:id="256" w:name="_GoBack1"/>
      <w:bookmarkEnd w:id="256"/>
      <w:r>
        <w:rPr>
          <w:rFonts w:ascii="Times New Roman" w:hAnsi="Times New Roman"/>
          <w:lang w:val="en-US"/>
        </w:rPr>
        <w:t xml:space="preserve">, M. (2019). Looking for transaction data pattern using APRIORI algorithm with Association Rule Method. </w:t>
      </w:r>
      <w:r>
        <w:rPr>
          <w:rFonts w:ascii="Times New Roman" w:hAnsi="Times New Roman"/>
          <w:i/>
          <w:lang w:val="en-US"/>
        </w:rPr>
        <w:t>IOP Conference Series: Materials Science and Engineering</w:t>
      </w:r>
      <w:r>
        <w:rPr>
          <w:rFonts w:ascii="Times New Roman" w:hAnsi="Times New Roman"/>
          <w:lang w:val="en-US"/>
        </w:rPr>
        <w:t xml:space="preserve">, </w:t>
      </w:r>
      <w:r>
        <w:rPr>
          <w:rFonts w:ascii="Times New Roman" w:hAnsi="Times New Roman"/>
          <w:i/>
          <w:lang w:val="en-US"/>
        </w:rPr>
        <w:t>662</w:t>
      </w:r>
      <w:r>
        <w:rPr>
          <w:rFonts w:ascii="Times New Roman" w:hAnsi="Times New Roman"/>
          <w:lang w:val="en-US"/>
        </w:rPr>
        <w:t xml:space="preserve">(2), 022078. https://doi.org/10.1088/1757-899x/662/2/022078 </w:t>
      </w:r>
    </w:p>
    <w:p w14:paraId="3D6B3A03"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Hernández, J., Ramírez, M., &amp; Ferri, C. (2004). </w:t>
      </w:r>
      <w:r>
        <w:rPr>
          <w:rFonts w:ascii="Times New Roman" w:hAnsi="Times New Roman" w:cs="Times New Roman"/>
          <w:i/>
          <w:iCs/>
        </w:rPr>
        <w:t>Introducción a la Minería de datos.</w:t>
      </w:r>
      <w:r>
        <w:rPr>
          <w:rFonts w:ascii="Times New Roman" w:hAnsi="Times New Roman" w:cs="Times New Roman"/>
        </w:rPr>
        <w:t xml:space="preserve"> España: Pearson Educación.</w:t>
      </w:r>
    </w:p>
    <w:p w14:paraId="559D4CA5"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INEC. (2010). </w:t>
      </w:r>
      <w:r>
        <w:rPr>
          <w:rFonts w:ascii="Times New Roman" w:hAnsi="Times New Roman" w:cs="Times New Roman"/>
          <w:i/>
          <w:iCs/>
        </w:rPr>
        <w:t>Fascículo Provincial Carchi.</w:t>
      </w:r>
    </w:p>
    <w:p w14:paraId="0E9241B1"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INEC. (16 de Abril de 2017). </w:t>
      </w:r>
      <w:r>
        <w:rPr>
          <w:rFonts w:ascii="Times New Roman" w:hAnsi="Times New Roman" w:cs="Times New Roman"/>
          <w:i/>
          <w:iCs/>
        </w:rPr>
        <w:t>Ecuador en Cifras</w:t>
      </w:r>
      <w:r>
        <w:rPr>
          <w:rFonts w:ascii="Times New Roman" w:hAnsi="Times New Roman" w:cs="Times New Roman"/>
        </w:rPr>
        <w:t>. Obtenido de https://www.ecuadorencifras.gob.ec/24-millones-de-personas-usaron-la-bicicleta-en-2016/</w:t>
      </w:r>
    </w:p>
    <w:p w14:paraId="1BEEDE6C"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INEC. (2021). </w:t>
      </w:r>
      <w:r>
        <w:rPr>
          <w:rFonts w:ascii="Times New Roman" w:hAnsi="Times New Roman" w:cs="Times New Roman"/>
          <w:i/>
          <w:iCs/>
        </w:rPr>
        <w:t>INEC.</w:t>
      </w:r>
    </w:p>
    <w:p w14:paraId="35D794C6"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López, A. S. (2017). Reglas de asociación en una Base de datos . </w:t>
      </w:r>
      <w:r>
        <w:rPr>
          <w:rFonts w:ascii="Times New Roman" w:hAnsi="Times New Roman" w:cs="Times New Roman"/>
          <w:i/>
          <w:iCs/>
        </w:rPr>
        <w:t>Redalyc.com</w:t>
      </w:r>
      <w:r>
        <w:rPr>
          <w:rFonts w:ascii="Times New Roman" w:hAnsi="Times New Roman" w:cs="Times New Roman"/>
        </w:rPr>
        <w:t>, 16-20.</w:t>
      </w:r>
    </w:p>
    <w:p w14:paraId="2A734AF8"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López, S. (2017). Algoritmos de Agrupamiento. </w:t>
      </w:r>
      <w:r>
        <w:rPr>
          <w:rFonts w:ascii="Times New Roman" w:hAnsi="Times New Roman" w:cs="Times New Roman"/>
          <w:i/>
          <w:iCs/>
        </w:rPr>
        <w:t>Instituto Nacional de Astrof´ısica, Optica y Electronica</w:t>
      </w:r>
      <w:r>
        <w:rPr>
          <w:rFonts w:ascii="Times New Roman" w:hAnsi="Times New Roman" w:cs="Times New Roman"/>
        </w:rPr>
        <w:t>, 58.</w:t>
      </w:r>
    </w:p>
    <w:p w14:paraId="240FDA2C"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MINTEL. (12 de febrero de 2018). </w:t>
      </w:r>
      <w:r>
        <w:rPr>
          <w:rFonts w:ascii="Times New Roman" w:hAnsi="Times New Roman" w:cs="Times New Roman"/>
          <w:i/>
          <w:iCs/>
        </w:rPr>
        <w:t>Comercio electrónico, una oportunidad para el desarrollo de los negocios a través de la web</w:t>
      </w:r>
      <w:r>
        <w:rPr>
          <w:rFonts w:ascii="Times New Roman" w:hAnsi="Times New Roman" w:cs="Times New Roman"/>
        </w:rPr>
        <w:t>. Obtenido de Ministerio de Telecomunicaciones y de la Sociedad de la Información de la República del Ecuador: https://www.telecomunicaciones.gob.ec/comercio-electronico-una-oportunidad-para-el-desarrollo-de-negocios-a-traves-de-la-</w:t>
      </w:r>
      <w:r>
        <w:rPr>
          <w:rFonts w:ascii="Times New Roman" w:hAnsi="Times New Roman" w:cs="Times New Roman"/>
        </w:rPr>
        <w:lastRenderedPageBreak/>
        <w:t>web/#:~:text=%C2%BFPor%20qu%C3%A9%20es%20importante%20su,dinamiza%20y%20diversifica%20la%20econom%C3%ADa.</w:t>
      </w:r>
    </w:p>
    <w:p w14:paraId="0F3187CE"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Molina, L. (10 de noviembre de 2012). </w:t>
      </w:r>
      <w:r>
        <w:rPr>
          <w:rFonts w:ascii="Times New Roman" w:hAnsi="Times New Roman" w:cs="Times New Roman"/>
          <w:i/>
          <w:iCs/>
        </w:rPr>
        <w:t>Data Mining: Torturando a los datos hasta que confiesen.</w:t>
      </w:r>
      <w:r>
        <w:rPr>
          <w:rFonts w:ascii="Times New Roman" w:hAnsi="Times New Roman" w:cs="Times New Roman"/>
        </w:rPr>
        <w:t xml:space="preserve"> Obtenido de Universidad Oberta de Cataluña: https://www.businessintelligence.info/resources/assets/dss/molina-torturando-datos.pdf</w:t>
      </w:r>
    </w:p>
    <w:p w14:paraId="7A3397B0"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Monrroy, M. (2016). El concepto clúster. </w:t>
      </w:r>
      <w:r>
        <w:rPr>
          <w:rFonts w:ascii="Times New Roman" w:hAnsi="Times New Roman" w:cs="Times New Roman"/>
          <w:i/>
          <w:iCs/>
        </w:rPr>
        <w:t>CLACSO-CONACYT</w:t>
      </w:r>
      <w:r>
        <w:rPr>
          <w:rFonts w:ascii="Times New Roman" w:hAnsi="Times New Roman" w:cs="Times New Roman"/>
        </w:rPr>
        <w:t>, 56-89.</w:t>
      </w:r>
    </w:p>
    <w:p w14:paraId="284F4170"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Rodríguez, I. (2014). </w:t>
      </w:r>
      <w:r>
        <w:rPr>
          <w:rFonts w:ascii="Times New Roman" w:hAnsi="Times New Roman" w:cs="Times New Roman"/>
          <w:i/>
          <w:iCs/>
        </w:rPr>
        <w:t>Marketing Digital y Comercio Electrónico.</w:t>
      </w:r>
      <w:r>
        <w:rPr>
          <w:rFonts w:ascii="Times New Roman" w:hAnsi="Times New Roman" w:cs="Times New Roman"/>
        </w:rPr>
        <w:t xml:space="preserve"> Catalunya- España: Ediciones Pirámide.</w:t>
      </w:r>
    </w:p>
    <w:p w14:paraId="038E1AF7"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Rodríguez, J. (28 de Febrero de 2019). </w:t>
      </w:r>
      <w:r>
        <w:rPr>
          <w:rFonts w:ascii="Times New Roman" w:hAnsi="Times New Roman" w:cs="Times New Roman"/>
          <w:i/>
          <w:iCs/>
        </w:rPr>
        <w:t>Blau Comunicación y Eventos</w:t>
      </w:r>
      <w:r>
        <w:rPr>
          <w:rFonts w:ascii="Times New Roman" w:hAnsi="Times New Roman" w:cs="Times New Roman"/>
        </w:rPr>
        <w:t>. Obtenido de https://www.blaucomunicacion.es/el-blog-de-blau/produccion_audiovisual/video-interactivo/#Tipos_de_videos_interactivos</w:t>
      </w:r>
    </w:p>
    <w:p w14:paraId="7DAD2ED3"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Roldán, N. (2015). ¿PARA QUÉ QUEREMOS CLÚSTERS? </w:t>
      </w:r>
      <w:r>
        <w:rPr>
          <w:rFonts w:ascii="Times New Roman" w:hAnsi="Times New Roman" w:cs="Times New Roman"/>
          <w:i/>
          <w:iCs/>
        </w:rPr>
        <w:t>Redalyc.com</w:t>
      </w:r>
      <w:r>
        <w:rPr>
          <w:rFonts w:ascii="Times New Roman" w:hAnsi="Times New Roman" w:cs="Times New Roman"/>
        </w:rPr>
        <w:t>, 45-56.</w:t>
      </w:r>
    </w:p>
    <w:p w14:paraId="77EA3E39"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Seoane, E. (2005). La nueva era del Comercio Electrónico: TIC al servicio de la gestión empresarial. </w:t>
      </w:r>
      <w:r>
        <w:rPr>
          <w:rFonts w:ascii="Times New Roman" w:hAnsi="Times New Roman" w:cs="Times New Roman"/>
          <w:i/>
          <w:iCs/>
        </w:rPr>
        <w:t>Dialnet</w:t>
      </w:r>
      <w:r>
        <w:rPr>
          <w:rFonts w:ascii="Times New Roman" w:hAnsi="Times New Roman" w:cs="Times New Roman"/>
        </w:rPr>
        <w:t>, 165.</w:t>
      </w:r>
    </w:p>
    <w:p w14:paraId="70620E5C"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Subra, J., &amp; Vannieuwenhuyze, A. (2018). </w:t>
      </w:r>
      <w:r>
        <w:rPr>
          <w:rFonts w:ascii="Times New Roman" w:hAnsi="Times New Roman" w:cs="Times New Roman"/>
          <w:i/>
          <w:iCs/>
        </w:rPr>
        <w:t>Scrum: Un método ágil para sus proyectos.</w:t>
      </w:r>
      <w:r>
        <w:rPr>
          <w:rFonts w:ascii="Times New Roman" w:hAnsi="Times New Roman" w:cs="Times New Roman"/>
        </w:rPr>
        <w:t xml:space="preserve"> Barcelona: Ediciones ENI.</w:t>
      </w:r>
    </w:p>
    <w:p w14:paraId="7CCDD0C9"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Torre, G., &amp; Codner, D. (2017). </w:t>
      </w:r>
      <w:r>
        <w:rPr>
          <w:rFonts w:ascii="Times New Roman" w:hAnsi="Times New Roman" w:cs="Times New Roman"/>
          <w:i/>
          <w:iCs/>
        </w:rPr>
        <w:t>Fundamentos del Comercio Electrónico. 2da Edición.</w:t>
      </w:r>
      <w:r>
        <w:rPr>
          <w:rFonts w:ascii="Times New Roman" w:hAnsi="Times New Roman" w:cs="Times New Roman"/>
        </w:rPr>
        <w:t xml:space="preserve"> Buenos Aires: Universidad Virtual de Quilmes.</w:t>
      </w:r>
    </w:p>
    <w:p w14:paraId="7ECFA87A" w14:textId="77777777"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Tulcán, M. (2021). </w:t>
      </w:r>
      <w:r>
        <w:rPr>
          <w:rFonts w:ascii="Times New Roman" w:hAnsi="Times New Roman" w:cs="Times New Roman"/>
          <w:i/>
          <w:iCs/>
        </w:rPr>
        <w:t>Proyecto ciclovía emergente para la ciudad de Tulcán.</w:t>
      </w:r>
    </w:p>
    <w:p w14:paraId="7F7F3B17" w14:textId="77777777" w:rsidR="00CB6704" w:rsidRDefault="00CF0F9C">
      <w:pPr>
        <w:pStyle w:val="Bibliografa"/>
        <w:spacing w:line="360" w:lineRule="auto"/>
        <w:ind w:left="720" w:hanging="720"/>
        <w:jc w:val="both"/>
        <w:rPr>
          <w:rFonts w:ascii="Times New Roman" w:hAnsi="Times New Roman" w:cs="Times New Roman"/>
        </w:rPr>
      </w:pPr>
      <w:r>
        <w:fldChar w:fldCharType="end"/>
      </w:r>
    </w:p>
    <w:sectPr w:rsidR="00CB6704">
      <w:footerReference w:type="default" r:id="rId63"/>
      <w:pgSz w:w="11906" w:h="16838"/>
      <w:pgMar w:top="1440" w:right="1440" w:bottom="1440" w:left="1440" w:header="0" w:footer="708" w:gutter="0"/>
      <w:cols w:space="720"/>
      <w:formProt w:val="0"/>
      <w:docGrid w:linePitch="36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BRAYAN GUILLERMO PEREZ PASPUEL" w:date="2022-04-01T15:53:00Z" w:initials="BGPP">
    <w:p w14:paraId="700DA496" w14:textId="77777777" w:rsidR="00CC2B4E" w:rsidRDefault="00CC2B4E" w:rsidP="00EC4B1C">
      <w:r>
        <w:rPr>
          <w:rStyle w:val="Refdecomentario"/>
        </w:rPr>
        <w:annotationRef/>
      </w:r>
      <w:r>
        <w:rPr>
          <w:sz w:val="20"/>
          <w:szCs w:val="20"/>
        </w:rPr>
        <w:t>En esta parte habla de mostrar que tipos de productos son los mas vendidos pero en el resultado no hay evidencias donde se muestren dichos productos.</w:t>
      </w:r>
    </w:p>
    <w:p w14:paraId="567013A4" w14:textId="77777777" w:rsidR="00CC2B4E" w:rsidRDefault="00CC2B4E" w:rsidP="00EC4B1C"/>
    <w:p w14:paraId="24AE4BE1" w14:textId="77777777" w:rsidR="00CC2B4E" w:rsidRDefault="00CC2B4E" w:rsidP="00EC4B1C">
      <w:r>
        <w:rPr>
          <w:sz w:val="20"/>
          <w:szCs w:val="20"/>
        </w:rPr>
        <w:t>Recomendación mostrar los productos mas vendidos en el prototipo dash tipo pag web</w:t>
      </w:r>
    </w:p>
    <w:p w14:paraId="4DA1AD49" w14:textId="77777777" w:rsidR="00CC2B4E" w:rsidRDefault="00CC2B4E" w:rsidP="00EC4B1C"/>
  </w:comment>
  <w:comment w:id="9" w:author="BRAYAN GUILLERMO PEREZ PASPUEL" w:date="2022-04-01T15:54:00Z" w:initials="BGPP">
    <w:p w14:paraId="516591A5" w14:textId="77777777" w:rsidR="00CC2B4E" w:rsidRDefault="00CC2B4E" w:rsidP="00CE0BBC">
      <w:r>
        <w:rPr>
          <w:rStyle w:val="Refdecomentario"/>
        </w:rPr>
        <w:annotationRef/>
      </w:r>
      <w:r>
        <w:rPr>
          <w:sz w:val="20"/>
          <w:szCs w:val="20"/>
        </w:rPr>
        <w:t xml:space="preserve">De igual manera realizar el Abstract no poner Summary acorde a los nuevos lineamientos </w:t>
      </w:r>
    </w:p>
  </w:comment>
  <w:comment w:id="11" w:author="BRAYAN GUILLERMO PEREZ PASPUEL" w:date="2022-04-01T15:56:00Z" w:initials="BGPP">
    <w:p w14:paraId="0A97B2C1" w14:textId="77777777" w:rsidR="00EF0580" w:rsidRDefault="00EF0580" w:rsidP="00450EF3">
      <w:r>
        <w:rPr>
          <w:rStyle w:val="Refdecomentario"/>
        </w:rPr>
        <w:annotationRef/>
      </w:r>
      <w:r>
        <w:rPr>
          <w:sz w:val="20"/>
          <w:szCs w:val="20"/>
        </w:rPr>
        <w:t xml:space="preserve">El indice debe tener solo hasta tres niveles es decir 3.1.1, borrar los que están de cuatro niveles </w:t>
      </w:r>
    </w:p>
  </w:comment>
  <w:comment w:id="12" w:author="BRAYAN GUILLERMO PEREZ PASPUEL" w:date="2022-04-01T15:57:00Z" w:initials="BGPP">
    <w:p w14:paraId="4AE54458" w14:textId="77777777" w:rsidR="00EF0580" w:rsidRDefault="00EF0580" w:rsidP="00CE2631">
      <w:r>
        <w:rPr>
          <w:rStyle w:val="Refdecomentario"/>
        </w:rPr>
        <w:annotationRef/>
      </w:r>
      <w:r>
        <w:rPr>
          <w:sz w:val="20"/>
          <w:szCs w:val="20"/>
        </w:rPr>
        <w:t>verificar que el tipo de letra y fuente sea el mismo para todo.</w:t>
      </w:r>
    </w:p>
  </w:comment>
  <w:comment w:id="85" w:author="BRAYAN GUILLERMO PEREZ PASPUEL" w:date="2022-04-01T16:03:00Z" w:initials="BGPP">
    <w:p w14:paraId="6444CE1A" w14:textId="77777777" w:rsidR="005E477C" w:rsidRDefault="005E477C" w:rsidP="00070C6F">
      <w:r>
        <w:rPr>
          <w:rStyle w:val="Refdecomentario"/>
        </w:rPr>
        <w:annotationRef/>
      </w:r>
      <w:r>
        <w:rPr>
          <w:sz w:val="20"/>
          <w:szCs w:val="20"/>
        </w:rPr>
        <w:t xml:space="preserve">verificar el contenido del marco teórico hay conceptos que no se utilizan en la investigación como la extensión FP-Growth, poner mas investigación sobre el algoritmo apriori, de que trata, cual es su lógica y que terminos se utilizan o son importantes al implementar las reglas de asociación ejemplo min_support, confidence, lift es decir la parte teórica que lleva a entender lo práctico. </w:t>
      </w:r>
    </w:p>
  </w:comment>
  <w:comment w:id="88" w:author="BRAYAN GUILLERMO PEREZ PASPUEL" w:date="2022-04-01T16:04:00Z" w:initials="BGPP">
    <w:p w14:paraId="6136A221" w14:textId="77777777" w:rsidR="005E477C" w:rsidRDefault="005E477C" w:rsidP="00D155A3">
      <w:r>
        <w:rPr>
          <w:rStyle w:val="Refdecomentario"/>
        </w:rPr>
        <w:annotationRef/>
      </w:r>
      <w:r>
        <w:rPr>
          <w:sz w:val="20"/>
          <w:szCs w:val="20"/>
        </w:rPr>
        <w:t>Mas teoría sobre algoritmo kmedias y todo lo relacionado al clustering, media hoja es muy poco para un trabajo de investigación que ya lleva mas de un año.</w:t>
      </w:r>
    </w:p>
    <w:p w14:paraId="07F6B3FD" w14:textId="77777777" w:rsidR="005E477C" w:rsidRDefault="005E477C" w:rsidP="00D155A3"/>
  </w:comment>
  <w:comment w:id="113" w:author="BRAYAN GUILLERMO PEREZ PASPUEL" w:date="2022-04-01T16:09:00Z" w:initials="BGPP">
    <w:p w14:paraId="4BCD19B1" w14:textId="77777777" w:rsidR="00D271DD" w:rsidRDefault="00D271DD" w:rsidP="00A62860">
      <w:r>
        <w:rPr>
          <w:rStyle w:val="Refdecomentario"/>
        </w:rPr>
        <w:annotationRef/>
      </w:r>
      <w:r>
        <w:rPr>
          <w:sz w:val="20"/>
          <w:szCs w:val="20"/>
        </w:rPr>
        <w:t>Cómo se aplicó Scrum a esta investigación y las faces para elaborar el prototipo que se menciona en el anteproyecto.</w:t>
      </w:r>
    </w:p>
    <w:p w14:paraId="165F79CA" w14:textId="77777777" w:rsidR="00D271DD" w:rsidRDefault="00D271DD" w:rsidP="00A62860">
      <w:r>
        <w:rPr>
          <w:sz w:val="20"/>
          <w:szCs w:val="20"/>
        </w:rPr>
        <w:t>Poner capturas de pantallas en los anexos.</w:t>
      </w:r>
    </w:p>
  </w:comment>
  <w:comment w:id="117" w:author="BRAYAN GUILLERMO PEREZ PASPUEL" w:date="2022-04-01T16:09:00Z" w:initials="BGPP">
    <w:p w14:paraId="7117612F" w14:textId="77777777" w:rsidR="00D271DD" w:rsidRDefault="00D271DD" w:rsidP="000C28B6">
      <w:r>
        <w:rPr>
          <w:rStyle w:val="Refdecomentario"/>
        </w:rPr>
        <w:annotationRef/>
      </w:r>
      <w:r>
        <w:rPr>
          <w:sz w:val="20"/>
          <w:szCs w:val="20"/>
        </w:rPr>
        <w:t>Todas las capturas en Anexos.</w:t>
      </w:r>
    </w:p>
  </w:comment>
  <w:comment w:id="118" w:author="BRAYAN GUILLERMO PEREZ PASPUEL" w:date="2022-04-01T16:11:00Z" w:initials="BGPP">
    <w:p w14:paraId="2036173E" w14:textId="77777777" w:rsidR="00162F27" w:rsidRDefault="00162F27" w:rsidP="008B0E22">
      <w:r>
        <w:rPr>
          <w:rStyle w:val="Refdecomentario"/>
        </w:rPr>
        <w:annotationRef/>
      </w:r>
      <w:r>
        <w:rPr>
          <w:sz w:val="20"/>
          <w:szCs w:val="20"/>
        </w:rPr>
        <w:t>La limpieza de datos debe ir cuando se inicia el proceso de DataMining, es decir antes de la implementación de los algoritmos.</w:t>
      </w:r>
    </w:p>
    <w:p w14:paraId="56266B5B" w14:textId="77777777" w:rsidR="00162F27" w:rsidRDefault="00162F27" w:rsidP="008B0E22"/>
  </w:comment>
  <w:comment w:id="121" w:author="BRAYAN GUILLERMO PEREZ PASPUEL" w:date="2022-04-01T16:14:00Z" w:initials="BGPP">
    <w:p w14:paraId="60EE1D3F" w14:textId="77777777" w:rsidR="00162F27" w:rsidRDefault="00162F27" w:rsidP="00FA3DAA">
      <w:r>
        <w:rPr>
          <w:rStyle w:val="Refdecomentario"/>
        </w:rPr>
        <w:annotationRef/>
      </w:r>
      <w:r>
        <w:rPr>
          <w:sz w:val="20"/>
          <w:szCs w:val="20"/>
        </w:rPr>
        <w:t>En base a la población por nivel de instrucción se puede sacar resultados con respecto al precio de los productos para interpretar en las reglas de asociación obtenidas caso contrario esto no tendría sentido que esté aquí.</w:t>
      </w:r>
    </w:p>
  </w:comment>
  <w:comment w:id="136" w:author="BRAYAN GUILLERMO PEREZ PASPUEL" w:date="2022-04-01T16:17:00Z" w:initials="BGPP">
    <w:p w14:paraId="5905F565" w14:textId="77777777" w:rsidR="00FF0614" w:rsidRDefault="00FF0614" w:rsidP="0048209F">
      <w:r>
        <w:rPr>
          <w:rStyle w:val="Refdecomentario"/>
        </w:rPr>
        <w:annotationRef/>
      </w:r>
      <w:r>
        <w:rPr>
          <w:sz w:val="20"/>
          <w:szCs w:val="20"/>
        </w:rPr>
        <w:t xml:space="preserve">Estas gráficas también se recomienda mostrar en el prototipo o dash como pagweb </w:t>
      </w:r>
    </w:p>
  </w:comment>
  <w:comment w:id="141" w:author="BRAYAN GUILLERMO PEREZ PASPUEL" w:date="2022-04-01T16:19:00Z" w:initials="BGPP">
    <w:p w14:paraId="7A03CF71" w14:textId="77777777" w:rsidR="00FF0614" w:rsidRDefault="00FF0614" w:rsidP="0049416D">
      <w:r>
        <w:rPr>
          <w:rStyle w:val="Refdecomentario"/>
        </w:rPr>
        <w:annotationRef/>
      </w:r>
      <w:r>
        <w:rPr>
          <w:sz w:val="20"/>
          <w:szCs w:val="20"/>
        </w:rPr>
        <w:t>si se va a hacer este análisis desde el 2016 hasta el 2020 entonces es necesario que los datos también estén comprendidos en ese rango y sí es posible hacerle hasta el presente año.</w:t>
      </w:r>
    </w:p>
  </w:comment>
  <w:comment w:id="152" w:author="BRAYAN GUILLERMO PEREZ PASPUEL" w:date="2022-04-01T16:24:00Z" w:initials="BGPP">
    <w:p w14:paraId="3B3B3069" w14:textId="77777777" w:rsidR="00F37AEB" w:rsidRDefault="00F37AEB" w:rsidP="000F52A5">
      <w:r>
        <w:rPr>
          <w:rStyle w:val="Refdecomentario"/>
        </w:rPr>
        <w:annotationRef/>
      </w:r>
      <w:r>
        <w:rPr>
          <w:sz w:val="20"/>
          <w:szCs w:val="20"/>
        </w:rPr>
        <w:t xml:space="preserve">En este prototipo se debe mostrar ademas de los datos, los resultados obtenidos es decir las reglas de asociación que se obtuvo y las que fueron seleccionadas para interpretar los hábitos de compra que usted descubrió y los que le pueden servir a las personas que venden todo con respecto al ciclismo  utilizadas. </w:t>
      </w:r>
    </w:p>
  </w:comment>
  <w:comment w:id="163" w:author="BRAYAN GUILLERMO PEREZ PASPUEL" w:date="2022-04-01T16:27:00Z" w:initials="BGPP">
    <w:p w14:paraId="2F411138" w14:textId="77777777" w:rsidR="00F37AEB" w:rsidRDefault="00F37AEB" w:rsidP="00D75833">
      <w:r>
        <w:rPr>
          <w:rStyle w:val="Refdecomentario"/>
        </w:rPr>
        <w:annotationRef/>
      </w:r>
      <w:r>
        <w:rPr>
          <w:sz w:val="20"/>
          <w:szCs w:val="20"/>
        </w:rPr>
        <w:t>No puede decir que los resultados no fueron valiosos por eso es apriori, usted debe interpretar los resultados en base a las reglas de asociación obtenidas y así dar una solución o generar alternativas para que beneficie a la comercialización de estos productos.</w:t>
      </w:r>
    </w:p>
  </w:comment>
  <w:comment w:id="164" w:author="BRAYAN GUILLERMO PEREZ PASPUEL" w:date="2022-04-01T16:30:00Z" w:initials="BGPP">
    <w:p w14:paraId="1AD0CFAE" w14:textId="77777777" w:rsidR="00B220AA" w:rsidRDefault="00B220AA" w:rsidP="006471A8">
      <w:r>
        <w:rPr>
          <w:rStyle w:val="Refdecomentario"/>
        </w:rPr>
        <w:annotationRef/>
      </w:r>
      <w:r>
        <w:rPr>
          <w:sz w:val="20"/>
          <w:szCs w:val="20"/>
        </w:rPr>
        <w:t>En base a estos tres términos se debe hacer el análisis al obtener las reglas de asociación en el algoritmo puede ir probando distintos valores obviamente tomado en cuenta hasta que valor se le puede asignar a cada uno.</w:t>
      </w:r>
    </w:p>
    <w:p w14:paraId="57BC121D" w14:textId="77777777" w:rsidR="00B220AA" w:rsidRDefault="00B220AA" w:rsidP="006471A8"/>
    <w:p w14:paraId="650FBC72" w14:textId="77777777" w:rsidR="00B220AA" w:rsidRDefault="00B220AA" w:rsidP="006471A8">
      <w:r>
        <w:rPr>
          <w:sz w:val="20"/>
          <w:szCs w:val="20"/>
        </w:rPr>
        <w:t>Esto poner en el marco teórico, aquí indicar el uso de esos elementos con valores y en qué influyen para el dataset.</w:t>
      </w:r>
    </w:p>
  </w:comment>
  <w:comment w:id="168" w:author="BRAYAN GUILLERMO PEREZ PASPUEL" w:date="2022-04-01T16:32:00Z" w:initials="BGPP">
    <w:p w14:paraId="601A074A" w14:textId="77777777" w:rsidR="00B220AA" w:rsidRDefault="00B220AA" w:rsidP="005E5A6B">
      <w:r>
        <w:rPr>
          <w:rStyle w:val="Refdecomentario"/>
        </w:rPr>
        <w:annotationRef/>
      </w:r>
      <w:r>
        <w:rPr>
          <w:sz w:val="20"/>
          <w:szCs w:val="20"/>
        </w:rPr>
        <w:t>Qué se obtiene con esto? Explique de mejor forma en que ayuda a la investigación y al cumplimiento de los objetivos.</w:t>
      </w:r>
    </w:p>
  </w:comment>
  <w:comment w:id="186" w:author="BRAYAN GUILLERMO PEREZ PASPUEL" w:date="2022-04-01T16:47:00Z" w:initials="BGPP">
    <w:p w14:paraId="6E436A16" w14:textId="77777777" w:rsidR="00180F26" w:rsidRDefault="00180F26" w:rsidP="001C630D">
      <w:r>
        <w:rPr>
          <w:rStyle w:val="Refdecomentario"/>
        </w:rPr>
        <w:annotationRef/>
      </w:r>
      <w:r>
        <w:rPr>
          <w:sz w:val="20"/>
          <w:szCs w:val="20"/>
        </w:rPr>
        <w:t>Los resultados están muy simples en esta parte, está bien lo del arquetipo pero cual es el porcentaje de las personas con esas características, y porque se basa en las personas que han comprado productos con precios altos, quiere decir que las personas que compraron productos mas económicos no aportan nada al negocio, si les da un análisis de esa forma a una empresa se va a la quiebra.</w:t>
      </w:r>
    </w:p>
    <w:p w14:paraId="2B49C9DA" w14:textId="77777777" w:rsidR="00180F26" w:rsidRDefault="00180F26" w:rsidP="001C630D"/>
    <w:p w14:paraId="48D16D69" w14:textId="77777777" w:rsidR="00180F26" w:rsidRDefault="00180F26" w:rsidP="001C630D">
      <w:r>
        <w:rPr>
          <w:sz w:val="20"/>
          <w:szCs w:val="20"/>
        </w:rPr>
        <w:t>Analice de mejor manera y platee mejores resultados.</w:t>
      </w:r>
    </w:p>
  </w:comment>
  <w:comment w:id="207" w:author="BRAYAN GUILLERMO PEREZ PASPUEL" w:date="2022-04-01T16:53:00Z" w:initials="BGPP">
    <w:p w14:paraId="1CD42280" w14:textId="77777777" w:rsidR="00E37FAD" w:rsidRDefault="00E37FAD" w:rsidP="0035107B">
      <w:r>
        <w:rPr>
          <w:rStyle w:val="Refdecomentario"/>
        </w:rPr>
        <w:annotationRef/>
      </w:r>
      <w:r>
        <w:rPr>
          <w:sz w:val="20"/>
          <w:szCs w:val="20"/>
        </w:rPr>
        <w:t xml:space="preserve">Poner los resultados obtenidos luego de encontrar el dataset correcto y aplicar bien las dos técnicas de datamining con los algoritmos seleccionados.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A1AD49" w15:done="0"/>
  <w15:commentEx w15:paraId="516591A5" w15:done="0"/>
  <w15:commentEx w15:paraId="0A97B2C1" w15:done="0"/>
  <w15:commentEx w15:paraId="4AE54458" w15:done="0"/>
  <w15:commentEx w15:paraId="6444CE1A" w15:done="0"/>
  <w15:commentEx w15:paraId="07F6B3FD" w15:done="0"/>
  <w15:commentEx w15:paraId="165F79CA" w15:done="0"/>
  <w15:commentEx w15:paraId="7117612F" w15:done="0"/>
  <w15:commentEx w15:paraId="56266B5B" w15:done="0"/>
  <w15:commentEx w15:paraId="60EE1D3F" w15:done="0"/>
  <w15:commentEx w15:paraId="5905F565" w15:done="0"/>
  <w15:commentEx w15:paraId="7A03CF71" w15:done="0"/>
  <w15:commentEx w15:paraId="3B3B3069" w15:done="0"/>
  <w15:commentEx w15:paraId="2F411138" w15:done="0"/>
  <w15:commentEx w15:paraId="650FBC72" w15:done="0"/>
  <w15:commentEx w15:paraId="601A074A" w15:done="0"/>
  <w15:commentEx w15:paraId="48D16D69" w15:done="0"/>
  <w15:commentEx w15:paraId="1CD42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9E79" w16cex:dateUtc="2022-04-01T20:53:00Z"/>
  <w16cex:commentExtensible w16cex:durableId="25F19ECB" w16cex:dateUtc="2022-04-01T20:54:00Z"/>
  <w16cex:commentExtensible w16cex:durableId="25F19F26" w16cex:dateUtc="2022-04-01T20:56:00Z"/>
  <w16cex:commentExtensible w16cex:durableId="25F19F54" w16cex:dateUtc="2022-04-01T20:57:00Z"/>
  <w16cex:commentExtensible w16cex:durableId="25F1A0E0" w16cex:dateUtc="2022-04-01T21:03:00Z"/>
  <w16cex:commentExtensible w16cex:durableId="25F1A127" w16cex:dateUtc="2022-04-01T21:04:00Z"/>
  <w16cex:commentExtensible w16cex:durableId="25F1A22E" w16cex:dateUtc="2022-04-01T21:09:00Z"/>
  <w16cex:commentExtensible w16cex:durableId="25F1A256" w16cex:dateUtc="2022-04-01T21:09:00Z"/>
  <w16cex:commentExtensible w16cex:durableId="25F1A2BF" w16cex:dateUtc="2022-04-01T21:11:00Z"/>
  <w16cex:commentExtensible w16cex:durableId="25F1A365" w16cex:dateUtc="2022-04-01T21:14:00Z"/>
  <w16cex:commentExtensible w16cex:durableId="25F1A402" w16cex:dateUtc="2022-04-01T21:17:00Z"/>
  <w16cex:commentExtensible w16cex:durableId="25F1A4A7" w16cex:dateUtc="2022-04-01T21:19:00Z"/>
  <w16cex:commentExtensible w16cex:durableId="25F1A5BD" w16cex:dateUtc="2022-04-01T21:24:00Z"/>
  <w16cex:commentExtensible w16cex:durableId="25F1A668" w16cex:dateUtc="2022-04-01T21:27:00Z"/>
  <w16cex:commentExtensible w16cex:durableId="25F1A736" w16cex:dateUtc="2022-04-01T21:30:00Z"/>
  <w16cex:commentExtensible w16cex:durableId="25F1A793" w16cex:dateUtc="2022-04-01T21:32:00Z"/>
  <w16cex:commentExtensible w16cex:durableId="25F1AB27" w16cex:dateUtc="2022-04-01T21:47:00Z"/>
  <w16cex:commentExtensible w16cex:durableId="25F1AC94" w16cex:dateUtc="2022-04-01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A1AD49" w16cid:durableId="25F19E79"/>
  <w16cid:commentId w16cid:paraId="516591A5" w16cid:durableId="25F19ECB"/>
  <w16cid:commentId w16cid:paraId="0A97B2C1" w16cid:durableId="25F19F26"/>
  <w16cid:commentId w16cid:paraId="4AE54458" w16cid:durableId="25F19F54"/>
  <w16cid:commentId w16cid:paraId="6444CE1A" w16cid:durableId="25F1A0E0"/>
  <w16cid:commentId w16cid:paraId="07F6B3FD" w16cid:durableId="25F1A127"/>
  <w16cid:commentId w16cid:paraId="165F79CA" w16cid:durableId="25F1A22E"/>
  <w16cid:commentId w16cid:paraId="7117612F" w16cid:durableId="25F1A256"/>
  <w16cid:commentId w16cid:paraId="56266B5B" w16cid:durableId="25F1A2BF"/>
  <w16cid:commentId w16cid:paraId="60EE1D3F" w16cid:durableId="25F1A365"/>
  <w16cid:commentId w16cid:paraId="5905F565" w16cid:durableId="25F1A402"/>
  <w16cid:commentId w16cid:paraId="7A03CF71" w16cid:durableId="25F1A4A7"/>
  <w16cid:commentId w16cid:paraId="3B3B3069" w16cid:durableId="25F1A5BD"/>
  <w16cid:commentId w16cid:paraId="2F411138" w16cid:durableId="25F1A668"/>
  <w16cid:commentId w16cid:paraId="650FBC72" w16cid:durableId="25F1A736"/>
  <w16cid:commentId w16cid:paraId="601A074A" w16cid:durableId="25F1A793"/>
  <w16cid:commentId w16cid:paraId="48D16D69" w16cid:durableId="25F1AB27"/>
  <w16cid:commentId w16cid:paraId="1CD42280" w16cid:durableId="25F1AC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A8BEA" w14:textId="77777777" w:rsidR="00A7023A" w:rsidRDefault="00A7023A">
      <w:pPr>
        <w:spacing w:after="0" w:line="240" w:lineRule="auto"/>
      </w:pPr>
      <w:r>
        <w:separator/>
      </w:r>
    </w:p>
  </w:endnote>
  <w:endnote w:type="continuationSeparator" w:id="0">
    <w:p w14:paraId="31450335" w14:textId="77777777" w:rsidR="00A7023A" w:rsidRDefault="00A70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Times New Roman"/>
    <w:panose1 w:val="020B0604020202020204"/>
    <w:charset w:val="00"/>
    <w:family w:val="roman"/>
    <w:pitch w:val="variable"/>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D5E51" w14:textId="77777777" w:rsidR="00CF0F9C" w:rsidRDefault="00CF0F9C">
    <w:pPr>
      <w:pStyle w:val="Piedepgina"/>
      <w:jc w:val="center"/>
    </w:pPr>
  </w:p>
  <w:p w14:paraId="2E37F69C" w14:textId="77777777" w:rsidR="00CF0F9C" w:rsidRDefault="00CF0F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EEA6D" w14:textId="77777777" w:rsidR="00CF0F9C" w:rsidRDefault="00CF0F9C">
    <w:pPr>
      <w:pStyle w:val="Piedepgina"/>
      <w:jc w:val="center"/>
    </w:pPr>
    <w:r>
      <w:fldChar w:fldCharType="begin"/>
    </w:r>
    <w:r>
      <w:instrText>PAGE</w:instrText>
    </w:r>
    <w:r>
      <w:fldChar w:fldCharType="separate"/>
    </w:r>
    <w:r w:rsidR="00495709">
      <w:rPr>
        <w:noProof/>
      </w:rPr>
      <w:t>XI</w:t>
    </w:r>
    <w:r w:rsidR="00495709">
      <w:rPr>
        <w:noProof/>
      </w:rPr>
      <w:t>I</w:t>
    </w:r>
    <w:r>
      <w:fldChar w:fldCharType="end"/>
    </w:r>
  </w:p>
  <w:p w14:paraId="2C345315" w14:textId="77777777" w:rsidR="00CF0F9C" w:rsidRDefault="00CF0F9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EC6B9" w14:textId="77777777" w:rsidR="00CF0F9C" w:rsidRDefault="00CF0F9C">
    <w:pPr>
      <w:pStyle w:val="Piedepgina"/>
      <w:jc w:val="center"/>
    </w:pPr>
    <w:r>
      <w:fldChar w:fldCharType="begin"/>
    </w:r>
    <w:r>
      <w:instrText>PAGE</w:instrText>
    </w:r>
    <w:r>
      <w:fldChar w:fldCharType="separate"/>
    </w:r>
    <w:r w:rsidR="00495709">
      <w:rPr>
        <w:noProof/>
      </w:rPr>
      <w:t>5</w:t>
    </w:r>
    <w:r>
      <w:fldChar w:fldCharType="end"/>
    </w:r>
  </w:p>
  <w:p w14:paraId="41FA5DFB" w14:textId="77777777" w:rsidR="00CF0F9C" w:rsidRDefault="00CF0F9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42678" w14:textId="77777777" w:rsidR="00CF0F9C" w:rsidRDefault="00CF0F9C">
    <w:pPr>
      <w:pStyle w:val="Piedepgina"/>
      <w:jc w:val="center"/>
    </w:pPr>
    <w:r>
      <w:fldChar w:fldCharType="begin"/>
    </w:r>
    <w:r>
      <w:instrText>PAGE</w:instrText>
    </w:r>
    <w:r>
      <w:fldChar w:fldCharType="separate"/>
    </w:r>
    <w:r w:rsidR="00EA241E">
      <w:rPr>
        <w:noProof/>
      </w:rPr>
      <w:t>5</w:t>
    </w:r>
    <w:r w:rsidR="00EA241E">
      <w:rPr>
        <w:noProof/>
      </w:rPr>
      <w:t>3</w:t>
    </w:r>
    <w:r>
      <w:fldChar w:fldCharType="end"/>
    </w:r>
  </w:p>
  <w:p w14:paraId="3A4481F1" w14:textId="77777777" w:rsidR="00CF0F9C" w:rsidRDefault="00CF0F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B6598" w14:textId="77777777" w:rsidR="00A7023A" w:rsidRDefault="00A7023A">
      <w:pPr>
        <w:spacing w:after="0" w:line="240" w:lineRule="auto"/>
      </w:pPr>
      <w:r>
        <w:separator/>
      </w:r>
    </w:p>
  </w:footnote>
  <w:footnote w:type="continuationSeparator" w:id="0">
    <w:p w14:paraId="3B0AC586" w14:textId="77777777" w:rsidR="00A7023A" w:rsidRDefault="00A70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352D"/>
    <w:multiLevelType w:val="multilevel"/>
    <w:tmpl w:val="7ACED5C6"/>
    <w:lvl w:ilvl="0">
      <w:start w:val="1"/>
      <w:numFmt w:val="bullet"/>
      <w:lvlText w:val=""/>
      <w:lvlJc w:val="left"/>
      <w:pPr>
        <w:tabs>
          <w:tab w:val="num" w:pos="789"/>
        </w:tabs>
        <w:ind w:left="789" w:hanging="360"/>
      </w:pPr>
      <w:rPr>
        <w:rFonts w:ascii="Symbol" w:hAnsi="Symbol" w:cs="Symbol" w:hint="default"/>
      </w:rPr>
    </w:lvl>
    <w:lvl w:ilvl="1">
      <w:start w:val="1"/>
      <w:numFmt w:val="bullet"/>
      <w:lvlText w:val="◦"/>
      <w:lvlJc w:val="left"/>
      <w:pPr>
        <w:tabs>
          <w:tab w:val="num" w:pos="1149"/>
        </w:tabs>
        <w:ind w:left="1149" w:hanging="360"/>
      </w:pPr>
      <w:rPr>
        <w:rFonts w:ascii="OpenSymbol" w:hAnsi="OpenSymbol" w:cs="OpenSymbol" w:hint="default"/>
      </w:rPr>
    </w:lvl>
    <w:lvl w:ilvl="2">
      <w:start w:val="1"/>
      <w:numFmt w:val="bullet"/>
      <w:lvlText w:val="▪"/>
      <w:lvlJc w:val="left"/>
      <w:pPr>
        <w:tabs>
          <w:tab w:val="num" w:pos="1509"/>
        </w:tabs>
        <w:ind w:left="1509" w:hanging="360"/>
      </w:pPr>
      <w:rPr>
        <w:rFonts w:ascii="OpenSymbol" w:hAnsi="OpenSymbol" w:cs="OpenSymbol" w:hint="default"/>
      </w:rPr>
    </w:lvl>
    <w:lvl w:ilvl="3">
      <w:start w:val="1"/>
      <w:numFmt w:val="bullet"/>
      <w:lvlText w:val=""/>
      <w:lvlJc w:val="left"/>
      <w:pPr>
        <w:tabs>
          <w:tab w:val="num" w:pos="1869"/>
        </w:tabs>
        <w:ind w:left="1869" w:hanging="360"/>
      </w:pPr>
      <w:rPr>
        <w:rFonts w:ascii="Symbol" w:hAnsi="Symbol" w:cs="Symbol" w:hint="default"/>
      </w:rPr>
    </w:lvl>
    <w:lvl w:ilvl="4">
      <w:start w:val="1"/>
      <w:numFmt w:val="bullet"/>
      <w:lvlText w:val="◦"/>
      <w:lvlJc w:val="left"/>
      <w:pPr>
        <w:tabs>
          <w:tab w:val="num" w:pos="2229"/>
        </w:tabs>
        <w:ind w:left="2229" w:hanging="360"/>
      </w:pPr>
      <w:rPr>
        <w:rFonts w:ascii="OpenSymbol" w:hAnsi="OpenSymbol" w:cs="OpenSymbol" w:hint="default"/>
      </w:rPr>
    </w:lvl>
    <w:lvl w:ilvl="5">
      <w:start w:val="1"/>
      <w:numFmt w:val="bullet"/>
      <w:lvlText w:val="▪"/>
      <w:lvlJc w:val="left"/>
      <w:pPr>
        <w:tabs>
          <w:tab w:val="num" w:pos="2589"/>
        </w:tabs>
        <w:ind w:left="2589" w:hanging="360"/>
      </w:pPr>
      <w:rPr>
        <w:rFonts w:ascii="OpenSymbol" w:hAnsi="OpenSymbol" w:cs="OpenSymbol" w:hint="default"/>
      </w:rPr>
    </w:lvl>
    <w:lvl w:ilvl="6">
      <w:start w:val="1"/>
      <w:numFmt w:val="bullet"/>
      <w:lvlText w:val=""/>
      <w:lvlJc w:val="left"/>
      <w:pPr>
        <w:tabs>
          <w:tab w:val="num" w:pos="2949"/>
        </w:tabs>
        <w:ind w:left="2949" w:hanging="360"/>
      </w:pPr>
      <w:rPr>
        <w:rFonts w:ascii="Symbol" w:hAnsi="Symbol" w:cs="Symbol" w:hint="default"/>
      </w:rPr>
    </w:lvl>
    <w:lvl w:ilvl="7">
      <w:start w:val="1"/>
      <w:numFmt w:val="bullet"/>
      <w:lvlText w:val="◦"/>
      <w:lvlJc w:val="left"/>
      <w:pPr>
        <w:tabs>
          <w:tab w:val="num" w:pos="3309"/>
        </w:tabs>
        <w:ind w:left="3309" w:hanging="360"/>
      </w:pPr>
      <w:rPr>
        <w:rFonts w:ascii="OpenSymbol" w:hAnsi="OpenSymbol" w:cs="OpenSymbol" w:hint="default"/>
      </w:rPr>
    </w:lvl>
    <w:lvl w:ilvl="8">
      <w:start w:val="1"/>
      <w:numFmt w:val="bullet"/>
      <w:lvlText w:val="▪"/>
      <w:lvlJc w:val="left"/>
      <w:pPr>
        <w:tabs>
          <w:tab w:val="num" w:pos="3669"/>
        </w:tabs>
        <w:ind w:left="3669" w:hanging="360"/>
      </w:pPr>
      <w:rPr>
        <w:rFonts w:ascii="OpenSymbol" w:hAnsi="OpenSymbol" w:cs="OpenSymbol" w:hint="default"/>
      </w:rPr>
    </w:lvl>
  </w:abstractNum>
  <w:abstractNum w:abstractNumId="1" w15:restartNumberingAfterBreak="0">
    <w:nsid w:val="0B421591"/>
    <w:multiLevelType w:val="multilevel"/>
    <w:tmpl w:val="FB8CB2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7FF407F"/>
    <w:multiLevelType w:val="multilevel"/>
    <w:tmpl w:val="33780FE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1E1B3551"/>
    <w:multiLevelType w:val="multilevel"/>
    <w:tmpl w:val="35682066"/>
    <w:lvl w:ilvl="0">
      <w:start w:val="1"/>
      <w:numFmt w:val="bullet"/>
      <w:lvlText w:val=""/>
      <w:lvlJc w:val="left"/>
      <w:pPr>
        <w:tabs>
          <w:tab w:val="num" w:pos="0"/>
        </w:tabs>
        <w:ind w:left="1803" w:hanging="360"/>
      </w:pPr>
      <w:rPr>
        <w:rFonts w:ascii="Symbol" w:hAnsi="Symbol" w:cs="Symbol" w:hint="default"/>
      </w:rPr>
    </w:lvl>
    <w:lvl w:ilvl="1">
      <w:start w:val="1"/>
      <w:numFmt w:val="bullet"/>
      <w:lvlText w:val="o"/>
      <w:lvlJc w:val="left"/>
      <w:pPr>
        <w:tabs>
          <w:tab w:val="num" w:pos="0"/>
        </w:tabs>
        <w:ind w:left="2523" w:hanging="360"/>
      </w:pPr>
      <w:rPr>
        <w:rFonts w:ascii="Courier New" w:hAnsi="Courier New" w:cs="Courier New" w:hint="default"/>
      </w:rPr>
    </w:lvl>
    <w:lvl w:ilvl="2">
      <w:start w:val="1"/>
      <w:numFmt w:val="bullet"/>
      <w:lvlText w:val=""/>
      <w:lvlJc w:val="left"/>
      <w:pPr>
        <w:tabs>
          <w:tab w:val="num" w:pos="0"/>
        </w:tabs>
        <w:ind w:left="3243" w:hanging="360"/>
      </w:pPr>
      <w:rPr>
        <w:rFonts w:ascii="Wingdings" w:hAnsi="Wingdings" w:cs="Wingdings" w:hint="default"/>
      </w:rPr>
    </w:lvl>
    <w:lvl w:ilvl="3">
      <w:start w:val="1"/>
      <w:numFmt w:val="bullet"/>
      <w:lvlText w:val=""/>
      <w:lvlJc w:val="left"/>
      <w:pPr>
        <w:tabs>
          <w:tab w:val="num" w:pos="0"/>
        </w:tabs>
        <w:ind w:left="3963" w:hanging="360"/>
      </w:pPr>
      <w:rPr>
        <w:rFonts w:ascii="Symbol" w:hAnsi="Symbol" w:cs="Symbol" w:hint="default"/>
      </w:rPr>
    </w:lvl>
    <w:lvl w:ilvl="4">
      <w:start w:val="1"/>
      <w:numFmt w:val="bullet"/>
      <w:lvlText w:val="o"/>
      <w:lvlJc w:val="left"/>
      <w:pPr>
        <w:tabs>
          <w:tab w:val="num" w:pos="0"/>
        </w:tabs>
        <w:ind w:left="4683" w:hanging="360"/>
      </w:pPr>
      <w:rPr>
        <w:rFonts w:ascii="Courier New" w:hAnsi="Courier New" w:cs="Courier New" w:hint="default"/>
      </w:rPr>
    </w:lvl>
    <w:lvl w:ilvl="5">
      <w:start w:val="1"/>
      <w:numFmt w:val="bullet"/>
      <w:lvlText w:val=""/>
      <w:lvlJc w:val="left"/>
      <w:pPr>
        <w:tabs>
          <w:tab w:val="num" w:pos="0"/>
        </w:tabs>
        <w:ind w:left="5403" w:hanging="360"/>
      </w:pPr>
      <w:rPr>
        <w:rFonts w:ascii="Wingdings" w:hAnsi="Wingdings" w:cs="Wingdings" w:hint="default"/>
      </w:rPr>
    </w:lvl>
    <w:lvl w:ilvl="6">
      <w:start w:val="1"/>
      <w:numFmt w:val="bullet"/>
      <w:lvlText w:val=""/>
      <w:lvlJc w:val="left"/>
      <w:pPr>
        <w:tabs>
          <w:tab w:val="num" w:pos="0"/>
        </w:tabs>
        <w:ind w:left="6123" w:hanging="360"/>
      </w:pPr>
      <w:rPr>
        <w:rFonts w:ascii="Symbol" w:hAnsi="Symbol" w:cs="Symbol" w:hint="default"/>
      </w:rPr>
    </w:lvl>
    <w:lvl w:ilvl="7">
      <w:start w:val="1"/>
      <w:numFmt w:val="bullet"/>
      <w:lvlText w:val="o"/>
      <w:lvlJc w:val="left"/>
      <w:pPr>
        <w:tabs>
          <w:tab w:val="num" w:pos="0"/>
        </w:tabs>
        <w:ind w:left="6843" w:hanging="360"/>
      </w:pPr>
      <w:rPr>
        <w:rFonts w:ascii="Courier New" w:hAnsi="Courier New" w:cs="Courier New" w:hint="default"/>
      </w:rPr>
    </w:lvl>
    <w:lvl w:ilvl="8">
      <w:start w:val="1"/>
      <w:numFmt w:val="bullet"/>
      <w:lvlText w:val=""/>
      <w:lvlJc w:val="left"/>
      <w:pPr>
        <w:tabs>
          <w:tab w:val="num" w:pos="0"/>
        </w:tabs>
        <w:ind w:left="7563" w:hanging="360"/>
      </w:pPr>
      <w:rPr>
        <w:rFonts w:ascii="Wingdings" w:hAnsi="Wingdings" w:cs="Wingdings" w:hint="default"/>
      </w:rPr>
    </w:lvl>
  </w:abstractNum>
  <w:abstractNum w:abstractNumId="4" w15:restartNumberingAfterBreak="0">
    <w:nsid w:val="2708168B"/>
    <w:multiLevelType w:val="multilevel"/>
    <w:tmpl w:val="16FE96FC"/>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DB5447D"/>
    <w:multiLevelType w:val="multilevel"/>
    <w:tmpl w:val="5F36393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15:restartNumberingAfterBreak="0">
    <w:nsid w:val="337C6061"/>
    <w:multiLevelType w:val="multilevel"/>
    <w:tmpl w:val="4718F1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7237BF6"/>
    <w:multiLevelType w:val="multilevel"/>
    <w:tmpl w:val="C3B0CACA"/>
    <w:lvl w:ilvl="0">
      <w:start w:val="1"/>
      <w:numFmt w:val="bullet"/>
      <w:lvlText w:val="-"/>
      <w:lvlJc w:val="left"/>
      <w:pPr>
        <w:tabs>
          <w:tab w:val="num" w:pos="0"/>
        </w:tabs>
        <w:ind w:left="781" w:hanging="360"/>
      </w:pPr>
      <w:rPr>
        <w:rFonts w:ascii="Arial" w:hAnsi="Arial" w:cs="Arial" w:hint="default"/>
      </w:rPr>
    </w:lvl>
    <w:lvl w:ilvl="1">
      <w:start w:val="1"/>
      <w:numFmt w:val="bullet"/>
      <w:lvlText w:val="o"/>
      <w:lvlJc w:val="left"/>
      <w:pPr>
        <w:tabs>
          <w:tab w:val="num" w:pos="0"/>
        </w:tabs>
        <w:ind w:left="1501" w:hanging="360"/>
      </w:pPr>
      <w:rPr>
        <w:rFonts w:ascii="Courier New" w:hAnsi="Courier New" w:cs="Courier New" w:hint="default"/>
      </w:rPr>
    </w:lvl>
    <w:lvl w:ilvl="2">
      <w:start w:val="1"/>
      <w:numFmt w:val="bullet"/>
      <w:lvlText w:val=""/>
      <w:lvlJc w:val="left"/>
      <w:pPr>
        <w:tabs>
          <w:tab w:val="num" w:pos="0"/>
        </w:tabs>
        <w:ind w:left="2221" w:hanging="360"/>
      </w:pPr>
      <w:rPr>
        <w:rFonts w:ascii="Wingdings" w:hAnsi="Wingdings" w:cs="Wingdings" w:hint="default"/>
      </w:rPr>
    </w:lvl>
    <w:lvl w:ilvl="3">
      <w:start w:val="1"/>
      <w:numFmt w:val="bullet"/>
      <w:lvlText w:val=""/>
      <w:lvlJc w:val="left"/>
      <w:pPr>
        <w:tabs>
          <w:tab w:val="num" w:pos="0"/>
        </w:tabs>
        <w:ind w:left="2941" w:hanging="360"/>
      </w:pPr>
      <w:rPr>
        <w:rFonts w:ascii="Symbol" w:hAnsi="Symbol" w:cs="Symbol" w:hint="default"/>
      </w:rPr>
    </w:lvl>
    <w:lvl w:ilvl="4">
      <w:start w:val="1"/>
      <w:numFmt w:val="bullet"/>
      <w:lvlText w:val="o"/>
      <w:lvlJc w:val="left"/>
      <w:pPr>
        <w:tabs>
          <w:tab w:val="num" w:pos="0"/>
        </w:tabs>
        <w:ind w:left="3661" w:hanging="360"/>
      </w:pPr>
      <w:rPr>
        <w:rFonts w:ascii="Courier New" w:hAnsi="Courier New" w:cs="Courier New" w:hint="default"/>
      </w:rPr>
    </w:lvl>
    <w:lvl w:ilvl="5">
      <w:start w:val="1"/>
      <w:numFmt w:val="bullet"/>
      <w:lvlText w:val=""/>
      <w:lvlJc w:val="left"/>
      <w:pPr>
        <w:tabs>
          <w:tab w:val="num" w:pos="0"/>
        </w:tabs>
        <w:ind w:left="4381" w:hanging="360"/>
      </w:pPr>
      <w:rPr>
        <w:rFonts w:ascii="Wingdings" w:hAnsi="Wingdings" w:cs="Wingdings" w:hint="default"/>
      </w:rPr>
    </w:lvl>
    <w:lvl w:ilvl="6">
      <w:start w:val="1"/>
      <w:numFmt w:val="bullet"/>
      <w:lvlText w:val=""/>
      <w:lvlJc w:val="left"/>
      <w:pPr>
        <w:tabs>
          <w:tab w:val="num" w:pos="0"/>
        </w:tabs>
        <w:ind w:left="5101" w:hanging="360"/>
      </w:pPr>
      <w:rPr>
        <w:rFonts w:ascii="Symbol" w:hAnsi="Symbol" w:cs="Symbol" w:hint="default"/>
      </w:rPr>
    </w:lvl>
    <w:lvl w:ilvl="7">
      <w:start w:val="1"/>
      <w:numFmt w:val="bullet"/>
      <w:lvlText w:val="o"/>
      <w:lvlJc w:val="left"/>
      <w:pPr>
        <w:tabs>
          <w:tab w:val="num" w:pos="0"/>
        </w:tabs>
        <w:ind w:left="5821" w:hanging="360"/>
      </w:pPr>
      <w:rPr>
        <w:rFonts w:ascii="Courier New" w:hAnsi="Courier New" w:cs="Courier New" w:hint="default"/>
      </w:rPr>
    </w:lvl>
    <w:lvl w:ilvl="8">
      <w:start w:val="1"/>
      <w:numFmt w:val="bullet"/>
      <w:lvlText w:val=""/>
      <w:lvlJc w:val="left"/>
      <w:pPr>
        <w:tabs>
          <w:tab w:val="num" w:pos="0"/>
        </w:tabs>
        <w:ind w:left="6541" w:hanging="360"/>
      </w:pPr>
      <w:rPr>
        <w:rFonts w:ascii="Wingdings" w:hAnsi="Wingdings" w:cs="Wingdings" w:hint="default"/>
      </w:rPr>
    </w:lvl>
  </w:abstractNum>
  <w:abstractNum w:abstractNumId="8" w15:restartNumberingAfterBreak="0">
    <w:nsid w:val="42C11F97"/>
    <w:multiLevelType w:val="multilevel"/>
    <w:tmpl w:val="3070A4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B8E585B"/>
    <w:multiLevelType w:val="multilevel"/>
    <w:tmpl w:val="A85422BC"/>
    <w:lvl w:ilvl="0">
      <w:start w:val="1"/>
      <w:numFmt w:val="bullet"/>
      <w:lvlText w:val="-"/>
      <w:lvlJc w:val="left"/>
      <w:pPr>
        <w:tabs>
          <w:tab w:val="num" w:pos="0"/>
        </w:tabs>
        <w:ind w:left="781"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E0C76B4"/>
    <w:multiLevelType w:val="multilevel"/>
    <w:tmpl w:val="6C427D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4FD4846"/>
    <w:multiLevelType w:val="multilevel"/>
    <w:tmpl w:val="D12C24AC"/>
    <w:lvl w:ilvl="0">
      <w:start w:val="1"/>
      <w:numFmt w:val="bullet"/>
      <w:lvlText w:val=""/>
      <w:lvlJc w:val="left"/>
      <w:pPr>
        <w:tabs>
          <w:tab w:val="num" w:pos="0"/>
        </w:tabs>
        <w:ind w:left="1803" w:hanging="360"/>
      </w:pPr>
      <w:rPr>
        <w:rFonts w:ascii="Symbol" w:hAnsi="Symbol" w:cs="Symbol" w:hint="default"/>
      </w:rPr>
    </w:lvl>
    <w:lvl w:ilvl="1">
      <w:start w:val="1"/>
      <w:numFmt w:val="bullet"/>
      <w:lvlText w:val="o"/>
      <w:lvlJc w:val="left"/>
      <w:pPr>
        <w:tabs>
          <w:tab w:val="num" w:pos="0"/>
        </w:tabs>
        <w:ind w:left="2523" w:hanging="360"/>
      </w:pPr>
      <w:rPr>
        <w:rFonts w:ascii="Courier New" w:hAnsi="Courier New" w:cs="Courier New" w:hint="default"/>
      </w:rPr>
    </w:lvl>
    <w:lvl w:ilvl="2">
      <w:start w:val="1"/>
      <w:numFmt w:val="bullet"/>
      <w:lvlText w:val=""/>
      <w:lvlJc w:val="left"/>
      <w:pPr>
        <w:tabs>
          <w:tab w:val="num" w:pos="0"/>
        </w:tabs>
        <w:ind w:left="3243" w:hanging="360"/>
      </w:pPr>
      <w:rPr>
        <w:rFonts w:ascii="Wingdings" w:hAnsi="Wingdings" w:cs="Wingdings" w:hint="default"/>
      </w:rPr>
    </w:lvl>
    <w:lvl w:ilvl="3">
      <w:start w:val="1"/>
      <w:numFmt w:val="bullet"/>
      <w:lvlText w:val=""/>
      <w:lvlJc w:val="left"/>
      <w:pPr>
        <w:tabs>
          <w:tab w:val="num" w:pos="0"/>
        </w:tabs>
        <w:ind w:left="3963" w:hanging="360"/>
      </w:pPr>
      <w:rPr>
        <w:rFonts w:ascii="Symbol" w:hAnsi="Symbol" w:cs="Symbol" w:hint="default"/>
      </w:rPr>
    </w:lvl>
    <w:lvl w:ilvl="4">
      <w:start w:val="1"/>
      <w:numFmt w:val="bullet"/>
      <w:lvlText w:val="o"/>
      <w:lvlJc w:val="left"/>
      <w:pPr>
        <w:tabs>
          <w:tab w:val="num" w:pos="0"/>
        </w:tabs>
        <w:ind w:left="4683" w:hanging="360"/>
      </w:pPr>
      <w:rPr>
        <w:rFonts w:ascii="Courier New" w:hAnsi="Courier New" w:cs="Courier New" w:hint="default"/>
      </w:rPr>
    </w:lvl>
    <w:lvl w:ilvl="5">
      <w:start w:val="1"/>
      <w:numFmt w:val="bullet"/>
      <w:lvlText w:val=""/>
      <w:lvlJc w:val="left"/>
      <w:pPr>
        <w:tabs>
          <w:tab w:val="num" w:pos="0"/>
        </w:tabs>
        <w:ind w:left="5403" w:hanging="360"/>
      </w:pPr>
      <w:rPr>
        <w:rFonts w:ascii="Wingdings" w:hAnsi="Wingdings" w:cs="Wingdings" w:hint="default"/>
      </w:rPr>
    </w:lvl>
    <w:lvl w:ilvl="6">
      <w:start w:val="1"/>
      <w:numFmt w:val="bullet"/>
      <w:lvlText w:val=""/>
      <w:lvlJc w:val="left"/>
      <w:pPr>
        <w:tabs>
          <w:tab w:val="num" w:pos="0"/>
        </w:tabs>
        <w:ind w:left="6123" w:hanging="360"/>
      </w:pPr>
      <w:rPr>
        <w:rFonts w:ascii="Symbol" w:hAnsi="Symbol" w:cs="Symbol" w:hint="default"/>
      </w:rPr>
    </w:lvl>
    <w:lvl w:ilvl="7">
      <w:start w:val="1"/>
      <w:numFmt w:val="bullet"/>
      <w:lvlText w:val="o"/>
      <w:lvlJc w:val="left"/>
      <w:pPr>
        <w:tabs>
          <w:tab w:val="num" w:pos="0"/>
        </w:tabs>
        <w:ind w:left="6843" w:hanging="360"/>
      </w:pPr>
      <w:rPr>
        <w:rFonts w:ascii="Courier New" w:hAnsi="Courier New" w:cs="Courier New" w:hint="default"/>
      </w:rPr>
    </w:lvl>
    <w:lvl w:ilvl="8">
      <w:start w:val="1"/>
      <w:numFmt w:val="bullet"/>
      <w:lvlText w:val=""/>
      <w:lvlJc w:val="left"/>
      <w:pPr>
        <w:tabs>
          <w:tab w:val="num" w:pos="0"/>
        </w:tabs>
        <w:ind w:left="7563" w:hanging="360"/>
      </w:pPr>
      <w:rPr>
        <w:rFonts w:ascii="Wingdings" w:hAnsi="Wingdings" w:cs="Wingdings" w:hint="default"/>
      </w:rPr>
    </w:lvl>
  </w:abstractNum>
  <w:abstractNum w:abstractNumId="12" w15:restartNumberingAfterBreak="0">
    <w:nsid w:val="55A72A16"/>
    <w:multiLevelType w:val="multilevel"/>
    <w:tmpl w:val="73808DD2"/>
    <w:lvl w:ilvl="0">
      <w:start w:val="1"/>
      <w:numFmt w:val="bullet"/>
      <w:lvlText w:val=""/>
      <w:lvlJc w:val="left"/>
      <w:pPr>
        <w:tabs>
          <w:tab w:val="num" w:pos="0"/>
        </w:tabs>
        <w:ind w:left="1443" w:hanging="360"/>
      </w:pPr>
      <w:rPr>
        <w:rFonts w:ascii="Symbol" w:hAnsi="Symbol" w:cs="Symbol" w:hint="default"/>
      </w:rPr>
    </w:lvl>
    <w:lvl w:ilvl="1">
      <w:start w:val="1"/>
      <w:numFmt w:val="lowerLetter"/>
      <w:lvlText w:val="%1.%2"/>
      <w:lvlJc w:val="left"/>
      <w:pPr>
        <w:tabs>
          <w:tab w:val="num" w:pos="0"/>
        </w:tabs>
        <w:ind w:left="2163" w:hanging="360"/>
      </w:pPr>
    </w:lvl>
    <w:lvl w:ilvl="2">
      <w:start w:val="1"/>
      <w:numFmt w:val="lowerRoman"/>
      <w:lvlText w:val="%2.%3"/>
      <w:lvlJc w:val="right"/>
      <w:pPr>
        <w:tabs>
          <w:tab w:val="num" w:pos="0"/>
        </w:tabs>
        <w:ind w:left="2883" w:hanging="180"/>
      </w:pPr>
    </w:lvl>
    <w:lvl w:ilvl="3">
      <w:start w:val="1"/>
      <w:numFmt w:val="decimal"/>
      <w:lvlText w:val="%3.%4"/>
      <w:lvlJc w:val="left"/>
      <w:pPr>
        <w:tabs>
          <w:tab w:val="num" w:pos="0"/>
        </w:tabs>
        <w:ind w:left="3603" w:hanging="360"/>
      </w:pPr>
    </w:lvl>
    <w:lvl w:ilvl="4">
      <w:start w:val="1"/>
      <w:numFmt w:val="lowerLetter"/>
      <w:lvlText w:val="%4.%5"/>
      <w:lvlJc w:val="left"/>
      <w:pPr>
        <w:tabs>
          <w:tab w:val="num" w:pos="0"/>
        </w:tabs>
        <w:ind w:left="4323" w:hanging="360"/>
      </w:pPr>
    </w:lvl>
    <w:lvl w:ilvl="5">
      <w:start w:val="1"/>
      <w:numFmt w:val="lowerRoman"/>
      <w:lvlText w:val="%5.%6"/>
      <w:lvlJc w:val="right"/>
      <w:pPr>
        <w:tabs>
          <w:tab w:val="num" w:pos="0"/>
        </w:tabs>
        <w:ind w:left="5043" w:hanging="180"/>
      </w:pPr>
    </w:lvl>
    <w:lvl w:ilvl="6">
      <w:start w:val="1"/>
      <w:numFmt w:val="decimal"/>
      <w:lvlText w:val="%6.%7"/>
      <w:lvlJc w:val="left"/>
      <w:pPr>
        <w:tabs>
          <w:tab w:val="num" w:pos="0"/>
        </w:tabs>
        <w:ind w:left="5763" w:hanging="360"/>
      </w:pPr>
    </w:lvl>
    <w:lvl w:ilvl="7">
      <w:start w:val="1"/>
      <w:numFmt w:val="lowerLetter"/>
      <w:lvlText w:val="%7.%8"/>
      <w:lvlJc w:val="left"/>
      <w:pPr>
        <w:tabs>
          <w:tab w:val="num" w:pos="0"/>
        </w:tabs>
        <w:ind w:left="6483" w:hanging="360"/>
      </w:pPr>
    </w:lvl>
    <w:lvl w:ilvl="8">
      <w:start w:val="1"/>
      <w:numFmt w:val="lowerRoman"/>
      <w:lvlText w:val="%8.%9"/>
      <w:lvlJc w:val="right"/>
      <w:pPr>
        <w:tabs>
          <w:tab w:val="num" w:pos="0"/>
        </w:tabs>
        <w:ind w:left="7203" w:hanging="180"/>
      </w:pPr>
    </w:lvl>
  </w:abstractNum>
  <w:abstractNum w:abstractNumId="13" w15:restartNumberingAfterBreak="0">
    <w:nsid w:val="58C3746B"/>
    <w:multiLevelType w:val="multilevel"/>
    <w:tmpl w:val="1902C4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A8E4377"/>
    <w:multiLevelType w:val="multilevel"/>
    <w:tmpl w:val="CAEEC4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AF125E8"/>
    <w:multiLevelType w:val="multilevel"/>
    <w:tmpl w:val="C9C66D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C4467C0"/>
    <w:multiLevelType w:val="multilevel"/>
    <w:tmpl w:val="D96493B0"/>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7" w15:restartNumberingAfterBreak="0">
    <w:nsid w:val="62954418"/>
    <w:multiLevelType w:val="hybridMultilevel"/>
    <w:tmpl w:val="127C7D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2B34137"/>
    <w:multiLevelType w:val="multilevel"/>
    <w:tmpl w:val="14B02BC6"/>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9" w15:restartNumberingAfterBreak="0">
    <w:nsid w:val="62DD7107"/>
    <w:multiLevelType w:val="multilevel"/>
    <w:tmpl w:val="D6CC01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4D1744B"/>
    <w:multiLevelType w:val="multilevel"/>
    <w:tmpl w:val="5F9EAB24"/>
    <w:lvl w:ilvl="0">
      <w:start w:val="1"/>
      <w:numFmt w:val="bullet"/>
      <w:lvlText w:val="-"/>
      <w:lvlJc w:val="left"/>
      <w:pPr>
        <w:tabs>
          <w:tab w:val="num" w:pos="0"/>
        </w:tabs>
        <w:ind w:left="781"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97C7C30"/>
    <w:multiLevelType w:val="hybridMultilevel"/>
    <w:tmpl w:val="2AAA32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1C55E8C"/>
    <w:multiLevelType w:val="multilevel"/>
    <w:tmpl w:val="D51292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3" w15:restartNumberingAfterBreak="0">
    <w:nsid w:val="7D6F6D6A"/>
    <w:multiLevelType w:val="multilevel"/>
    <w:tmpl w:val="7376FECE"/>
    <w:lvl w:ilvl="0">
      <w:start w:val="1"/>
      <w:numFmt w:val="decimal"/>
      <w:lvlText w:val="%1"/>
      <w:lvlJc w:val="left"/>
      <w:pPr>
        <w:tabs>
          <w:tab w:val="num" w:pos="0"/>
        </w:tabs>
        <w:ind w:left="1440" w:hanging="360"/>
      </w:p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num w:numId="1" w16cid:durableId="1711607956">
    <w:abstractNumId w:val="22"/>
  </w:num>
  <w:num w:numId="2" w16cid:durableId="2035887671">
    <w:abstractNumId w:val="15"/>
  </w:num>
  <w:num w:numId="3" w16cid:durableId="370812603">
    <w:abstractNumId w:val="1"/>
  </w:num>
  <w:num w:numId="4" w16cid:durableId="242298608">
    <w:abstractNumId w:val="10"/>
  </w:num>
  <w:num w:numId="5" w16cid:durableId="1610971527">
    <w:abstractNumId w:val="11"/>
  </w:num>
  <w:num w:numId="6" w16cid:durableId="1504278244">
    <w:abstractNumId w:val="3"/>
  </w:num>
  <w:num w:numId="7" w16cid:durableId="1323269401">
    <w:abstractNumId w:val="4"/>
  </w:num>
  <w:num w:numId="8" w16cid:durableId="1736277569">
    <w:abstractNumId w:val="12"/>
  </w:num>
  <w:num w:numId="9" w16cid:durableId="1413968865">
    <w:abstractNumId w:val="2"/>
  </w:num>
  <w:num w:numId="10" w16cid:durableId="510342321">
    <w:abstractNumId w:val="8"/>
  </w:num>
  <w:num w:numId="11" w16cid:durableId="1064111100">
    <w:abstractNumId w:val="5"/>
  </w:num>
  <w:num w:numId="12" w16cid:durableId="1774013781">
    <w:abstractNumId w:val="23"/>
  </w:num>
  <w:num w:numId="13" w16cid:durableId="2054234899">
    <w:abstractNumId w:val="18"/>
  </w:num>
  <w:num w:numId="14" w16cid:durableId="452554287">
    <w:abstractNumId w:val="16"/>
  </w:num>
  <w:num w:numId="15" w16cid:durableId="695427641">
    <w:abstractNumId w:val="7"/>
  </w:num>
  <w:num w:numId="16" w16cid:durableId="426275074">
    <w:abstractNumId w:val="6"/>
  </w:num>
  <w:num w:numId="17" w16cid:durableId="2075463804">
    <w:abstractNumId w:val="9"/>
  </w:num>
  <w:num w:numId="18" w16cid:durableId="1223178402">
    <w:abstractNumId w:val="20"/>
  </w:num>
  <w:num w:numId="19" w16cid:durableId="1673724059">
    <w:abstractNumId w:val="0"/>
  </w:num>
  <w:num w:numId="20" w16cid:durableId="1805273737">
    <w:abstractNumId w:val="13"/>
  </w:num>
  <w:num w:numId="21" w16cid:durableId="1278021187">
    <w:abstractNumId w:val="19"/>
  </w:num>
  <w:num w:numId="22" w16cid:durableId="1990475868">
    <w:abstractNumId w:val="14"/>
  </w:num>
  <w:num w:numId="23" w16cid:durableId="537082319">
    <w:abstractNumId w:val="21"/>
  </w:num>
  <w:num w:numId="24" w16cid:durableId="47895635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YAN GUILLERMO PEREZ PASPUEL">
    <w15:presenceInfo w15:providerId="AD" w15:userId="S::bgperezp@utn.edu.ec::0b427e73-baad-4297-bc03-ef8f99eb90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704"/>
    <w:rsid w:val="00162F27"/>
    <w:rsid w:val="00180F26"/>
    <w:rsid w:val="00495709"/>
    <w:rsid w:val="005E477C"/>
    <w:rsid w:val="00796F0C"/>
    <w:rsid w:val="008B64D1"/>
    <w:rsid w:val="00A7023A"/>
    <w:rsid w:val="00B220AA"/>
    <w:rsid w:val="00CB6704"/>
    <w:rsid w:val="00CC2B4E"/>
    <w:rsid w:val="00CF0F9C"/>
    <w:rsid w:val="00D271DD"/>
    <w:rsid w:val="00E37FAD"/>
    <w:rsid w:val="00EA241E"/>
    <w:rsid w:val="00EF0580"/>
    <w:rsid w:val="00F37AEB"/>
    <w:rsid w:val="00FF0614"/>
    <w:rsid w:val="00FF3F8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55ECF"/>
  <w15:docId w15:val="{D9CC859C-18C9-4799-B695-CEDCC6EF3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es-EC"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autoRedefine/>
    <w:qFormat/>
    <w:pPr>
      <w:keepNext/>
      <w:keepLines/>
      <w:spacing w:before="240" w:after="0" w:line="360" w:lineRule="auto"/>
      <w:jc w:val="center"/>
      <w:outlineLvl w:val="0"/>
    </w:pPr>
    <w:rPr>
      <w:rFonts w:ascii="Times New Roman" w:hAnsi="Times New Roman"/>
      <w:b/>
      <w:sz w:val="32"/>
      <w:szCs w:val="36"/>
    </w:rPr>
  </w:style>
  <w:style w:type="paragraph" w:styleId="Ttulo2">
    <w:name w:val="heading 2"/>
    <w:basedOn w:val="Normal"/>
    <w:next w:val="Normal"/>
    <w:autoRedefine/>
    <w:qFormat/>
    <w:pPr>
      <w:keepNext/>
      <w:keepLines/>
      <w:spacing w:before="40" w:after="0" w:line="360" w:lineRule="auto"/>
      <w:jc w:val="both"/>
      <w:outlineLvl w:val="1"/>
    </w:pPr>
    <w:rPr>
      <w:rFonts w:ascii="Times New Roman" w:hAnsi="Times New Roman" w:cs="Times New Roman"/>
      <w:b/>
      <w:bCs/>
      <w:color w:val="000000"/>
      <w:sz w:val="24"/>
      <w:szCs w:val="24"/>
    </w:rPr>
  </w:style>
  <w:style w:type="paragraph" w:styleId="Ttulo3">
    <w:name w:val="heading 3"/>
    <w:basedOn w:val="Normal"/>
    <w:next w:val="Normal"/>
    <w:autoRedefine/>
    <w:qFormat/>
    <w:pPr>
      <w:keepNext/>
      <w:keepLines/>
      <w:tabs>
        <w:tab w:val="left" w:pos="996"/>
      </w:tabs>
      <w:spacing w:before="40" w:after="0" w:line="360" w:lineRule="auto"/>
      <w:jc w:val="both"/>
      <w:outlineLvl w:val="2"/>
    </w:pPr>
    <w:rPr>
      <w:rFonts w:ascii="Times New Roman" w:hAnsi="Times New Roman"/>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uibutton-label">
    <w:name w:val="muibutton-label"/>
    <w:basedOn w:val="Fuentedeprrafopredeter"/>
    <w:qFormat/>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customStyle="1" w:styleId="Ttulo1Car">
    <w:name w:val="Título 1 Car"/>
    <w:basedOn w:val="Fuentedeprrafopredeter"/>
    <w:qFormat/>
    <w:rPr>
      <w:rFonts w:ascii="Times New Roman" w:eastAsia="Calibri" w:hAnsi="Times New Roman" w:cs="Tahoma"/>
      <w:b/>
      <w:sz w:val="32"/>
      <w:szCs w:val="36"/>
    </w:rPr>
  </w:style>
  <w:style w:type="character" w:customStyle="1" w:styleId="Ttulo2Car">
    <w:name w:val="Título 2 Car"/>
    <w:basedOn w:val="Fuentedeprrafopredeter"/>
    <w:qFormat/>
    <w:rPr>
      <w:rFonts w:ascii="Times New Roman" w:eastAsia="Calibri" w:hAnsi="Times New Roman" w:cs="Times New Roman"/>
      <w:b/>
      <w:bCs/>
      <w:color w:val="000000"/>
      <w:sz w:val="24"/>
      <w:szCs w:val="24"/>
    </w:rPr>
  </w:style>
  <w:style w:type="character" w:customStyle="1" w:styleId="EnlacedeInternet">
    <w:name w:val="Enlace de Internet"/>
    <w:basedOn w:val="Fuentedeprrafopredeter"/>
    <w:qFormat/>
    <w:rPr>
      <w:color w:val="0563C1"/>
      <w:u w:val="single"/>
    </w:rPr>
  </w:style>
  <w:style w:type="character" w:customStyle="1" w:styleId="Ttulo3Car">
    <w:name w:val="Título 3 Car"/>
    <w:basedOn w:val="Fuentedeprrafopredeter"/>
    <w:qFormat/>
    <w:rPr>
      <w:rFonts w:ascii="Times New Roman" w:eastAsia="Calibri" w:hAnsi="Times New Roman" w:cs="Tahoma"/>
      <w:b/>
      <w:sz w:val="24"/>
      <w:szCs w:val="24"/>
    </w:rPr>
  </w:style>
  <w:style w:type="character" w:customStyle="1" w:styleId="Destacado">
    <w:name w:val="Destacado"/>
    <w:basedOn w:val="Fuentedeprrafopredeter"/>
    <w:qFormat/>
    <w:rPr>
      <w:i/>
      <w:iCs/>
    </w:rPr>
  </w:style>
  <w:style w:type="character" w:styleId="nfasissutil">
    <w:name w:val="Subtle Emphasis"/>
    <w:basedOn w:val="Fuentedeprrafopredeter"/>
    <w:qFormat/>
    <w:rPr>
      <w:i/>
      <w:iCs/>
      <w:color w:val="404040"/>
    </w:rPr>
  </w:style>
  <w:style w:type="character" w:customStyle="1" w:styleId="TextoindependienteCar">
    <w:name w:val="Texto independiente Car"/>
    <w:basedOn w:val="Fuentedeprrafopredeter"/>
    <w:qFormat/>
    <w:rPr>
      <w:rFonts w:ascii="Arial MT" w:eastAsia="Arial MT" w:hAnsi="Arial MT" w:cs="Arial MT"/>
      <w:lang w:val="es-ES"/>
    </w:rPr>
  </w:style>
  <w:style w:type="character" w:customStyle="1" w:styleId="TtuloCar">
    <w:name w:val="Título Car"/>
    <w:basedOn w:val="Fuentedeprrafopredeter"/>
    <w:qFormat/>
    <w:rPr>
      <w:rFonts w:ascii="Arial" w:eastAsia="Arial" w:hAnsi="Arial" w:cs="Arial"/>
      <w:b/>
      <w:bCs/>
      <w:sz w:val="32"/>
      <w:szCs w:val="32"/>
      <w:lang w:val="es-ES"/>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Hipervnculo">
    <w:name w:val="Hyperlink"/>
    <w:uiPriority w:val="99"/>
    <w:rPr>
      <w:color w:val="000080"/>
      <w:u w:val="single"/>
    </w:rPr>
  </w:style>
  <w:style w:type="character" w:customStyle="1" w:styleId="IndexLink">
    <w:name w:val="Index Link"/>
    <w:qFormat/>
  </w:style>
  <w:style w:type="character" w:customStyle="1" w:styleId="TextodegloboCar">
    <w:name w:val="Texto de globo Car"/>
    <w:basedOn w:val="Fuentedeprrafopredeter"/>
    <w:qFormat/>
    <w:rPr>
      <w:rFonts w:ascii="Tahoma" w:hAnsi="Tahoma" w:cs="Tahoma"/>
      <w:sz w:val="16"/>
      <w:szCs w:val="16"/>
    </w:rPr>
  </w:style>
  <w:style w:type="paragraph" w:customStyle="1" w:styleId="Heading">
    <w:name w:val="Heading"/>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widowControl w:val="0"/>
      <w:spacing w:after="0" w:line="240" w:lineRule="auto"/>
    </w:pPr>
    <w:rPr>
      <w:rFonts w:ascii="Arial MT" w:eastAsia="Arial MT" w:hAnsi="Arial MT" w:cs="Arial MT"/>
      <w:lang w:val="es-ES"/>
    </w:rPr>
  </w:style>
  <w:style w:type="paragraph" w:styleId="Lista">
    <w:name w:val="List"/>
    <w:basedOn w:val="Textoindependiente"/>
    <w:rPr>
      <w:rFonts w:cs="Lucida Sans"/>
    </w:rPr>
  </w:style>
  <w:style w:type="paragraph" w:styleId="Descripcin">
    <w:name w:val="caption"/>
    <w:basedOn w:val="Normal"/>
    <w:next w:val="Normal"/>
    <w:qFormat/>
    <w:pPr>
      <w:spacing w:after="200" w:line="240" w:lineRule="auto"/>
    </w:pPr>
    <w:rPr>
      <w:i/>
      <w:iCs/>
      <w:color w:val="44546A"/>
      <w:sz w:val="18"/>
      <w:szCs w:val="18"/>
    </w:rPr>
  </w:style>
  <w:style w:type="paragraph" w:customStyle="1" w:styleId="Index">
    <w:name w:val="Index"/>
    <w:basedOn w:val="Normal"/>
    <w:qFormat/>
    <w:pPr>
      <w:suppressLineNumbers/>
    </w:pPr>
    <w:rPr>
      <w:rFonts w:cs="Lucida Sans"/>
    </w:rPr>
  </w:style>
  <w:style w:type="paragraph" w:styleId="Ttulo">
    <w:name w:val="Title"/>
    <w:basedOn w:val="Normal"/>
    <w:qFormat/>
    <w:pPr>
      <w:widowControl w:val="0"/>
      <w:spacing w:before="90" w:after="0" w:line="240" w:lineRule="auto"/>
      <w:ind w:left="100"/>
    </w:pPr>
    <w:rPr>
      <w:rFonts w:ascii="Arial" w:eastAsia="Arial" w:hAnsi="Arial" w:cs="Arial"/>
      <w:b/>
      <w:bCs/>
      <w:sz w:val="32"/>
      <w:szCs w:val="32"/>
      <w:lang w:val="es-ES"/>
    </w:rPr>
  </w:style>
  <w:style w:type="paragraph" w:customStyle="1" w:styleId="ndice">
    <w:name w:val="Índice"/>
    <w:basedOn w:val="Normal"/>
    <w:qFormat/>
    <w:pPr>
      <w:suppressLineNumbers/>
    </w:pPr>
    <w:rPr>
      <w:rFonts w:cs="Lucida Sans"/>
    </w:rPr>
  </w:style>
  <w:style w:type="paragraph" w:styleId="Prrafodelista">
    <w:name w:val="List Paragraph"/>
    <w:basedOn w:val="Normal"/>
    <w:qFormat/>
    <w:pPr>
      <w:ind w:left="720"/>
      <w:contextualSpacing/>
    </w:pPr>
  </w:style>
  <w:style w:type="paragraph" w:customStyle="1" w:styleId="Cabeceraypie">
    <w:name w:val="Cabecera y pie"/>
    <w:basedOn w:val="Normal"/>
    <w:qFormat/>
  </w:style>
  <w:style w:type="paragraph" w:customStyle="1" w:styleId="HeaderandFooter">
    <w:name w:val="Header and Footer"/>
    <w:basedOn w:val="Normal"/>
    <w:qFormat/>
  </w:style>
  <w:style w:type="paragraph" w:styleId="Encabezado">
    <w:name w:val="header"/>
    <w:basedOn w:val="Normal"/>
    <w:pPr>
      <w:tabs>
        <w:tab w:val="center" w:pos="4680"/>
        <w:tab w:val="right" w:pos="9360"/>
      </w:tabs>
      <w:spacing w:after="0" w:line="240" w:lineRule="auto"/>
    </w:pPr>
  </w:style>
  <w:style w:type="paragraph" w:styleId="Piedepgina">
    <w:name w:val="footer"/>
    <w:basedOn w:val="Normal"/>
    <w:pPr>
      <w:tabs>
        <w:tab w:val="center" w:pos="4680"/>
        <w:tab w:val="right" w:pos="9360"/>
      </w:tabs>
      <w:spacing w:after="0" w:line="240" w:lineRule="auto"/>
    </w:pPr>
  </w:style>
  <w:style w:type="paragraph" w:styleId="Sinespaciado">
    <w:name w:val="No Spacing"/>
    <w:qFormat/>
  </w:style>
  <w:style w:type="paragraph" w:styleId="TtuloTDC">
    <w:name w:val="TOC Heading"/>
    <w:basedOn w:val="Ttulo1"/>
    <w:next w:val="Normal"/>
    <w:qFormat/>
    <w:rPr>
      <w:lang w:eastAsia="es-EC"/>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pPr>
      <w:tabs>
        <w:tab w:val="right" w:leader="dot" w:pos="9016"/>
      </w:tabs>
      <w:spacing w:after="100" w:line="360" w:lineRule="auto"/>
      <w:ind w:left="220"/>
    </w:pPr>
  </w:style>
  <w:style w:type="paragraph" w:styleId="Tabladeilustraciones">
    <w:name w:val="table of figures"/>
    <w:basedOn w:val="Normal"/>
    <w:next w:val="Normal"/>
    <w:qFormat/>
    <w:pPr>
      <w:spacing w:after="0"/>
    </w:pPr>
  </w:style>
  <w:style w:type="paragraph" w:styleId="Bibliografa">
    <w:name w:val="Bibliography"/>
    <w:basedOn w:val="Normal"/>
    <w:next w:val="Normal"/>
    <w:qFormat/>
  </w:style>
  <w:style w:type="paragraph" w:styleId="TDC3">
    <w:name w:val="toc 3"/>
    <w:basedOn w:val="Normal"/>
    <w:next w:val="Normal"/>
    <w:autoRedefine/>
    <w:uiPriority w:val="39"/>
    <w:pPr>
      <w:spacing w:after="100"/>
      <w:ind w:left="440"/>
    </w:pPr>
    <w:rPr>
      <w:rFonts w:cs="Times New Roman"/>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Default">
    <w:name w:val="Default"/>
    <w:qFormat/>
    <w:rPr>
      <w:rFonts w:ascii="Times New Roman" w:hAnsi="Times New Roman"/>
      <w:color w:val="000000"/>
      <w:sz w:val="24"/>
    </w:rPr>
  </w:style>
  <w:style w:type="paragraph" w:styleId="Textodeglobo">
    <w:name w:val="Balloon Text"/>
    <w:basedOn w:val="Normal"/>
    <w:qFormat/>
    <w:pPr>
      <w:spacing w:after="0" w:line="240" w:lineRule="auto"/>
    </w:pPr>
    <w:rPr>
      <w:rFonts w:ascii="Tahoma" w:hAnsi="Tahoma"/>
      <w:sz w:val="16"/>
      <w:szCs w:val="16"/>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Ttulodendice">
    <w:name w:val="index heading"/>
    <w:basedOn w:val="Heading"/>
    <w:pPr>
      <w:suppressLineNumbers/>
    </w:pPr>
    <w:rPr>
      <w:b/>
      <w:bCs/>
      <w:sz w:val="32"/>
      <w:szCs w:val="32"/>
    </w:rPr>
  </w:style>
  <w:style w:type="paragraph" w:styleId="Encabezadodelista">
    <w:name w:val="toa heading"/>
    <w:basedOn w:val="Ttulodendice"/>
  </w:style>
  <w:style w:type="table" w:styleId="Tabladelista6concolores-nfasis3">
    <w:name w:val="List Table 6 Colorful Accent 3"/>
    <w:basedOn w:val="Tablanormal"/>
    <w:uiPriority w:val="51"/>
    <w:rsid w:val="00CB2CBD"/>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CC2B4E"/>
    <w:rPr>
      <w:sz w:val="16"/>
      <w:szCs w:val="16"/>
    </w:rPr>
  </w:style>
  <w:style w:type="paragraph" w:styleId="Textocomentario">
    <w:name w:val="annotation text"/>
    <w:basedOn w:val="Normal"/>
    <w:link w:val="TextocomentarioCar"/>
    <w:uiPriority w:val="99"/>
    <w:semiHidden/>
    <w:unhideWhenUsed/>
    <w:rsid w:val="00CC2B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2B4E"/>
    <w:rPr>
      <w:sz w:val="20"/>
      <w:szCs w:val="20"/>
    </w:rPr>
  </w:style>
  <w:style w:type="paragraph" w:styleId="Asuntodelcomentario">
    <w:name w:val="annotation subject"/>
    <w:basedOn w:val="Textocomentario"/>
    <w:next w:val="Textocomentario"/>
    <w:link w:val="AsuntodelcomentarioCar"/>
    <w:uiPriority w:val="99"/>
    <w:semiHidden/>
    <w:unhideWhenUsed/>
    <w:rsid w:val="00CC2B4E"/>
    <w:rPr>
      <w:b/>
      <w:bCs/>
    </w:rPr>
  </w:style>
  <w:style w:type="character" w:customStyle="1" w:styleId="AsuntodelcomentarioCar">
    <w:name w:val="Asunto del comentario Car"/>
    <w:basedOn w:val="TextocomentarioCar"/>
    <w:link w:val="Asuntodelcomentario"/>
    <w:uiPriority w:val="99"/>
    <w:semiHidden/>
    <w:rsid w:val="00CC2B4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0.wmf"/><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chart" Target="charts/chart3.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lenovo\Desktop\MarcoTeorico-BrayanP%25C3%25A9rez-2.docx" TargetMode="External"/><Relationship Id="rId29" Type="http://schemas.openxmlformats.org/officeDocument/2006/relationships/image" Target="media/image11.png"/><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hart" Target="charts/chart1.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hyperlink" Target="file:///C:\lenovo\Desktop\MarcoTeorico-BrayanP%25C3%25A9rez-2.docx"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8.w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2.xml"/><Relationship Id="rId59" Type="http://schemas.openxmlformats.org/officeDocument/2006/relationships/image" Target="media/image38.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lenovo\Desktop\MarcoTeorico-BrayanP%25C3%25A9rez-2.docx" TargetMode="Externa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comments" Target="comments.xm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9.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2.png"/><Relationship Id="rId39" Type="http://schemas.openxmlformats.org/officeDocument/2006/relationships/image" Target="media/image21.pn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MX"/>
  <c:roundedCorners val="0"/>
  <c:style val="2"/>
  <c:chart>
    <c:title>
      <c:tx>
        <c:rich>
          <a:bodyPr rot="0"/>
          <a:lstStyle/>
          <a:p>
            <a:pPr>
              <a:defRPr lang="es-ES_tradnl" sz="1400" b="0" strike="noStrike" spc="-1">
                <a:solidFill>
                  <a:srgbClr val="595959"/>
                </a:solidFill>
                <a:latin typeface="Calibri"/>
              </a:defRPr>
            </a:pPr>
            <a:r>
              <a:rPr lang="es-ES_tradnl" sz="1400" b="0" strike="noStrike" spc="-1">
                <a:solidFill>
                  <a:srgbClr val="595959"/>
                </a:solidFill>
                <a:latin typeface="Calibri"/>
              </a:rPr>
              <a:t>Ingresos</a:t>
            </a:r>
          </a:p>
        </c:rich>
      </c:tx>
      <c:overlay val="0"/>
      <c:spPr>
        <a:noFill/>
        <a:ln w="0">
          <a:noFill/>
        </a:ln>
      </c:spPr>
    </c:title>
    <c:autoTitleDeleted val="0"/>
    <c:plotArea>
      <c:layout/>
      <c:scatterChart>
        <c:scatterStyle val="lineMarker"/>
        <c:varyColors val="0"/>
        <c:ser>
          <c:idx val="0"/>
          <c:order val="0"/>
          <c:tx>
            <c:strRef>
              <c:f>label 0</c:f>
              <c:strCache>
                <c:ptCount val="1"/>
                <c:pt idx="0">
                  <c:v>Serie2</c:v>
                </c:pt>
              </c:strCache>
            </c:strRef>
          </c:tx>
          <c:spPr>
            <a:ln w="19080" cap="rnd">
              <a:solidFill>
                <a:srgbClr val="4472C4"/>
              </a:solidFill>
              <a:round/>
            </a:ln>
          </c:spPr>
          <c:marker>
            <c:symbol val="circle"/>
            <c:size val="5"/>
            <c:spPr>
              <a:solidFill>
                <a:srgbClr val="4472C4"/>
              </a:solidFill>
            </c:spPr>
          </c:marker>
          <c:dLbls>
            <c:spPr>
              <a:noFill/>
              <a:ln>
                <a:noFill/>
              </a:ln>
              <a:effectLst/>
            </c:spPr>
            <c:txPr>
              <a:bodyPr wrap="square"/>
              <a:lstStyle/>
              <a:p>
                <a:pPr>
                  <a:defRPr sz="1000" b="0" strike="noStrike" spc="-1">
                    <a:solidFill>
                      <a:srgbClr val="000000"/>
                    </a:solidFill>
                    <a:latin typeface="Calibri"/>
                  </a:defRPr>
                </a:pPr>
                <a:endParaRPr lang="es-EC"/>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xVal>
            <c:numRef>
              <c:f>1</c:f>
              <c:numCache>
                <c:formatCode>General</c:formatCode>
                <c:ptCount val="5"/>
                <c:pt idx="0">
                  <c:v>2016</c:v>
                </c:pt>
                <c:pt idx="1">
                  <c:v>2017</c:v>
                </c:pt>
                <c:pt idx="2">
                  <c:v>2018</c:v>
                </c:pt>
                <c:pt idx="3">
                  <c:v>2019</c:v>
                </c:pt>
                <c:pt idx="4">
                  <c:v>2020</c:v>
                </c:pt>
              </c:numCache>
            </c:numRef>
          </c:xVal>
          <c:yVal>
            <c:numRef>
              <c:f>0</c:f>
              <c:numCache>
                <c:formatCode>General</c:formatCode>
                <c:ptCount val="5"/>
                <c:pt idx="0">
                  <c:v>16094531.390000001</c:v>
                </c:pt>
                <c:pt idx="1">
                  <c:v>35434668.380000003</c:v>
                </c:pt>
                <c:pt idx="2">
                  <c:v>31745826.309999999</c:v>
                </c:pt>
                <c:pt idx="3">
                  <c:v>30720860.260000002</c:v>
                </c:pt>
                <c:pt idx="4">
                  <c:v>4511900.75</c:v>
                </c:pt>
              </c:numCache>
            </c:numRef>
          </c:yVal>
          <c:smooth val="0"/>
          <c:extLst>
            <c:ext xmlns:c16="http://schemas.microsoft.com/office/drawing/2014/chart" uri="{C3380CC4-5D6E-409C-BE32-E72D297353CC}">
              <c16:uniqueId val="{00000000-A65A-0141-BB22-E84E2A1A6D60}"/>
            </c:ext>
          </c:extLst>
        </c:ser>
        <c:dLbls>
          <c:showLegendKey val="0"/>
          <c:showVal val="0"/>
          <c:showCatName val="0"/>
          <c:showSerName val="0"/>
          <c:showPercent val="0"/>
          <c:showBubbleSize val="0"/>
        </c:dLbls>
        <c:axId val="361670448"/>
        <c:axId val="361468440"/>
      </c:scatterChart>
      <c:valAx>
        <c:axId val="361670448"/>
        <c:scaling>
          <c:orientation val="minMax"/>
        </c:scaling>
        <c:delete val="0"/>
        <c:axPos val="b"/>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sz="900" b="0" strike="noStrike" spc="-1">
                <a:solidFill>
                  <a:srgbClr val="595959"/>
                </a:solidFill>
                <a:latin typeface="Calibri"/>
              </a:defRPr>
            </a:pPr>
            <a:endParaRPr lang="es-EC"/>
          </a:p>
        </c:txPr>
        <c:crossAx val="361468440"/>
        <c:crosses val="autoZero"/>
        <c:crossBetween val="midCat"/>
      </c:valAx>
      <c:valAx>
        <c:axId val="361468440"/>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sz="900" b="0" strike="noStrike" spc="-1">
                <a:solidFill>
                  <a:srgbClr val="595959"/>
                </a:solidFill>
                <a:latin typeface="Calibri"/>
              </a:defRPr>
            </a:pPr>
            <a:endParaRPr lang="es-EC"/>
          </a:p>
        </c:txPr>
        <c:crossAx val="361670448"/>
        <c:crosses val="autoZero"/>
        <c:crossBetween val="midCat"/>
      </c:valAx>
      <c:spPr>
        <a:noFill/>
        <a:ln w="0">
          <a:noFill/>
        </a:ln>
      </c:spPr>
    </c:plotArea>
    <c:plotVisOnly val="1"/>
    <c:dispBlanksAs val="gap"/>
    <c:showDLblsOverMax val="1"/>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MX"/>
  <c:roundedCorners val="0"/>
  <c:style val="2"/>
  <c:chart>
    <c:title>
      <c:tx>
        <c:rich>
          <a:bodyPr rot="0"/>
          <a:lstStyle/>
          <a:p>
            <a:pPr>
              <a:defRPr lang="es-ES_tradnl" sz="1400" b="0" strike="noStrike" spc="-1">
                <a:solidFill>
                  <a:srgbClr val="595959"/>
                </a:solidFill>
                <a:latin typeface="Calibri"/>
              </a:defRPr>
            </a:pPr>
            <a:r>
              <a:rPr lang="es-ES_tradnl" sz="1400" b="0" strike="noStrike" spc="-1">
                <a:solidFill>
                  <a:srgbClr val="595959"/>
                </a:solidFill>
                <a:latin typeface="Calibri"/>
              </a:rPr>
              <a:t>Flujo de efectivo</a:t>
            </a:r>
          </a:p>
        </c:rich>
      </c:tx>
      <c:layout>
        <c:manualLayout>
          <c:xMode val="edge"/>
          <c:yMode val="edge"/>
          <c:x val="0.34931786618740301"/>
          <c:y val="4.0413661722683403E-2"/>
        </c:manualLayout>
      </c:layout>
      <c:overlay val="0"/>
      <c:spPr>
        <a:noFill/>
        <a:ln w="0">
          <a:noFill/>
        </a:ln>
      </c:spPr>
    </c:title>
    <c:autoTitleDeleted val="0"/>
    <c:plotArea>
      <c:layout/>
      <c:scatterChart>
        <c:scatterStyle val="lineMarker"/>
        <c:varyColors val="0"/>
        <c:ser>
          <c:idx val="0"/>
          <c:order val="0"/>
          <c:tx>
            <c:strRef>
              <c:f>label 0</c:f>
              <c:strCache>
                <c:ptCount val="1"/>
                <c:pt idx="0">
                  <c:v>Serie2</c:v>
                </c:pt>
              </c:strCache>
            </c:strRef>
          </c:tx>
          <c:spPr>
            <a:ln w="19080" cap="rnd">
              <a:solidFill>
                <a:srgbClr val="4472C4"/>
              </a:solidFill>
              <a:round/>
            </a:ln>
          </c:spPr>
          <c:marker>
            <c:symbol val="circle"/>
            <c:size val="5"/>
            <c:spPr>
              <a:solidFill>
                <a:srgbClr val="4472C4"/>
              </a:solidFill>
            </c:spPr>
          </c:marker>
          <c:dLbls>
            <c:spPr>
              <a:noFill/>
              <a:ln>
                <a:noFill/>
              </a:ln>
              <a:effectLst/>
            </c:spPr>
            <c:txPr>
              <a:bodyPr wrap="square"/>
              <a:lstStyle/>
              <a:p>
                <a:pPr>
                  <a:defRPr sz="1000" b="0" strike="noStrike" spc="-1">
                    <a:solidFill>
                      <a:srgbClr val="000000"/>
                    </a:solidFill>
                    <a:latin typeface="Calibri"/>
                  </a:defRPr>
                </a:pPr>
                <a:endParaRPr lang="es-EC"/>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xVal>
            <c:numRef>
              <c:f>1</c:f>
              <c:numCache>
                <c:formatCode>General</c:formatCode>
                <c:ptCount val="5"/>
                <c:pt idx="0">
                  <c:v>2016</c:v>
                </c:pt>
                <c:pt idx="1">
                  <c:v>2017</c:v>
                </c:pt>
                <c:pt idx="2">
                  <c:v>2018</c:v>
                </c:pt>
                <c:pt idx="3">
                  <c:v>2019</c:v>
                </c:pt>
                <c:pt idx="4">
                  <c:v>2020</c:v>
                </c:pt>
              </c:numCache>
            </c:numRef>
          </c:xVal>
          <c:yVal>
            <c:numRef>
              <c:f>0</c:f>
              <c:numCache>
                <c:formatCode>General</c:formatCode>
                <c:ptCount val="5"/>
                <c:pt idx="0">
                  <c:v>-431442.12</c:v>
                </c:pt>
                <c:pt idx="1">
                  <c:v>477301.97</c:v>
                </c:pt>
                <c:pt idx="2">
                  <c:v>-7519.47</c:v>
                </c:pt>
                <c:pt idx="3">
                  <c:v>141097.60000000001</c:v>
                </c:pt>
                <c:pt idx="4">
                  <c:v>224791.11</c:v>
                </c:pt>
              </c:numCache>
            </c:numRef>
          </c:yVal>
          <c:smooth val="0"/>
          <c:extLst>
            <c:ext xmlns:c16="http://schemas.microsoft.com/office/drawing/2014/chart" uri="{C3380CC4-5D6E-409C-BE32-E72D297353CC}">
              <c16:uniqueId val="{00000000-BF52-8E4D-98D5-2002FED35954}"/>
            </c:ext>
          </c:extLst>
        </c:ser>
        <c:dLbls>
          <c:showLegendKey val="0"/>
          <c:showVal val="0"/>
          <c:showCatName val="0"/>
          <c:showSerName val="0"/>
          <c:showPercent val="0"/>
          <c:showBubbleSize val="0"/>
        </c:dLbls>
        <c:axId val="422127432"/>
        <c:axId val="422125472"/>
      </c:scatterChart>
      <c:valAx>
        <c:axId val="422127432"/>
        <c:scaling>
          <c:orientation val="minMax"/>
        </c:scaling>
        <c:delete val="0"/>
        <c:axPos val="b"/>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sz="900" b="0" strike="noStrike" spc="-1">
                <a:solidFill>
                  <a:srgbClr val="595959"/>
                </a:solidFill>
                <a:latin typeface="Calibri"/>
              </a:defRPr>
            </a:pPr>
            <a:endParaRPr lang="es-EC"/>
          </a:p>
        </c:txPr>
        <c:crossAx val="422125472"/>
        <c:crosses val="autoZero"/>
        <c:crossBetween val="midCat"/>
      </c:valAx>
      <c:valAx>
        <c:axId val="422125472"/>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sz="900" b="0" strike="noStrike" spc="-1">
                <a:solidFill>
                  <a:srgbClr val="595959"/>
                </a:solidFill>
                <a:latin typeface="Calibri"/>
              </a:defRPr>
            </a:pPr>
            <a:endParaRPr lang="es-EC"/>
          </a:p>
        </c:txPr>
        <c:crossAx val="422127432"/>
        <c:crosses val="autoZero"/>
        <c:crossBetween val="midCat"/>
      </c:valAx>
      <c:spPr>
        <a:noFill/>
        <a:ln w="0">
          <a:noFill/>
        </a:ln>
      </c:spPr>
    </c:plotArea>
    <c:plotVisOnly val="1"/>
    <c:dispBlanksAs val="gap"/>
    <c:showDLblsOverMax val="1"/>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s-MX"/>
  <c:roundedCorners val="0"/>
  <c:style val="2"/>
  <c:chart>
    <c:title>
      <c:tx>
        <c:rich>
          <a:bodyPr rot="0"/>
          <a:lstStyle/>
          <a:p>
            <a:pPr>
              <a:defRPr lang="es-ES_tradnl" sz="1400" b="0" strike="noStrike" spc="-1">
                <a:solidFill>
                  <a:srgbClr val="808080"/>
                </a:solidFill>
                <a:latin typeface="Calibri"/>
              </a:defRPr>
            </a:pPr>
            <a:r>
              <a:rPr lang="es-ES_tradnl" sz="1400" b="0" strike="noStrike" spc="-1">
                <a:solidFill>
                  <a:srgbClr val="808080"/>
                </a:solidFill>
                <a:latin typeface="Calibri"/>
              </a:rPr>
              <a:t> UTILIDAD</a:t>
            </a:r>
          </a:p>
        </c:rich>
      </c:tx>
      <c:overlay val="0"/>
      <c:spPr>
        <a:noFill/>
        <a:ln w="0">
          <a:noFill/>
        </a:ln>
      </c:spPr>
    </c:title>
    <c:autoTitleDeleted val="0"/>
    <c:plotArea>
      <c:layout>
        <c:manualLayout>
          <c:layoutTarget val="inner"/>
          <c:xMode val="edge"/>
          <c:yMode val="edge"/>
          <c:x val="0.16043750000000001"/>
          <c:y val="0.194888888888889"/>
          <c:w val="0.80393749999999997"/>
          <c:h val="0.68533333333333302"/>
        </c:manualLayout>
      </c:layout>
      <c:lineChart>
        <c:grouping val="standard"/>
        <c:varyColors val="0"/>
        <c:ser>
          <c:idx val="0"/>
          <c:order val="0"/>
          <c:tx>
            <c:strRef>
              <c:f>label 0</c:f>
              <c:strCache>
                <c:ptCount val="1"/>
                <c:pt idx="0">
                  <c:v>Serie1</c:v>
                </c:pt>
              </c:strCache>
            </c:strRef>
          </c:tx>
          <c:spPr>
            <a:ln w="22320" cap="rnd">
              <a:solidFill>
                <a:srgbClr val="4472C4"/>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es-EC"/>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5"/>
                <c:pt idx="0">
                  <c:v>2016</c:v>
                </c:pt>
                <c:pt idx="1">
                  <c:v>2017</c:v>
                </c:pt>
                <c:pt idx="2">
                  <c:v>2018</c:v>
                </c:pt>
                <c:pt idx="3">
                  <c:v>2019</c:v>
                </c:pt>
                <c:pt idx="4">
                  <c:v>2020</c:v>
                </c:pt>
              </c:strCache>
            </c:strRef>
          </c:cat>
          <c:val>
            <c:numRef>
              <c:f>0</c:f>
              <c:numCache>
                <c:formatCode>General</c:formatCode>
                <c:ptCount val="5"/>
                <c:pt idx="0">
                  <c:v>1257653.3700000001</c:v>
                </c:pt>
                <c:pt idx="1">
                  <c:v>1809249.98</c:v>
                </c:pt>
                <c:pt idx="2">
                  <c:v>4615711.24</c:v>
                </c:pt>
                <c:pt idx="3">
                  <c:v>2849219.42</c:v>
                </c:pt>
                <c:pt idx="4">
                  <c:v>181508.02</c:v>
                </c:pt>
              </c:numCache>
            </c:numRef>
          </c:val>
          <c:smooth val="0"/>
          <c:extLst>
            <c:ext xmlns:c16="http://schemas.microsoft.com/office/drawing/2014/chart" uri="{C3380CC4-5D6E-409C-BE32-E72D297353CC}">
              <c16:uniqueId val="{00000000-8B43-A447-8162-38764D6364EE}"/>
            </c:ext>
          </c:extLst>
        </c:ser>
        <c:dLbls>
          <c:showLegendKey val="0"/>
          <c:showVal val="0"/>
          <c:showCatName val="0"/>
          <c:showSerName val="0"/>
          <c:showPercent val="0"/>
          <c:showBubbleSize val="0"/>
        </c:dLbls>
        <c:hiLowLines>
          <c:spPr>
            <a:ln w="0">
              <a:noFill/>
            </a:ln>
          </c:spPr>
        </c:hiLowLines>
        <c:smooth val="0"/>
        <c:axId val="422126256"/>
        <c:axId val="422128608"/>
      </c:lineChart>
      <c:catAx>
        <c:axId val="422126256"/>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sz="900" b="0" strike="noStrike" spc="-1">
                <a:solidFill>
                  <a:srgbClr val="595959"/>
                </a:solidFill>
                <a:latin typeface="Calibri"/>
              </a:defRPr>
            </a:pPr>
            <a:endParaRPr lang="es-EC"/>
          </a:p>
        </c:txPr>
        <c:crossAx val="422128608"/>
        <c:crosses val="autoZero"/>
        <c:auto val="1"/>
        <c:lblAlgn val="ctr"/>
        <c:lblOffset val="100"/>
        <c:noMultiLvlLbl val="0"/>
      </c:catAx>
      <c:valAx>
        <c:axId val="422128608"/>
        <c:scaling>
          <c:orientation val="minMax"/>
        </c:scaling>
        <c:delete val="0"/>
        <c:axPos val="l"/>
        <c:numFmt formatCode="General" sourceLinked="0"/>
        <c:majorTickMark val="none"/>
        <c:minorTickMark val="none"/>
        <c:tickLblPos val="nextTo"/>
        <c:spPr>
          <a:ln w="6480">
            <a:noFill/>
          </a:ln>
        </c:spPr>
        <c:txPr>
          <a:bodyPr/>
          <a:lstStyle/>
          <a:p>
            <a:pPr>
              <a:defRPr sz="900" b="0" strike="noStrike" spc="-1">
                <a:solidFill>
                  <a:srgbClr val="595959"/>
                </a:solidFill>
                <a:latin typeface="Calibri"/>
              </a:defRPr>
            </a:pPr>
            <a:endParaRPr lang="es-EC"/>
          </a:p>
        </c:txPr>
        <c:crossAx val="422126256"/>
        <c:crosses val="autoZero"/>
        <c:crossBetween val="between"/>
      </c:valAx>
      <c:spPr>
        <a:gradFill>
          <a:gsLst>
            <a:gs pos="0">
              <a:srgbClr val="FFFFFF"/>
            </a:gs>
            <a:gs pos="100000">
              <a:srgbClr val="F2F2F2"/>
            </a:gs>
          </a:gsLst>
          <a:lin ang="5400000"/>
        </a:gradFill>
        <a:ln w="0">
          <a:noFill/>
        </a:ln>
      </c:spPr>
    </c:plotArea>
    <c:plotVisOnly val="1"/>
    <c:dispBlanksAs val="gap"/>
    <c:showDLblsOverMax val="1"/>
  </c:chart>
  <c:spPr>
    <a:solidFill>
      <a:srgbClr val="FFFFFF"/>
    </a:solidFill>
    <a:ln w="9360">
      <a:solidFill>
        <a:srgbClr val="D9D9D9"/>
      </a:solidFill>
      <a:round/>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CF921-E65D-46B2-B2BC-77FDAE6A1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70</Pages>
  <Words>15376</Words>
  <Characters>84569</Characters>
  <Application>Microsoft Office Word</Application>
  <DocSecurity>0</DocSecurity>
  <Lines>704</Lines>
  <Paragraphs>199</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99746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OROZCO BOHORQUEZ MARIO</dc:creator>
  <dc:description/>
  <cp:lastModifiedBy>BRAYAN GUILLERMO PEREZ PASPUEL</cp:lastModifiedBy>
  <cp:revision>3</cp:revision>
  <dcterms:created xsi:type="dcterms:W3CDTF">2022-03-24T21:50:00Z</dcterms:created>
  <dcterms:modified xsi:type="dcterms:W3CDTF">2022-04-01T21:54:00Z</dcterms:modified>
  <dc:language>es-EC</dc:language>
</cp:coreProperties>
</file>