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AF4" w:rsidRPr="008B6AF4" w:rsidRDefault="008B6AF4" w:rsidP="002C23B6">
      <w:pPr>
        <w:spacing w:line="240" w:lineRule="auto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AF4">
        <w:rPr>
          <w:rFonts w:ascii="Times New Roman" w:hAnsi="Times New Roman" w:cs="Times New Roman"/>
          <w:b/>
          <w:sz w:val="28"/>
          <w:szCs w:val="28"/>
        </w:rPr>
        <w:t>Chapter 7</w:t>
      </w:r>
      <w:r w:rsidRPr="008B6A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Exercises</w:t>
      </w:r>
    </w:p>
    <w:p w:rsidR="008B6AF4" w:rsidRDefault="008B6AF4" w:rsidP="002C23B6">
      <w:pPr>
        <w:spacing w:line="240" w:lineRule="auto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6AF4" w:rsidRDefault="008B6AF4" w:rsidP="008B6AF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B6AF4">
        <w:rPr>
          <w:rFonts w:ascii="Times New Roman" w:hAnsi="Times New Roman" w:cs="Times New Roman"/>
          <w:sz w:val="28"/>
          <w:szCs w:val="28"/>
        </w:rPr>
        <w:t>List three broad classifications of external, or peripheral, devices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B6AF4" w:rsidRDefault="008B6AF4" w:rsidP="008B6AF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B6AF4">
        <w:rPr>
          <w:rFonts w:ascii="Times New Roman" w:hAnsi="Times New Roman" w:cs="Times New Roman"/>
          <w:sz w:val="28"/>
          <w:szCs w:val="28"/>
        </w:rPr>
        <w:t xml:space="preserve">What is the International Reference Alphabet? </w:t>
      </w:r>
    </w:p>
    <w:p w:rsidR="008B6AF4" w:rsidRDefault="008B6AF4" w:rsidP="008B6AF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B6AF4">
        <w:rPr>
          <w:rFonts w:ascii="Times New Roman" w:hAnsi="Times New Roman" w:cs="Times New Roman"/>
          <w:sz w:val="28"/>
          <w:szCs w:val="28"/>
        </w:rPr>
        <w:t xml:space="preserve">What are the major functions of an I/O module? </w:t>
      </w:r>
    </w:p>
    <w:p w:rsidR="008B6AF4" w:rsidRDefault="008B6AF4" w:rsidP="008B6AF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B6AF4">
        <w:rPr>
          <w:rFonts w:ascii="Times New Roman" w:hAnsi="Times New Roman" w:cs="Times New Roman"/>
          <w:sz w:val="28"/>
          <w:szCs w:val="28"/>
        </w:rPr>
        <w:t xml:space="preserve">List and briefly define three </w:t>
      </w:r>
      <w:r>
        <w:rPr>
          <w:rFonts w:ascii="Times New Roman" w:hAnsi="Times New Roman" w:cs="Times New Roman"/>
          <w:sz w:val="28"/>
          <w:szCs w:val="28"/>
        </w:rPr>
        <w:t>techniques for performing I/O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B6AF4" w:rsidRDefault="008B6AF4" w:rsidP="008B6AF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B6AF4">
        <w:rPr>
          <w:rFonts w:ascii="Times New Roman" w:hAnsi="Times New Roman" w:cs="Times New Roman"/>
          <w:sz w:val="28"/>
          <w:szCs w:val="28"/>
        </w:rPr>
        <w:t>What is the difference between memo</w:t>
      </w:r>
      <w:r>
        <w:rPr>
          <w:rFonts w:ascii="Times New Roman" w:hAnsi="Times New Roman" w:cs="Times New Roman"/>
          <w:sz w:val="28"/>
          <w:szCs w:val="28"/>
        </w:rPr>
        <w:t>ry-mapped I/O and isolated I/O?</w:t>
      </w:r>
    </w:p>
    <w:p w:rsidR="008B6AF4" w:rsidRDefault="008B6AF4" w:rsidP="008B6AF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B6AF4">
        <w:rPr>
          <w:rFonts w:ascii="Times New Roman" w:hAnsi="Times New Roman" w:cs="Times New Roman"/>
          <w:sz w:val="28"/>
          <w:szCs w:val="28"/>
        </w:rPr>
        <w:t xml:space="preserve">When a device interrupt occurs, how does the processor determine which device issued the interrupt? </w:t>
      </w:r>
    </w:p>
    <w:p w:rsidR="008B6AF4" w:rsidRPr="008B6AF4" w:rsidRDefault="008B6AF4" w:rsidP="008B6AF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B6AF4">
        <w:rPr>
          <w:rFonts w:ascii="Times New Roman" w:hAnsi="Times New Roman" w:cs="Times New Roman"/>
          <w:sz w:val="28"/>
          <w:szCs w:val="28"/>
        </w:rPr>
        <w:t>When a DMA module takes control of a bus, and while it retains control of the bus, what does the processor do?</w:t>
      </w:r>
    </w:p>
    <w:p w:rsidR="008B6AF4" w:rsidRDefault="008B6AF4" w:rsidP="008B6AF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8B6AF4" w:rsidRDefault="008B6AF4" w:rsidP="008B6AF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B6AF4">
        <w:rPr>
          <w:rFonts w:ascii="Times New Roman" w:hAnsi="Times New Roman" w:cs="Times New Roman"/>
          <w:b/>
          <w:sz w:val="28"/>
          <w:szCs w:val="28"/>
          <w:lang w:val="en-US"/>
        </w:rPr>
        <w:t>Answers to Questions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2C23B6" w:rsidRPr="008B6AF4" w:rsidRDefault="008B6AF4" w:rsidP="006D3E0C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AF4">
        <w:rPr>
          <w:rFonts w:ascii="Times New Roman" w:hAnsi="Times New Roman" w:cs="Times New Roman"/>
          <w:b/>
          <w:sz w:val="28"/>
          <w:szCs w:val="28"/>
        </w:rPr>
        <w:t>List three broad classifications of external, or peripheral, devices.</w:t>
      </w:r>
    </w:p>
    <w:p w:rsidR="006D3E0C" w:rsidRPr="00C96B62" w:rsidRDefault="006D3E0C" w:rsidP="006D3E0C">
      <w:pPr>
        <w:pStyle w:val="ListParagraph"/>
        <w:numPr>
          <w:ilvl w:val="0"/>
          <w:numId w:val="3"/>
        </w:numPr>
        <w:spacing w:line="240" w:lineRule="auto"/>
        <w:contextualSpacing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45B54">
        <w:rPr>
          <w:rFonts w:ascii="Times New Roman" w:hAnsi="Times New Roman" w:cs="Times New Roman"/>
          <w:b/>
          <w:sz w:val="28"/>
          <w:szCs w:val="28"/>
        </w:rPr>
        <w:t>Human readable</w:t>
      </w:r>
      <w:r w:rsidRPr="00C96B62">
        <w:rPr>
          <w:rFonts w:ascii="Times New Roman" w:hAnsi="Times New Roman" w:cs="Times New Roman"/>
          <w:sz w:val="28"/>
          <w:szCs w:val="28"/>
          <w:lang w:val="en-US"/>
        </w:rPr>
        <w:t>: suitable for communicating with the computer user.</w:t>
      </w:r>
    </w:p>
    <w:p w:rsidR="006D3E0C" w:rsidRPr="00C96B62" w:rsidRDefault="006D3E0C" w:rsidP="006D3E0C">
      <w:pPr>
        <w:pStyle w:val="ListParagraph"/>
        <w:numPr>
          <w:ilvl w:val="0"/>
          <w:numId w:val="3"/>
        </w:numPr>
        <w:spacing w:line="240" w:lineRule="auto"/>
        <w:contextualSpacing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45B54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E45B54">
        <w:rPr>
          <w:rFonts w:ascii="Times New Roman" w:hAnsi="Times New Roman" w:cs="Times New Roman"/>
          <w:b/>
          <w:sz w:val="28"/>
          <w:szCs w:val="28"/>
        </w:rPr>
        <w:t>achine readable</w:t>
      </w:r>
      <w:r w:rsidRPr="00C96B62">
        <w:rPr>
          <w:rFonts w:ascii="Times New Roman" w:hAnsi="Times New Roman" w:cs="Times New Roman"/>
          <w:sz w:val="28"/>
          <w:szCs w:val="28"/>
          <w:lang w:val="en-US"/>
        </w:rPr>
        <w:t>: suitable for communicating with equipment.</w:t>
      </w:r>
    </w:p>
    <w:p w:rsidR="006D3E0C" w:rsidRPr="00C96B62" w:rsidRDefault="006D3E0C" w:rsidP="006D3E0C">
      <w:pPr>
        <w:pStyle w:val="ListParagraph"/>
        <w:numPr>
          <w:ilvl w:val="0"/>
          <w:numId w:val="3"/>
        </w:numPr>
        <w:spacing w:line="240" w:lineRule="auto"/>
        <w:contextualSpacing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45B5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E45B54">
        <w:rPr>
          <w:rFonts w:ascii="Times New Roman" w:hAnsi="Times New Roman" w:cs="Times New Roman"/>
          <w:b/>
          <w:sz w:val="28"/>
          <w:szCs w:val="28"/>
        </w:rPr>
        <w:t>ommunication</w:t>
      </w:r>
      <w:r w:rsidRPr="00C96B62">
        <w:rPr>
          <w:rFonts w:ascii="Times New Roman" w:hAnsi="Times New Roman" w:cs="Times New Roman"/>
          <w:sz w:val="28"/>
          <w:szCs w:val="28"/>
          <w:lang w:val="en-US"/>
        </w:rPr>
        <w:t>: suitable for communicating with remote devices.</w:t>
      </w:r>
      <w:r w:rsidRPr="00C96B62">
        <w:rPr>
          <w:rFonts w:ascii="Times New Roman" w:hAnsi="Times New Roman" w:cs="Times New Roman"/>
          <w:sz w:val="28"/>
          <w:szCs w:val="28"/>
        </w:rPr>
        <w:t> </w:t>
      </w:r>
    </w:p>
    <w:p w:rsidR="006D3E0C" w:rsidRDefault="006D3E0C" w:rsidP="006D3E0C">
      <w:pPr>
        <w:pStyle w:val="ListParagraph"/>
        <w:spacing w:line="240" w:lineRule="auto"/>
        <w:ind w:left="0"/>
        <w:contextualSpacing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2C23B6" w:rsidRDefault="002C23B6" w:rsidP="00020049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18BB">
        <w:rPr>
          <w:rFonts w:ascii="Times New Roman" w:hAnsi="Times New Roman" w:cs="Times New Roman"/>
          <w:b/>
          <w:sz w:val="28"/>
          <w:szCs w:val="28"/>
        </w:rPr>
        <w:t>What is the International Reference Alphabet? </w:t>
      </w:r>
    </w:p>
    <w:p w:rsidR="00020049" w:rsidRDefault="00A618BB" w:rsidP="00020049">
      <w:pPr>
        <w:pStyle w:val="ListParagraph"/>
        <w:spacing w:line="240" w:lineRule="auto"/>
        <w:ind w:left="0"/>
        <w:contextualSpacing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45B54">
        <w:rPr>
          <w:rFonts w:ascii="Times New Roman" w:hAnsi="Times New Roman" w:cs="Times New Roman"/>
          <w:b/>
          <w:sz w:val="28"/>
          <w:szCs w:val="28"/>
          <w:lang w:val="en-US"/>
        </w:rPr>
        <w:t>The most commonly used text code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the International Reference Alphabet (IRA), in which each character is represented by a </w:t>
      </w:r>
      <w:r w:rsidRPr="00300018">
        <w:rPr>
          <w:rFonts w:ascii="Times New Roman" w:hAnsi="Times New Roman" w:cs="Times New Roman"/>
          <w:b/>
          <w:sz w:val="28"/>
          <w:szCs w:val="28"/>
          <w:lang w:val="en-US"/>
        </w:rPr>
        <w:t>unique 7-bit binary code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thus, </w:t>
      </w:r>
      <w:r w:rsidRPr="00300018">
        <w:rPr>
          <w:rFonts w:ascii="Times New Roman" w:hAnsi="Times New Roman" w:cs="Times New Roman"/>
          <w:b/>
          <w:sz w:val="28"/>
          <w:szCs w:val="28"/>
          <w:lang w:val="en-US"/>
        </w:rPr>
        <w:t>128 different c</w:t>
      </w:r>
      <w:r w:rsidR="00020049" w:rsidRPr="00300018">
        <w:rPr>
          <w:rFonts w:ascii="Times New Roman" w:hAnsi="Times New Roman" w:cs="Times New Roman"/>
          <w:b/>
          <w:sz w:val="28"/>
          <w:szCs w:val="28"/>
          <w:lang w:val="en-US"/>
        </w:rPr>
        <w:t>haracter can be represented</w:t>
      </w:r>
      <w:r w:rsidR="000200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20049" w:rsidRDefault="00020049" w:rsidP="00020049">
      <w:pPr>
        <w:pStyle w:val="ListParagraph"/>
        <w:spacing w:line="240" w:lineRule="auto"/>
        <w:ind w:left="0"/>
        <w:contextualSpacing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2C23B6" w:rsidRPr="00C96B62" w:rsidRDefault="002C23B6" w:rsidP="00C96B62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6B62">
        <w:rPr>
          <w:rFonts w:ascii="Times New Roman" w:hAnsi="Times New Roman" w:cs="Times New Roman"/>
          <w:b/>
          <w:sz w:val="28"/>
          <w:szCs w:val="28"/>
        </w:rPr>
        <w:t>What are the ma</w:t>
      </w:r>
      <w:r w:rsidR="00BF3278">
        <w:rPr>
          <w:rFonts w:ascii="Times New Roman" w:hAnsi="Times New Roman" w:cs="Times New Roman"/>
          <w:b/>
          <w:sz w:val="28"/>
          <w:szCs w:val="28"/>
        </w:rPr>
        <w:t>jor functions of an I/O module?</w:t>
      </w:r>
      <w:r w:rsidR="00BF32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96B62" w:rsidRPr="00696C87" w:rsidRDefault="00E45B54" w:rsidP="00E45B54">
      <w:pPr>
        <w:pStyle w:val="ListParagraph"/>
        <w:numPr>
          <w:ilvl w:val="0"/>
          <w:numId w:val="4"/>
        </w:numPr>
        <w:spacing w:line="240" w:lineRule="auto"/>
        <w:contextualSpacing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45B54">
        <w:rPr>
          <w:rFonts w:ascii="Times New Roman" w:hAnsi="Times New Roman" w:cs="Times New Roman"/>
          <w:b/>
          <w:sz w:val="28"/>
          <w:szCs w:val="28"/>
        </w:rPr>
        <w:t>Control and timing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45B54">
        <w:rPr>
          <w:rFonts w:ascii="Times New Roman" w:hAnsi="Times New Roman" w:cs="Times New Roman"/>
          <w:sz w:val="28"/>
          <w:szCs w:val="28"/>
          <w:lang w:val="en-US"/>
        </w:rPr>
        <w:t>Coordinates the flow of traffic between internal resources and external devices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C23B6" w:rsidRPr="00696C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6B62" w:rsidRPr="00E45B54" w:rsidRDefault="00C96B62" w:rsidP="00E45B54">
      <w:pPr>
        <w:pStyle w:val="ListParagraph"/>
        <w:numPr>
          <w:ilvl w:val="0"/>
          <w:numId w:val="4"/>
        </w:numPr>
        <w:spacing w:line="240" w:lineRule="auto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 w:rsidRPr="00E45B5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E45B54" w:rsidRPr="00E45B54">
        <w:rPr>
          <w:rFonts w:ascii="Times New Roman" w:hAnsi="Times New Roman" w:cs="Times New Roman"/>
          <w:b/>
          <w:sz w:val="28"/>
          <w:szCs w:val="28"/>
        </w:rPr>
        <w:t>rocessor communication</w:t>
      </w:r>
      <w:r w:rsidR="00E45B5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45B54" w:rsidRPr="00E45B54">
        <w:rPr>
          <w:rFonts w:ascii="Times New Roman" w:hAnsi="Times New Roman" w:cs="Times New Roman"/>
          <w:sz w:val="28"/>
          <w:szCs w:val="28"/>
          <w:lang w:val="en-US"/>
        </w:rPr>
        <w:t>Involves command decoding, data, status reporting, address recognition</w:t>
      </w:r>
      <w:r w:rsidR="00E45B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96B62" w:rsidRPr="00E45B54" w:rsidRDefault="00C96B62" w:rsidP="00E45B54">
      <w:pPr>
        <w:pStyle w:val="ListParagraph"/>
        <w:numPr>
          <w:ilvl w:val="0"/>
          <w:numId w:val="4"/>
        </w:numPr>
        <w:spacing w:line="240" w:lineRule="auto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 w:rsidRPr="00E45B5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E45B54" w:rsidRPr="00E45B54">
        <w:rPr>
          <w:rFonts w:ascii="Times New Roman" w:hAnsi="Times New Roman" w:cs="Times New Roman"/>
          <w:b/>
          <w:sz w:val="28"/>
          <w:szCs w:val="28"/>
        </w:rPr>
        <w:t>evice communication</w:t>
      </w:r>
      <w:r w:rsidR="00E45B5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45B54" w:rsidRPr="00E45B54">
        <w:rPr>
          <w:rFonts w:ascii="Times New Roman" w:hAnsi="Times New Roman" w:cs="Times New Roman"/>
          <w:sz w:val="28"/>
          <w:szCs w:val="28"/>
          <w:lang w:val="en-US"/>
        </w:rPr>
        <w:t>Involves commands, status information, and data</w:t>
      </w:r>
      <w:r w:rsidR="00E45B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96C87" w:rsidRPr="00E45B54" w:rsidRDefault="00C96B62" w:rsidP="00E45B54">
      <w:pPr>
        <w:pStyle w:val="ListParagraph"/>
        <w:numPr>
          <w:ilvl w:val="0"/>
          <w:numId w:val="4"/>
        </w:numPr>
        <w:spacing w:line="240" w:lineRule="auto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 w:rsidRPr="00E45B5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E45B54" w:rsidRPr="00E45B54">
        <w:rPr>
          <w:rFonts w:ascii="Times New Roman" w:hAnsi="Times New Roman" w:cs="Times New Roman"/>
          <w:b/>
          <w:sz w:val="28"/>
          <w:szCs w:val="28"/>
        </w:rPr>
        <w:t>ata buffering</w:t>
      </w:r>
      <w:r w:rsidR="00E45B5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45B54" w:rsidRPr="00E45B54">
        <w:rPr>
          <w:rFonts w:ascii="Times New Roman" w:hAnsi="Times New Roman" w:cs="Times New Roman"/>
          <w:sz w:val="28"/>
          <w:szCs w:val="28"/>
          <w:lang w:val="en-US"/>
        </w:rPr>
        <w:t>Performs the needed buffering operation to balance device and memory speeds</w:t>
      </w:r>
      <w:r w:rsidR="00E45B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96C87" w:rsidRPr="00E45B54" w:rsidRDefault="00C96B62" w:rsidP="00E45B54">
      <w:pPr>
        <w:pStyle w:val="ListParagraph"/>
        <w:numPr>
          <w:ilvl w:val="0"/>
          <w:numId w:val="4"/>
        </w:numPr>
        <w:spacing w:line="240" w:lineRule="auto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 w:rsidRPr="00E45B54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E45B54" w:rsidRPr="00E45B54">
        <w:rPr>
          <w:rFonts w:ascii="Times New Roman" w:hAnsi="Times New Roman" w:cs="Times New Roman"/>
          <w:b/>
          <w:sz w:val="28"/>
          <w:szCs w:val="28"/>
        </w:rPr>
        <w:t>rror detection</w:t>
      </w:r>
      <w:r w:rsidR="00E45B5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45B54" w:rsidRPr="00E45B54">
        <w:rPr>
          <w:rFonts w:ascii="Times New Roman" w:hAnsi="Times New Roman" w:cs="Times New Roman"/>
          <w:sz w:val="28"/>
          <w:szCs w:val="28"/>
          <w:lang w:val="en-US"/>
        </w:rPr>
        <w:t>Detects and reports transmission errors</w:t>
      </w:r>
      <w:r w:rsidR="00E45B5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t> </w:t>
      </w:r>
      <w:r>
        <w:br/>
      </w:r>
    </w:p>
    <w:p w:rsidR="00C96B62" w:rsidRPr="00696C87" w:rsidRDefault="002C23B6" w:rsidP="00696C87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96C87">
        <w:rPr>
          <w:rFonts w:ascii="Times New Roman" w:hAnsi="Times New Roman" w:cs="Times New Roman"/>
          <w:b/>
          <w:sz w:val="28"/>
          <w:szCs w:val="28"/>
        </w:rPr>
        <w:t>List and briefly define three techniques for performing I/O. </w:t>
      </w:r>
    </w:p>
    <w:p w:rsidR="00696C87" w:rsidRDefault="00696C87" w:rsidP="00696C87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96C87">
        <w:rPr>
          <w:rFonts w:ascii="Times New Roman" w:hAnsi="Times New Roman" w:cs="Times New Roman"/>
          <w:b/>
          <w:sz w:val="28"/>
          <w:szCs w:val="28"/>
        </w:rPr>
        <w:t>Programmed I/O</w:t>
      </w:r>
      <w:r w:rsidRPr="00696C8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C23B6" w:rsidRPr="00501EDF">
        <w:rPr>
          <w:rFonts w:ascii="Times New Roman" w:hAnsi="Times New Roman" w:cs="Times New Roman"/>
          <w:sz w:val="28"/>
          <w:szCs w:val="28"/>
        </w:rPr>
        <w:t xml:space="preserve">data exchanged between the </w:t>
      </w:r>
      <w:r w:rsidR="002C23B6" w:rsidRPr="00501EDF">
        <w:rPr>
          <w:rFonts w:ascii="Times New Roman" w:hAnsi="Times New Roman" w:cs="Times New Roman"/>
          <w:b/>
          <w:sz w:val="28"/>
          <w:szCs w:val="28"/>
        </w:rPr>
        <w:t>processor</w:t>
      </w:r>
      <w:r w:rsidR="002C23B6" w:rsidRPr="00501EDF">
        <w:rPr>
          <w:rFonts w:ascii="Times New Roman" w:hAnsi="Times New Roman" w:cs="Times New Roman"/>
          <w:sz w:val="28"/>
          <w:szCs w:val="28"/>
        </w:rPr>
        <w:t xml:space="preserve"> and the </w:t>
      </w:r>
      <w:r w:rsidR="002C23B6" w:rsidRPr="00501EDF">
        <w:rPr>
          <w:rFonts w:ascii="Times New Roman" w:hAnsi="Times New Roman" w:cs="Times New Roman"/>
          <w:b/>
          <w:sz w:val="28"/>
          <w:szCs w:val="28"/>
        </w:rPr>
        <w:t>I/O module</w:t>
      </w:r>
      <w:r w:rsidR="002C23B6" w:rsidRPr="00696C87">
        <w:rPr>
          <w:rFonts w:ascii="Times New Roman" w:hAnsi="Times New Roman" w:cs="Times New Roman"/>
          <w:sz w:val="28"/>
          <w:szCs w:val="28"/>
        </w:rPr>
        <w:t xml:space="preserve">. The processor executes a program that gives it direct control of the I/O operation, including sensing device status, sending a read or write command, and transferring </w:t>
      </w:r>
      <w:r w:rsidRPr="00696C87">
        <w:rPr>
          <w:rFonts w:ascii="Times New Roman" w:hAnsi="Times New Roman" w:cs="Times New Roman"/>
          <w:sz w:val="28"/>
          <w:szCs w:val="28"/>
        </w:rPr>
        <w:t>the data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96C87" w:rsidRDefault="00696C87" w:rsidP="00696C87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96C87">
        <w:rPr>
          <w:rFonts w:ascii="Times New Roman" w:hAnsi="Times New Roman" w:cs="Times New Roman"/>
          <w:b/>
          <w:sz w:val="28"/>
          <w:szCs w:val="28"/>
        </w:rPr>
        <w:lastRenderedPageBreak/>
        <w:t>Interrupt-driven I/O</w:t>
      </w:r>
      <w:r w:rsidRPr="00696C8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C23B6" w:rsidRPr="00696C87">
        <w:rPr>
          <w:rFonts w:ascii="Times New Roman" w:hAnsi="Times New Roman" w:cs="Times New Roman"/>
          <w:sz w:val="28"/>
          <w:szCs w:val="28"/>
        </w:rPr>
        <w:t xml:space="preserve">processor </w:t>
      </w:r>
      <w:r w:rsidR="002C23B6" w:rsidRPr="00501EDF">
        <w:rPr>
          <w:rFonts w:ascii="Times New Roman" w:hAnsi="Times New Roman" w:cs="Times New Roman"/>
          <w:b/>
          <w:sz w:val="28"/>
          <w:szCs w:val="28"/>
        </w:rPr>
        <w:t>issues I/O command</w:t>
      </w:r>
      <w:r w:rsidR="002C23B6" w:rsidRPr="00696C87">
        <w:rPr>
          <w:rFonts w:ascii="Times New Roman" w:hAnsi="Times New Roman" w:cs="Times New Roman"/>
          <w:sz w:val="28"/>
          <w:szCs w:val="28"/>
        </w:rPr>
        <w:t xml:space="preserve">, then </w:t>
      </w:r>
      <w:r w:rsidR="002C23B6" w:rsidRPr="00501EDF">
        <w:rPr>
          <w:rFonts w:ascii="Times New Roman" w:hAnsi="Times New Roman" w:cs="Times New Roman"/>
          <w:b/>
          <w:sz w:val="28"/>
          <w:szCs w:val="28"/>
        </w:rPr>
        <w:t>goes off to do other things</w:t>
      </w:r>
      <w:r w:rsidR="002C23B6" w:rsidRPr="00696C87">
        <w:rPr>
          <w:rFonts w:ascii="Times New Roman" w:hAnsi="Times New Roman" w:cs="Times New Roman"/>
          <w:sz w:val="28"/>
          <w:szCs w:val="28"/>
        </w:rPr>
        <w:t xml:space="preserve"> until the I/O module interrupts the processor to request service when it is ready to exch</w:t>
      </w:r>
      <w:r w:rsidRPr="00696C87">
        <w:rPr>
          <w:rFonts w:ascii="Times New Roman" w:hAnsi="Times New Roman" w:cs="Times New Roman"/>
          <w:sz w:val="28"/>
          <w:szCs w:val="28"/>
        </w:rPr>
        <w:t>ange data with the processor.</w:t>
      </w:r>
    </w:p>
    <w:p w:rsidR="00F70F59" w:rsidRPr="00501EDF" w:rsidRDefault="00696C87" w:rsidP="00501EDF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70F59">
        <w:rPr>
          <w:rFonts w:ascii="Times New Roman" w:hAnsi="Times New Roman" w:cs="Times New Roman"/>
          <w:b/>
          <w:sz w:val="28"/>
          <w:szCs w:val="28"/>
        </w:rPr>
        <w:t>Direct Memory Access</w:t>
      </w:r>
      <w:r w:rsidR="00501EDF">
        <w:rPr>
          <w:rFonts w:ascii="Times New Roman" w:hAnsi="Times New Roman" w:cs="Times New Roman"/>
          <w:sz w:val="28"/>
          <w:szCs w:val="28"/>
          <w:lang w:val="en-US"/>
        </w:rPr>
        <w:t xml:space="preserve">: a DMA module </w:t>
      </w:r>
      <w:r w:rsidR="00501EDF" w:rsidRPr="00501EDF">
        <w:rPr>
          <w:rFonts w:ascii="Times New Roman" w:hAnsi="Times New Roman" w:cs="Times New Roman"/>
          <w:b/>
          <w:sz w:val="28"/>
          <w:szCs w:val="28"/>
          <w:lang w:val="en-US"/>
        </w:rPr>
        <w:t>controls the exchange of data</w:t>
      </w:r>
      <w:r w:rsidR="00501EDF">
        <w:rPr>
          <w:rFonts w:ascii="Times New Roman" w:hAnsi="Times New Roman" w:cs="Times New Roman"/>
          <w:sz w:val="28"/>
          <w:szCs w:val="28"/>
          <w:lang w:val="en-US"/>
        </w:rPr>
        <w:t xml:space="preserve"> between main memory and I/O module. The processor sends a request for the transfer of a block of data to the DMA module and is interrupted only after the entire block has been transferred.</w:t>
      </w:r>
      <w:r w:rsidR="002C23B6" w:rsidRPr="00696C87">
        <w:br/>
      </w:r>
    </w:p>
    <w:p w:rsidR="002C23B6" w:rsidRPr="00F70F59" w:rsidRDefault="002C23B6" w:rsidP="00F70F59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F70F59">
        <w:rPr>
          <w:rFonts w:ascii="Times New Roman" w:hAnsi="Times New Roman" w:cs="Times New Roman"/>
          <w:b/>
          <w:sz w:val="28"/>
          <w:szCs w:val="28"/>
        </w:rPr>
        <w:t>What is the difference between memory-mapped I/O and isolated I/O? </w:t>
      </w:r>
    </w:p>
    <w:p w:rsidR="002B559E" w:rsidRDefault="0053123E" w:rsidP="00F70F59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With </w:t>
      </w:r>
      <w:r w:rsidRPr="0053123E">
        <w:rPr>
          <w:rFonts w:ascii="Times New Roman" w:hAnsi="Times New Roman" w:cs="Times New Roman"/>
          <w:b/>
          <w:sz w:val="28"/>
          <w:szCs w:val="28"/>
        </w:rPr>
        <w:t>memory</w:t>
      </w:r>
      <w:r w:rsidRPr="0053123E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2C23B6" w:rsidRPr="0053123E">
        <w:rPr>
          <w:rFonts w:ascii="Times New Roman" w:hAnsi="Times New Roman" w:cs="Times New Roman"/>
          <w:b/>
          <w:sz w:val="28"/>
          <w:szCs w:val="28"/>
        </w:rPr>
        <w:t>mapped I/O</w:t>
      </w:r>
      <w:r w:rsidR="002C23B6" w:rsidRPr="00F70F59">
        <w:rPr>
          <w:rFonts w:ascii="Times New Roman" w:hAnsi="Times New Roman" w:cs="Times New Roman"/>
          <w:sz w:val="28"/>
          <w:szCs w:val="28"/>
        </w:rPr>
        <w:t xml:space="preserve">, there is </w:t>
      </w:r>
      <w:r w:rsidR="002C23B6" w:rsidRPr="002B559E">
        <w:rPr>
          <w:rFonts w:ascii="Times New Roman" w:hAnsi="Times New Roman" w:cs="Times New Roman"/>
          <w:b/>
          <w:sz w:val="28"/>
          <w:szCs w:val="28"/>
        </w:rPr>
        <w:t>a single address space</w:t>
      </w:r>
      <w:r w:rsidR="002C23B6" w:rsidRPr="00F70F59">
        <w:rPr>
          <w:rFonts w:ascii="Times New Roman" w:hAnsi="Times New Roman" w:cs="Times New Roman"/>
          <w:sz w:val="28"/>
          <w:szCs w:val="28"/>
        </w:rPr>
        <w:t xml:space="preserve"> for memory locations an</w:t>
      </w:r>
      <w:r w:rsidR="002B559E">
        <w:rPr>
          <w:rFonts w:ascii="Times New Roman" w:hAnsi="Times New Roman" w:cs="Times New Roman"/>
          <w:sz w:val="28"/>
          <w:szCs w:val="28"/>
        </w:rPr>
        <w:t>d I/O d</w:t>
      </w:r>
      <w:r w:rsidR="002B559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70F59">
        <w:rPr>
          <w:rFonts w:ascii="Times New Roman" w:hAnsi="Times New Roman" w:cs="Times New Roman"/>
          <w:sz w:val="28"/>
          <w:szCs w:val="28"/>
        </w:rPr>
        <w:t>v</w:t>
      </w:r>
      <w:r w:rsidR="002B559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3402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B559E">
        <w:rPr>
          <w:rFonts w:ascii="Times New Roman" w:hAnsi="Times New Roman" w:cs="Times New Roman"/>
          <w:sz w:val="28"/>
          <w:szCs w:val="28"/>
        </w:rPr>
        <w:t>es</w:t>
      </w:r>
      <w:r w:rsidR="002B559E">
        <w:rPr>
          <w:rFonts w:ascii="Times New Roman" w:hAnsi="Times New Roman" w:cs="Times New Roman"/>
          <w:sz w:val="28"/>
          <w:szCs w:val="28"/>
          <w:lang w:val="en-US"/>
        </w:rPr>
        <w:t xml:space="preserve">. The processor treats the </w:t>
      </w:r>
      <w:r w:rsidR="002B559E" w:rsidRPr="00BF3278">
        <w:rPr>
          <w:rFonts w:ascii="Times New Roman" w:hAnsi="Times New Roman" w:cs="Times New Roman"/>
          <w:b/>
          <w:sz w:val="28"/>
          <w:szCs w:val="28"/>
          <w:lang w:val="en-US"/>
        </w:rPr>
        <w:t>status and data registers</w:t>
      </w:r>
      <w:r w:rsidR="002B559E">
        <w:rPr>
          <w:rFonts w:ascii="Times New Roman" w:hAnsi="Times New Roman" w:cs="Times New Roman"/>
          <w:sz w:val="28"/>
          <w:szCs w:val="28"/>
          <w:lang w:val="en-US"/>
        </w:rPr>
        <w:t xml:space="preserve"> of I/O modules as memory locations and users the same machine instructions to access both memory and I/O devices. </w:t>
      </w:r>
      <w:r w:rsidR="00F70F59">
        <w:rPr>
          <w:rFonts w:ascii="Times New Roman" w:hAnsi="Times New Roman" w:cs="Times New Roman"/>
          <w:sz w:val="28"/>
          <w:szCs w:val="28"/>
        </w:rPr>
        <w:t xml:space="preserve">With </w:t>
      </w:r>
      <w:r w:rsidR="00F70F59" w:rsidRPr="002B559E">
        <w:rPr>
          <w:rFonts w:ascii="Times New Roman" w:hAnsi="Times New Roman" w:cs="Times New Roman"/>
          <w:b/>
          <w:sz w:val="28"/>
          <w:szCs w:val="28"/>
        </w:rPr>
        <w:t>isolated I/O</w:t>
      </w:r>
      <w:r w:rsidR="002C23B6" w:rsidRPr="00F70F59">
        <w:rPr>
          <w:rFonts w:ascii="Times New Roman" w:hAnsi="Times New Roman" w:cs="Times New Roman"/>
          <w:sz w:val="28"/>
          <w:szCs w:val="28"/>
        </w:rPr>
        <w:t xml:space="preserve">, </w:t>
      </w:r>
      <w:r w:rsidR="002B559E">
        <w:rPr>
          <w:rFonts w:ascii="Times New Roman" w:hAnsi="Times New Roman" w:cs="Times New Roman"/>
          <w:sz w:val="28"/>
          <w:szCs w:val="28"/>
          <w:lang w:val="en-US"/>
        </w:rPr>
        <w:t>a command specifies whether the address refers to a memory location or an I/O device. The full range of addresses may be available for both.</w:t>
      </w:r>
    </w:p>
    <w:p w:rsidR="002B559E" w:rsidRDefault="002B559E" w:rsidP="00F70F59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2C23B6" w:rsidRPr="00303FE8" w:rsidRDefault="002C23B6" w:rsidP="00303FE8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303FE8">
        <w:rPr>
          <w:rFonts w:ascii="Times New Roman" w:hAnsi="Times New Roman" w:cs="Times New Roman"/>
          <w:b/>
          <w:sz w:val="28"/>
          <w:szCs w:val="28"/>
        </w:rPr>
        <w:t>When a device interrupt occurs, how does the processor determine which device issued the interrupt? </w:t>
      </w:r>
    </w:p>
    <w:p w:rsidR="00303FE8" w:rsidRPr="00DF7873" w:rsidRDefault="007645EB" w:rsidP="002C23B6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Four general categories of techniques are in common use: </w:t>
      </w:r>
      <w:r w:rsidRPr="009A7496">
        <w:rPr>
          <w:rFonts w:ascii="Times New Roman" w:hAnsi="Times New Roman" w:cs="Times New Roman"/>
          <w:b/>
          <w:sz w:val="28"/>
          <w:szCs w:val="28"/>
          <w:lang w:val="en-US"/>
        </w:rPr>
        <w:t>multiple interrupt lines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A7496">
        <w:rPr>
          <w:rFonts w:ascii="Times New Roman" w:hAnsi="Times New Roman" w:cs="Times New Roman"/>
          <w:b/>
          <w:sz w:val="28"/>
          <w:szCs w:val="28"/>
          <w:lang w:val="en-US"/>
        </w:rPr>
        <w:t>software poll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A7496">
        <w:rPr>
          <w:rFonts w:ascii="Times New Roman" w:hAnsi="Times New Roman" w:cs="Times New Roman"/>
          <w:b/>
          <w:sz w:val="28"/>
          <w:szCs w:val="28"/>
          <w:lang w:val="en-US"/>
        </w:rPr>
        <w:t>daisy chain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(hardware poll, vectored), </w:t>
      </w:r>
      <w:r w:rsidRPr="009A7496">
        <w:rPr>
          <w:rFonts w:ascii="Times New Roman" w:hAnsi="Times New Roman" w:cs="Times New Roman"/>
          <w:b/>
          <w:sz w:val="28"/>
          <w:szCs w:val="28"/>
          <w:lang w:val="en-US"/>
        </w:rPr>
        <w:t>bus arbitration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(vectored)</w:t>
      </w:r>
      <w:r w:rsidR="009A749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="009A7496" w:rsidRPr="009A7496">
        <w:rPr>
          <w:rFonts w:ascii="Times New Roman" w:hAnsi="Times New Roman" w:cs="Times New Roman"/>
          <w:color w:val="FF0000"/>
          <w:sz w:val="28"/>
          <w:szCs w:val="28"/>
          <w:lang w:val="en-US"/>
        </w:rPr>
        <w:t>Slide 21/ Chapter 7</w:t>
      </w:r>
      <w:r w:rsidR="009A7496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03FE8">
        <w:rPr>
          <w:rFonts w:ascii="Times New Roman" w:hAnsi="Times New Roman" w:cs="Times New Roman"/>
          <w:sz w:val="28"/>
          <w:szCs w:val="28"/>
        </w:rPr>
        <w:br/>
      </w:r>
    </w:p>
    <w:p w:rsidR="002C23B6" w:rsidRPr="00303FE8" w:rsidRDefault="002C23B6" w:rsidP="00303FE8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303FE8">
        <w:rPr>
          <w:rFonts w:ascii="Times New Roman" w:hAnsi="Times New Roman" w:cs="Times New Roman"/>
          <w:b/>
          <w:sz w:val="28"/>
          <w:szCs w:val="28"/>
        </w:rPr>
        <w:t>When a DMA module takes control of a bus, and while it retains control of the bus, what does the processor do? </w:t>
      </w:r>
    </w:p>
    <w:p w:rsidR="002C23B6" w:rsidRPr="007168CE" w:rsidRDefault="002C23B6" w:rsidP="007168CE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2C23B6">
        <w:rPr>
          <w:rFonts w:ascii="Times New Roman" w:hAnsi="Times New Roman" w:cs="Times New Roman"/>
          <w:sz w:val="28"/>
          <w:szCs w:val="28"/>
        </w:rPr>
        <w:t xml:space="preserve">The processor either doesn't need to use the bus </w:t>
      </w:r>
      <w:r w:rsidR="00303FE8">
        <w:rPr>
          <w:rFonts w:ascii="Times New Roman" w:hAnsi="Times New Roman" w:cs="Times New Roman"/>
          <w:sz w:val="28"/>
          <w:szCs w:val="28"/>
        </w:rPr>
        <w:t>at the time, or it is forced to</w:t>
      </w:r>
      <w:r w:rsidR="00303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3FE8">
        <w:rPr>
          <w:rFonts w:ascii="Times New Roman" w:hAnsi="Times New Roman" w:cs="Times New Roman"/>
          <w:sz w:val="28"/>
          <w:szCs w:val="28"/>
        </w:rPr>
        <w:t>suspend</w:t>
      </w:r>
      <w:r w:rsidR="00303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68CE">
        <w:rPr>
          <w:rFonts w:ascii="Times New Roman" w:hAnsi="Times New Roman" w:cs="Times New Roman"/>
          <w:sz w:val="28"/>
          <w:szCs w:val="28"/>
        </w:rPr>
        <w:t>operation temporarily</w:t>
      </w:r>
      <w:r w:rsidR="007168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bookmarkStart w:id="0" w:name="_GoBack"/>
      <w:bookmarkEnd w:id="0"/>
      <w:r w:rsidRPr="002C23B6">
        <w:rPr>
          <w:rFonts w:ascii="Times New Roman" w:hAnsi="Times New Roman" w:cs="Times New Roman"/>
          <w:sz w:val="28"/>
          <w:szCs w:val="28"/>
        </w:rPr>
        <w:t>The processor dea</w:t>
      </w:r>
      <w:r w:rsidR="00303FE8">
        <w:rPr>
          <w:rFonts w:ascii="Times New Roman" w:hAnsi="Times New Roman" w:cs="Times New Roman"/>
          <w:sz w:val="28"/>
          <w:szCs w:val="28"/>
        </w:rPr>
        <w:t>ls with other things, while the</w:t>
      </w:r>
      <w:r w:rsidR="00303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3FE8">
        <w:rPr>
          <w:rFonts w:ascii="Times New Roman" w:hAnsi="Times New Roman" w:cs="Times New Roman"/>
          <w:sz w:val="28"/>
          <w:szCs w:val="28"/>
        </w:rPr>
        <w:t>bus</w:t>
      </w:r>
      <w:r w:rsidR="00303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68CE">
        <w:rPr>
          <w:rFonts w:ascii="Times New Roman" w:hAnsi="Times New Roman" w:cs="Times New Roman"/>
          <w:sz w:val="28"/>
          <w:szCs w:val="28"/>
        </w:rPr>
        <w:t>operation is left to DMA. </w:t>
      </w:r>
    </w:p>
    <w:p w:rsidR="003D107C" w:rsidRPr="002C23B6" w:rsidRDefault="003D107C" w:rsidP="002C23B6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sectPr w:rsidR="003D107C" w:rsidRPr="002C2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8FE"/>
    <w:multiLevelType w:val="hybridMultilevel"/>
    <w:tmpl w:val="4066F7BC"/>
    <w:lvl w:ilvl="0" w:tplc="85AEE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7616E"/>
    <w:multiLevelType w:val="hybridMultilevel"/>
    <w:tmpl w:val="0656661C"/>
    <w:lvl w:ilvl="0" w:tplc="B5F64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12C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3EE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987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96A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485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90C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BC4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2A2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03A22FC"/>
    <w:multiLevelType w:val="hybridMultilevel"/>
    <w:tmpl w:val="EC88A7EC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7B6343"/>
    <w:multiLevelType w:val="hybridMultilevel"/>
    <w:tmpl w:val="379240A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8023B"/>
    <w:multiLevelType w:val="hybridMultilevel"/>
    <w:tmpl w:val="87A0A636"/>
    <w:lvl w:ilvl="0" w:tplc="090C6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966F5"/>
    <w:multiLevelType w:val="hybridMultilevel"/>
    <w:tmpl w:val="45CC3648"/>
    <w:lvl w:ilvl="0" w:tplc="BDE22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528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860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B46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6AF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CCB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945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B02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082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4432992"/>
    <w:multiLevelType w:val="hybridMultilevel"/>
    <w:tmpl w:val="0B121198"/>
    <w:lvl w:ilvl="0" w:tplc="64740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765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821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14B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7E1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F6B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90C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948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40F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98B3F28"/>
    <w:multiLevelType w:val="hybridMultilevel"/>
    <w:tmpl w:val="675A8586"/>
    <w:lvl w:ilvl="0" w:tplc="02B2B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40D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1ED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344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442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D89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A8E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2C1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8EC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CB518AB"/>
    <w:multiLevelType w:val="hybridMultilevel"/>
    <w:tmpl w:val="631E0246"/>
    <w:lvl w:ilvl="0" w:tplc="AE8E2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B6"/>
    <w:rsid w:val="00020049"/>
    <w:rsid w:val="002B559E"/>
    <w:rsid w:val="002C23B6"/>
    <w:rsid w:val="00300018"/>
    <w:rsid w:val="00303FE8"/>
    <w:rsid w:val="003D107C"/>
    <w:rsid w:val="00501EDF"/>
    <w:rsid w:val="0053123E"/>
    <w:rsid w:val="00696C87"/>
    <w:rsid w:val="006D3E0C"/>
    <w:rsid w:val="007168CE"/>
    <w:rsid w:val="00734027"/>
    <w:rsid w:val="007645EB"/>
    <w:rsid w:val="008B6AF4"/>
    <w:rsid w:val="009A7496"/>
    <w:rsid w:val="00A618BB"/>
    <w:rsid w:val="00BF3278"/>
    <w:rsid w:val="00C96B62"/>
    <w:rsid w:val="00DF7873"/>
    <w:rsid w:val="00E45B54"/>
    <w:rsid w:val="00F7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23B6"/>
  </w:style>
  <w:style w:type="paragraph" w:styleId="ListParagraph">
    <w:name w:val="List Paragraph"/>
    <w:basedOn w:val="Normal"/>
    <w:uiPriority w:val="34"/>
    <w:qFormat/>
    <w:rsid w:val="008B6A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23B6"/>
  </w:style>
  <w:style w:type="paragraph" w:styleId="ListParagraph">
    <w:name w:val="List Paragraph"/>
    <w:basedOn w:val="Normal"/>
    <w:uiPriority w:val="34"/>
    <w:qFormat/>
    <w:rsid w:val="008B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3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8</cp:revision>
  <dcterms:created xsi:type="dcterms:W3CDTF">2017-06-01T09:54:00Z</dcterms:created>
  <dcterms:modified xsi:type="dcterms:W3CDTF">2017-06-06T05:06:00Z</dcterms:modified>
</cp:coreProperties>
</file>