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AE" w:rsidRPr="004230FC" w:rsidRDefault="004230FC" w:rsidP="004230F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4230FC">
        <w:rPr>
          <w:rFonts w:cs="TimesNewRomanPSMT"/>
          <w:sz w:val="36"/>
          <w:szCs w:val="36"/>
        </w:rPr>
        <w:t>“If it is</w:t>
      </w:r>
      <w:r w:rsidRPr="004230FC">
        <w:rPr>
          <w:rFonts w:cs="TimesNewRomanPSMT"/>
          <w:sz w:val="36"/>
          <w:szCs w:val="36"/>
        </w:rPr>
        <w:t xml:space="preserve"> </w:t>
      </w:r>
      <w:r w:rsidRPr="004230FC">
        <w:rPr>
          <w:rFonts w:cs="TimesNewRomanPSMT"/>
          <w:sz w:val="36"/>
          <w:szCs w:val="36"/>
        </w:rPr>
        <w:t>unreasonably difficult due to a medical condition for you to achieve the standards</w:t>
      </w:r>
      <w:r>
        <w:rPr>
          <w:rFonts w:cs="TimesNewRomanPSMT"/>
          <w:sz w:val="36"/>
          <w:szCs w:val="36"/>
        </w:rPr>
        <w:t xml:space="preserve"> </w:t>
      </w:r>
      <w:r w:rsidRPr="004230FC">
        <w:rPr>
          <w:rFonts w:cs="TimesNewRomanPSMT"/>
          <w:sz w:val="36"/>
          <w:szCs w:val="36"/>
        </w:rPr>
        <w:t>for the reward under this program, or if it is medically inadvisable for you to</w:t>
      </w:r>
      <w:r>
        <w:rPr>
          <w:rFonts w:cs="TimesNewRomanPSMT"/>
          <w:sz w:val="36"/>
          <w:szCs w:val="36"/>
        </w:rPr>
        <w:t xml:space="preserve"> </w:t>
      </w:r>
      <w:r w:rsidRPr="004230FC">
        <w:rPr>
          <w:rFonts w:cs="TimesNewRomanPSMT"/>
          <w:sz w:val="36"/>
          <w:szCs w:val="36"/>
        </w:rPr>
        <w:t>attempt to achieve the standards for the reward under this program, call us at</w:t>
      </w:r>
      <w:r>
        <w:rPr>
          <w:rFonts w:cs="TimesNewRomanPSMT"/>
          <w:sz w:val="36"/>
          <w:szCs w:val="36"/>
        </w:rPr>
        <w:t xml:space="preserve"> </w:t>
      </w:r>
      <w:r w:rsidRPr="004230FC">
        <w:rPr>
          <w:rFonts w:cs="TimesNewRomanPSMT"/>
          <w:sz w:val="36"/>
          <w:szCs w:val="36"/>
        </w:rPr>
        <w:t xml:space="preserve">[insert telephone number] and we will work with you to develop </w:t>
      </w:r>
      <w:r>
        <w:rPr>
          <w:rFonts w:cs="TimesNewRomanPSMT"/>
          <w:sz w:val="36"/>
          <w:szCs w:val="36"/>
        </w:rPr>
        <w:t>a</w:t>
      </w:r>
      <w:r w:rsidRPr="004230FC">
        <w:rPr>
          <w:rFonts w:cs="TimesNewRomanPSMT"/>
          <w:sz w:val="36"/>
          <w:szCs w:val="36"/>
        </w:rPr>
        <w:t>nother way to</w:t>
      </w:r>
      <w:r>
        <w:rPr>
          <w:rFonts w:cs="TimesNewRomanPSMT"/>
          <w:sz w:val="36"/>
          <w:szCs w:val="36"/>
        </w:rPr>
        <w:t xml:space="preserve"> </w:t>
      </w:r>
      <w:bookmarkStart w:id="0" w:name="_GoBack"/>
      <w:bookmarkEnd w:id="0"/>
      <w:r w:rsidRPr="004230FC">
        <w:rPr>
          <w:rFonts w:cs="TimesNewRomanPSMT"/>
          <w:sz w:val="36"/>
          <w:szCs w:val="36"/>
        </w:rPr>
        <w:t>qualify for the reward.”</w:t>
      </w:r>
    </w:p>
    <w:sectPr w:rsidR="00012CAE" w:rsidRPr="0042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FC"/>
    <w:rsid w:val="00012CAE"/>
    <w:rsid w:val="004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Federal Bank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 Gerken</dc:creator>
  <cp:lastModifiedBy>Barb Gerken</cp:lastModifiedBy>
  <cp:revision>1</cp:revision>
  <dcterms:created xsi:type="dcterms:W3CDTF">2017-10-10T22:14:00Z</dcterms:created>
  <dcterms:modified xsi:type="dcterms:W3CDTF">2017-10-10T22:16:00Z</dcterms:modified>
</cp:coreProperties>
</file>