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ED4" w:rsidRDefault="00FD4ED4" w:rsidP="00FD4ED4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6BE3B4F" wp14:editId="6AF619EB">
            <wp:extent cx="1257300" cy="94926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HU_Logo_Education_Foundation_New_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436" cy="95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D4" w:rsidRDefault="00FD4ED4" w:rsidP="00FD4ED4">
      <w:pPr>
        <w:rPr>
          <w:b/>
        </w:rPr>
      </w:pPr>
    </w:p>
    <w:p w:rsidR="00D2275F" w:rsidRPr="00224AF6" w:rsidRDefault="00D2275F" w:rsidP="00D2275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:rsidR="00D2275F" w:rsidRPr="00D2275F" w:rsidRDefault="00D2275F" w:rsidP="00D2275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222222"/>
          <w:sz w:val="40"/>
          <w:szCs w:val="40"/>
        </w:rPr>
      </w:pPr>
      <w:r w:rsidRPr="00D2275F">
        <w:rPr>
          <w:rFonts w:ascii="Arial" w:hAnsi="Arial" w:cs="Arial"/>
          <w:b/>
          <w:sz w:val="40"/>
          <w:szCs w:val="40"/>
        </w:rPr>
        <w:t xml:space="preserve">NAHU Social Media Template </w:t>
      </w:r>
      <w:r w:rsidRPr="00D2275F">
        <w:rPr>
          <w:rFonts w:ascii="Arial" w:hAnsi="Arial" w:cs="Arial"/>
          <w:i/>
          <w:sz w:val="40"/>
          <w:szCs w:val="40"/>
        </w:rPr>
        <w:t>Operation Engage:</w:t>
      </w:r>
      <w:r w:rsidRPr="00D2275F">
        <w:rPr>
          <w:rFonts w:ascii="Minion Pro" w:hAnsi="Minion Pro"/>
          <w:i/>
          <w:sz w:val="40"/>
          <w:szCs w:val="40"/>
        </w:rPr>
        <w:t xml:space="preserve"> </w:t>
      </w:r>
      <w:r w:rsidRPr="00D2275F">
        <w:rPr>
          <w:rFonts w:ascii="Arial" w:hAnsi="Arial" w:cs="Arial"/>
          <w:i/>
          <w:sz w:val="40"/>
          <w:szCs w:val="40"/>
        </w:rPr>
        <w:t>Community Health Clinics</w:t>
      </w:r>
    </w:p>
    <w:p w:rsidR="00D2275F" w:rsidRDefault="00D2275F" w:rsidP="00D2275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i/>
          <w:color w:val="222222"/>
          <w:sz w:val="28"/>
          <w:szCs w:val="24"/>
        </w:rPr>
      </w:pPr>
    </w:p>
    <w:p w:rsidR="00D2275F" w:rsidRPr="009F0AF2" w:rsidRDefault="00D2275F" w:rsidP="00D2275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i/>
          <w:color w:val="222222"/>
          <w:sz w:val="28"/>
          <w:szCs w:val="24"/>
        </w:rPr>
      </w:pPr>
      <w:r w:rsidRPr="009F0AF2">
        <w:rPr>
          <w:rFonts w:ascii="Times New Roman" w:eastAsia="Times New Roman" w:hAnsi="Times New Roman" w:cs="Times New Roman"/>
          <w:b/>
          <w:i/>
          <w:color w:val="222222"/>
          <w:sz w:val="28"/>
          <w:szCs w:val="24"/>
        </w:rPr>
        <w:t>General Advice</w:t>
      </w:r>
      <w:bookmarkStart w:id="0" w:name="_GoBack"/>
      <w:bookmarkEnd w:id="0"/>
    </w:p>
    <w:p w:rsidR="00D2275F" w:rsidRPr="00CD25CE" w:rsidRDefault="00D2275F" w:rsidP="00D2275F">
      <w:pPr>
        <w:numPr>
          <w:ilvl w:val="0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D25C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Write short, simple, and timely messages. </w:t>
      </w:r>
    </w:p>
    <w:p w:rsidR="00D2275F" w:rsidRPr="00CD25CE" w:rsidRDefault="00D2275F" w:rsidP="00D2275F">
      <w:pPr>
        <w:numPr>
          <w:ilvl w:val="0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D25CE">
        <w:rPr>
          <w:rFonts w:ascii="Times New Roman" w:eastAsia="Times New Roman" w:hAnsi="Times New Roman" w:cs="Times New Roman"/>
          <w:color w:val="222222"/>
          <w:sz w:val="24"/>
          <w:szCs w:val="24"/>
        </w:rPr>
        <w:t>Messages should be apolitical and positive.</w:t>
      </w:r>
    </w:p>
    <w:p w:rsidR="00D2275F" w:rsidRDefault="00D2275F" w:rsidP="00D2275F">
      <w:pPr>
        <w:numPr>
          <w:ilvl w:val="0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D25CE">
        <w:rPr>
          <w:rFonts w:ascii="Times New Roman" w:eastAsia="Times New Roman" w:hAnsi="Times New Roman" w:cs="Times New Roman"/>
          <w:color w:val="222222"/>
          <w:sz w:val="24"/>
          <w:szCs w:val="24"/>
        </w:rPr>
        <w:t>Be sure to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"speak with one voice."</w:t>
      </w:r>
    </w:p>
    <w:p w:rsidR="00D2275F" w:rsidRDefault="00D2275F" w:rsidP="00D2275F">
      <w:pPr>
        <w:numPr>
          <w:ilvl w:val="0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Use</w:t>
      </w:r>
      <w:r w:rsidRPr="00E620A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#</w:t>
      </w:r>
      <w:proofErr w:type="spellStart"/>
      <w:r w:rsidRPr="00E620A1">
        <w:rPr>
          <w:rFonts w:ascii="Times New Roman" w:eastAsia="Times New Roman" w:hAnsi="Times New Roman" w:cs="Times New Roman"/>
          <w:color w:val="222222"/>
          <w:sz w:val="24"/>
          <w:szCs w:val="24"/>
        </w:rPr>
        <w:t>CommunityHealthClinic</w:t>
      </w:r>
      <w:proofErr w:type="spellEnd"/>
      <w:r w:rsidRPr="00E620A1">
        <w:rPr>
          <w:rFonts w:ascii="Times New Roman" w:eastAsia="Times New Roman" w:hAnsi="Times New Roman" w:cs="Times New Roman"/>
          <w:color w:val="222222"/>
          <w:sz w:val="24"/>
          <w:szCs w:val="24"/>
        </w:rPr>
        <w:t>(s), #CHC(s) #</w:t>
      </w:r>
      <w:proofErr w:type="spellStart"/>
      <w:r w:rsidRPr="00E620A1">
        <w:rPr>
          <w:rFonts w:ascii="Times New Roman" w:eastAsia="Times New Roman" w:hAnsi="Times New Roman" w:cs="Times New Roman"/>
          <w:color w:val="222222"/>
          <w:sz w:val="24"/>
          <w:szCs w:val="24"/>
        </w:rPr>
        <w:t>OperationEngage</w:t>
      </w:r>
      <w:proofErr w:type="spellEnd"/>
      <w:r w:rsidRPr="00E620A1">
        <w:rPr>
          <w:rFonts w:ascii="Times New Roman" w:eastAsia="Times New Roman" w:hAnsi="Times New Roman" w:cs="Times New Roman"/>
          <w:color w:val="222222"/>
          <w:sz w:val="24"/>
          <w:szCs w:val="24"/>
        </w:rPr>
        <w:t>, and @</w:t>
      </w:r>
      <w:proofErr w:type="spellStart"/>
      <w:r w:rsidRPr="00E620A1">
        <w:rPr>
          <w:rFonts w:ascii="Times New Roman" w:eastAsia="Times New Roman" w:hAnsi="Times New Roman" w:cs="Times New Roman"/>
          <w:color w:val="222222"/>
          <w:sz w:val="24"/>
          <w:szCs w:val="24"/>
        </w:rPr>
        <w:t>nahudotorg</w:t>
      </w:r>
      <w:proofErr w:type="spellEnd"/>
      <w:r w:rsidRPr="00E620A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link your messag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es to the national NAHU network's</w:t>
      </w:r>
      <w:r w:rsidRPr="00E620A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broader conversation.</w:t>
      </w:r>
    </w:p>
    <w:p w:rsidR="00D2275F" w:rsidRDefault="00D2275F" w:rsidP="00D2275F">
      <w:pPr>
        <w:numPr>
          <w:ilvl w:val="0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For Twitter, be sure that your messages are under 140 characters and make use of hashtags!</w:t>
      </w:r>
    </w:p>
    <w:p w:rsidR="00D2275F" w:rsidRDefault="00D2275F" w:rsidP="00D2275F">
      <w:pPr>
        <w:numPr>
          <w:ilvl w:val="0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For Facebook, pair posts with memes or links.</w:t>
      </w:r>
    </w:p>
    <w:p w:rsidR="00D2275F" w:rsidRPr="009F0AF2" w:rsidRDefault="00D2275F" w:rsidP="00D2275F">
      <w:pPr>
        <w:numPr>
          <w:ilvl w:val="0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For LinkedIn, pair interesting articles or facts with links.</w:t>
      </w:r>
    </w:p>
    <w:p w:rsidR="00D2275F" w:rsidRDefault="00D2275F" w:rsidP="00D2275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2275F" w:rsidRPr="00E015C9" w:rsidRDefault="00D2275F" w:rsidP="00D2275F">
      <w:pPr>
        <w:shd w:val="clear" w:color="auto" w:fill="FFFFFF"/>
        <w:spacing w:line="240" w:lineRule="auto"/>
        <w:ind w:left="360"/>
        <w:jc w:val="center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E015C9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Below, please find an array of social media posts. These posts can be customized to Twitter, Facebook, or LinkedIn. If using Twitter, post these background points in quick succession.</w:t>
      </w:r>
    </w:p>
    <w:p w:rsidR="00D2275F" w:rsidRDefault="00D2275F" w:rsidP="00D2275F">
      <w:pPr>
        <w:shd w:val="clear" w:color="auto" w:fill="FFFFFF"/>
        <w:spacing w:line="240" w:lineRule="auto"/>
        <w:ind w:left="360"/>
        <w:jc w:val="center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E015C9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If using Facebook or LinkedIn, feel free to combine into one post.</w:t>
      </w:r>
    </w:p>
    <w:p w:rsidR="00D2275F" w:rsidRDefault="00D2275F" w:rsidP="00D2275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</w:p>
    <w:p w:rsidR="00D2275F" w:rsidRPr="009F0AF2" w:rsidRDefault="00D2275F" w:rsidP="00D2275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i/>
          <w:color w:val="222222"/>
          <w:sz w:val="28"/>
          <w:szCs w:val="24"/>
        </w:rPr>
      </w:pPr>
      <w:r w:rsidRPr="009F0AF2">
        <w:rPr>
          <w:rFonts w:ascii="Times New Roman" w:eastAsia="Times New Roman" w:hAnsi="Times New Roman" w:cs="Times New Roman"/>
          <w:b/>
          <w:i/>
          <w:color w:val="222222"/>
          <w:sz w:val="28"/>
          <w:szCs w:val="24"/>
        </w:rPr>
        <w:t xml:space="preserve">Background </w:t>
      </w:r>
    </w:p>
    <w:p w:rsidR="00D2275F" w:rsidRDefault="00D2275F" w:rsidP="00D2275F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Millions of Americans are uninsured. Luckily, they can get primary and dental care from 1,250 community health clinics in the U.S.</w:t>
      </w:r>
    </w:p>
    <w:p w:rsidR="00D2275F" w:rsidRDefault="00D2275F" w:rsidP="00D2275F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#CHCs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receive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substantial federal dollars. But these grants are less than 20 percent of their total budget.</w:t>
      </w:r>
    </w:p>
    <w:p w:rsidR="00D2275F" w:rsidRDefault="00D2275F" w:rsidP="00D2275F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 short, #CHCs financial needs are greater than their resources.</w:t>
      </w:r>
    </w:p>
    <w:p w:rsidR="00D2275F" w:rsidRPr="009F0AF2" w:rsidRDefault="00D2275F" w:rsidP="00D2275F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NAHU launched #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OperationEngage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build awareness and to raise funds for #CHCs -- join us in this campaign! </w:t>
      </w:r>
      <w:hyperlink r:id="rId7" w:history="1">
        <w:r w:rsidRPr="0086290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http://bit.ly/2jRErQN</w:t>
        </w:r>
      </w:hyperlink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D2275F" w:rsidRDefault="00D2275F" w:rsidP="00D2275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</w:p>
    <w:p w:rsidR="00D2275F" w:rsidRPr="009F0AF2" w:rsidRDefault="00D2275F" w:rsidP="00D2275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i/>
          <w:color w:val="222222"/>
          <w:sz w:val="28"/>
          <w:szCs w:val="24"/>
        </w:rPr>
      </w:pPr>
      <w:r w:rsidRPr="009F0AF2">
        <w:rPr>
          <w:rFonts w:ascii="Times New Roman" w:eastAsia="Times New Roman" w:hAnsi="Times New Roman" w:cs="Times New Roman"/>
          <w:b/>
          <w:i/>
          <w:color w:val="222222"/>
          <w:sz w:val="28"/>
          <w:szCs w:val="24"/>
        </w:rPr>
        <w:t>Promote the role of community health clinics:</w:t>
      </w:r>
    </w:p>
    <w:p w:rsidR="00D2275F" w:rsidRPr="00CD25CE" w:rsidRDefault="00D2275F" w:rsidP="00D2275F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Learn about the principles of #CHCs:</w:t>
      </w:r>
      <w:r w:rsidRPr="00CD25C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hyperlink r:id="rId8" w:history="1">
        <w:r w:rsidRPr="003035B2">
          <w:rPr>
            <w:rStyle w:val="Hyperlink"/>
            <w:rFonts w:ascii="Times New Roman" w:hAnsi="Times New Roman" w:cs="Times New Roman"/>
            <w:sz w:val="24"/>
            <w:szCs w:val="24"/>
          </w:rPr>
          <w:t>http://bit.ly/2ktQlRP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75F" w:rsidRPr="00F7067A" w:rsidRDefault="00D2275F" w:rsidP="00D2275F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#CHCs reduce health costs and save lives </w:t>
      </w:r>
      <w:hyperlink r:id="rId9" w:history="1">
        <w:r w:rsidRPr="003035B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http://bit.ly/2jmCOts</w:t>
        </w:r>
      </w:hyperlink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D2275F" w:rsidRDefault="00D2275F" w:rsidP="00D2275F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7067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DYK: #CHCs serve as the primary medical home and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r w:rsidRPr="00F7067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family doctor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r w:rsidRPr="00F7067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25 million people in 9,800 rural and urban communities across America </w:t>
      </w:r>
      <w:hyperlink r:id="rId10" w:history="1">
        <w:r w:rsidRPr="00F7067A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http://bit.ly/2jFbQyp</w:t>
        </w:r>
      </w:hyperlink>
      <w:r w:rsidRPr="00F7067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D2275F" w:rsidRPr="00F7067A" w:rsidRDefault="00D2275F" w:rsidP="00D2275F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7067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DYK: #CHCs are important economic engines, generating $20 billion in economic output </w:t>
      </w:r>
      <w:hyperlink r:id="rId11" w:history="1">
        <w:r w:rsidRPr="00F7067A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http://ampr.gs/2kBHqBe</w:t>
        </w:r>
      </w:hyperlink>
      <w:r w:rsidRPr="00F7067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D2275F" w:rsidRPr="00F7067A" w:rsidRDefault="00D2275F" w:rsidP="00D2275F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7067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Check out some important statistics about the shifting relationship between the ACA and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r w:rsidRPr="00F7067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CHCs: </w:t>
      </w:r>
      <w:hyperlink r:id="rId12" w:history="1">
        <w:r w:rsidRPr="00F7067A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http://bit.ly/2ktHEa2</w:t>
        </w:r>
      </w:hyperlink>
      <w:r w:rsidRPr="00F7067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D2275F" w:rsidRPr="00F7067A" w:rsidRDefault="00D2275F" w:rsidP="00D2275F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7067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Did you know that one in ten children in the United States is served </w:t>
      </w:r>
      <w:proofErr w:type="gramStart"/>
      <w:r w:rsidRPr="00F7067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by a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CHC</w:t>
      </w:r>
      <w:r w:rsidRPr="00F7067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? Read more about some of these health centers </w:t>
      </w:r>
      <w:hyperlink r:id="rId13" w:history="1">
        <w:r w:rsidRPr="00F7067A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http://bit.ly/2jxFSGz</w:t>
        </w:r>
      </w:hyperlink>
      <w:r w:rsidRPr="00F7067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D2275F" w:rsidRDefault="00D2275F" w:rsidP="00D2275F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7067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One in 12 U.S. residents looks to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#CHCs</w:t>
      </w:r>
      <w:r w:rsidRPr="00F7067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for primary care</w:t>
      </w:r>
      <w:r w:rsidRPr="00F7067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 Read more about the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amazing things these clinics do!</w:t>
      </w:r>
      <w:r w:rsidRPr="00F7067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14" w:history="1">
        <w:r w:rsidRPr="00F7067A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http://kaiserf.am/2kBneLJ</w:t>
        </w:r>
      </w:hyperlink>
      <w:r w:rsidRPr="00F7067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D2275F" w:rsidRPr="00A2040A" w:rsidRDefault="00D2275F" w:rsidP="00D2275F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2275F" w:rsidRPr="009F0AF2" w:rsidRDefault="00D2275F" w:rsidP="00D2275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i/>
          <w:color w:val="222222"/>
          <w:sz w:val="28"/>
          <w:szCs w:val="24"/>
        </w:rPr>
      </w:pPr>
      <w:r w:rsidRPr="009F0AF2">
        <w:rPr>
          <w:rFonts w:ascii="Times New Roman" w:eastAsia="Times New Roman" w:hAnsi="Times New Roman" w:cs="Times New Roman"/>
          <w:b/>
          <w:i/>
          <w:color w:val="222222"/>
          <w:sz w:val="28"/>
          <w:szCs w:val="24"/>
        </w:rPr>
        <w:t>Promote Operation Engage:</w:t>
      </w:r>
    </w:p>
    <w:p w:rsidR="00D2275F" w:rsidRPr="00B13C35" w:rsidRDefault="00D2275F" w:rsidP="00D2275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13C35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Learn more about #</w:t>
      </w:r>
      <w:proofErr w:type="spellStart"/>
      <w:r w:rsidRPr="00B13C35">
        <w:rPr>
          <w:rFonts w:ascii="Times New Roman" w:eastAsia="Times New Roman" w:hAnsi="Times New Roman" w:cs="Times New Roman"/>
          <w:color w:val="222222"/>
          <w:sz w:val="24"/>
          <w:szCs w:val="24"/>
        </w:rPr>
        <w:t>OperationEngage</w:t>
      </w:r>
      <w:proofErr w:type="spellEnd"/>
      <w:r w:rsidRPr="00B13C3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hyperlink r:id="rId15" w:history="1">
        <w:r w:rsidRPr="003035B2">
          <w:rPr>
            <w:rStyle w:val="Hyperlink"/>
            <w:rFonts w:ascii="Times New Roman" w:hAnsi="Times New Roman" w:cs="Times New Roman"/>
            <w:sz w:val="24"/>
            <w:szCs w:val="24"/>
          </w:rPr>
          <w:t>http://bit.ly/2jxAfbl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75F" w:rsidRPr="00B13C35" w:rsidRDefault="00D2275F" w:rsidP="00D2275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13C3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Interested in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raising money for a good cause</w:t>
      </w:r>
      <w:r w:rsidRPr="00B13C3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? Join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@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nahudotorg's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#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OperationEngage</w:t>
      </w:r>
      <w:proofErr w:type="spellEnd"/>
      <w:r w:rsidRPr="00B13C3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campaign! </w:t>
      </w:r>
      <w:hyperlink r:id="rId16" w:history="1">
        <w:r w:rsidRPr="003035B2">
          <w:rPr>
            <w:rStyle w:val="Hyperlink"/>
            <w:rFonts w:ascii="Times New Roman" w:hAnsi="Times New Roman" w:cs="Times New Roman"/>
            <w:sz w:val="24"/>
            <w:szCs w:val="24"/>
          </w:rPr>
          <w:t>http://bit.ly/2jFlDEi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75F" w:rsidRPr="00C45EAD" w:rsidRDefault="00D2275F" w:rsidP="00D2275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Looking to get involved in your</w:t>
      </w:r>
      <w:r w:rsidRPr="00CD25C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community?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Check out</w:t>
      </w:r>
      <w:r w:rsidRPr="00CD25C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@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nahudotorg's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CD25CE">
        <w:rPr>
          <w:rFonts w:ascii="Times New Roman" w:eastAsia="Times New Roman" w:hAnsi="Times New Roman" w:cs="Times New Roman"/>
          <w:color w:val="222222"/>
          <w:sz w:val="24"/>
          <w:szCs w:val="24"/>
        </w:rPr>
        <w:t>#</w:t>
      </w:r>
      <w:proofErr w:type="spellStart"/>
      <w:r w:rsidRPr="00CD25CE">
        <w:rPr>
          <w:rFonts w:ascii="Times New Roman" w:eastAsia="Times New Roman" w:hAnsi="Times New Roman" w:cs="Times New Roman"/>
          <w:color w:val="222222"/>
          <w:sz w:val="24"/>
          <w:szCs w:val="24"/>
        </w:rPr>
        <w:t>OperationEngage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hyperlink r:id="rId17" w:history="1">
        <w:r w:rsidRPr="0086290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http://bit.ly/2kBsdvN</w:t>
        </w:r>
      </w:hyperlink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D2275F" w:rsidRPr="00C45EAD" w:rsidRDefault="00D2275F" w:rsidP="00D2275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This #January, visit your local #CHC as part of #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OperationEngage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D2275F" w:rsidRDefault="00D2275F" w:rsidP="00D2275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#February is all about education for #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OperationEngage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-- help us spread the word about the benefits of #CHCs</w:t>
      </w:r>
    </w:p>
    <w:p w:rsidR="00D2275F" w:rsidRDefault="00D2275F" w:rsidP="00D2275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It's #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MarchMadness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-- make a slam dunk in your community by donating to a #CHC</w:t>
      </w:r>
    </w:p>
    <w:p w:rsidR="00D2275F" w:rsidRDefault="00D2275F" w:rsidP="00D2275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78E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Hoping to win a #Landmark or #Pacesetter award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from @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nahudotorg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?</w:t>
      </w:r>
      <w:r w:rsidRPr="006378E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arn more about #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OperationEngage</w:t>
      </w:r>
      <w:proofErr w:type="spellEnd"/>
      <w:r w:rsidRPr="006378E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18" w:history="1">
        <w:r w:rsidRPr="003035B2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http://bit.ly/2jxAfbl</w:t>
        </w:r>
      </w:hyperlink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D2275F" w:rsidRPr="00223239" w:rsidRDefault="00D2275F" w:rsidP="00D2275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CHCs provide</w:t>
      </w:r>
      <w:r w:rsidRPr="00CD25C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care 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 many Americans under the #ACA --</w:t>
      </w:r>
      <w:r w:rsidRPr="00CD25C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show your support through #</w:t>
      </w:r>
      <w:proofErr w:type="spellStart"/>
      <w:r w:rsidRPr="00CD25CE">
        <w:rPr>
          <w:rFonts w:ascii="Times New Roman" w:eastAsia="Times New Roman" w:hAnsi="Times New Roman" w:cs="Times New Roman"/>
          <w:color w:val="222222"/>
          <w:sz w:val="24"/>
          <w:szCs w:val="24"/>
        </w:rPr>
        <w:t>OperationEngage</w:t>
      </w:r>
      <w:proofErr w:type="spellEnd"/>
      <w:r w:rsidRPr="00CD25CE">
        <w:rPr>
          <w:rFonts w:ascii="Times New Roman" w:eastAsia="Times New Roman" w:hAnsi="Times New Roman" w:cs="Times New Roman"/>
          <w:color w:val="222222"/>
          <w:sz w:val="24"/>
          <w:szCs w:val="24"/>
        </w:rPr>
        <w:t>!</w:t>
      </w:r>
    </w:p>
    <w:p w:rsidR="00D2275F" w:rsidRPr="00223239" w:rsidRDefault="00D2275F" w:rsidP="00D2275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223239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Here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'</w:t>
      </w:r>
      <w:r w:rsidRPr="00223239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s a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sample</w:t>
      </w:r>
      <w:r w:rsidRPr="00223239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 me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me to include in Facebook posts. Create your own memes at </w:t>
      </w:r>
      <w:hyperlink r:id="rId19" w:history="1">
        <w:r w:rsidRPr="00A74B1C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https://imgflip.com/memegenerator</w:t>
        </w:r>
      </w:hyperlink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. </w:t>
      </w:r>
    </w:p>
    <w:p w:rsidR="00D2275F" w:rsidRDefault="00D2275F" w:rsidP="00D2275F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2275F" w:rsidRDefault="00D2275F" w:rsidP="00D2275F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2275F" w:rsidRDefault="00D2275F" w:rsidP="00D2275F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D25CE">
        <w:rPr>
          <w:noProof/>
        </w:rPr>
        <w:drawing>
          <wp:anchor distT="0" distB="0" distL="114300" distR="114300" simplePos="0" relativeHeight="251659264" behindDoc="1" locked="0" layoutInCell="1" allowOverlap="1" wp14:anchorId="42B9F13F" wp14:editId="7268DF11">
            <wp:simplePos x="0" y="0"/>
            <wp:positionH relativeFrom="column">
              <wp:posOffset>2200275</wp:posOffset>
            </wp:positionH>
            <wp:positionV relativeFrom="paragraph">
              <wp:posOffset>13335</wp:posOffset>
            </wp:positionV>
            <wp:extent cx="2647950" cy="3449320"/>
            <wp:effectExtent l="0" t="0" r="0" b="0"/>
            <wp:wrapTight wrapText="bothSides">
              <wp:wrapPolygon edited="0">
                <wp:start x="0" y="0"/>
                <wp:lineTo x="0" y="21473"/>
                <wp:lineTo x="21445" y="21473"/>
                <wp:lineTo x="21445" y="0"/>
                <wp:lineTo x="0" y="0"/>
              </wp:wrapPolygon>
            </wp:wrapTight>
            <wp:docPr id="2" name="Picture 2" descr="C:\Users\MontzHPE\Desktop\M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tzHPE\Desktop\Mem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275F" w:rsidRDefault="00D2275F" w:rsidP="00D2275F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2275F" w:rsidRDefault="00D2275F" w:rsidP="00D2275F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2275F" w:rsidRPr="00223239" w:rsidRDefault="00D2275F" w:rsidP="00D2275F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2275F" w:rsidRDefault="00D2275F" w:rsidP="00D2275F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2275F" w:rsidRDefault="00D2275F" w:rsidP="00D2275F">
      <w:pPr>
        <w:spacing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</w:p>
    <w:p w:rsidR="00D2275F" w:rsidRDefault="00D2275F" w:rsidP="00D2275F">
      <w:pPr>
        <w:spacing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</w:p>
    <w:p w:rsidR="00D2275F" w:rsidRDefault="00D2275F" w:rsidP="00D2275F">
      <w:pPr>
        <w:spacing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</w:p>
    <w:p w:rsidR="00D2275F" w:rsidRDefault="00D2275F" w:rsidP="00D2275F">
      <w:pPr>
        <w:spacing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</w:p>
    <w:p w:rsidR="00D2275F" w:rsidRDefault="00D2275F" w:rsidP="00D2275F">
      <w:pPr>
        <w:spacing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</w:p>
    <w:p w:rsidR="00D2275F" w:rsidRDefault="00D2275F" w:rsidP="00D2275F">
      <w:pPr>
        <w:spacing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</w:p>
    <w:p w:rsidR="00D2275F" w:rsidRDefault="00D2275F" w:rsidP="00D2275F">
      <w:pPr>
        <w:spacing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</w:p>
    <w:p w:rsidR="00D2275F" w:rsidRDefault="00D2275F" w:rsidP="00D2275F">
      <w:pPr>
        <w:spacing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</w:p>
    <w:p w:rsidR="00D2275F" w:rsidRDefault="00D2275F" w:rsidP="00D2275F">
      <w:pPr>
        <w:spacing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</w:p>
    <w:p w:rsidR="00D2275F" w:rsidRDefault="00D2275F" w:rsidP="00D2275F">
      <w:pPr>
        <w:spacing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</w:p>
    <w:p w:rsidR="00D2275F" w:rsidRDefault="00D2275F" w:rsidP="00D2275F">
      <w:pPr>
        <w:spacing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</w:p>
    <w:p w:rsidR="00D2275F" w:rsidRDefault="00D2275F" w:rsidP="00D2275F">
      <w:pPr>
        <w:spacing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</w:p>
    <w:p w:rsidR="00D2275F" w:rsidRDefault="00D2275F" w:rsidP="00D2275F">
      <w:pPr>
        <w:spacing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</w:p>
    <w:p w:rsidR="00D2275F" w:rsidRDefault="00D2275F" w:rsidP="00D2275F">
      <w:pPr>
        <w:spacing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</w:p>
    <w:p w:rsidR="00D2275F" w:rsidRDefault="00D2275F" w:rsidP="00D2275F">
      <w:pPr>
        <w:spacing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</w:p>
    <w:p w:rsidR="00D2275F" w:rsidRDefault="00D2275F" w:rsidP="00D2275F">
      <w:pPr>
        <w:spacing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</w:p>
    <w:p w:rsidR="00D2275F" w:rsidRPr="009F0AF2" w:rsidRDefault="00D2275F" w:rsidP="00D2275F">
      <w:pPr>
        <w:spacing w:line="240" w:lineRule="auto"/>
        <w:rPr>
          <w:rFonts w:ascii="Times New Roman" w:eastAsia="Times New Roman" w:hAnsi="Times New Roman" w:cs="Times New Roman"/>
          <w:b/>
          <w:i/>
          <w:color w:val="222222"/>
          <w:sz w:val="28"/>
          <w:szCs w:val="24"/>
          <w:shd w:val="clear" w:color="auto" w:fill="FFFFFF"/>
        </w:rPr>
      </w:pPr>
      <w:r w:rsidRPr="009F0AF2">
        <w:rPr>
          <w:rFonts w:ascii="Times New Roman" w:eastAsia="Times New Roman" w:hAnsi="Times New Roman" w:cs="Times New Roman"/>
          <w:b/>
          <w:i/>
          <w:color w:val="222222"/>
          <w:sz w:val="28"/>
          <w:szCs w:val="24"/>
          <w:shd w:val="clear" w:color="auto" w:fill="FFFFFF"/>
        </w:rPr>
        <w:t>Solicit donations:</w:t>
      </w:r>
    </w:p>
    <w:p w:rsidR="00D2275F" w:rsidRPr="00A2040A" w:rsidRDefault="00D2275F" w:rsidP="00D2275F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2040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'</w:t>
      </w:r>
      <w:r w:rsidRPr="00A2040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re working hard to support #C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HCs through #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OperationEngage</w:t>
      </w:r>
      <w:proofErr w:type="spellEnd"/>
      <w:r w:rsidRPr="00A2040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-- every donation helps! </w:t>
      </w:r>
      <w:hyperlink r:id="rId21" w:history="1">
        <w:r w:rsidRPr="00A2040A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http://bit.ly/2knPwwg</w:t>
        </w:r>
      </w:hyperlink>
      <w:r w:rsidRPr="00A2040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D2275F" w:rsidRPr="00A2040A" w:rsidRDefault="00D2275F" w:rsidP="00D2275F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2040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Only 20% of #C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HC</w:t>
      </w:r>
      <w:r w:rsidRPr="00A2040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funding comes from the federal government. They need our support! </w:t>
      </w:r>
      <w:hyperlink r:id="rId22" w:history="1">
        <w:r w:rsidRPr="00A2040A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http://bit.ly/2knPwwg</w:t>
        </w:r>
      </w:hyperlink>
      <w:r w:rsidRPr="00A2040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D2275F" w:rsidRPr="00A2040A" w:rsidRDefault="00D2275F" w:rsidP="00D2275F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2040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70% of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#CHC</w:t>
      </w:r>
      <w:r w:rsidRPr="00A2040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patients are below the Federal Poverty Line --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#CHCs</w:t>
      </w:r>
      <w:r w:rsidRPr="00A2040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A2040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need</w:t>
      </w:r>
      <w:proofErr w:type="gramEnd"/>
      <w:r w:rsidRPr="00A2040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your help! </w:t>
      </w:r>
      <w:hyperlink r:id="rId23" w:history="1">
        <w:r w:rsidRPr="00A2040A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http://bit.ly/2knPwwg</w:t>
        </w:r>
      </w:hyperlink>
      <w:r w:rsidRPr="00A2040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D2275F" w:rsidRDefault="00D2275F" w:rsidP="00D2275F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2040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Want to give back to your community and support #CHCs? Donate today! </w:t>
      </w:r>
      <w:hyperlink r:id="rId24" w:history="1">
        <w:r w:rsidRPr="00A2040A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http://bit.ly/2knPwwg</w:t>
        </w:r>
      </w:hyperlink>
      <w:r w:rsidRPr="00A2040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D2275F" w:rsidRDefault="00D2275F" w:rsidP="00D2275F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2275F" w:rsidRPr="009F0AF2" w:rsidRDefault="00D2275F" w:rsidP="00D2275F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</w:rPr>
      </w:pPr>
      <w:r w:rsidRPr="009F0AF2">
        <w:rPr>
          <w:rFonts w:ascii="Times New Roman" w:eastAsia="Times New Roman" w:hAnsi="Times New Roman" w:cs="Times New Roman"/>
          <w:b/>
          <w:i/>
          <w:color w:val="222222"/>
          <w:sz w:val="28"/>
          <w:szCs w:val="24"/>
          <w:shd w:val="clear" w:color="auto" w:fill="FFFFFF"/>
        </w:rPr>
        <w:t>Promote the role of agents and brokers:</w:t>
      </w:r>
    </w:p>
    <w:p w:rsidR="00D2275F" w:rsidRPr="00445EC1" w:rsidRDefault="00D2275F" w:rsidP="00D2275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72% of health insurance agents &amp; brokers spend most or a lot of time explaining coverage </w:t>
      </w:r>
      <w:hyperlink r:id="rId25" w:history="1">
        <w:r w:rsidRPr="00856609">
          <w:rPr>
            <w:rStyle w:val="Hyperlink"/>
            <w:rFonts w:ascii="Times New Roman" w:hAnsi="Times New Roman" w:cs="Times New Roman"/>
            <w:sz w:val="24"/>
            <w:szCs w:val="24"/>
          </w:rPr>
          <w:t>http://bit.ly/2kuRE5R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75F" w:rsidRPr="00445EC1" w:rsidRDefault="00D2275F" w:rsidP="00D2275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</w:pPr>
      <w:r w:rsidRPr="00445EC1">
        <w:rPr>
          <w:rFonts w:ascii="Times New Roman" w:hAnsi="Times New Roman" w:cs="Times New Roman"/>
          <w:sz w:val="24"/>
          <w:szCs w:val="24"/>
        </w:rPr>
        <w:lastRenderedPageBreak/>
        <w:t xml:space="preserve">Have a claim question or dispute? Contact a health insurance agent or broker for help. </w:t>
      </w:r>
    </w:p>
    <w:p w:rsidR="00D2275F" w:rsidRPr="00445EC1" w:rsidRDefault="00D2275F" w:rsidP="00D2275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DYK: 67% of health insurance agents &amp; brokers have at least a decades' worth of experience in the industry </w:t>
      </w:r>
      <w:hyperlink r:id="rId26" w:history="1">
        <w:r w:rsidRPr="00856609">
          <w:rPr>
            <w:rStyle w:val="Hyperlink"/>
            <w:rFonts w:ascii="Times New Roman" w:hAnsi="Times New Roman" w:cs="Times New Roman"/>
            <w:sz w:val="24"/>
            <w:szCs w:val="24"/>
          </w:rPr>
          <w:t>http://bit.ly/2kuRE5R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75F" w:rsidRPr="00445EC1" w:rsidRDefault="00D2275F" w:rsidP="00D2275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Need more affordable coverage? Premiums are 13% lower in counties with the most health insurance agents &amp; brokers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hyperlink r:id="rId27" w:history="1">
        <w:r w:rsidRPr="00445EC1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http://bit.ly/2l1n6VJ</w:t>
        </w:r>
      </w:hyperlink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</w:p>
    <w:p w:rsidR="00D2275F" w:rsidRPr="00445EC1" w:rsidRDefault="00D2275F" w:rsidP="00D2275F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84% of people who sought assistance for exchange </w:t>
      </w:r>
      <w:proofErr w:type="gramStart"/>
      <w:r>
        <w:rPr>
          <w:rFonts w:ascii="Times New Roman" w:hAnsi="Times New Roman" w:cs="Times New Roman"/>
          <w:sz w:val="24"/>
          <w:szCs w:val="24"/>
        </w:rPr>
        <w:t>plans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rated brokers and agents as "helpful." Contact one </w:t>
      </w:r>
      <w:r w:rsidRPr="00E015C9">
        <w:rPr>
          <w:rFonts w:ascii="Times New Roman" w:hAnsi="Times New Roman" w:cs="Times New Roman"/>
          <w:sz w:val="24"/>
          <w:szCs w:val="24"/>
        </w:rPr>
        <w:t xml:space="preserve">today! </w:t>
      </w:r>
      <w:hyperlink r:id="rId28" w:history="1">
        <w:r w:rsidRPr="00F13C96">
          <w:rPr>
            <w:rStyle w:val="Hyperlink"/>
            <w:rFonts w:ascii="Times New Roman" w:hAnsi="Times New Roman" w:cs="Times New Roman"/>
            <w:sz w:val="24"/>
            <w:szCs w:val="24"/>
          </w:rPr>
          <w:t>http://bit.ly/2kZTBon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75F" w:rsidRPr="00445EC1" w:rsidRDefault="00D2275F" w:rsidP="00D2275F">
      <w:pPr>
        <w:spacing w:line="240" w:lineRule="auto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</w:pPr>
    </w:p>
    <w:p w:rsidR="00D2275F" w:rsidRPr="009F0AF2" w:rsidRDefault="00D2275F" w:rsidP="00D2275F">
      <w:pPr>
        <w:spacing w:line="240" w:lineRule="auto"/>
        <w:rPr>
          <w:rFonts w:ascii="Times New Roman" w:eastAsia="Times New Roman" w:hAnsi="Times New Roman" w:cs="Times New Roman"/>
          <w:b/>
          <w:i/>
          <w:color w:val="222222"/>
          <w:sz w:val="28"/>
          <w:szCs w:val="24"/>
          <w:shd w:val="clear" w:color="auto" w:fill="FFFFFF"/>
        </w:rPr>
      </w:pPr>
      <w:r w:rsidRPr="009F0AF2">
        <w:rPr>
          <w:rFonts w:ascii="Times New Roman" w:eastAsia="Times New Roman" w:hAnsi="Times New Roman" w:cs="Times New Roman"/>
          <w:b/>
          <w:i/>
          <w:color w:val="222222"/>
          <w:sz w:val="28"/>
          <w:szCs w:val="24"/>
          <w:shd w:val="clear" w:color="auto" w:fill="FFFFFF"/>
        </w:rPr>
        <w:t>Customize the message to your state:</w:t>
      </w:r>
    </w:p>
    <w:p w:rsidR="00D2275F" w:rsidRPr="00AE4A15" w:rsidRDefault="00D2275F" w:rsidP="00D2275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r w:rsidRPr="00600B8D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STATE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] has more than [</w:t>
      </w:r>
      <w:r w:rsidRPr="00600B8D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XXX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] community health clinics -- learn more about the quality care they provide [</w:t>
      </w:r>
      <w:r w:rsidRPr="00600B8D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LINK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]</w:t>
      </w:r>
    </w:p>
    <w:p w:rsidR="00D2275F" w:rsidRPr="00D873F7" w:rsidRDefault="00D2275F" w:rsidP="00D2275F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E4A1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#January, </w:t>
      </w:r>
      <w:r w:rsidRPr="00AE4A1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[OUR CHAPTER]</w:t>
      </w:r>
      <w:r w:rsidRPr="00AE4A1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partnering with #CHCs as part of #</w:t>
      </w:r>
      <w:proofErr w:type="spellStart"/>
      <w:r w:rsidRPr="00AE4A1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OperationEngage</w:t>
      </w:r>
      <w:proofErr w:type="spellEnd"/>
      <w:r w:rsidRPr="00AE4A1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AE4A1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[INSERT PICTURE]</w:t>
      </w:r>
    </w:p>
    <w:p w:rsidR="00A64F9B" w:rsidRDefault="00A64F9B" w:rsidP="00D2275F"/>
    <w:sectPr w:rsidR="00A64F9B" w:rsidSect="00FD4E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7374"/>
    <w:multiLevelType w:val="hybridMultilevel"/>
    <w:tmpl w:val="BA8E92B4"/>
    <w:lvl w:ilvl="0" w:tplc="3F6A24B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EA0BCC"/>
    <w:multiLevelType w:val="hybridMultilevel"/>
    <w:tmpl w:val="962A583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5E30CB"/>
    <w:multiLevelType w:val="hybridMultilevel"/>
    <w:tmpl w:val="3550AE4E"/>
    <w:lvl w:ilvl="0" w:tplc="3F6A24B0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2150BD"/>
    <w:multiLevelType w:val="hybridMultilevel"/>
    <w:tmpl w:val="BA8E92B4"/>
    <w:lvl w:ilvl="0" w:tplc="3F6A24B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7348DF"/>
    <w:multiLevelType w:val="hybridMultilevel"/>
    <w:tmpl w:val="CB645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1D01CD"/>
    <w:multiLevelType w:val="hybridMultilevel"/>
    <w:tmpl w:val="AD0AD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5F3049"/>
    <w:multiLevelType w:val="hybridMultilevel"/>
    <w:tmpl w:val="3B4E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762EE"/>
    <w:multiLevelType w:val="hybridMultilevel"/>
    <w:tmpl w:val="FDE8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40FB5"/>
    <w:multiLevelType w:val="hybridMultilevel"/>
    <w:tmpl w:val="7330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8C1036"/>
    <w:multiLevelType w:val="hybridMultilevel"/>
    <w:tmpl w:val="F0CEBA7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A0F"/>
    <w:rsid w:val="003E480E"/>
    <w:rsid w:val="004D678E"/>
    <w:rsid w:val="00523592"/>
    <w:rsid w:val="008F5123"/>
    <w:rsid w:val="00901A0F"/>
    <w:rsid w:val="00A64F9B"/>
    <w:rsid w:val="00D2275F"/>
    <w:rsid w:val="00FD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A0F"/>
    <w:pPr>
      <w:spacing w:after="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A0F"/>
    <w:pPr>
      <w:spacing w:line="254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E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E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D227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A0F"/>
    <w:pPr>
      <w:spacing w:after="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A0F"/>
    <w:pPr>
      <w:spacing w:line="254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E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E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D227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5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2ktQlRP" TargetMode="External"/><Relationship Id="rId13" Type="http://schemas.openxmlformats.org/officeDocument/2006/relationships/hyperlink" Target="http://bit.ly/2jxFSGz" TargetMode="External"/><Relationship Id="rId18" Type="http://schemas.openxmlformats.org/officeDocument/2006/relationships/hyperlink" Target="http://bit.ly/2jxAfbl" TargetMode="External"/><Relationship Id="rId26" Type="http://schemas.openxmlformats.org/officeDocument/2006/relationships/hyperlink" Target="http://bit.ly/2kuRE5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it.ly/2knPwwg" TargetMode="External"/><Relationship Id="rId7" Type="http://schemas.openxmlformats.org/officeDocument/2006/relationships/hyperlink" Target="http://bit.ly/2jRErQN" TargetMode="External"/><Relationship Id="rId12" Type="http://schemas.openxmlformats.org/officeDocument/2006/relationships/hyperlink" Target="http://bit.ly/2ktHEa2" TargetMode="External"/><Relationship Id="rId17" Type="http://schemas.openxmlformats.org/officeDocument/2006/relationships/hyperlink" Target="http://bit.ly/2kBsdvN" TargetMode="External"/><Relationship Id="rId25" Type="http://schemas.openxmlformats.org/officeDocument/2006/relationships/hyperlink" Target="http://bit.ly/2kuRE5R" TargetMode="External"/><Relationship Id="rId2" Type="http://schemas.openxmlformats.org/officeDocument/2006/relationships/styles" Target="styles.xml"/><Relationship Id="rId16" Type="http://schemas.openxmlformats.org/officeDocument/2006/relationships/hyperlink" Target="http://bit.ly/2jFlDEi" TargetMode="External"/><Relationship Id="rId20" Type="http://schemas.openxmlformats.org/officeDocument/2006/relationships/image" Target="media/image2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ampr.gs/2kBHqBe" TargetMode="External"/><Relationship Id="rId24" Type="http://schemas.openxmlformats.org/officeDocument/2006/relationships/hyperlink" Target="http://bit.ly/2knPww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it.ly/2jxAfbl" TargetMode="External"/><Relationship Id="rId23" Type="http://schemas.openxmlformats.org/officeDocument/2006/relationships/hyperlink" Target="http://bit.ly/2knPwwg" TargetMode="External"/><Relationship Id="rId28" Type="http://schemas.openxmlformats.org/officeDocument/2006/relationships/hyperlink" Target="http://bit.ly/2kZTBon" TargetMode="External"/><Relationship Id="rId10" Type="http://schemas.openxmlformats.org/officeDocument/2006/relationships/hyperlink" Target="http://bit.ly/2jFbQyp" TargetMode="External"/><Relationship Id="rId19" Type="http://schemas.openxmlformats.org/officeDocument/2006/relationships/hyperlink" Target="https://imgflip.com/memegener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2jmCOts" TargetMode="External"/><Relationship Id="rId14" Type="http://schemas.openxmlformats.org/officeDocument/2006/relationships/hyperlink" Target="http://kaiserf.am/2kBneLJ" TargetMode="External"/><Relationship Id="rId22" Type="http://schemas.openxmlformats.org/officeDocument/2006/relationships/hyperlink" Target="http://bit.ly/2knPwwg" TargetMode="External"/><Relationship Id="rId27" Type="http://schemas.openxmlformats.org/officeDocument/2006/relationships/hyperlink" Target="http://bit.ly/2l1n6VJ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Debra Cook</dc:creator>
  <cp:lastModifiedBy>Alexandra Moyle</cp:lastModifiedBy>
  <cp:revision>3</cp:revision>
  <dcterms:created xsi:type="dcterms:W3CDTF">2017-03-21T20:43:00Z</dcterms:created>
  <dcterms:modified xsi:type="dcterms:W3CDTF">2017-03-21T20:46:00Z</dcterms:modified>
</cp:coreProperties>
</file>