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2F5E54" w:rsidRDefault="00EF3CE5" w:rsidP="002F5E54">
      <w:pPr>
        <w:spacing w:after="0" w:line="240" w:lineRule="auto"/>
        <w:rPr>
          <w:sz w:val="28"/>
        </w:rPr>
      </w:pPr>
      <w:r w:rsidRPr="002F5E54">
        <w:rPr>
          <w:sz w:val="28"/>
        </w:rPr>
        <w:t>Initial Enrollment Period</w:t>
      </w:r>
    </w:p>
    <w:p w:rsidR="00EF3CE5" w:rsidRDefault="00EF3CE5" w:rsidP="002F5E54">
      <w:pPr>
        <w:spacing w:after="0" w:line="240" w:lineRule="auto"/>
      </w:pPr>
      <w:r>
        <w:t>When someone becomes eligible for Part B they have a 7 month window in which to enroll. The period start three months before the month in which they turn 65 and includes the month of their 65</w:t>
      </w:r>
      <w:r w:rsidRPr="00EF3CE5">
        <w:rPr>
          <w:vertAlign w:val="superscript"/>
        </w:rPr>
        <w:t>th</w:t>
      </w:r>
      <w:r>
        <w:t xml:space="preserve"> birthday and 3 months after. </w:t>
      </w:r>
      <w:bookmarkStart w:id="0" w:name="_GoBack"/>
      <w:bookmarkEnd w:id="0"/>
    </w:p>
    <w:p w:rsidR="002F5E54" w:rsidRDefault="002F5E54" w:rsidP="002F5E54">
      <w:pPr>
        <w:spacing w:after="0" w:line="240" w:lineRule="auto"/>
      </w:pPr>
    </w:p>
    <w:p w:rsidR="00EF3CE5" w:rsidRDefault="00EF3CE5" w:rsidP="002F5E54">
      <w:pPr>
        <w:spacing w:after="0" w:line="240" w:lineRule="auto"/>
      </w:pPr>
      <w:r>
        <w:t>As long as they enroll in the first three months they are eligible, their Part B will start on the first day of the first month that they turn 65. Otherwise their Part B effective date will be delay</w:t>
      </w:r>
      <w:r w:rsidR="002F5E54">
        <w:t>ed</w:t>
      </w:r>
      <w:r>
        <w:t xml:space="preserve"> </w:t>
      </w:r>
      <w:r w:rsidR="002F5E54">
        <w:t>one</w:t>
      </w:r>
      <w:r>
        <w:t xml:space="preserve"> or more months. If someone’s birthday is on the first of the month, their Part D will start the first day of the month before they turn 65. </w:t>
      </w:r>
    </w:p>
    <w:p w:rsidR="002F5E54" w:rsidRDefault="002F5E54" w:rsidP="002F5E54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2661"/>
      </w:tblGrid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If you sign up for Part A (if you have to buy it) and/or Part B in this month: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Your coverage starts:</w:t>
            </w:r>
          </w:p>
        </w:tc>
      </w:tr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The month you turn 65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F5E54">
              <w:rPr>
                <w:rFonts w:eastAsia="Times New Roman" w:cstheme="minorHAnsi"/>
                <w:color w:val="333333"/>
              </w:rPr>
              <w:t>1 month after you sign up</w:t>
            </w:r>
          </w:p>
        </w:tc>
      </w:tr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1 month after you turn 65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F5E54">
              <w:rPr>
                <w:rFonts w:eastAsia="Times New Roman" w:cstheme="minorHAnsi"/>
                <w:color w:val="333333"/>
              </w:rPr>
              <w:t>2 months after you sign up</w:t>
            </w:r>
          </w:p>
        </w:tc>
      </w:tr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2 months after you turn 65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F5E54">
              <w:rPr>
                <w:rFonts w:eastAsia="Times New Roman" w:cstheme="minorHAnsi"/>
                <w:color w:val="333333"/>
              </w:rPr>
              <w:t>3 months after you sign up</w:t>
            </w:r>
          </w:p>
        </w:tc>
      </w:tr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3 months after you turn 65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F5E54">
              <w:rPr>
                <w:rFonts w:eastAsia="Times New Roman" w:cstheme="minorHAnsi"/>
                <w:color w:val="333333"/>
              </w:rPr>
              <w:t>3 months after you sign up</w:t>
            </w:r>
          </w:p>
        </w:tc>
      </w:tr>
      <w:tr w:rsidR="00EF3CE5" w:rsidRPr="002F5E54" w:rsidTr="00EF3CE5">
        <w:trPr>
          <w:tblCellSpacing w:w="15" w:type="dxa"/>
        </w:trPr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DFE5E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F5E54">
              <w:rPr>
                <w:rFonts w:eastAsia="Times New Roman" w:cstheme="minorHAnsi"/>
                <w:b/>
                <w:bCs/>
                <w:color w:val="000000"/>
              </w:rPr>
              <w:t>During the January 1</w:t>
            </w:r>
            <w:r w:rsidR="00183AEF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2F5E54">
              <w:rPr>
                <w:rFonts w:eastAsia="Times New Roman" w:cstheme="minorHAnsi"/>
                <w:b/>
                <w:bCs/>
                <w:color w:val="000000"/>
              </w:rPr>
              <w:t>–</w:t>
            </w:r>
            <w:r w:rsidR="00183AEF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2F5E54">
              <w:rPr>
                <w:rFonts w:eastAsia="Times New Roman" w:cstheme="minorHAnsi"/>
                <w:b/>
                <w:bCs/>
                <w:color w:val="000000"/>
              </w:rPr>
              <w:t>March 31 General Enrollment Period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3CE5" w:rsidRPr="002F5E54" w:rsidRDefault="00EF3CE5" w:rsidP="00EF3CE5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2F5E54">
              <w:rPr>
                <w:rFonts w:eastAsia="Times New Roman" w:cstheme="minorHAnsi"/>
                <w:color w:val="333333"/>
              </w:rPr>
              <w:t>July 1</w:t>
            </w:r>
          </w:p>
        </w:tc>
      </w:tr>
    </w:tbl>
    <w:p w:rsidR="00EF3CE5" w:rsidRPr="002F5E54" w:rsidRDefault="00EF3CE5">
      <w:pPr>
        <w:rPr>
          <w:rFonts w:cstheme="minorHAnsi"/>
        </w:rPr>
      </w:pPr>
    </w:p>
    <w:p w:rsidR="00EF3CE5" w:rsidRPr="002F5E54" w:rsidRDefault="00EF3CE5">
      <w:pPr>
        <w:rPr>
          <w:rFonts w:cstheme="minorHAnsi"/>
        </w:rPr>
      </w:pPr>
    </w:p>
    <w:sectPr w:rsidR="00EF3CE5" w:rsidRPr="002F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E5"/>
    <w:rsid w:val="00183AEF"/>
    <w:rsid w:val="002F5E54"/>
    <w:rsid w:val="00E454F9"/>
    <w:rsid w:val="00E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8A2E6-1220-4F53-B82E-BBE0389C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667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E9011A03</Template>
  <TotalTime>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2019-02-15T20:00:00Z</dcterms:created>
  <dcterms:modified xsi:type="dcterms:W3CDTF">2019-03-14T18:04:00Z</dcterms:modified>
</cp:coreProperties>
</file>