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05" w:rsidRDefault="000011F3" w:rsidP="00AB50A4">
      <w:pPr>
        <w:spacing w:line="360" w:lineRule="auto"/>
        <w:jc w:val="center"/>
      </w:pPr>
      <w:r>
        <w:t>MobiTrash</w:t>
      </w:r>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FA4315">
        <w:t>28th day of December</w:t>
      </w:r>
      <w:r>
        <w:t xml:space="preserve"> in the year Two Thousand and Fifteen</w:t>
      </w:r>
    </w:p>
    <w:p w:rsidR="00F757BE" w:rsidRDefault="00F757BE" w:rsidP="00AB50A4">
      <w:pPr>
        <w:spacing w:line="360" w:lineRule="auto"/>
        <w:jc w:val="center"/>
      </w:pPr>
      <w:r>
        <w:t>BETWEEN</w:t>
      </w:r>
    </w:p>
    <w:p w:rsidR="00F757BE" w:rsidRDefault="00FA4315" w:rsidP="00AB50A4">
      <w:pPr>
        <w:spacing w:line="360" w:lineRule="auto"/>
      </w:pPr>
      <w:r>
        <w:t>Mobitrash Recycle Ventures Private Limited</w:t>
      </w:r>
      <w:r w:rsidR="00F757BE">
        <w:t xml:space="preserve">, a company incorporated under the Companies Act 1956 and having its registered office at 184-87, S.V. Road, Jogeshwari (West), Mumbai – 400102, hereinafter referred to as </w:t>
      </w:r>
      <w:r>
        <w:rPr>
          <w:b/>
        </w:rPr>
        <w:t>Company</w:t>
      </w:r>
      <w:r>
        <w:rPr>
          <w:b/>
        </w:rPr>
        <w:t xml:space="preserve">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7E0EEF" w:rsidRPr="004D464D" w:rsidRDefault="00FA4315" w:rsidP="00AB50A4">
      <w:pPr>
        <w:spacing w:line="360" w:lineRule="auto"/>
      </w:pPr>
      <w:r>
        <w:t xml:space="preserve">Clover Gardens </w:t>
      </w:r>
      <w:r w:rsidR="006C3456">
        <w:t>Co-operative Housing Society Limited</w:t>
      </w:r>
      <w:r w:rsidR="00B314E2">
        <w:t xml:space="preserve"> </w:t>
      </w:r>
      <w:r w:rsidR="007E0EEF">
        <w:t xml:space="preserve">situated </w:t>
      </w:r>
      <w:r>
        <w:t>at Samgamvadi, Pune</w:t>
      </w:r>
      <w:r w:rsidR="004D464D">
        <w:t xml:space="preserve"> hereinafter referred to as </w:t>
      </w:r>
      <w:r w:rsidR="000011F3">
        <w:rPr>
          <w:b/>
        </w:rPr>
        <w:t>Client</w:t>
      </w:r>
      <w:r w:rsidR="004D464D">
        <w:rPr>
          <w:b/>
        </w:rPr>
        <w:t xml:space="preserve"> </w:t>
      </w:r>
      <w:r w:rsidR="004D464D">
        <w:t>on the Other Part</w:t>
      </w:r>
    </w:p>
    <w:p w:rsidR="007E0EEF" w:rsidRDefault="007E0EEF" w:rsidP="00AB50A4">
      <w:pPr>
        <w:spacing w:line="360" w:lineRule="auto"/>
      </w:pP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 composting service called as ‘</w:t>
      </w:r>
      <w:r w:rsidR="000011F3">
        <w:t>MobiTrash</w:t>
      </w:r>
      <w:r w:rsidR="00F756CC">
        <w:t xml:space="preserve">’ for daily collection and primary treatment of segregated organic waste at the site of collection and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MobiTrash </w:t>
      </w:r>
      <w:r w:rsidR="004D0B9A">
        <w:tab/>
        <w:t xml:space="preserve">and </w:t>
      </w:r>
      <w:r>
        <w:t xml:space="preserve">is desirous of availing the </w:t>
      </w:r>
      <w:r w:rsidR="000011F3">
        <w:t>MobiTrash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lastRenderedPageBreak/>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r w:rsidR="000011F3">
        <w:t>MobiTrash</w:t>
      </w:r>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r w:rsidR="000011F3">
        <w:t>MobiTrash</w:t>
      </w:r>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AB50A4">
      <w:pPr>
        <w:spacing w:line="360" w:lineRule="auto"/>
        <w:ind w:left="1080" w:firstLine="72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r w:rsidR="000011F3">
        <w:t>MobiTrash</w:t>
      </w:r>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954C2E" w:rsidP="00AB50A4">
      <w:pPr>
        <w:pStyle w:val="ListParagraph"/>
        <w:numPr>
          <w:ilvl w:val="0"/>
          <w:numId w:val="5"/>
        </w:numPr>
        <w:spacing w:line="360" w:lineRule="auto"/>
      </w:pPr>
      <w:r>
        <w:t>Cooked vegetarian and non 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MobiTrash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MobiTrash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r w:rsidR="000011F3">
        <w:t>MobiTrash</w:t>
      </w:r>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r w:rsidR="000011F3">
        <w:t>MobiTrash</w:t>
      </w:r>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r w:rsidR="000011F3">
        <w:t>MobiTrash</w:t>
      </w:r>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MobiTrash service </w:t>
      </w:r>
      <w:r w:rsidR="00D84896">
        <w:t xml:space="preserve">for all days of the month in the designated time slot as mentioned in Annexure A. In the event that </w:t>
      </w:r>
      <w:r>
        <w:t>Company</w:t>
      </w:r>
      <w:r w:rsidR="00D84896">
        <w:t xml:space="preserve"> is not able to send the MobiTrash van to the Client’s site on a particular day, </w:t>
      </w:r>
      <w:r>
        <w:t>Company</w:t>
      </w:r>
      <w:r w:rsidR="00D84896">
        <w:t xml:space="preserve"> shall arrange an alternate van to cart the segregated organic waste from the Client’s s</w:t>
      </w:r>
      <w:r w:rsidR="00AB50A4">
        <w:t xml:space="preserve">ite to a central location. The </w:t>
      </w:r>
      <w:r w:rsidR="00D84896">
        <w:t xml:space="preserve">MobiTrash van shall arrive at the Client’s site each day only within the designated Collection </w:t>
      </w:r>
      <w:r w:rsidR="00AB50A4">
        <w:lastRenderedPageBreak/>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MobiTrash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265B50">
        <w:t xml:space="preserve"> an advance of Rs </w:t>
      </w:r>
      <w:r w:rsidR="00FA4315">
        <w:t>Ten Thousand (10,000) 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spacing w:line="360" w:lineRule="auto"/>
        <w:ind w:left="1080"/>
      </w:pPr>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Entire amount paid upfront shall be forfeited by </w:t>
      </w:r>
      <w:r w:rsidR="00FA4315">
        <w:t>Company</w:t>
      </w:r>
      <w:r>
        <w:t xml:space="preserve">. In addition, the </w:t>
      </w:r>
      <w:r w:rsidR="000011F3">
        <w:t>Client</w:t>
      </w:r>
      <w:r>
        <w:t xml:space="preserve"> shall be liable to pay one (1) month’s extra fees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r w:rsidR="00FA4315">
        <w:t>Company</w:t>
      </w:r>
      <w:r w:rsidR="00B00367">
        <w:t xml:space="preserve"> shall be liable to refund one (1) month’s fees back to the </w:t>
      </w:r>
      <w:r w:rsidR="000011F3">
        <w:t>Client</w:t>
      </w:r>
      <w:r w:rsidR="00B00367">
        <w:t>.</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AB50A4" w:rsidRPr="00934870">
        <w:rPr>
          <w:rFonts w:ascii="Calibri" w:hAnsi="Calibri"/>
          <w:color w:val="000000"/>
        </w:rPr>
        <w:t>fulfill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fulfill any of its obligations nor be liable for any loss or damage suffered or incurred by the Client caused </w:t>
      </w:r>
      <w:r w:rsidR="00E22D32" w:rsidRPr="00934870">
        <w:rPr>
          <w:rFonts w:ascii="Calibri" w:eastAsia="Calibri" w:hAnsi="Calibri" w:cs="Times New Roman"/>
        </w:rPr>
        <w:lastRenderedPageBreak/>
        <w:t xml:space="preserve">due to a force majeure event including directly or indirectly by any Act of God, war, act of terrorism, government restriction, strike, lockout, bandhs, bomb blast, terrorist activity, trade dispute, fire, explosion, flooding or other acts of nature, breakdown, </w:t>
      </w:r>
      <w:r w:rsidR="00E22D32" w:rsidRPr="00934870">
        <w:rPr>
          <w:rFonts w:ascii="Calibri" w:eastAsia="Calibri" w:hAnsi="Calibri" w:cs="Times New Roman"/>
          <w:color w:val="000000"/>
        </w:rPr>
        <w:t xml:space="preserve">inability to 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willful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B00367" w:rsidRDefault="00B00367" w:rsidP="00AB50A4">
      <w:pPr>
        <w:spacing w:line="360" w:lineRule="auto"/>
        <w:ind w:left="1080"/>
      </w:pPr>
      <w:r>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0" w:type="auto"/>
        <w:tblInd w:w="1080" w:type="dxa"/>
        <w:tblLook w:val="04A0"/>
      </w:tblPr>
      <w:tblGrid>
        <w:gridCol w:w="6318"/>
        <w:gridCol w:w="2178"/>
      </w:tblGrid>
      <w:tr w:rsidR="00B00367" w:rsidTr="006A2689">
        <w:tc>
          <w:tcPr>
            <w:tcW w:w="6318" w:type="dxa"/>
          </w:tcPr>
          <w:p w:rsidR="00B00367" w:rsidRDefault="00194B6D" w:rsidP="00AB50A4">
            <w:pPr>
              <w:spacing w:line="360" w:lineRule="auto"/>
            </w:pPr>
            <w:r>
              <w:t xml:space="preserve">Maximum </w:t>
            </w:r>
            <w:r w:rsidR="00B00367">
              <w:t xml:space="preserve">Number of Households </w:t>
            </w:r>
            <w:r w:rsidR="0055130C">
              <w:t xml:space="preserve">under  </w:t>
            </w:r>
            <w:r w:rsidR="00B00367">
              <w:t xml:space="preserve">the </w:t>
            </w:r>
            <w:r w:rsidR="000011F3">
              <w:t>Client</w:t>
            </w:r>
          </w:p>
        </w:tc>
        <w:tc>
          <w:tcPr>
            <w:tcW w:w="2178" w:type="dxa"/>
          </w:tcPr>
          <w:p w:rsidR="00B00367" w:rsidRDefault="00FA4315" w:rsidP="00AB50A4">
            <w:pPr>
              <w:spacing w:line="360" w:lineRule="auto"/>
              <w:jc w:val="right"/>
            </w:pPr>
            <w:r>
              <w:t>50</w:t>
            </w:r>
          </w:p>
        </w:tc>
      </w:tr>
      <w:tr w:rsidR="00B00367" w:rsidTr="006A2689">
        <w:tc>
          <w:tcPr>
            <w:tcW w:w="631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78" w:type="dxa"/>
          </w:tcPr>
          <w:p w:rsidR="00B00367" w:rsidRDefault="00FA4315" w:rsidP="00AB50A4">
            <w:pPr>
              <w:spacing w:line="360" w:lineRule="auto"/>
              <w:jc w:val="right"/>
            </w:pPr>
            <w:r>
              <w:t>80</w:t>
            </w:r>
            <w:r>
              <w:t xml:space="preserve"> </w:t>
            </w:r>
            <w:r w:rsidR="00B00367">
              <w:t>kg</w:t>
            </w:r>
          </w:p>
        </w:tc>
      </w:tr>
      <w:tr w:rsidR="00B00367" w:rsidTr="006A2689">
        <w:tc>
          <w:tcPr>
            <w:tcW w:w="6318" w:type="dxa"/>
          </w:tcPr>
          <w:p w:rsidR="00B00367" w:rsidRDefault="00B00367" w:rsidP="00AB50A4">
            <w:pPr>
              <w:spacing w:line="360" w:lineRule="auto"/>
            </w:pPr>
            <w:r>
              <w:t>Timeslot for daily collection and primary treatment of waste</w:t>
            </w:r>
          </w:p>
        </w:tc>
        <w:tc>
          <w:tcPr>
            <w:tcW w:w="2178" w:type="dxa"/>
          </w:tcPr>
          <w:p w:rsidR="00B00367" w:rsidRDefault="00FA4315" w:rsidP="00AB50A4">
            <w:pPr>
              <w:spacing w:line="360" w:lineRule="auto"/>
              <w:jc w:val="right"/>
            </w:pPr>
            <w:r>
              <w:t>16:00 – 17:00</w:t>
            </w:r>
          </w:p>
        </w:tc>
      </w:tr>
      <w:tr w:rsidR="00FA4315" w:rsidTr="006A2689">
        <w:tc>
          <w:tcPr>
            <w:tcW w:w="6318" w:type="dxa"/>
          </w:tcPr>
          <w:p w:rsidR="00FA4315" w:rsidRDefault="00FA4315" w:rsidP="00AB50A4">
            <w:pPr>
              <w:spacing w:line="360" w:lineRule="auto"/>
            </w:pPr>
            <w:r>
              <w:t>Days of Service</w:t>
            </w:r>
          </w:p>
        </w:tc>
        <w:tc>
          <w:tcPr>
            <w:tcW w:w="2178" w:type="dxa"/>
          </w:tcPr>
          <w:p w:rsidR="00FA4315" w:rsidDel="00FA4315" w:rsidRDefault="00FA4315" w:rsidP="00AB50A4">
            <w:pPr>
              <w:spacing w:line="360" w:lineRule="auto"/>
              <w:jc w:val="right"/>
            </w:pPr>
            <w:r>
              <w:t>6 days a week excluding Sunday</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trackRevisions/>
  <w:defaultTabStop w:val="720"/>
  <w:characterSpacingControl w:val="doNotCompress"/>
  <w:compat/>
  <w:rsids>
    <w:rsidRoot w:val="006033F6"/>
    <w:rsid w:val="000011F3"/>
    <w:rsid w:val="000927E0"/>
    <w:rsid w:val="00154DE1"/>
    <w:rsid w:val="00194B6D"/>
    <w:rsid w:val="002574D9"/>
    <w:rsid w:val="00265B50"/>
    <w:rsid w:val="00334D24"/>
    <w:rsid w:val="00430CAC"/>
    <w:rsid w:val="00450C1B"/>
    <w:rsid w:val="004D0B9A"/>
    <w:rsid w:val="004D464D"/>
    <w:rsid w:val="0055130C"/>
    <w:rsid w:val="005A4375"/>
    <w:rsid w:val="006033F6"/>
    <w:rsid w:val="0065406B"/>
    <w:rsid w:val="006A2689"/>
    <w:rsid w:val="006C3456"/>
    <w:rsid w:val="006F7905"/>
    <w:rsid w:val="007351EE"/>
    <w:rsid w:val="007E0EEF"/>
    <w:rsid w:val="00954C2E"/>
    <w:rsid w:val="009A7A28"/>
    <w:rsid w:val="00A43709"/>
    <w:rsid w:val="00AB36BC"/>
    <w:rsid w:val="00AB50A4"/>
    <w:rsid w:val="00AE5FB2"/>
    <w:rsid w:val="00B00367"/>
    <w:rsid w:val="00B314E2"/>
    <w:rsid w:val="00B50DC7"/>
    <w:rsid w:val="00C50700"/>
    <w:rsid w:val="00C5352A"/>
    <w:rsid w:val="00D64B84"/>
    <w:rsid w:val="00D64DCD"/>
    <w:rsid w:val="00D84896"/>
    <w:rsid w:val="00DD7982"/>
    <w:rsid w:val="00E22D32"/>
    <w:rsid w:val="00E35825"/>
    <w:rsid w:val="00E57D88"/>
    <w:rsid w:val="00E8074C"/>
    <w:rsid w:val="00F173FA"/>
    <w:rsid w:val="00F57649"/>
    <w:rsid w:val="00F756CC"/>
    <w:rsid w:val="00F757BE"/>
    <w:rsid w:val="00F82CBC"/>
    <w:rsid w:val="00FA4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49117-9B70-4693-8248-A3F5701D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saurabh.shah</cp:lastModifiedBy>
  <cp:revision>3</cp:revision>
  <dcterms:created xsi:type="dcterms:W3CDTF">2015-12-16T13:19:00Z</dcterms:created>
  <dcterms:modified xsi:type="dcterms:W3CDTF">2015-12-16T13:20:00Z</dcterms:modified>
</cp:coreProperties>
</file>