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66667E28F9094581B2B9727D8BFC8A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2871AC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t>Return</w:t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D15041">
        <w:rPr>
          <w:b/>
          <w:sz w:val="36"/>
        </w:rPr>
        <w:t xml:space="preserve">June </w:t>
      </w:r>
      <w:r w:rsidR="002871AC">
        <w:rPr>
          <w:b/>
          <w:sz w:val="36"/>
        </w:rPr>
        <w:t>30</w:t>
      </w:r>
      <w:r w:rsidR="00D15041">
        <w:rPr>
          <w:b/>
          <w:sz w:val="36"/>
        </w:rPr>
        <w:t>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D15041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D15041">
        <w:rPr>
          <w:b/>
          <w:sz w:val="24"/>
        </w:rPr>
        <w:t>Nexteer</w:t>
      </w:r>
      <w:proofErr w:type="spellEnd"/>
      <w:r w:rsidR="00D15041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D15041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B81C1B" w:rsidRPr="006C2D7D" w:rsidRDefault="002871AC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4"/>
        </w:rPr>
        <w:t>Spandana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Balani</w:t>
      </w:r>
      <w:proofErr w:type="spellEnd"/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  <w:gridCol w:w="1440"/>
      </w:tblGrid>
      <w:tr w:rsidR="00D229A6" w:rsidRPr="00AA38E8" w:rsidTr="00B758D2">
        <w:tc>
          <w:tcPr>
            <w:tcW w:w="252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  <w:bookmarkStart w:id="1" w:name="_Toc348792978"/>
            <w:bookmarkStart w:id="2" w:name="_Toc348793074"/>
            <w:bookmarkStart w:id="3" w:name="_Toc348793965"/>
            <w:bookmarkStart w:id="4" w:name="_Toc349459173"/>
            <w:bookmarkStart w:id="5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  <w:tc>
          <w:tcPr>
            <w:tcW w:w="144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</w:p>
        </w:tc>
      </w:tr>
      <w:tr w:rsidR="00D229A6" w:rsidRPr="00AA38E8" w:rsidTr="00B758D2">
        <w:tc>
          <w:tcPr>
            <w:tcW w:w="2520" w:type="dxa"/>
          </w:tcPr>
          <w:p w:rsidR="00D229A6" w:rsidRPr="00AA38E8" w:rsidRDefault="00D229A6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D229A6" w:rsidRPr="00AA38E8" w:rsidRDefault="002871AC" w:rsidP="00D229A6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1350" w:type="dxa"/>
          </w:tcPr>
          <w:p w:rsidR="00D229A6" w:rsidRPr="00AA38E8" w:rsidRDefault="002871AC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D229A6" w:rsidRPr="00AA38E8" w:rsidRDefault="002871AC" w:rsidP="00D229A6">
            <w:pPr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B758D2">
              <w:rPr>
                <w:rFonts w:cs="Calibri"/>
              </w:rPr>
              <w:t>-Jun-2015</w:t>
            </w:r>
          </w:p>
        </w:tc>
        <w:tc>
          <w:tcPr>
            <w:tcW w:w="1440" w:type="dxa"/>
          </w:tcPr>
          <w:p w:rsidR="00D229A6" w:rsidRPr="00AA38E8" w:rsidRDefault="00D229A6" w:rsidP="00B758D2">
            <w:pPr>
              <w:rPr>
                <w:rFonts w:cs="Calibri"/>
              </w:rPr>
            </w:pP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460D68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460D68" w:rsidRDefault="007819F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42" w:history="1">
        <w:r w:rsidR="00460D68" w:rsidRPr="00D55A1C">
          <w:rPr>
            <w:rStyle w:val="Hyperlink"/>
          </w:rPr>
          <w:t>1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</w:rPr>
          <w:t>Introduction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_Toc422820142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2820143" w:history="1">
        <w:r w:rsidR="00460D68" w:rsidRPr="00D55A1C">
          <w:rPr>
            <w:rStyle w:val="Hyperlink"/>
          </w:rPr>
          <w:t>1.1</w:t>
        </w:r>
        <w:r w:rsidR="00460D6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460D68" w:rsidRPr="00D55A1C">
          <w:rPr>
            <w:rStyle w:val="Hyperlink"/>
          </w:rPr>
          <w:t>Purpose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_Toc422820143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2820144" w:history="1">
        <w:r w:rsidR="00460D68" w:rsidRPr="00D55A1C">
          <w:rPr>
            <w:rStyle w:val="Hyperlink"/>
          </w:rPr>
          <w:t>1.2</w:t>
        </w:r>
        <w:r w:rsidR="00460D6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460D68" w:rsidRPr="00D55A1C">
          <w:rPr>
            <w:rStyle w:val="Hyperlink"/>
          </w:rPr>
          <w:t>Scope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_Toc422820144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45" w:history="1">
        <w:r w:rsidR="00460D68" w:rsidRPr="00D55A1C">
          <w:rPr>
            <w:rStyle w:val="Hyperlink"/>
            <w:rFonts w:ascii="Calibri" w:hAnsi="Calibri" w:cs="Calibri"/>
          </w:rPr>
          <w:t>2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  <w:rFonts w:ascii="Calibri" w:hAnsi="Calibri" w:cs="Calibri"/>
          </w:rPr>
          <w:t>&lt;Component Name&gt; &amp; High-Level Description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_Toc422820145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46" w:history="1">
        <w:r w:rsidR="00460D68" w:rsidRPr="00D55A1C">
          <w:rPr>
            <w:rStyle w:val="Hyperlink"/>
            <w:rFonts w:ascii="Calibri" w:hAnsi="Calibri" w:cs="Calibri"/>
          </w:rPr>
          <w:t>3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  <w:rFonts w:ascii="Calibri" w:hAnsi="Calibri" w:cs="Calibri"/>
          </w:rPr>
          <w:t>Design details of software module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_Toc422820146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2820147" w:history="1">
        <w:r w:rsidR="00460D68" w:rsidRPr="00D55A1C">
          <w:rPr>
            <w:rStyle w:val="Hyperlink"/>
            <w:rFonts w:cs="Calibri"/>
          </w:rPr>
          <w:t>3.1</w:t>
        </w:r>
        <w:r w:rsidR="00460D6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460D68" w:rsidRPr="00D55A1C">
          <w:rPr>
            <w:rStyle w:val="Hyperlink"/>
          </w:rPr>
          <w:t>Graphical</w:t>
        </w:r>
        <w:r w:rsidR="00460D68" w:rsidRPr="00D55A1C">
          <w:rPr>
            <w:rStyle w:val="Hyperlink"/>
            <w:rFonts w:cs="Calibri"/>
          </w:rPr>
          <w:t xml:space="preserve"> representation of &lt;Component Name&gt;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_Toc422820147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2820148" w:history="1">
        <w:r w:rsidR="00460D68" w:rsidRPr="00D55A1C">
          <w:rPr>
            <w:rStyle w:val="Hyperlink"/>
            <w:rFonts w:cs="Calibri"/>
          </w:rPr>
          <w:t>3.2</w:t>
        </w:r>
        <w:r w:rsidR="00460D6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460D68" w:rsidRPr="00D55A1C">
          <w:rPr>
            <w:rStyle w:val="Hyperlink"/>
            <w:rFonts w:cs="Calibri"/>
          </w:rPr>
          <w:t>Data Flow Diagram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_Toc422820148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2820149" w:history="1">
        <w:r w:rsidR="00460D68" w:rsidRPr="00D55A1C">
          <w:rPr>
            <w:rStyle w:val="Hyperlink"/>
            <w:rFonts w:cs="Calibri"/>
          </w:rPr>
          <w:t>3.2.1</w:t>
        </w:r>
        <w:r w:rsidR="00460D6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460D68" w:rsidRPr="00D55A1C">
          <w:rPr>
            <w:rStyle w:val="Hyperlink"/>
          </w:rPr>
          <w:t xml:space="preserve">Component </w:t>
        </w:r>
        <w:r w:rsidR="00460D68" w:rsidRPr="00D55A1C">
          <w:rPr>
            <w:rStyle w:val="Hyperlink"/>
            <w:rFonts w:cs="Calibri"/>
          </w:rPr>
          <w:t>level DFD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_Toc422820149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2820150" w:history="1">
        <w:r w:rsidR="00460D68" w:rsidRPr="00D55A1C">
          <w:rPr>
            <w:rStyle w:val="Hyperlink"/>
            <w:rFonts w:cs="Calibri"/>
          </w:rPr>
          <w:t>3.2.2</w:t>
        </w:r>
        <w:r w:rsidR="00460D6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460D68" w:rsidRPr="00D55A1C">
          <w:rPr>
            <w:rStyle w:val="Hyperlink"/>
          </w:rPr>
          <w:t xml:space="preserve">Function </w:t>
        </w:r>
        <w:r w:rsidR="00460D68" w:rsidRPr="00D55A1C">
          <w:rPr>
            <w:rStyle w:val="Hyperlink"/>
            <w:rFonts w:cs="Calibri"/>
          </w:rPr>
          <w:t>level DFD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_Toc422820150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51" w:history="1">
        <w:r w:rsidR="00460D68" w:rsidRPr="00D55A1C">
          <w:rPr>
            <w:rStyle w:val="Hyperlink"/>
            <w:rFonts w:ascii="Calibri" w:hAnsi="Calibri" w:cs="Calibri"/>
          </w:rPr>
          <w:t>4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  <w:rFonts w:ascii="Calibri" w:hAnsi="Calibri" w:cs="Calibri"/>
          </w:rPr>
          <w:t>Constant Data Dictionary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_Toc422820151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2820152" w:history="1">
        <w:r w:rsidR="00460D68" w:rsidRPr="00D55A1C">
          <w:rPr>
            <w:rStyle w:val="Hyperlink"/>
          </w:rPr>
          <w:t>4.1</w:t>
        </w:r>
        <w:r w:rsidR="00460D6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460D68" w:rsidRPr="00D55A1C">
          <w:rPr>
            <w:rStyle w:val="Hyperlink"/>
          </w:rPr>
          <w:t>Program (fixed) Constants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_Toc422820152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2820153" w:history="1">
        <w:r w:rsidR="00460D68" w:rsidRPr="00D55A1C">
          <w:rPr>
            <w:rStyle w:val="Hyperlink"/>
          </w:rPr>
          <w:t>4.1.1</w:t>
        </w:r>
        <w:r w:rsidR="00460D6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460D68" w:rsidRPr="00D55A1C">
          <w:rPr>
            <w:rStyle w:val="Hyperlink"/>
          </w:rPr>
          <w:t>Embedded Constants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_Toc422820153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54" w:history="1">
        <w:r w:rsidR="00460D68" w:rsidRPr="00D55A1C">
          <w:rPr>
            <w:rStyle w:val="Hyperlink"/>
            <w:rFonts w:ascii="Calibri" w:hAnsi="Calibri" w:cs="Calibri"/>
          </w:rPr>
          <w:t>5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  <w:rFonts w:ascii="Calibri" w:hAnsi="Calibri" w:cs="Calibri"/>
          </w:rPr>
          <w:t>Software Component Implementation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_Toc422820154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2820155" w:history="1">
        <w:r w:rsidR="00460D68" w:rsidRPr="00D55A1C">
          <w:rPr>
            <w:rStyle w:val="Hyperlink"/>
          </w:rPr>
          <w:t>5.1.1</w:t>
        </w:r>
        <w:r w:rsidR="00460D6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460D68" w:rsidRPr="00D55A1C">
          <w:rPr>
            <w:rStyle w:val="Hyperlink"/>
            <w:rFonts w:cs="Calibri"/>
          </w:rPr>
          <w:t>Sub</w:t>
        </w:r>
        <w:r w:rsidR="00460D68" w:rsidRPr="00D55A1C">
          <w:rPr>
            <w:rStyle w:val="Hyperlink"/>
          </w:rPr>
          <w:t>-Module Functions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_Toc422820155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2820156" w:history="1">
        <w:r w:rsidR="00460D68" w:rsidRPr="00D55A1C">
          <w:rPr>
            <w:rStyle w:val="Hyperlink"/>
          </w:rPr>
          <w:t>5.1.2</w:t>
        </w:r>
        <w:r w:rsidR="00460D6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460D68" w:rsidRPr="00D55A1C">
          <w:rPr>
            <w:rStyle w:val="Hyperlink"/>
          </w:rPr>
          <w:t>Interrupt Service Routines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_Toc422820156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2820157" w:history="1">
        <w:r w:rsidR="00460D68" w:rsidRPr="00D55A1C">
          <w:rPr>
            <w:rStyle w:val="Hyperlink"/>
          </w:rPr>
          <w:t>5.1.3</w:t>
        </w:r>
        <w:r w:rsidR="00460D6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460D68" w:rsidRPr="00D55A1C">
          <w:rPr>
            <w:rStyle w:val="Hyperlink"/>
          </w:rPr>
          <w:t>Server Runnable Functions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_Toc422820157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2820158" w:history="1">
        <w:r w:rsidR="00460D68" w:rsidRPr="00D55A1C">
          <w:rPr>
            <w:rStyle w:val="Hyperlink"/>
          </w:rPr>
          <w:t>5.1.4</w:t>
        </w:r>
        <w:r w:rsidR="00460D6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460D68" w:rsidRPr="00D55A1C">
          <w:rPr>
            <w:rStyle w:val="Hyperlink"/>
          </w:rPr>
          <w:t>Module Internal (Local) Functions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_Toc422820158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2820159" w:history="1">
        <w:r w:rsidR="00460D68" w:rsidRPr="00D55A1C">
          <w:rPr>
            <w:rStyle w:val="Hyperlink"/>
          </w:rPr>
          <w:t>5.1.5</w:t>
        </w:r>
        <w:r w:rsidR="00460D6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460D68" w:rsidRPr="00D55A1C">
          <w:rPr>
            <w:rStyle w:val="Hyperlink"/>
          </w:rPr>
          <w:t>Transition Functions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_Toc422820159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60" w:history="1">
        <w:r w:rsidR="00460D68" w:rsidRPr="00D55A1C">
          <w:rPr>
            <w:rStyle w:val="Hyperlink"/>
            <w:rFonts w:ascii="Calibri" w:hAnsi="Calibri" w:cs="Calibri"/>
          </w:rPr>
          <w:t>6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  <w:rFonts w:ascii="Calibri" w:hAnsi="Calibri"/>
          </w:rPr>
          <w:t>Known</w:t>
        </w:r>
        <w:r w:rsidR="00460D68" w:rsidRPr="00D55A1C">
          <w:rPr>
            <w:rStyle w:val="Hyperlink"/>
            <w:rFonts w:ascii="Calibri" w:hAnsi="Calibri" w:cs="Calibri"/>
          </w:rPr>
          <w:t xml:space="preserve"> Limitations with Design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_Toc422820160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61" w:history="1">
        <w:r w:rsidR="00460D68" w:rsidRPr="00D55A1C">
          <w:rPr>
            <w:rStyle w:val="Hyperlink"/>
            <w:rFonts w:ascii="Calibri" w:hAnsi="Calibri" w:cs="Calibri"/>
          </w:rPr>
          <w:t>7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  <w:rFonts w:ascii="Calibri" w:hAnsi="Calibri" w:cs="Calibri"/>
          </w:rPr>
          <w:t>UNIT TEST CONSIDERATION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_Toc422820161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62" w:history="1">
        <w:r w:rsidR="00460D68" w:rsidRPr="00D55A1C">
          <w:rPr>
            <w:rStyle w:val="Hyperlink"/>
          </w:rPr>
          <w:t>Appendix A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</w:rPr>
          <w:t>Abbreviations and Acronyms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_Toc422820162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63" w:history="1">
        <w:r w:rsidR="00460D68" w:rsidRPr="00D55A1C">
          <w:rPr>
            <w:rStyle w:val="Hyperlink"/>
          </w:rPr>
          <w:t>Appendix B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</w:rPr>
          <w:t>Glossary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_Toc422820163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460D68" w:rsidRDefault="007819F2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2820164" w:history="1">
        <w:r w:rsidR="00460D68" w:rsidRPr="00D55A1C">
          <w:rPr>
            <w:rStyle w:val="Hyperlink"/>
          </w:rPr>
          <w:t>Appendix C</w:t>
        </w:r>
        <w:r w:rsidR="00460D6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460D68" w:rsidRPr="00D55A1C">
          <w:rPr>
            <w:rStyle w:val="Hyperlink"/>
          </w:rPr>
          <w:t>References</w:t>
        </w:r>
        <w:r w:rsidR="00460D68">
          <w:rPr>
            <w:webHidden/>
          </w:rPr>
          <w:tab/>
        </w:r>
        <w:r w:rsidR="00460D68">
          <w:rPr>
            <w:webHidden/>
          </w:rPr>
          <w:fldChar w:fldCharType="begin"/>
        </w:r>
        <w:r w:rsidR="00460D68">
          <w:rPr>
            <w:webHidden/>
          </w:rPr>
          <w:instrText xml:space="preserve"> PAGEREF _Toc422820164 \h </w:instrText>
        </w:r>
        <w:r w:rsidR="00460D68">
          <w:rPr>
            <w:webHidden/>
          </w:rPr>
        </w:r>
        <w:r w:rsidR="00460D68">
          <w:rPr>
            <w:webHidden/>
          </w:rPr>
          <w:fldChar w:fldCharType="separate"/>
        </w:r>
        <w:r w:rsidR="00D15041">
          <w:rPr>
            <w:webHidden/>
          </w:rPr>
          <w:t>3</w:t>
        </w:r>
        <w:r w:rsidR="00460D68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6" w:name="_Toc422820142"/>
      <w:r w:rsidRPr="00A158C7">
        <w:lastRenderedPageBreak/>
        <w:t>Introduction</w:t>
      </w:r>
      <w:bookmarkEnd w:id="6"/>
    </w:p>
    <w:p w:rsidR="00063A7A" w:rsidRPr="00A158C7" w:rsidRDefault="00FE5DF5" w:rsidP="000B37D5">
      <w:pPr>
        <w:pStyle w:val="Heading2"/>
      </w:pPr>
      <w:bookmarkStart w:id="7" w:name="_Toc422820143"/>
      <w:r w:rsidRPr="00A158C7">
        <w:t>Purpose</w:t>
      </w:r>
      <w:bookmarkEnd w:id="7"/>
    </w:p>
    <w:p w:rsidR="00AE0435" w:rsidRPr="00A158C7" w:rsidRDefault="00FE5DF5" w:rsidP="000B37D5">
      <w:pPr>
        <w:pStyle w:val="Heading2"/>
      </w:pPr>
      <w:bookmarkStart w:id="8" w:name="_Toc422820144"/>
      <w:r w:rsidRPr="00A158C7">
        <w:t>Scope</w:t>
      </w:r>
      <w:bookmarkEnd w:id="8"/>
    </w:p>
    <w:p w:rsidR="00F95E33" w:rsidRPr="00A158C7" w:rsidRDefault="00F95E33" w:rsidP="00E16D14"/>
    <w:p w:rsidR="00312179" w:rsidRDefault="00C12D2D" w:rsidP="00F43F8E">
      <w:pPr>
        <w:pStyle w:val="Heading1"/>
        <w:rPr>
          <w:rFonts w:ascii="Calibri" w:hAnsi="Calibri" w:cs="Calibri"/>
        </w:rPr>
      </w:pPr>
      <w:bookmarkStart w:id="9" w:name="_Toc406065228"/>
      <w:bookmarkStart w:id="10" w:name="_Toc422820145"/>
      <w:bookmarkEnd w:id="1"/>
      <w:bookmarkEnd w:id="2"/>
      <w:bookmarkEnd w:id="3"/>
      <w:bookmarkEnd w:id="4"/>
      <w:bookmarkEnd w:id="5"/>
      <w:proofErr w:type="spellStart"/>
      <w:r>
        <w:rPr>
          <w:rFonts w:ascii="Calibri" w:hAnsi="Calibri" w:cs="Calibri"/>
        </w:rPr>
        <w:lastRenderedPageBreak/>
        <w:t>Rtn</w:t>
      </w:r>
      <w:proofErr w:type="spellEnd"/>
      <w:r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9"/>
      <w:bookmarkEnd w:id="10"/>
    </w:p>
    <w:p w:rsidR="00274047" w:rsidRPr="002B094F" w:rsidRDefault="00274047" w:rsidP="00274047">
      <w:pPr>
        <w:rPr>
          <w:lang w:bidi="ar-SA"/>
        </w:rPr>
      </w:pPr>
      <w:r>
        <w:rPr>
          <w:lang w:bidi="ar-SA"/>
        </w:rPr>
        <w:t>Refer to FDD</w:t>
      </w:r>
    </w:p>
    <w:p w:rsidR="00274047" w:rsidRPr="002D6391" w:rsidRDefault="00274047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1" w:name="_Toc406065229"/>
      <w:bookmarkStart w:id="12" w:name="_Toc422820146"/>
      <w:r w:rsidRPr="00AA38E8">
        <w:rPr>
          <w:rFonts w:ascii="Calibri" w:hAnsi="Calibri" w:cs="Calibri"/>
        </w:rPr>
        <w:lastRenderedPageBreak/>
        <w:t>Design details of software module</w:t>
      </w:r>
      <w:bookmarkEnd w:id="11"/>
      <w:bookmarkEnd w:id="12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3" w:name="_Toc406065230"/>
      <w:bookmarkStart w:id="14" w:name="_Toc422820147"/>
      <w:r w:rsidRPr="0036303E">
        <w:rPr>
          <w:rFonts w:ascii="Calibri" w:hAnsi="Calibri" w:cs="Calibri"/>
        </w:rPr>
        <w:t>Graphical</w:t>
      </w:r>
      <w:r>
        <w:rPr>
          <w:rFonts w:ascii="Calibri" w:hAnsi="Calibri" w:cs="Calibri"/>
        </w:rPr>
        <w:t xml:space="preserve"> representation of </w:t>
      </w:r>
      <w:bookmarkEnd w:id="13"/>
      <w:proofErr w:type="spellStart"/>
      <w:r w:rsidR="002871AC">
        <w:rPr>
          <w:rFonts w:ascii="Calibri" w:hAnsi="Calibri" w:cs="Calibri"/>
        </w:rPr>
        <w:t>Rtn</w:t>
      </w:r>
      <w:proofErr w:type="spellEnd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end"/>
      </w:r>
      <w:bookmarkEnd w:id="14"/>
    </w:p>
    <w:p w:rsidR="002C4FC9" w:rsidRDefault="002C4FC9" w:rsidP="00FC4E33">
      <w:pPr>
        <w:jc w:val="center"/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1F52689E" wp14:editId="37843CA8">
            <wp:extent cx="3086100" cy="611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5" w:name="_Toc406065231"/>
      <w:bookmarkStart w:id="16" w:name="_Toc422820148"/>
      <w:r w:rsidRPr="002D6391">
        <w:rPr>
          <w:rFonts w:ascii="Calibri" w:hAnsi="Calibri" w:cs="Calibri"/>
        </w:rPr>
        <w:t>Data Flow Diagram</w:t>
      </w:r>
      <w:bookmarkEnd w:id="15"/>
      <w:bookmarkEnd w:id="16"/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7" w:name="_Toc375924736"/>
      <w:bookmarkStart w:id="18" w:name="_Toc406065232"/>
      <w:bookmarkStart w:id="19" w:name="_Toc422820149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7"/>
      <w:bookmarkEnd w:id="18"/>
      <w:bookmarkEnd w:id="19"/>
    </w:p>
    <w:p w:rsidR="00D229A6" w:rsidRPr="002B094F" w:rsidRDefault="00274047" w:rsidP="00D229A6">
      <w:pPr>
        <w:rPr>
          <w:lang w:bidi="ar-SA"/>
        </w:rPr>
      </w:pPr>
      <w:r>
        <w:rPr>
          <w:lang w:bidi="ar-SA"/>
        </w:rPr>
        <w:t>Refer to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20" w:name="_Toc375924737"/>
      <w:bookmarkStart w:id="21" w:name="_Toc406065233"/>
      <w:bookmarkStart w:id="22" w:name="_Toc422820150"/>
      <w:r>
        <w:rPr>
          <w:rFonts w:ascii="Calibri" w:hAnsi="Calibri"/>
        </w:rPr>
        <w:lastRenderedPageBreak/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20"/>
      <w:bookmarkEnd w:id="21"/>
      <w:bookmarkEnd w:id="22"/>
    </w:p>
    <w:p w:rsidR="00274047" w:rsidRPr="002B094F" w:rsidRDefault="00274047" w:rsidP="00274047">
      <w:pPr>
        <w:rPr>
          <w:lang w:bidi="ar-SA"/>
        </w:rPr>
      </w:pPr>
      <w:r>
        <w:rPr>
          <w:lang w:bidi="ar-SA"/>
        </w:rPr>
        <w:t>Refer to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3" w:name="_Toc338170479"/>
      <w:bookmarkStart w:id="24" w:name="_Toc375678228"/>
      <w:bookmarkStart w:id="25" w:name="_Toc418080062"/>
      <w:bookmarkStart w:id="26" w:name="_Toc421709912"/>
      <w:bookmarkStart w:id="27" w:name="_Toc422820151"/>
      <w:r w:rsidRPr="00AC4CD8">
        <w:rPr>
          <w:rFonts w:ascii="Calibri" w:hAnsi="Calibri" w:cs="Calibri"/>
        </w:rPr>
        <w:lastRenderedPageBreak/>
        <w:t>Constant Data Dictionary</w:t>
      </w:r>
      <w:bookmarkEnd w:id="23"/>
      <w:bookmarkEnd w:id="24"/>
      <w:bookmarkEnd w:id="25"/>
      <w:bookmarkEnd w:id="26"/>
      <w:bookmarkEnd w:id="27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8" w:name="_Toc421011506"/>
      <w:bookmarkStart w:id="29" w:name="_Toc421786527"/>
      <w:bookmarkStart w:id="30" w:name="_Toc422820152"/>
      <w:bookmarkStart w:id="31" w:name="_Toc418080064"/>
      <w:r w:rsidRPr="00DA5500">
        <w:rPr>
          <w:rFonts w:ascii="Calibri" w:hAnsi="Calibri"/>
        </w:rPr>
        <w:t>Program (fixed) Constants</w:t>
      </w:r>
      <w:bookmarkEnd w:id="28"/>
      <w:bookmarkEnd w:id="29"/>
      <w:bookmarkEnd w:id="30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2" w:name="_Toc422820153"/>
      <w:bookmarkEnd w:id="31"/>
      <w:r w:rsidRPr="00DA5500">
        <w:rPr>
          <w:rFonts w:ascii="Calibri" w:hAnsi="Calibri"/>
        </w:rPr>
        <w:t>Embedded Constants</w:t>
      </w:r>
      <w:bookmarkEnd w:id="32"/>
    </w:p>
    <w:p w:rsidR="00AC4CD8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36303E" w:rsidRPr="0036303E" w:rsidRDefault="0036303E" w:rsidP="0036303E">
      <w:pPr>
        <w:rPr>
          <w:lang w:bidi="ar-SA"/>
        </w:rPr>
      </w:pPr>
      <w:r>
        <w:rPr>
          <w:lang w:bidi="ar-SA"/>
        </w:rPr>
        <w:t>None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3" w:name="_Ref87065593"/>
      <w:bookmarkStart w:id="34" w:name="_Toc338170483"/>
      <w:bookmarkStart w:id="35" w:name="_Toc375678229"/>
      <w:bookmarkStart w:id="36" w:name="_Toc418080067"/>
      <w:bookmarkStart w:id="37" w:name="_Toc421786702"/>
      <w:bookmarkStart w:id="38" w:name="_Toc422820154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3"/>
      <w:bookmarkEnd w:id="34"/>
      <w:bookmarkEnd w:id="35"/>
      <w:bookmarkEnd w:id="36"/>
      <w:bookmarkEnd w:id="37"/>
      <w:bookmarkEnd w:id="38"/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9" w:name="_Toc338170484"/>
      <w:bookmarkStart w:id="40" w:name="_Toc418080068"/>
      <w:bookmarkStart w:id="41" w:name="_Toc421709916"/>
      <w:bookmarkStart w:id="42" w:name="_Toc422820155"/>
      <w:r w:rsidRPr="002E3F2E">
        <w:rPr>
          <w:rFonts w:ascii="Calibri" w:hAnsi="Calibri" w:cs="Calibri"/>
        </w:rPr>
        <w:t>Sub</w:t>
      </w:r>
      <w:r w:rsidRPr="00987B4A">
        <w:rPr>
          <w:rFonts w:ascii="Calibri" w:hAnsi="Calibri"/>
        </w:rPr>
        <w:t>-Module Functions</w:t>
      </w:r>
      <w:bookmarkEnd w:id="39"/>
      <w:bookmarkEnd w:id="40"/>
      <w:bookmarkEnd w:id="41"/>
      <w:bookmarkEnd w:id="42"/>
    </w:p>
    <w:p w:rsidR="002B094F" w:rsidRPr="0048012A" w:rsidRDefault="002B094F" w:rsidP="002B094F">
      <w:pPr>
        <w:pStyle w:val="BodyText"/>
        <w:rPr>
          <w:rFonts w:ascii="Calibri" w:hAnsi="Calibri" w:cs="Calibri"/>
          <w:sz w:val="20"/>
        </w:rPr>
      </w:pPr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43" w:name="_Toc418080069"/>
      <w:r w:rsidRPr="00460D68">
        <w:rPr>
          <w:rFonts w:ascii="Calibri" w:hAnsi="Calibri"/>
        </w:rPr>
        <w:t>Initialization</w:t>
      </w:r>
      <w:r w:rsidRPr="00987B4A">
        <w:rPr>
          <w:rFonts w:ascii="Calibri" w:hAnsi="Calibri"/>
        </w:rPr>
        <w:t xml:space="preserve"> sub-module {_</w:t>
      </w:r>
      <w:proofErr w:type="spellStart"/>
      <w:proofErr w:type="gramStart"/>
      <w:r w:rsidRPr="00987B4A">
        <w:rPr>
          <w:rFonts w:ascii="Calibri" w:hAnsi="Calibri"/>
        </w:rPr>
        <w:t>Init</w:t>
      </w:r>
      <w:proofErr w:type="spellEnd"/>
      <w:r w:rsidRPr="00987B4A">
        <w:rPr>
          <w:rFonts w:ascii="Calibri" w:hAnsi="Calibri"/>
        </w:rPr>
        <w:t>(</w:t>
      </w:r>
      <w:proofErr w:type="gramEnd"/>
      <w:r w:rsidRPr="00987B4A">
        <w:rPr>
          <w:rFonts w:ascii="Calibri" w:hAnsi="Calibri"/>
        </w:rPr>
        <w:t>)}</w:t>
      </w:r>
      <w:bookmarkEnd w:id="43"/>
    </w:p>
    <w:p w:rsidR="002B094F" w:rsidRPr="00F21A60" w:rsidRDefault="002B094F" w:rsidP="002B094F">
      <w:pPr>
        <w:pStyle w:val="BodyText"/>
        <w:rPr>
          <w:rFonts w:ascii="Calibri" w:hAnsi="Calibri" w:cs="Calibri"/>
          <w:sz w:val="20"/>
        </w:rPr>
      </w:pPr>
      <w:r w:rsidRPr="00F21A60">
        <w:rPr>
          <w:rFonts w:ascii="Calibri" w:hAnsi="Calibri" w:cs="Calibri"/>
          <w:sz w:val="20"/>
        </w:rPr>
        <w:t xml:space="preserve">  </w:t>
      </w:r>
      <w:r w:rsidR="00274047">
        <w:rPr>
          <w:rFonts w:ascii="Calibri" w:hAnsi="Calibri" w:cs="Calibri"/>
          <w:sz w:val="20"/>
        </w:rPr>
        <w:t>None</w:t>
      </w:r>
    </w:p>
    <w:p w:rsidR="002B094F" w:rsidRDefault="002B094F" w:rsidP="002B094F">
      <w:pPr>
        <w:pStyle w:val="Heading4"/>
        <w:rPr>
          <w:rFonts w:ascii="Calibri" w:hAnsi="Calibri"/>
        </w:rPr>
      </w:pPr>
      <w:bookmarkStart w:id="44" w:name="_Toc418080070"/>
      <w:r w:rsidRPr="00460D68">
        <w:rPr>
          <w:rFonts w:ascii="Calibri" w:hAnsi="Calibri"/>
        </w:rPr>
        <w:t>Periodic</w:t>
      </w:r>
      <w:r w:rsidRPr="00987B4A">
        <w:rPr>
          <w:rFonts w:ascii="Calibri" w:hAnsi="Calibri"/>
        </w:rPr>
        <w:t xml:space="preserve"> sub-module </w:t>
      </w:r>
      <w:bookmarkEnd w:id="44"/>
      <w:r w:rsidR="002C4FC9">
        <w:rPr>
          <w:rFonts w:ascii="Calibri" w:hAnsi="Calibri"/>
        </w:rPr>
        <w:t>RtnPer1</w:t>
      </w:r>
    </w:p>
    <w:p w:rsidR="004D5DDA" w:rsidRPr="0033680E" w:rsidRDefault="0036303E" w:rsidP="0036303E">
      <w:pPr>
        <w:rPr>
          <w:rFonts w:cs="Calibri"/>
          <w:i/>
        </w:rPr>
      </w:pPr>
      <w:r>
        <w:rPr>
          <w:lang w:bidi="ar-SA"/>
        </w:rPr>
        <w:t xml:space="preserve">Design Rationale - </w:t>
      </w:r>
      <w:r w:rsidR="004D5DDA">
        <w:rPr>
          <w:rFonts w:cs="Calibri"/>
          <w:i/>
        </w:rPr>
        <w:t>Fault Injection client call is conditional compiled based on “FLTINJENA” build constant.</w:t>
      </w:r>
    </w:p>
    <w:p w:rsidR="002B094F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5" w:name="_Toc382301471"/>
      <w:bookmarkStart w:id="46" w:name="_Toc383698997"/>
      <w:bookmarkStart w:id="47" w:name="_Toc418080072"/>
      <w:bookmarkStart w:id="48" w:name="_Toc421709917"/>
      <w:bookmarkStart w:id="49" w:name="_Toc422820156"/>
      <w:bookmarkEnd w:id="45"/>
      <w:bookmarkEnd w:id="46"/>
      <w:r w:rsidRPr="00987B4A">
        <w:rPr>
          <w:rFonts w:ascii="Calibri" w:hAnsi="Calibri"/>
        </w:rPr>
        <w:t>Interrupt Service Routines</w:t>
      </w:r>
      <w:bookmarkEnd w:id="47"/>
      <w:bookmarkEnd w:id="48"/>
      <w:bookmarkEnd w:id="49"/>
    </w:p>
    <w:p w:rsidR="0036303E" w:rsidRPr="0036303E" w:rsidRDefault="0036303E" w:rsidP="0036303E">
      <w:pPr>
        <w:rPr>
          <w:lang w:bidi="ar-SA"/>
        </w:rPr>
      </w:pPr>
      <w:r>
        <w:rPr>
          <w:lang w:bidi="ar-SA"/>
        </w:rPr>
        <w:t>None</w:t>
      </w:r>
    </w:p>
    <w:p w:rsidR="002B094F" w:rsidRPr="00987B4A" w:rsidRDefault="00341ED6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50" w:name="_Toc418080073"/>
      <w:bookmarkStart w:id="51" w:name="_Toc421709918"/>
      <w:bookmarkStart w:id="52" w:name="_Toc422820157"/>
      <w:r>
        <w:rPr>
          <w:rFonts w:ascii="Calibri" w:hAnsi="Calibri"/>
        </w:rPr>
        <w:t>Server Runnable</w:t>
      </w:r>
      <w:r w:rsidR="002B094F" w:rsidRPr="00987B4A">
        <w:rPr>
          <w:rFonts w:ascii="Calibri" w:hAnsi="Calibri"/>
        </w:rPr>
        <w:t xml:space="preserve"> Functions</w:t>
      </w:r>
      <w:bookmarkEnd w:id="50"/>
      <w:bookmarkEnd w:id="51"/>
      <w:bookmarkEnd w:id="52"/>
    </w:p>
    <w:p w:rsidR="002B094F" w:rsidRPr="00B64C5D" w:rsidRDefault="004D5DDA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2518E0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53" w:name="_Toc338170485"/>
      <w:bookmarkStart w:id="54" w:name="_Toc418080074"/>
      <w:bookmarkStart w:id="55" w:name="_Toc421709919"/>
      <w:bookmarkStart w:id="56" w:name="_Toc422820158"/>
      <w:r w:rsidRPr="00987B4A">
        <w:rPr>
          <w:rFonts w:ascii="Calibri" w:hAnsi="Calibri"/>
        </w:rPr>
        <w:t>Module Internal (Local) Functions</w:t>
      </w:r>
      <w:bookmarkEnd w:id="53"/>
      <w:bookmarkEnd w:id="54"/>
      <w:bookmarkEnd w:id="55"/>
      <w:bookmarkEnd w:id="56"/>
    </w:p>
    <w:p w:rsidR="002B094F" w:rsidRDefault="004D5DDA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Pr="002E3F2E" w:rsidRDefault="002B094F" w:rsidP="002B094F">
      <w:pPr>
        <w:pStyle w:val="Heading3"/>
        <w:tabs>
          <w:tab w:val="clear" w:pos="1017"/>
          <w:tab w:val="num" w:pos="927"/>
        </w:tabs>
        <w:ind w:left="567"/>
        <w:rPr>
          <w:rFonts w:ascii="Calibri" w:hAnsi="Calibri"/>
        </w:rPr>
      </w:pPr>
      <w:bookmarkStart w:id="57" w:name="_Toc418080075"/>
      <w:bookmarkStart w:id="58" w:name="_Toc421709920"/>
      <w:bookmarkStart w:id="59" w:name="_Toc422820159"/>
      <w:r w:rsidRPr="002E3F2E">
        <w:rPr>
          <w:rFonts w:ascii="Calibri" w:hAnsi="Calibri"/>
        </w:rPr>
        <w:t>Transition Functions</w:t>
      </w:r>
      <w:bookmarkEnd w:id="57"/>
      <w:bookmarkEnd w:id="58"/>
      <w:bookmarkEnd w:id="59"/>
    </w:p>
    <w:p w:rsidR="002B094F" w:rsidRDefault="004D5DDA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0" w:name="_Toc418080076"/>
      <w:bookmarkStart w:id="61" w:name="_Toc421709921"/>
      <w:bookmarkStart w:id="62" w:name="_Toc422820160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0"/>
      <w:bookmarkEnd w:id="61"/>
      <w:bookmarkEnd w:id="62"/>
    </w:p>
    <w:p w:rsidR="00531B8C" w:rsidRDefault="004D5DDA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3" w:name="_Toc382297449"/>
      <w:bookmarkStart w:id="64" w:name="_Toc418080077"/>
      <w:bookmarkStart w:id="65" w:name="_Toc421709922"/>
      <w:bookmarkStart w:id="66" w:name="_Toc422820161"/>
      <w:r w:rsidRPr="00E75CFE">
        <w:rPr>
          <w:rFonts w:ascii="Calibri" w:hAnsi="Calibri" w:cs="Calibri"/>
        </w:rPr>
        <w:lastRenderedPageBreak/>
        <w:t>UNIT TEST CONSIDERATION</w:t>
      </w:r>
      <w:bookmarkEnd w:id="63"/>
      <w:bookmarkEnd w:id="64"/>
      <w:bookmarkEnd w:id="65"/>
      <w:bookmarkEnd w:id="66"/>
    </w:p>
    <w:p w:rsidR="00531B8C" w:rsidRPr="00531B8C" w:rsidRDefault="00274047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67" w:name="_Toc422820162"/>
      <w:r w:rsidRPr="00A158C7">
        <w:lastRenderedPageBreak/>
        <w:t>Abbreviations and Acronyms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68" w:name="_Toc422820163"/>
      <w:r w:rsidRPr="00A158C7">
        <w:lastRenderedPageBreak/>
        <w:t>Glossary</w:t>
      </w:r>
      <w:bookmarkEnd w:id="68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69" w:name="_Toc422820164"/>
      <w:r w:rsidRPr="00A158C7">
        <w:lastRenderedPageBreak/>
        <w:t>References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0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0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7819F2" w:rsidP="00B758D2">
            <w:pPr>
              <w:keepNext/>
            </w:pPr>
            <w:hyperlink r:id="rId15" w:history="1">
              <w:bookmarkStart w:id="71" w:name="_Ref335300243"/>
              <w:r w:rsidR="00531B8C" w:rsidRPr="00FC427F">
                <w:t>Software Naming Conventions.doc</w:t>
              </w:r>
              <w:bookmarkEnd w:id="71"/>
            </w:hyperlink>
          </w:p>
        </w:tc>
        <w:tc>
          <w:tcPr>
            <w:tcW w:w="2091" w:type="dxa"/>
            <w:shd w:val="clear" w:color="auto" w:fill="auto"/>
          </w:tcPr>
          <w:p w:rsidR="00531B8C" w:rsidRDefault="00CA13EB" w:rsidP="00B758D2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  <w:r w:rsidR="00531B8C">
              <w:rPr>
                <w:lang w:bidi="ar-SA"/>
              </w:rPr>
              <w:t>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72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72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CA13EB">
              <w:rPr>
                <w:lang w:bidi="ar-SA"/>
              </w:rPr>
              <w:t>1</w:t>
            </w:r>
          </w:p>
        </w:tc>
      </w:tr>
      <w:tr w:rsidR="00E7400B" w:rsidRPr="00A158C7" w:rsidTr="00B758D2">
        <w:tc>
          <w:tcPr>
            <w:tcW w:w="738" w:type="dxa"/>
            <w:shd w:val="clear" w:color="auto" w:fill="auto"/>
          </w:tcPr>
          <w:p w:rsidR="00E7400B" w:rsidRDefault="00E7400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E7400B" w:rsidRDefault="00E7400B" w:rsidP="00B758D2">
            <w:pPr>
              <w:keepNext/>
            </w:pPr>
            <w:r>
              <w:t>FDD – SF002A_Rtn_Design</w:t>
            </w:r>
          </w:p>
        </w:tc>
        <w:tc>
          <w:tcPr>
            <w:tcW w:w="2091" w:type="dxa"/>
            <w:shd w:val="clear" w:color="auto" w:fill="auto"/>
          </w:tcPr>
          <w:p w:rsidR="00E7400B" w:rsidRDefault="00E7400B" w:rsidP="00B758D2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</w:t>
            </w:r>
            <w:r w:rsidR="00BE706D">
              <w:rPr>
                <w:lang w:bidi="ar-SA"/>
              </w:rPr>
              <w:t>s</w:t>
            </w:r>
            <w:r>
              <w:rPr>
                <w:lang w:bidi="ar-SA"/>
              </w:rPr>
              <w:t>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9F2" w:rsidRDefault="007819F2">
      <w:r>
        <w:separator/>
      </w:r>
    </w:p>
  </w:endnote>
  <w:endnote w:type="continuationSeparator" w:id="0">
    <w:p w:rsidR="007819F2" w:rsidRDefault="0078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B758D2" w:rsidRPr="00B10816" w:rsidTr="00866672">
      <w:tc>
        <w:tcPr>
          <w:tcW w:w="1667" w:type="pct"/>
          <w:vAlign w:val="center"/>
        </w:tcPr>
        <w:p w:rsidR="00B758D2" w:rsidRPr="00B10816" w:rsidRDefault="00B758D2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FC4E33">
            <w:rPr>
              <w:sz w:val="16"/>
              <w:szCs w:val="16"/>
            </w:rPr>
            <w:t>Rtn</w:t>
          </w:r>
          <w:proofErr w:type="spellEnd"/>
        </w:p>
        <w:p w:rsidR="00B758D2" w:rsidRPr="00B10816" w:rsidRDefault="00B758D2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 w:rsidR="00AC4CD8">
            <w:rPr>
              <w:sz w:val="16"/>
              <w:szCs w:val="16"/>
            </w:rPr>
            <w:fldChar w:fldCharType="begin"/>
          </w:r>
          <w:r w:rsidR="00AC4CD8">
            <w:rPr>
              <w:sz w:val="16"/>
              <w:szCs w:val="16"/>
            </w:rPr>
            <w:instrText xml:space="preserve"> DOCPROPERTY  "Template Version"  \* MERGEFORMAT </w:instrText>
          </w:r>
          <w:r w:rsidR="00AC4CD8">
            <w:rPr>
              <w:sz w:val="16"/>
              <w:szCs w:val="16"/>
            </w:rPr>
            <w:fldChar w:fldCharType="separate"/>
          </w:r>
          <w:r w:rsidR="00D15041">
            <w:rPr>
              <w:sz w:val="16"/>
              <w:szCs w:val="16"/>
            </w:rPr>
            <w:t>EA4 01.00.00</w:t>
          </w:r>
          <w:r w:rsidR="00AC4CD8"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B758D2" w:rsidRDefault="00B758D2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D15041">
            <w:rPr>
              <w:sz w:val="16"/>
              <w:szCs w:val="16"/>
            </w:rPr>
            <w:t>June 19, 2015</w:t>
          </w:r>
          <w:r>
            <w:rPr>
              <w:sz w:val="16"/>
              <w:szCs w:val="16"/>
            </w:rPr>
            <w:fldChar w:fldCharType="end"/>
          </w:r>
        </w:p>
        <w:p w:rsidR="00B758D2" w:rsidRPr="00B10816" w:rsidRDefault="00B758D2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758D2" w:rsidRPr="00B10816" w:rsidRDefault="00FC4E33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B758D2" w:rsidRPr="00B10816" w:rsidRDefault="00B758D2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86C66">
            <w:rPr>
              <w:b/>
              <w:noProof/>
              <w:sz w:val="16"/>
              <w:szCs w:val="16"/>
            </w:rPr>
            <w:t>1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86C66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B758D2" w:rsidRPr="00B10816" w:rsidRDefault="00B758D2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9F2" w:rsidRDefault="007819F2">
      <w:r>
        <w:separator/>
      </w:r>
    </w:p>
  </w:footnote>
  <w:footnote w:type="continuationSeparator" w:id="0">
    <w:p w:rsidR="007819F2" w:rsidRDefault="00781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B758D2" w:rsidRPr="008969C4" w:rsidTr="00866672">
      <w:trPr>
        <w:trHeight w:val="438"/>
      </w:trPr>
      <w:tc>
        <w:tcPr>
          <w:tcW w:w="1443" w:type="pct"/>
        </w:tcPr>
        <w:p w:rsidR="00B758D2" w:rsidRPr="008969C4" w:rsidRDefault="00B758D2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B758D2" w:rsidRPr="00891F29" w:rsidRDefault="00B758D2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B758D2" w:rsidRDefault="00B758D2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B758D2" w:rsidRPr="008969C4" w:rsidRDefault="00B758D2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B758D2" w:rsidRDefault="00B758D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41"/>
    <w:rsid w:val="000040A2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74047"/>
    <w:rsid w:val="00286C66"/>
    <w:rsid w:val="002871AC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C4FC9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303E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1DC"/>
    <w:rsid w:val="004907B4"/>
    <w:rsid w:val="00496E7C"/>
    <w:rsid w:val="00497491"/>
    <w:rsid w:val="004A0EA5"/>
    <w:rsid w:val="004A3AD6"/>
    <w:rsid w:val="004C1331"/>
    <w:rsid w:val="004D0FAD"/>
    <w:rsid w:val="004D5D37"/>
    <w:rsid w:val="004D5DDA"/>
    <w:rsid w:val="004E39D0"/>
    <w:rsid w:val="004F3C64"/>
    <w:rsid w:val="00507960"/>
    <w:rsid w:val="00510DB3"/>
    <w:rsid w:val="00514FCB"/>
    <w:rsid w:val="005200B6"/>
    <w:rsid w:val="00527EC6"/>
    <w:rsid w:val="00531B8C"/>
    <w:rsid w:val="005329FE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2D7D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19F2"/>
    <w:rsid w:val="00784FF5"/>
    <w:rsid w:val="00786BDF"/>
    <w:rsid w:val="007A0728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45EB"/>
    <w:rsid w:val="00BC6B0F"/>
    <w:rsid w:val="00BD17E2"/>
    <w:rsid w:val="00BD29F5"/>
    <w:rsid w:val="00BD7322"/>
    <w:rsid w:val="00BE706D"/>
    <w:rsid w:val="00BE7F06"/>
    <w:rsid w:val="00BF5242"/>
    <w:rsid w:val="00C0276C"/>
    <w:rsid w:val="00C04F32"/>
    <w:rsid w:val="00C12D2D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13EB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5041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740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4E33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zkys7\Documents\SoftwareLifeCycle_04.01.00\Module%20Design%20and%20Coding\MDD%20Template%20EA4%2001.00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67E28F9094581B2B9727D8BFC8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EFA55-A3EF-4EFC-80F1-846B36B8DEA0}"/>
      </w:docPartPr>
      <w:docPartBody>
        <w:p w:rsidR="00027930" w:rsidRDefault="00220BCE">
          <w:pPr>
            <w:pStyle w:val="66667E28F9094581B2B9727D8BFC8AC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CE"/>
    <w:rsid w:val="00027930"/>
    <w:rsid w:val="00220BCE"/>
    <w:rsid w:val="00360DDB"/>
    <w:rsid w:val="00F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667E28F9094581B2B9727D8BFC8AC7">
    <w:name w:val="66667E28F9094581B2B9727D8BFC8A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667E28F9094581B2B9727D8BFC8AC7">
    <w:name w:val="66667E28F9094581B2B9727D8BFC8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7A2B92AB-B52C-4CAC-BE44-4072D9E4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01.00.00.dotx</Template>
  <TotalTime>43</TotalTime>
  <Pages>13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4739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Michael Story</dc:creator>
  <cp:lastModifiedBy>Windows User</cp:lastModifiedBy>
  <cp:revision>11</cp:revision>
  <cp:lastPrinted>2014-12-17T17:01:00Z</cp:lastPrinted>
  <dcterms:created xsi:type="dcterms:W3CDTF">2015-06-30T15:05:00Z</dcterms:created>
  <dcterms:modified xsi:type="dcterms:W3CDTF">2015-07-01T15:12:00Z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