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8279948C855847F5B7B3495184B08DAE"/>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153C8F">
        <w:rPr>
          <w:rFonts w:cs="Calibri"/>
          <w:b/>
          <w:sz w:val="48"/>
          <w:szCs w:val="48"/>
        </w:rPr>
        <w:t>TqOscn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153C8F">
        <w:rPr>
          <w:b/>
          <w:sz w:val="36"/>
        </w:rPr>
        <w:t>Feb 05, 2016</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E83597">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83597">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E83597">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153C8F" w:rsidP="00891F29">
      <w:pPr>
        <w:tabs>
          <w:tab w:val="left" w:pos="4320"/>
          <w:tab w:val="left" w:pos="8640"/>
        </w:tabs>
        <w:jc w:val="center"/>
        <w:rPr>
          <w:b/>
          <w:sz w:val="24"/>
        </w:rPr>
      </w:pPr>
      <w:r>
        <w:rPr>
          <w:b/>
          <w:sz w:val="24"/>
        </w:rPr>
        <w:t>Krishna Kanth Anne</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E83597">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E83597">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8343" w:type="dxa"/>
        <w:jc w:val="center"/>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3"/>
        <w:gridCol w:w="2160"/>
        <w:gridCol w:w="1377"/>
        <w:gridCol w:w="1413"/>
      </w:tblGrid>
      <w:tr w:rsidR="00153C8F" w:rsidRPr="00AA38E8" w:rsidTr="00153C8F">
        <w:trPr>
          <w:jc w:val="center"/>
        </w:trPr>
        <w:tc>
          <w:tcPr>
            <w:tcW w:w="3393" w:type="dxa"/>
          </w:tcPr>
          <w:p w:rsidR="00153C8F" w:rsidRPr="00AA38E8" w:rsidRDefault="00153C8F" w:rsidP="00153C8F">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153C8F" w:rsidRPr="00AA38E8" w:rsidRDefault="00153C8F" w:rsidP="00153C8F">
            <w:pPr>
              <w:jc w:val="center"/>
              <w:rPr>
                <w:rFonts w:cs="Calibri"/>
                <w:b/>
              </w:rPr>
            </w:pPr>
            <w:r w:rsidRPr="00AA38E8">
              <w:rPr>
                <w:rFonts w:cs="Calibri"/>
                <w:b/>
              </w:rPr>
              <w:t>Author</w:t>
            </w:r>
          </w:p>
        </w:tc>
        <w:tc>
          <w:tcPr>
            <w:tcW w:w="1377" w:type="dxa"/>
          </w:tcPr>
          <w:p w:rsidR="00153C8F" w:rsidRPr="00AA38E8" w:rsidRDefault="00153C8F" w:rsidP="00153C8F">
            <w:pPr>
              <w:jc w:val="center"/>
              <w:rPr>
                <w:rFonts w:cs="Calibri"/>
                <w:b/>
              </w:rPr>
            </w:pPr>
            <w:r w:rsidRPr="00AA38E8">
              <w:rPr>
                <w:rFonts w:cs="Calibri"/>
                <w:b/>
              </w:rPr>
              <w:t>Version</w:t>
            </w:r>
          </w:p>
        </w:tc>
        <w:tc>
          <w:tcPr>
            <w:tcW w:w="1413" w:type="dxa"/>
          </w:tcPr>
          <w:p w:rsidR="00153C8F" w:rsidRPr="00AA38E8" w:rsidRDefault="00153C8F" w:rsidP="00153C8F">
            <w:pPr>
              <w:jc w:val="center"/>
              <w:rPr>
                <w:rFonts w:cs="Calibri"/>
                <w:b/>
              </w:rPr>
            </w:pPr>
            <w:r w:rsidRPr="00AA38E8">
              <w:rPr>
                <w:rFonts w:cs="Calibri"/>
                <w:b/>
              </w:rPr>
              <w:t>Date</w:t>
            </w:r>
          </w:p>
        </w:tc>
      </w:tr>
      <w:tr w:rsidR="00153C8F" w:rsidRPr="00AA38E8" w:rsidTr="00153C8F">
        <w:trPr>
          <w:jc w:val="center"/>
        </w:trPr>
        <w:tc>
          <w:tcPr>
            <w:tcW w:w="3393" w:type="dxa"/>
          </w:tcPr>
          <w:p w:rsidR="00153C8F" w:rsidRPr="00AA38E8" w:rsidRDefault="00153C8F" w:rsidP="00153C8F">
            <w:pPr>
              <w:jc w:val="center"/>
              <w:rPr>
                <w:rFonts w:cs="Calibri"/>
              </w:rPr>
            </w:pPr>
            <w:r>
              <w:rPr>
                <w:rFonts w:cs="Calibri"/>
              </w:rPr>
              <w:t>Initial Version</w:t>
            </w:r>
          </w:p>
        </w:tc>
        <w:tc>
          <w:tcPr>
            <w:tcW w:w="2160" w:type="dxa"/>
          </w:tcPr>
          <w:p w:rsidR="00153C8F" w:rsidRPr="00AA38E8" w:rsidRDefault="00153C8F" w:rsidP="00153C8F">
            <w:pPr>
              <w:jc w:val="center"/>
              <w:rPr>
                <w:rFonts w:cs="Calibri"/>
              </w:rPr>
            </w:pPr>
            <w:r>
              <w:rPr>
                <w:rFonts w:cs="Calibri"/>
              </w:rPr>
              <w:t>Krishna Kanth Anne</w:t>
            </w:r>
          </w:p>
        </w:tc>
        <w:tc>
          <w:tcPr>
            <w:tcW w:w="1377" w:type="dxa"/>
          </w:tcPr>
          <w:p w:rsidR="00153C8F" w:rsidRPr="00AA38E8" w:rsidRDefault="00153C8F" w:rsidP="00153C8F">
            <w:pPr>
              <w:jc w:val="center"/>
              <w:rPr>
                <w:rFonts w:cs="Calibri"/>
              </w:rPr>
            </w:pPr>
            <w:r>
              <w:rPr>
                <w:rFonts w:cs="Calibri"/>
              </w:rPr>
              <w:t>1.0</w:t>
            </w:r>
          </w:p>
        </w:tc>
        <w:tc>
          <w:tcPr>
            <w:tcW w:w="1413" w:type="dxa"/>
          </w:tcPr>
          <w:p w:rsidR="00153C8F" w:rsidRPr="00AA38E8" w:rsidRDefault="00153C8F" w:rsidP="00153C8F">
            <w:pPr>
              <w:jc w:val="center"/>
              <w:rPr>
                <w:rFonts w:cs="Calibri"/>
              </w:rPr>
            </w:pPr>
            <w:r>
              <w:rPr>
                <w:rFonts w:cs="Calibri"/>
              </w:rPr>
              <w:t>05-Feb-2016</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4318C"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F4318C" w:rsidRDefault="009E26F7">
      <w:pPr>
        <w:pStyle w:val="TOC1"/>
        <w:rPr>
          <w:rFonts w:eastAsiaTheme="minorEastAsia"/>
          <w:b w:val="0"/>
          <w:color w:val="auto"/>
          <w:kern w:val="0"/>
          <w:sz w:val="22"/>
          <w:szCs w:val="22"/>
          <w:lang w:val="en-US"/>
        </w:rPr>
      </w:pPr>
      <w:hyperlink w:anchor="_Toc424732602" w:history="1">
        <w:r w:rsidR="00F4318C" w:rsidRPr="005E1FA6">
          <w:rPr>
            <w:rStyle w:val="Hyperlink"/>
          </w:rPr>
          <w:t>1</w:t>
        </w:r>
        <w:r w:rsidR="00F4318C">
          <w:rPr>
            <w:rFonts w:eastAsiaTheme="minorEastAsia"/>
            <w:b w:val="0"/>
            <w:color w:val="auto"/>
            <w:kern w:val="0"/>
            <w:sz w:val="22"/>
            <w:szCs w:val="22"/>
            <w:lang w:val="en-US"/>
          </w:rPr>
          <w:tab/>
        </w:r>
        <w:r w:rsidR="00F4318C" w:rsidRPr="005E1FA6">
          <w:rPr>
            <w:rStyle w:val="Hyperlink"/>
          </w:rPr>
          <w:t>Introduction</w:t>
        </w:r>
        <w:r w:rsidR="00F4318C">
          <w:rPr>
            <w:webHidden/>
          </w:rPr>
          <w:tab/>
        </w:r>
        <w:r w:rsidR="00F4318C">
          <w:rPr>
            <w:webHidden/>
          </w:rPr>
          <w:fldChar w:fldCharType="begin"/>
        </w:r>
        <w:r w:rsidR="00F4318C">
          <w:rPr>
            <w:webHidden/>
          </w:rPr>
          <w:instrText xml:space="preserve"> PAGEREF _Toc424732602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03" w:history="1">
        <w:r w:rsidR="00F4318C" w:rsidRPr="005E1FA6">
          <w:rPr>
            <w:rStyle w:val="Hyperlink"/>
          </w:rPr>
          <w:t>1.1</w:t>
        </w:r>
        <w:r w:rsidR="00F4318C">
          <w:rPr>
            <w:rFonts w:asciiTheme="minorHAnsi" w:eastAsiaTheme="minorEastAsia" w:hAnsiTheme="minorHAnsi"/>
            <w:color w:val="auto"/>
            <w:kern w:val="0"/>
            <w:szCs w:val="22"/>
          </w:rPr>
          <w:tab/>
        </w:r>
        <w:r w:rsidR="00F4318C" w:rsidRPr="005E1FA6">
          <w:rPr>
            <w:rStyle w:val="Hyperlink"/>
          </w:rPr>
          <w:t>Purpose</w:t>
        </w:r>
        <w:r w:rsidR="00F4318C">
          <w:rPr>
            <w:webHidden/>
          </w:rPr>
          <w:tab/>
        </w:r>
        <w:r w:rsidR="00F4318C">
          <w:rPr>
            <w:webHidden/>
          </w:rPr>
          <w:fldChar w:fldCharType="begin"/>
        </w:r>
        <w:r w:rsidR="00F4318C">
          <w:rPr>
            <w:webHidden/>
          </w:rPr>
          <w:instrText xml:space="preserve"> PAGEREF _Toc424732603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04" w:history="1">
        <w:r w:rsidR="00F4318C" w:rsidRPr="005E1FA6">
          <w:rPr>
            <w:rStyle w:val="Hyperlink"/>
          </w:rPr>
          <w:t>1.2</w:t>
        </w:r>
        <w:r w:rsidR="00F4318C">
          <w:rPr>
            <w:rFonts w:asciiTheme="minorHAnsi" w:eastAsiaTheme="minorEastAsia" w:hAnsiTheme="minorHAnsi"/>
            <w:color w:val="auto"/>
            <w:kern w:val="0"/>
            <w:szCs w:val="22"/>
          </w:rPr>
          <w:tab/>
        </w:r>
        <w:r w:rsidR="00F4318C" w:rsidRPr="005E1FA6">
          <w:rPr>
            <w:rStyle w:val="Hyperlink"/>
          </w:rPr>
          <w:t>Scope</w:t>
        </w:r>
        <w:r w:rsidR="00F4318C">
          <w:rPr>
            <w:webHidden/>
          </w:rPr>
          <w:tab/>
        </w:r>
        <w:r w:rsidR="00F4318C">
          <w:rPr>
            <w:webHidden/>
          </w:rPr>
          <w:fldChar w:fldCharType="begin"/>
        </w:r>
        <w:r w:rsidR="00F4318C">
          <w:rPr>
            <w:webHidden/>
          </w:rPr>
          <w:instrText xml:space="preserve"> PAGEREF _Toc424732604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1"/>
        <w:rPr>
          <w:rFonts w:eastAsiaTheme="minorEastAsia"/>
          <w:b w:val="0"/>
          <w:color w:val="auto"/>
          <w:kern w:val="0"/>
          <w:sz w:val="22"/>
          <w:szCs w:val="22"/>
          <w:lang w:val="en-US"/>
        </w:rPr>
      </w:pPr>
      <w:hyperlink w:anchor="_Toc424732605" w:history="1">
        <w:r w:rsidR="00F4318C" w:rsidRPr="005E1FA6">
          <w:rPr>
            <w:rStyle w:val="Hyperlink"/>
            <w:rFonts w:ascii="Calibri" w:hAnsi="Calibri" w:cs="Calibri"/>
          </w:rPr>
          <w:t>2</w:t>
        </w:r>
        <w:r w:rsidR="00F4318C">
          <w:rPr>
            <w:rFonts w:eastAsiaTheme="minorEastAsia"/>
            <w:b w:val="0"/>
            <w:color w:val="auto"/>
            <w:kern w:val="0"/>
            <w:sz w:val="22"/>
            <w:szCs w:val="22"/>
            <w:lang w:val="en-US"/>
          </w:rPr>
          <w:tab/>
        </w:r>
        <w:r w:rsidR="00F4318C" w:rsidRPr="005E1FA6">
          <w:rPr>
            <w:rStyle w:val="Hyperlink"/>
            <w:rFonts w:ascii="Calibri" w:hAnsi="Calibri" w:cs="Calibri"/>
          </w:rPr>
          <w:t>&lt;Component Name&gt; &amp; High-Level Description</w:t>
        </w:r>
        <w:r w:rsidR="00F4318C">
          <w:rPr>
            <w:webHidden/>
          </w:rPr>
          <w:tab/>
        </w:r>
        <w:r w:rsidR="00F4318C">
          <w:rPr>
            <w:webHidden/>
          </w:rPr>
          <w:fldChar w:fldCharType="begin"/>
        </w:r>
        <w:r w:rsidR="00F4318C">
          <w:rPr>
            <w:webHidden/>
          </w:rPr>
          <w:instrText xml:space="preserve"> PAGEREF _Toc424732605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1"/>
        <w:rPr>
          <w:rFonts w:eastAsiaTheme="minorEastAsia"/>
          <w:b w:val="0"/>
          <w:color w:val="auto"/>
          <w:kern w:val="0"/>
          <w:sz w:val="22"/>
          <w:szCs w:val="22"/>
          <w:lang w:val="en-US"/>
        </w:rPr>
      </w:pPr>
      <w:hyperlink w:anchor="_Toc424732606" w:history="1">
        <w:r w:rsidR="00F4318C" w:rsidRPr="005E1FA6">
          <w:rPr>
            <w:rStyle w:val="Hyperlink"/>
            <w:rFonts w:ascii="Calibri" w:hAnsi="Calibri" w:cs="Calibri"/>
          </w:rPr>
          <w:t>3</w:t>
        </w:r>
        <w:r w:rsidR="00F4318C">
          <w:rPr>
            <w:rFonts w:eastAsiaTheme="minorEastAsia"/>
            <w:b w:val="0"/>
            <w:color w:val="auto"/>
            <w:kern w:val="0"/>
            <w:sz w:val="22"/>
            <w:szCs w:val="22"/>
            <w:lang w:val="en-US"/>
          </w:rPr>
          <w:tab/>
        </w:r>
        <w:r w:rsidR="00F4318C" w:rsidRPr="005E1FA6">
          <w:rPr>
            <w:rStyle w:val="Hyperlink"/>
            <w:rFonts w:ascii="Calibri" w:hAnsi="Calibri" w:cs="Calibri"/>
          </w:rPr>
          <w:t>Design details of software module</w:t>
        </w:r>
        <w:r w:rsidR="00F4318C">
          <w:rPr>
            <w:webHidden/>
          </w:rPr>
          <w:tab/>
        </w:r>
        <w:r w:rsidR="00F4318C">
          <w:rPr>
            <w:webHidden/>
          </w:rPr>
          <w:fldChar w:fldCharType="begin"/>
        </w:r>
        <w:r w:rsidR="00F4318C">
          <w:rPr>
            <w:webHidden/>
          </w:rPr>
          <w:instrText xml:space="preserve"> PAGEREF _Toc424732606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07" w:history="1">
        <w:r w:rsidR="00F4318C" w:rsidRPr="005E1FA6">
          <w:rPr>
            <w:rStyle w:val="Hyperlink"/>
            <w:rFonts w:cs="Calibri"/>
          </w:rPr>
          <w:t>3.1</w:t>
        </w:r>
        <w:r w:rsidR="00F4318C">
          <w:rPr>
            <w:rFonts w:asciiTheme="minorHAnsi" w:eastAsiaTheme="minorEastAsia" w:hAnsiTheme="minorHAnsi"/>
            <w:color w:val="auto"/>
            <w:kern w:val="0"/>
            <w:szCs w:val="22"/>
          </w:rPr>
          <w:tab/>
        </w:r>
        <w:r w:rsidR="00F4318C" w:rsidRPr="005E1FA6">
          <w:rPr>
            <w:rStyle w:val="Hyperlink"/>
          </w:rPr>
          <w:t>Graphical</w:t>
        </w:r>
        <w:r w:rsidR="00F4318C" w:rsidRPr="005E1FA6">
          <w:rPr>
            <w:rStyle w:val="Hyperlink"/>
            <w:rFonts w:cs="Calibri"/>
          </w:rPr>
          <w:t xml:space="preserve"> representation of &lt;Component Name&gt;</w:t>
        </w:r>
        <w:r w:rsidR="00F4318C">
          <w:rPr>
            <w:webHidden/>
          </w:rPr>
          <w:tab/>
        </w:r>
        <w:r w:rsidR="00F4318C">
          <w:rPr>
            <w:webHidden/>
          </w:rPr>
          <w:fldChar w:fldCharType="begin"/>
        </w:r>
        <w:r w:rsidR="00F4318C">
          <w:rPr>
            <w:webHidden/>
          </w:rPr>
          <w:instrText xml:space="preserve"> PAGEREF _Toc424732607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08" w:history="1">
        <w:r w:rsidR="00F4318C" w:rsidRPr="005E1FA6">
          <w:rPr>
            <w:rStyle w:val="Hyperlink"/>
            <w:rFonts w:cs="Calibri"/>
          </w:rPr>
          <w:t>3.2</w:t>
        </w:r>
        <w:r w:rsidR="00F4318C">
          <w:rPr>
            <w:rFonts w:asciiTheme="minorHAnsi" w:eastAsiaTheme="minorEastAsia" w:hAnsiTheme="minorHAnsi"/>
            <w:color w:val="auto"/>
            <w:kern w:val="0"/>
            <w:szCs w:val="22"/>
          </w:rPr>
          <w:tab/>
        </w:r>
        <w:r w:rsidR="00F4318C" w:rsidRPr="005E1FA6">
          <w:rPr>
            <w:rStyle w:val="Hyperlink"/>
            <w:rFonts w:cs="Calibri"/>
          </w:rPr>
          <w:t>Data Flow Diagram</w:t>
        </w:r>
        <w:r w:rsidR="00F4318C">
          <w:rPr>
            <w:webHidden/>
          </w:rPr>
          <w:tab/>
        </w:r>
        <w:r w:rsidR="00F4318C">
          <w:rPr>
            <w:webHidden/>
          </w:rPr>
          <w:fldChar w:fldCharType="begin"/>
        </w:r>
        <w:r w:rsidR="00F4318C">
          <w:rPr>
            <w:webHidden/>
          </w:rPr>
          <w:instrText xml:space="preserve"> PAGEREF _Toc424732608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3"/>
        <w:tabs>
          <w:tab w:val="left" w:pos="1200"/>
        </w:tabs>
        <w:rPr>
          <w:rFonts w:asciiTheme="minorHAnsi" w:eastAsiaTheme="minorEastAsia" w:hAnsiTheme="minorHAnsi"/>
          <w:color w:val="auto"/>
          <w:kern w:val="0"/>
          <w:sz w:val="22"/>
          <w:szCs w:val="22"/>
        </w:rPr>
      </w:pPr>
      <w:hyperlink w:anchor="_Toc424732609" w:history="1">
        <w:r w:rsidR="00F4318C" w:rsidRPr="005E1FA6">
          <w:rPr>
            <w:rStyle w:val="Hyperlink"/>
            <w:rFonts w:cs="Calibri"/>
          </w:rPr>
          <w:t>3.2.1</w:t>
        </w:r>
        <w:r w:rsidR="00F4318C">
          <w:rPr>
            <w:rFonts w:asciiTheme="minorHAnsi" w:eastAsiaTheme="minorEastAsia" w:hAnsiTheme="minorHAnsi"/>
            <w:color w:val="auto"/>
            <w:kern w:val="0"/>
            <w:sz w:val="22"/>
            <w:szCs w:val="22"/>
          </w:rPr>
          <w:tab/>
        </w:r>
        <w:r w:rsidR="00F4318C" w:rsidRPr="005E1FA6">
          <w:rPr>
            <w:rStyle w:val="Hyperlink"/>
          </w:rPr>
          <w:t xml:space="preserve">Component </w:t>
        </w:r>
        <w:r w:rsidR="00F4318C" w:rsidRPr="005E1FA6">
          <w:rPr>
            <w:rStyle w:val="Hyperlink"/>
            <w:rFonts w:cs="Calibri"/>
          </w:rPr>
          <w:t>level DFD</w:t>
        </w:r>
        <w:r w:rsidR="00F4318C">
          <w:rPr>
            <w:webHidden/>
          </w:rPr>
          <w:tab/>
        </w:r>
        <w:r w:rsidR="00F4318C">
          <w:rPr>
            <w:webHidden/>
          </w:rPr>
          <w:fldChar w:fldCharType="begin"/>
        </w:r>
        <w:r w:rsidR="00F4318C">
          <w:rPr>
            <w:webHidden/>
          </w:rPr>
          <w:instrText xml:space="preserve"> PAGEREF _Toc424732609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3"/>
        <w:tabs>
          <w:tab w:val="left" w:pos="1200"/>
        </w:tabs>
        <w:rPr>
          <w:rFonts w:asciiTheme="minorHAnsi" w:eastAsiaTheme="minorEastAsia" w:hAnsiTheme="minorHAnsi"/>
          <w:color w:val="auto"/>
          <w:kern w:val="0"/>
          <w:sz w:val="22"/>
          <w:szCs w:val="22"/>
        </w:rPr>
      </w:pPr>
      <w:hyperlink w:anchor="_Toc424732610" w:history="1">
        <w:r w:rsidR="00F4318C" w:rsidRPr="005E1FA6">
          <w:rPr>
            <w:rStyle w:val="Hyperlink"/>
            <w:rFonts w:cs="Calibri"/>
          </w:rPr>
          <w:t>3.2.2</w:t>
        </w:r>
        <w:r w:rsidR="00F4318C">
          <w:rPr>
            <w:rFonts w:asciiTheme="minorHAnsi" w:eastAsiaTheme="minorEastAsia" w:hAnsiTheme="minorHAnsi"/>
            <w:color w:val="auto"/>
            <w:kern w:val="0"/>
            <w:sz w:val="22"/>
            <w:szCs w:val="22"/>
          </w:rPr>
          <w:tab/>
        </w:r>
        <w:r w:rsidR="00F4318C" w:rsidRPr="005E1FA6">
          <w:rPr>
            <w:rStyle w:val="Hyperlink"/>
          </w:rPr>
          <w:t xml:space="preserve">Function </w:t>
        </w:r>
        <w:r w:rsidR="00F4318C" w:rsidRPr="005E1FA6">
          <w:rPr>
            <w:rStyle w:val="Hyperlink"/>
            <w:rFonts w:cs="Calibri"/>
          </w:rPr>
          <w:t>level DFD</w:t>
        </w:r>
        <w:r w:rsidR="00F4318C">
          <w:rPr>
            <w:webHidden/>
          </w:rPr>
          <w:tab/>
        </w:r>
        <w:r w:rsidR="00F4318C">
          <w:rPr>
            <w:webHidden/>
          </w:rPr>
          <w:fldChar w:fldCharType="begin"/>
        </w:r>
        <w:r w:rsidR="00F4318C">
          <w:rPr>
            <w:webHidden/>
          </w:rPr>
          <w:instrText xml:space="preserve"> PAGEREF _Toc424732610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1"/>
        <w:rPr>
          <w:rFonts w:eastAsiaTheme="minorEastAsia"/>
          <w:b w:val="0"/>
          <w:color w:val="auto"/>
          <w:kern w:val="0"/>
          <w:sz w:val="22"/>
          <w:szCs w:val="22"/>
          <w:lang w:val="en-US"/>
        </w:rPr>
      </w:pPr>
      <w:hyperlink w:anchor="_Toc424732611" w:history="1">
        <w:r w:rsidR="00F4318C" w:rsidRPr="005E1FA6">
          <w:rPr>
            <w:rStyle w:val="Hyperlink"/>
            <w:rFonts w:ascii="Calibri" w:hAnsi="Calibri" w:cs="Calibri"/>
          </w:rPr>
          <w:t>4</w:t>
        </w:r>
        <w:r w:rsidR="00F4318C">
          <w:rPr>
            <w:rFonts w:eastAsiaTheme="minorEastAsia"/>
            <w:b w:val="0"/>
            <w:color w:val="auto"/>
            <w:kern w:val="0"/>
            <w:sz w:val="22"/>
            <w:szCs w:val="22"/>
            <w:lang w:val="en-US"/>
          </w:rPr>
          <w:tab/>
        </w:r>
        <w:r w:rsidR="00F4318C" w:rsidRPr="005E1FA6">
          <w:rPr>
            <w:rStyle w:val="Hyperlink"/>
            <w:rFonts w:ascii="Calibri" w:hAnsi="Calibri" w:cs="Calibri"/>
          </w:rPr>
          <w:t>Constant Data Dictionary</w:t>
        </w:r>
        <w:r w:rsidR="00F4318C">
          <w:rPr>
            <w:webHidden/>
          </w:rPr>
          <w:tab/>
        </w:r>
        <w:r w:rsidR="00F4318C">
          <w:rPr>
            <w:webHidden/>
          </w:rPr>
          <w:fldChar w:fldCharType="begin"/>
        </w:r>
        <w:r w:rsidR="00F4318C">
          <w:rPr>
            <w:webHidden/>
          </w:rPr>
          <w:instrText xml:space="preserve"> PAGEREF _Toc424732611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12" w:history="1">
        <w:r w:rsidR="00F4318C" w:rsidRPr="005E1FA6">
          <w:rPr>
            <w:rStyle w:val="Hyperlink"/>
          </w:rPr>
          <w:t>4.1</w:t>
        </w:r>
        <w:r w:rsidR="00F4318C">
          <w:rPr>
            <w:rFonts w:asciiTheme="minorHAnsi" w:eastAsiaTheme="minorEastAsia" w:hAnsiTheme="minorHAnsi"/>
            <w:color w:val="auto"/>
            <w:kern w:val="0"/>
            <w:szCs w:val="22"/>
          </w:rPr>
          <w:tab/>
        </w:r>
        <w:r w:rsidR="00F4318C" w:rsidRPr="005E1FA6">
          <w:rPr>
            <w:rStyle w:val="Hyperlink"/>
          </w:rPr>
          <w:t>Program (fixed) Constants</w:t>
        </w:r>
        <w:r w:rsidR="00F4318C">
          <w:rPr>
            <w:webHidden/>
          </w:rPr>
          <w:tab/>
        </w:r>
        <w:r w:rsidR="00F4318C">
          <w:rPr>
            <w:webHidden/>
          </w:rPr>
          <w:fldChar w:fldCharType="begin"/>
        </w:r>
        <w:r w:rsidR="00F4318C">
          <w:rPr>
            <w:webHidden/>
          </w:rPr>
          <w:instrText xml:space="preserve"> PAGEREF _Toc424732612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3"/>
        <w:tabs>
          <w:tab w:val="left" w:pos="1200"/>
        </w:tabs>
        <w:rPr>
          <w:rFonts w:asciiTheme="minorHAnsi" w:eastAsiaTheme="minorEastAsia" w:hAnsiTheme="minorHAnsi"/>
          <w:color w:val="auto"/>
          <w:kern w:val="0"/>
          <w:sz w:val="22"/>
          <w:szCs w:val="22"/>
        </w:rPr>
      </w:pPr>
      <w:hyperlink w:anchor="_Toc424732613" w:history="1">
        <w:r w:rsidR="00F4318C" w:rsidRPr="005E1FA6">
          <w:rPr>
            <w:rStyle w:val="Hyperlink"/>
          </w:rPr>
          <w:t>4.1.1</w:t>
        </w:r>
        <w:r w:rsidR="00F4318C">
          <w:rPr>
            <w:rFonts w:asciiTheme="minorHAnsi" w:eastAsiaTheme="minorEastAsia" w:hAnsiTheme="minorHAnsi"/>
            <w:color w:val="auto"/>
            <w:kern w:val="0"/>
            <w:sz w:val="22"/>
            <w:szCs w:val="22"/>
          </w:rPr>
          <w:tab/>
        </w:r>
        <w:r w:rsidR="00F4318C" w:rsidRPr="005E1FA6">
          <w:rPr>
            <w:rStyle w:val="Hyperlink"/>
          </w:rPr>
          <w:t>Embedded Constants</w:t>
        </w:r>
        <w:r w:rsidR="00F4318C">
          <w:rPr>
            <w:webHidden/>
          </w:rPr>
          <w:tab/>
        </w:r>
        <w:r w:rsidR="00F4318C">
          <w:rPr>
            <w:webHidden/>
          </w:rPr>
          <w:fldChar w:fldCharType="begin"/>
        </w:r>
        <w:r w:rsidR="00F4318C">
          <w:rPr>
            <w:webHidden/>
          </w:rPr>
          <w:instrText xml:space="preserve"> PAGEREF _Toc424732613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1"/>
        <w:rPr>
          <w:rFonts w:eastAsiaTheme="minorEastAsia"/>
          <w:b w:val="0"/>
          <w:color w:val="auto"/>
          <w:kern w:val="0"/>
          <w:sz w:val="22"/>
          <w:szCs w:val="22"/>
          <w:lang w:val="en-US"/>
        </w:rPr>
      </w:pPr>
      <w:hyperlink w:anchor="_Toc424732614" w:history="1">
        <w:r w:rsidR="00F4318C" w:rsidRPr="005E1FA6">
          <w:rPr>
            <w:rStyle w:val="Hyperlink"/>
            <w:rFonts w:ascii="Calibri" w:hAnsi="Calibri" w:cs="Calibri"/>
          </w:rPr>
          <w:t>5</w:t>
        </w:r>
        <w:r w:rsidR="00F4318C">
          <w:rPr>
            <w:rFonts w:eastAsiaTheme="minorEastAsia"/>
            <w:b w:val="0"/>
            <w:color w:val="auto"/>
            <w:kern w:val="0"/>
            <w:sz w:val="22"/>
            <w:szCs w:val="22"/>
            <w:lang w:val="en-US"/>
          </w:rPr>
          <w:tab/>
        </w:r>
        <w:r w:rsidR="00F4318C" w:rsidRPr="005E1FA6">
          <w:rPr>
            <w:rStyle w:val="Hyperlink"/>
            <w:rFonts w:ascii="Calibri" w:hAnsi="Calibri" w:cs="Calibri"/>
          </w:rPr>
          <w:t>Software Component Implementation</w:t>
        </w:r>
        <w:r w:rsidR="00F4318C">
          <w:rPr>
            <w:webHidden/>
          </w:rPr>
          <w:tab/>
        </w:r>
        <w:r w:rsidR="00F4318C">
          <w:rPr>
            <w:webHidden/>
          </w:rPr>
          <w:fldChar w:fldCharType="begin"/>
        </w:r>
        <w:r w:rsidR="00F4318C">
          <w:rPr>
            <w:webHidden/>
          </w:rPr>
          <w:instrText xml:space="preserve"> PAGEREF _Toc424732614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15" w:history="1">
        <w:r w:rsidR="00F4318C" w:rsidRPr="005E1FA6">
          <w:rPr>
            <w:rStyle w:val="Hyperlink"/>
          </w:rPr>
          <w:t>5.1</w:t>
        </w:r>
        <w:r w:rsidR="00F4318C">
          <w:rPr>
            <w:rFonts w:asciiTheme="minorHAnsi" w:eastAsiaTheme="minorEastAsia" w:hAnsiTheme="minorHAnsi"/>
            <w:color w:val="auto"/>
            <w:kern w:val="0"/>
            <w:szCs w:val="22"/>
          </w:rPr>
          <w:tab/>
        </w:r>
        <w:r w:rsidR="00F4318C" w:rsidRPr="005E1FA6">
          <w:rPr>
            <w:rStyle w:val="Hyperlink"/>
          </w:rPr>
          <w:t>Sub-Module Functions</w:t>
        </w:r>
        <w:r w:rsidR="00F4318C">
          <w:rPr>
            <w:webHidden/>
          </w:rPr>
          <w:tab/>
        </w:r>
        <w:r w:rsidR="00F4318C">
          <w:rPr>
            <w:webHidden/>
          </w:rPr>
          <w:fldChar w:fldCharType="begin"/>
        </w:r>
        <w:r w:rsidR="00F4318C">
          <w:rPr>
            <w:webHidden/>
          </w:rPr>
          <w:instrText xml:space="preserve"> PAGEREF _Toc424732615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16" w:history="1">
        <w:r w:rsidR="00F4318C" w:rsidRPr="005E1FA6">
          <w:rPr>
            <w:rStyle w:val="Hyperlink"/>
            <w:rFonts w:cs="Calibri"/>
          </w:rPr>
          <w:t>5.1.1</w:t>
        </w:r>
        <w:r w:rsidR="00F4318C">
          <w:rPr>
            <w:rFonts w:asciiTheme="minorHAnsi" w:eastAsiaTheme="minorEastAsia" w:hAnsiTheme="minorHAnsi"/>
            <w:color w:val="auto"/>
            <w:kern w:val="0"/>
            <w:szCs w:val="22"/>
          </w:rPr>
          <w:tab/>
        </w:r>
        <w:r w:rsidR="00F4318C" w:rsidRPr="005E1FA6">
          <w:rPr>
            <w:rStyle w:val="Hyperlink"/>
            <w:rFonts w:cs="Calibri"/>
          </w:rPr>
          <w:t>Init: &lt;ModuleName&gt;Init&lt;n&gt;</w:t>
        </w:r>
        <w:r w:rsidR="00F4318C">
          <w:rPr>
            <w:webHidden/>
          </w:rPr>
          <w:tab/>
        </w:r>
        <w:r w:rsidR="00F4318C">
          <w:rPr>
            <w:webHidden/>
          </w:rPr>
          <w:fldChar w:fldCharType="begin"/>
        </w:r>
        <w:r w:rsidR="00F4318C">
          <w:rPr>
            <w:webHidden/>
          </w:rPr>
          <w:instrText xml:space="preserve"> PAGEREF _Toc424732616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17" w:history="1">
        <w:r w:rsidR="00F4318C" w:rsidRPr="005E1FA6">
          <w:rPr>
            <w:rStyle w:val="Hyperlink"/>
            <w:rFonts w:cs="Calibri"/>
          </w:rPr>
          <w:t>5.1.1.1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_Toc424732617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18" w:history="1">
        <w:r w:rsidR="00F4318C" w:rsidRPr="005E1FA6">
          <w:rPr>
            <w:rStyle w:val="Hyperlink"/>
            <w:rFonts w:cs="Calibri"/>
          </w:rPr>
          <w:t>5.1.1.2</w:t>
        </w:r>
        <w:r w:rsidR="00F4318C">
          <w:rPr>
            <w:rFonts w:asciiTheme="minorHAnsi" w:eastAsiaTheme="minorEastAsia" w:hAnsiTheme="minorHAnsi"/>
            <w:color w:val="auto"/>
            <w:kern w:val="0"/>
            <w:szCs w:val="22"/>
          </w:rPr>
          <w:tab/>
        </w:r>
        <w:r w:rsidR="00F4318C" w:rsidRPr="005E1FA6">
          <w:rPr>
            <w:rStyle w:val="Hyperlink"/>
            <w:rFonts w:cs="Calibri"/>
          </w:rPr>
          <w:t>Module Outputs</w:t>
        </w:r>
        <w:r w:rsidR="00F4318C">
          <w:rPr>
            <w:webHidden/>
          </w:rPr>
          <w:tab/>
        </w:r>
        <w:r w:rsidR="00F4318C">
          <w:rPr>
            <w:webHidden/>
          </w:rPr>
          <w:fldChar w:fldCharType="begin"/>
        </w:r>
        <w:r w:rsidR="00F4318C">
          <w:rPr>
            <w:webHidden/>
          </w:rPr>
          <w:instrText xml:space="preserve"> PAGEREF _Toc424732618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19" w:history="1">
        <w:r w:rsidR="00F4318C" w:rsidRPr="005E1FA6">
          <w:rPr>
            <w:rStyle w:val="Hyperlink"/>
            <w:rFonts w:cs="Calibri"/>
          </w:rPr>
          <w:t>5.1.2</w:t>
        </w:r>
        <w:r w:rsidR="00F4318C">
          <w:rPr>
            <w:rFonts w:asciiTheme="minorHAnsi" w:eastAsiaTheme="minorEastAsia" w:hAnsiTheme="minorHAnsi"/>
            <w:color w:val="auto"/>
            <w:kern w:val="0"/>
            <w:szCs w:val="22"/>
          </w:rPr>
          <w:tab/>
        </w:r>
        <w:r w:rsidR="00F4318C" w:rsidRPr="005E1FA6">
          <w:rPr>
            <w:rStyle w:val="Hyperlink"/>
            <w:rFonts w:cs="Calibri"/>
          </w:rPr>
          <w:t>Per: &lt;ModuleName&gt;_Per&lt;n&gt;</w:t>
        </w:r>
        <w:r w:rsidR="00F4318C">
          <w:rPr>
            <w:webHidden/>
          </w:rPr>
          <w:tab/>
        </w:r>
        <w:r w:rsidR="00F4318C">
          <w:rPr>
            <w:webHidden/>
          </w:rPr>
          <w:fldChar w:fldCharType="begin"/>
        </w:r>
        <w:r w:rsidR="00F4318C">
          <w:rPr>
            <w:webHidden/>
          </w:rPr>
          <w:instrText xml:space="preserve"> PAGEREF _Toc424732619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20" w:history="1">
        <w:r w:rsidR="00F4318C" w:rsidRPr="005E1FA6">
          <w:rPr>
            <w:rStyle w:val="Hyperlink"/>
            <w:rFonts w:cs="Calibri"/>
          </w:rPr>
          <w:t>5.1.2.1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_Toc424732620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21" w:history="1">
        <w:r w:rsidR="00F4318C" w:rsidRPr="005E1FA6">
          <w:rPr>
            <w:rStyle w:val="Hyperlink"/>
            <w:rFonts w:cs="Calibri"/>
          </w:rPr>
          <w:t>5.1.2.2</w:t>
        </w:r>
        <w:r w:rsidR="00F4318C">
          <w:rPr>
            <w:rFonts w:asciiTheme="minorHAnsi" w:eastAsiaTheme="minorEastAsia" w:hAnsiTheme="minorHAnsi"/>
            <w:color w:val="auto"/>
            <w:kern w:val="0"/>
            <w:szCs w:val="22"/>
          </w:rPr>
          <w:tab/>
        </w:r>
        <w:r w:rsidR="00F4318C" w:rsidRPr="005E1FA6">
          <w:rPr>
            <w:rStyle w:val="Hyperlink"/>
            <w:rFonts w:cs="Calibri"/>
          </w:rPr>
          <w:t>Store Module Inputs to Local copies</w:t>
        </w:r>
        <w:r w:rsidR="00F4318C">
          <w:rPr>
            <w:webHidden/>
          </w:rPr>
          <w:tab/>
        </w:r>
        <w:r w:rsidR="00F4318C">
          <w:rPr>
            <w:webHidden/>
          </w:rPr>
          <w:fldChar w:fldCharType="begin"/>
        </w:r>
        <w:r w:rsidR="00F4318C">
          <w:rPr>
            <w:webHidden/>
          </w:rPr>
          <w:instrText xml:space="preserve"> PAGEREF _Toc424732621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22" w:history="1">
        <w:r w:rsidR="00F4318C" w:rsidRPr="005E1FA6">
          <w:rPr>
            <w:rStyle w:val="Hyperlink"/>
            <w:rFonts w:cs="Calibri"/>
          </w:rPr>
          <w:t>5.1.2.3</w:t>
        </w:r>
        <w:r w:rsidR="00F4318C">
          <w:rPr>
            <w:rFonts w:asciiTheme="minorHAnsi" w:eastAsiaTheme="minorEastAsia" w:hAnsiTheme="minorHAnsi"/>
            <w:color w:val="auto"/>
            <w:kern w:val="0"/>
            <w:szCs w:val="22"/>
          </w:rPr>
          <w:tab/>
        </w:r>
        <w:r w:rsidR="00F4318C" w:rsidRPr="005E1FA6">
          <w:rPr>
            <w:rStyle w:val="Hyperlink"/>
            <w:rFonts w:cs="Calibri"/>
          </w:rPr>
          <w:t>(Processing of function)………</w:t>
        </w:r>
        <w:r w:rsidR="00F4318C">
          <w:rPr>
            <w:webHidden/>
          </w:rPr>
          <w:tab/>
        </w:r>
        <w:r w:rsidR="00F4318C">
          <w:rPr>
            <w:webHidden/>
          </w:rPr>
          <w:fldChar w:fldCharType="begin"/>
        </w:r>
        <w:r w:rsidR="00F4318C">
          <w:rPr>
            <w:webHidden/>
          </w:rPr>
          <w:instrText xml:space="preserve"> PAGEREF _Toc424732622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23" w:history="1">
        <w:r w:rsidR="00F4318C" w:rsidRPr="005E1FA6">
          <w:rPr>
            <w:rStyle w:val="Hyperlink"/>
            <w:rFonts w:cs="Calibri"/>
          </w:rPr>
          <w:t>5.1.2.4</w:t>
        </w:r>
        <w:r w:rsidR="00F4318C">
          <w:rPr>
            <w:rFonts w:asciiTheme="minorHAnsi" w:eastAsiaTheme="minorEastAsia" w:hAnsiTheme="minorHAnsi"/>
            <w:color w:val="auto"/>
            <w:kern w:val="0"/>
            <w:szCs w:val="22"/>
          </w:rPr>
          <w:tab/>
        </w:r>
        <w:r w:rsidR="00F4318C" w:rsidRPr="005E1FA6">
          <w:rPr>
            <w:rStyle w:val="Hyperlink"/>
            <w:rFonts w:cs="Calibri"/>
          </w:rPr>
          <w:t>Store Local copy of outputs into Module Outputs</w:t>
        </w:r>
        <w:r w:rsidR="00F4318C">
          <w:rPr>
            <w:webHidden/>
          </w:rPr>
          <w:tab/>
        </w:r>
        <w:r w:rsidR="00F4318C">
          <w:rPr>
            <w:webHidden/>
          </w:rPr>
          <w:fldChar w:fldCharType="begin"/>
        </w:r>
        <w:r w:rsidR="00F4318C">
          <w:rPr>
            <w:webHidden/>
          </w:rPr>
          <w:instrText xml:space="preserve"> PAGEREF _Toc424732623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24" w:history="1">
        <w:r w:rsidR="00F4318C" w:rsidRPr="005E1FA6">
          <w:rPr>
            <w:rStyle w:val="Hyperlink"/>
          </w:rPr>
          <w:t>5.2</w:t>
        </w:r>
        <w:r w:rsidR="00F4318C">
          <w:rPr>
            <w:rFonts w:asciiTheme="minorHAnsi" w:eastAsiaTheme="minorEastAsia" w:hAnsiTheme="minorHAnsi"/>
            <w:color w:val="auto"/>
            <w:kern w:val="0"/>
            <w:szCs w:val="22"/>
          </w:rPr>
          <w:tab/>
        </w:r>
        <w:r w:rsidR="00F4318C" w:rsidRPr="005E1FA6">
          <w:rPr>
            <w:rStyle w:val="Hyperlink"/>
          </w:rPr>
          <w:t>Server Runables</w:t>
        </w:r>
        <w:r w:rsidR="00F4318C">
          <w:rPr>
            <w:webHidden/>
          </w:rPr>
          <w:tab/>
        </w:r>
        <w:r w:rsidR="00F4318C">
          <w:rPr>
            <w:webHidden/>
          </w:rPr>
          <w:fldChar w:fldCharType="begin"/>
        </w:r>
        <w:r w:rsidR="00F4318C">
          <w:rPr>
            <w:webHidden/>
          </w:rPr>
          <w:instrText xml:space="preserve"> PAGEREF _Toc424732624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25" w:history="1">
        <w:r w:rsidR="00F4318C" w:rsidRPr="005E1FA6">
          <w:rPr>
            <w:rStyle w:val="Hyperlink"/>
            <w:rFonts w:cs="Calibri"/>
          </w:rPr>
          <w:t>5.2.1</w:t>
        </w:r>
        <w:r w:rsidR="00F4318C">
          <w:rPr>
            <w:rFonts w:asciiTheme="minorHAnsi" w:eastAsiaTheme="minorEastAsia" w:hAnsiTheme="minorHAnsi"/>
            <w:color w:val="auto"/>
            <w:kern w:val="0"/>
            <w:szCs w:val="22"/>
          </w:rPr>
          <w:tab/>
        </w:r>
        <w:r w:rsidR="00F4318C" w:rsidRPr="005E1FA6">
          <w:rPr>
            <w:rStyle w:val="Hyperlink"/>
            <w:rFonts w:cs="Calibri"/>
          </w:rPr>
          <w:t>&lt;Server Runable Name&gt;</w:t>
        </w:r>
        <w:r w:rsidR="00F4318C">
          <w:rPr>
            <w:webHidden/>
          </w:rPr>
          <w:tab/>
        </w:r>
        <w:r w:rsidR="00F4318C">
          <w:rPr>
            <w:webHidden/>
          </w:rPr>
          <w:fldChar w:fldCharType="begin"/>
        </w:r>
        <w:r w:rsidR="00F4318C">
          <w:rPr>
            <w:webHidden/>
          </w:rPr>
          <w:instrText xml:space="preserve"> PAGEREF _Toc424732625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26" w:history="1">
        <w:r w:rsidR="00F4318C" w:rsidRPr="005E1FA6">
          <w:rPr>
            <w:rStyle w:val="Hyperlink"/>
            <w:rFonts w:cs="Calibri"/>
          </w:rPr>
          <w:t>5.2.1.1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_Toc424732626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27" w:history="1">
        <w:r w:rsidR="00F4318C" w:rsidRPr="005E1FA6">
          <w:rPr>
            <w:rStyle w:val="Hyperlink"/>
            <w:rFonts w:cs="Calibri"/>
          </w:rPr>
          <w:t>5.2.1.2</w:t>
        </w:r>
        <w:r w:rsidR="00F4318C">
          <w:rPr>
            <w:rFonts w:asciiTheme="minorHAnsi" w:eastAsiaTheme="minorEastAsia" w:hAnsiTheme="minorHAnsi"/>
            <w:color w:val="auto"/>
            <w:kern w:val="0"/>
            <w:szCs w:val="22"/>
          </w:rPr>
          <w:tab/>
        </w:r>
        <w:r w:rsidR="00F4318C" w:rsidRPr="005E1FA6">
          <w:rPr>
            <w:rStyle w:val="Hyperlink"/>
            <w:rFonts w:cs="Calibri"/>
          </w:rPr>
          <w:t>(Processing of function)………</w:t>
        </w:r>
        <w:r w:rsidR="00F4318C">
          <w:rPr>
            <w:webHidden/>
          </w:rPr>
          <w:tab/>
        </w:r>
        <w:r w:rsidR="00F4318C">
          <w:rPr>
            <w:webHidden/>
          </w:rPr>
          <w:fldChar w:fldCharType="begin"/>
        </w:r>
        <w:r w:rsidR="00F4318C">
          <w:rPr>
            <w:webHidden/>
          </w:rPr>
          <w:instrText xml:space="preserve"> PAGEREF _Toc424732627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28" w:history="1">
        <w:r w:rsidR="00F4318C" w:rsidRPr="005E1FA6">
          <w:rPr>
            <w:rStyle w:val="Hyperlink"/>
            <w:rFonts w:cs="Calibri"/>
          </w:rPr>
          <w:t>5.3</w:t>
        </w:r>
        <w:r w:rsidR="00F4318C">
          <w:rPr>
            <w:rFonts w:asciiTheme="minorHAnsi" w:eastAsiaTheme="minorEastAsia" w:hAnsiTheme="minorHAnsi"/>
            <w:color w:val="auto"/>
            <w:kern w:val="0"/>
            <w:szCs w:val="22"/>
          </w:rPr>
          <w:tab/>
        </w:r>
        <w:r w:rsidR="00F4318C" w:rsidRPr="005E1FA6">
          <w:rPr>
            <w:rStyle w:val="Hyperlink"/>
            <w:rFonts w:cs="Calibri"/>
          </w:rPr>
          <w:t>Interrupt Functions</w:t>
        </w:r>
        <w:r w:rsidR="00F4318C">
          <w:rPr>
            <w:webHidden/>
          </w:rPr>
          <w:tab/>
        </w:r>
        <w:r w:rsidR="00F4318C">
          <w:rPr>
            <w:webHidden/>
          </w:rPr>
          <w:fldChar w:fldCharType="begin"/>
        </w:r>
        <w:r w:rsidR="00F4318C">
          <w:rPr>
            <w:webHidden/>
          </w:rPr>
          <w:instrText xml:space="preserve"> PAGEREF _Toc424732628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29" w:history="1">
        <w:r w:rsidR="00F4318C" w:rsidRPr="005E1FA6">
          <w:rPr>
            <w:rStyle w:val="Hyperlink"/>
            <w:rFonts w:cs="Calibri"/>
          </w:rPr>
          <w:t>5.3.1</w:t>
        </w:r>
        <w:r w:rsidR="00F4318C">
          <w:rPr>
            <w:rFonts w:asciiTheme="minorHAnsi" w:eastAsiaTheme="minorEastAsia" w:hAnsiTheme="minorHAnsi"/>
            <w:color w:val="auto"/>
            <w:kern w:val="0"/>
            <w:szCs w:val="22"/>
          </w:rPr>
          <w:tab/>
        </w:r>
        <w:r w:rsidR="00F4318C" w:rsidRPr="005E1FA6">
          <w:rPr>
            <w:rStyle w:val="Hyperlink"/>
            <w:rFonts w:cs="Calibri"/>
          </w:rPr>
          <w:t>Interrupt Function Name</w:t>
        </w:r>
        <w:r w:rsidR="00F4318C">
          <w:rPr>
            <w:webHidden/>
          </w:rPr>
          <w:tab/>
        </w:r>
        <w:r w:rsidR="00F4318C">
          <w:rPr>
            <w:webHidden/>
          </w:rPr>
          <w:fldChar w:fldCharType="begin"/>
        </w:r>
        <w:r w:rsidR="00F4318C">
          <w:rPr>
            <w:webHidden/>
          </w:rPr>
          <w:instrText xml:space="preserve"> PAGEREF _Toc424732629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30" w:history="1">
        <w:r w:rsidR="00F4318C" w:rsidRPr="005E1FA6">
          <w:rPr>
            <w:rStyle w:val="Hyperlink"/>
            <w:rFonts w:cs="Calibri"/>
          </w:rPr>
          <w:t>5.3.1.1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_Toc424732630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31" w:history="1">
        <w:r w:rsidR="00F4318C" w:rsidRPr="005E1FA6">
          <w:rPr>
            <w:rStyle w:val="Hyperlink"/>
            <w:rFonts w:cs="Calibri"/>
          </w:rPr>
          <w:t>5.3.1.2</w:t>
        </w:r>
        <w:r w:rsidR="00F4318C">
          <w:rPr>
            <w:rFonts w:asciiTheme="minorHAnsi" w:eastAsiaTheme="minorEastAsia" w:hAnsiTheme="minorHAnsi"/>
            <w:color w:val="auto"/>
            <w:kern w:val="0"/>
            <w:szCs w:val="22"/>
          </w:rPr>
          <w:tab/>
        </w:r>
        <w:r w:rsidR="00F4318C" w:rsidRPr="005E1FA6">
          <w:rPr>
            <w:rStyle w:val="Hyperlink"/>
            <w:rFonts w:cs="Calibri"/>
          </w:rPr>
          <w:t>(Processing of the ISR function)…..</w:t>
        </w:r>
        <w:r w:rsidR="00F4318C">
          <w:rPr>
            <w:webHidden/>
          </w:rPr>
          <w:tab/>
        </w:r>
        <w:r w:rsidR="00F4318C">
          <w:rPr>
            <w:webHidden/>
          </w:rPr>
          <w:fldChar w:fldCharType="begin"/>
        </w:r>
        <w:r w:rsidR="00F4318C">
          <w:rPr>
            <w:webHidden/>
          </w:rPr>
          <w:instrText xml:space="preserve"> PAGEREF _Toc424732631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32" w:history="1">
        <w:r w:rsidR="00F4318C" w:rsidRPr="005E1FA6">
          <w:rPr>
            <w:rStyle w:val="Hyperlink"/>
            <w:rFonts w:cs="Calibri"/>
          </w:rPr>
          <w:t>5.4</w:t>
        </w:r>
        <w:r w:rsidR="00F4318C">
          <w:rPr>
            <w:rFonts w:asciiTheme="minorHAnsi" w:eastAsiaTheme="minorEastAsia" w:hAnsiTheme="minorHAnsi"/>
            <w:color w:val="auto"/>
            <w:kern w:val="0"/>
            <w:szCs w:val="22"/>
          </w:rPr>
          <w:tab/>
        </w:r>
        <w:r w:rsidR="00F4318C" w:rsidRPr="005E1FA6">
          <w:rPr>
            <w:rStyle w:val="Hyperlink"/>
            <w:rFonts w:cs="Calibri"/>
          </w:rPr>
          <w:t>Module Internal (Local) Functions</w:t>
        </w:r>
        <w:r w:rsidR="00F4318C">
          <w:rPr>
            <w:webHidden/>
          </w:rPr>
          <w:tab/>
        </w:r>
        <w:r w:rsidR="00F4318C">
          <w:rPr>
            <w:webHidden/>
          </w:rPr>
          <w:fldChar w:fldCharType="begin"/>
        </w:r>
        <w:r w:rsidR="00F4318C">
          <w:rPr>
            <w:webHidden/>
          </w:rPr>
          <w:instrText xml:space="preserve"> PAGEREF _Toc424732632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33" w:history="1">
        <w:r w:rsidR="00F4318C" w:rsidRPr="005E1FA6">
          <w:rPr>
            <w:rStyle w:val="Hyperlink"/>
            <w:rFonts w:cs="Calibri"/>
          </w:rPr>
          <w:t>5.4.1</w:t>
        </w:r>
        <w:r w:rsidR="00F4318C">
          <w:rPr>
            <w:rFonts w:asciiTheme="minorHAnsi" w:eastAsiaTheme="minorEastAsia" w:hAnsiTheme="minorHAnsi"/>
            <w:color w:val="auto"/>
            <w:kern w:val="0"/>
            <w:szCs w:val="22"/>
          </w:rPr>
          <w:tab/>
        </w:r>
        <w:r w:rsidR="00F4318C" w:rsidRPr="005E1FA6">
          <w:rPr>
            <w:rStyle w:val="Hyperlink"/>
            <w:rFonts w:cs="Calibri"/>
          </w:rPr>
          <w:t>Local Function #1</w:t>
        </w:r>
        <w:r w:rsidR="00F4318C">
          <w:rPr>
            <w:webHidden/>
          </w:rPr>
          <w:tab/>
        </w:r>
        <w:r w:rsidR="00F4318C">
          <w:rPr>
            <w:webHidden/>
          </w:rPr>
          <w:fldChar w:fldCharType="begin"/>
        </w:r>
        <w:r w:rsidR="00F4318C">
          <w:rPr>
            <w:webHidden/>
          </w:rPr>
          <w:instrText xml:space="preserve"> PAGEREF _Toc424732633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34" w:history="1">
        <w:r w:rsidR="00F4318C" w:rsidRPr="005E1FA6">
          <w:rPr>
            <w:rStyle w:val="Hyperlink"/>
            <w:rFonts w:cs="Calibri"/>
          </w:rPr>
          <w:t>5.4.1.1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_Toc424732634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35" w:history="1">
        <w:r w:rsidR="00F4318C" w:rsidRPr="005E1FA6">
          <w:rPr>
            <w:rStyle w:val="Hyperlink"/>
            <w:rFonts w:cs="Calibri"/>
          </w:rPr>
          <w:t>5.4.1.2</w:t>
        </w:r>
        <w:r w:rsidR="00F4318C">
          <w:rPr>
            <w:rFonts w:asciiTheme="minorHAnsi" w:eastAsiaTheme="minorEastAsia" w:hAnsiTheme="minorHAnsi"/>
            <w:color w:val="auto"/>
            <w:kern w:val="0"/>
            <w:szCs w:val="22"/>
          </w:rPr>
          <w:tab/>
        </w:r>
        <w:r w:rsidR="00F4318C" w:rsidRPr="005E1FA6">
          <w:rPr>
            <w:rStyle w:val="Hyperlink"/>
            <w:rFonts w:cs="Calibri"/>
          </w:rPr>
          <w:t>Processing</w:t>
        </w:r>
        <w:r w:rsidR="00F4318C">
          <w:rPr>
            <w:webHidden/>
          </w:rPr>
          <w:tab/>
        </w:r>
        <w:r w:rsidR="00F4318C">
          <w:rPr>
            <w:webHidden/>
          </w:rPr>
          <w:fldChar w:fldCharType="begin"/>
        </w:r>
        <w:r w:rsidR="00F4318C">
          <w:rPr>
            <w:webHidden/>
          </w:rPr>
          <w:instrText xml:space="preserve"> PAGEREF _Toc424732635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36" w:history="1">
        <w:r w:rsidR="00F4318C" w:rsidRPr="005E1FA6">
          <w:rPr>
            <w:rStyle w:val="Hyperlink"/>
            <w:rFonts w:cs="Calibri"/>
          </w:rPr>
          <w:t>5.5</w:t>
        </w:r>
        <w:r w:rsidR="00F4318C">
          <w:rPr>
            <w:rFonts w:asciiTheme="minorHAnsi" w:eastAsiaTheme="minorEastAsia" w:hAnsiTheme="minorHAnsi"/>
            <w:color w:val="auto"/>
            <w:kern w:val="0"/>
            <w:szCs w:val="22"/>
          </w:rPr>
          <w:tab/>
        </w:r>
        <w:r w:rsidR="00F4318C" w:rsidRPr="005E1FA6">
          <w:rPr>
            <w:rStyle w:val="Hyperlink"/>
            <w:rFonts w:cs="Calibri"/>
          </w:rPr>
          <w:t>GLOBAL Function/Macro Definitions</w:t>
        </w:r>
        <w:r w:rsidR="00F4318C">
          <w:rPr>
            <w:webHidden/>
          </w:rPr>
          <w:tab/>
        </w:r>
        <w:r w:rsidR="00F4318C">
          <w:rPr>
            <w:webHidden/>
          </w:rPr>
          <w:fldChar w:fldCharType="begin"/>
        </w:r>
        <w:r w:rsidR="00F4318C">
          <w:rPr>
            <w:webHidden/>
          </w:rPr>
          <w:instrText xml:space="preserve"> PAGEREF _Toc424732636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37" w:history="1">
        <w:r w:rsidR="00F4318C" w:rsidRPr="005E1FA6">
          <w:rPr>
            <w:rStyle w:val="Hyperlink"/>
            <w:rFonts w:cs="Calibri"/>
          </w:rPr>
          <w:t>5.5.1</w:t>
        </w:r>
        <w:r w:rsidR="00F4318C">
          <w:rPr>
            <w:rFonts w:asciiTheme="minorHAnsi" w:eastAsiaTheme="minorEastAsia" w:hAnsiTheme="minorHAnsi"/>
            <w:color w:val="auto"/>
            <w:kern w:val="0"/>
            <w:szCs w:val="22"/>
          </w:rPr>
          <w:tab/>
        </w:r>
        <w:r w:rsidR="00F4318C" w:rsidRPr="005E1FA6">
          <w:rPr>
            <w:rStyle w:val="Hyperlink"/>
            <w:rFonts w:cs="Calibri"/>
          </w:rPr>
          <w:t>GLOBAL Function #1</w:t>
        </w:r>
        <w:r w:rsidR="00F4318C">
          <w:rPr>
            <w:webHidden/>
          </w:rPr>
          <w:tab/>
        </w:r>
        <w:r w:rsidR="00F4318C">
          <w:rPr>
            <w:webHidden/>
          </w:rPr>
          <w:fldChar w:fldCharType="begin"/>
        </w:r>
        <w:r w:rsidR="00F4318C">
          <w:rPr>
            <w:webHidden/>
          </w:rPr>
          <w:instrText xml:space="preserve"> PAGEREF _Toc424732637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38" w:history="1">
        <w:r w:rsidR="00F4318C" w:rsidRPr="005E1FA6">
          <w:rPr>
            <w:rStyle w:val="Hyperlink"/>
            <w:rFonts w:cs="Calibri"/>
          </w:rPr>
          <w:t>5.5.1.1</w:t>
        </w:r>
        <w:r w:rsidR="00F4318C">
          <w:rPr>
            <w:rFonts w:asciiTheme="minorHAnsi" w:eastAsiaTheme="minorEastAsia" w:hAnsiTheme="minorHAnsi"/>
            <w:color w:val="auto"/>
            <w:kern w:val="0"/>
            <w:szCs w:val="22"/>
          </w:rPr>
          <w:tab/>
        </w:r>
        <w:r w:rsidR="00F4318C" w:rsidRPr="005E1FA6">
          <w:rPr>
            <w:rStyle w:val="Hyperlink"/>
            <w:rFonts w:cs="Calibri"/>
          </w:rPr>
          <w:t>Design Rationale</w:t>
        </w:r>
        <w:r w:rsidR="00F4318C">
          <w:rPr>
            <w:webHidden/>
          </w:rPr>
          <w:tab/>
        </w:r>
        <w:r w:rsidR="00F4318C">
          <w:rPr>
            <w:webHidden/>
          </w:rPr>
          <w:fldChar w:fldCharType="begin"/>
        </w:r>
        <w:r w:rsidR="00F4318C">
          <w:rPr>
            <w:webHidden/>
          </w:rPr>
          <w:instrText xml:space="preserve"> PAGEREF _Toc424732638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2"/>
        <w:rPr>
          <w:rFonts w:asciiTheme="minorHAnsi" w:eastAsiaTheme="minorEastAsia" w:hAnsiTheme="minorHAnsi"/>
          <w:color w:val="auto"/>
          <w:kern w:val="0"/>
          <w:szCs w:val="22"/>
        </w:rPr>
      </w:pPr>
      <w:hyperlink w:anchor="_Toc424732639" w:history="1">
        <w:r w:rsidR="00F4318C" w:rsidRPr="005E1FA6">
          <w:rPr>
            <w:rStyle w:val="Hyperlink"/>
            <w:rFonts w:cs="Calibri"/>
          </w:rPr>
          <w:t>5.5.1.2</w:t>
        </w:r>
        <w:r w:rsidR="00F4318C">
          <w:rPr>
            <w:rFonts w:asciiTheme="minorHAnsi" w:eastAsiaTheme="minorEastAsia" w:hAnsiTheme="minorHAnsi"/>
            <w:color w:val="auto"/>
            <w:kern w:val="0"/>
            <w:szCs w:val="22"/>
          </w:rPr>
          <w:tab/>
        </w:r>
        <w:r w:rsidR="00F4318C" w:rsidRPr="005E1FA6">
          <w:rPr>
            <w:rStyle w:val="Hyperlink"/>
            <w:rFonts w:cs="Calibri"/>
          </w:rPr>
          <w:t>processing</w:t>
        </w:r>
        <w:r w:rsidR="00F4318C">
          <w:rPr>
            <w:webHidden/>
          </w:rPr>
          <w:tab/>
        </w:r>
        <w:r w:rsidR="00F4318C">
          <w:rPr>
            <w:webHidden/>
          </w:rPr>
          <w:fldChar w:fldCharType="begin"/>
        </w:r>
        <w:r w:rsidR="00F4318C">
          <w:rPr>
            <w:webHidden/>
          </w:rPr>
          <w:instrText xml:space="preserve"> PAGEREF _Toc424732639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1"/>
        <w:rPr>
          <w:rFonts w:eastAsiaTheme="minorEastAsia"/>
          <w:b w:val="0"/>
          <w:color w:val="auto"/>
          <w:kern w:val="0"/>
          <w:sz w:val="22"/>
          <w:szCs w:val="22"/>
          <w:lang w:val="en-US"/>
        </w:rPr>
      </w:pPr>
      <w:hyperlink w:anchor="_Toc424732640" w:history="1">
        <w:r w:rsidR="00F4318C" w:rsidRPr="005E1FA6">
          <w:rPr>
            <w:rStyle w:val="Hyperlink"/>
            <w:rFonts w:ascii="Calibri" w:hAnsi="Calibri" w:cs="Calibri"/>
          </w:rPr>
          <w:t>6</w:t>
        </w:r>
        <w:r w:rsidR="00F4318C">
          <w:rPr>
            <w:rFonts w:eastAsiaTheme="minorEastAsia"/>
            <w:b w:val="0"/>
            <w:color w:val="auto"/>
            <w:kern w:val="0"/>
            <w:sz w:val="22"/>
            <w:szCs w:val="22"/>
            <w:lang w:val="en-US"/>
          </w:rPr>
          <w:tab/>
        </w:r>
        <w:r w:rsidR="00F4318C" w:rsidRPr="005E1FA6">
          <w:rPr>
            <w:rStyle w:val="Hyperlink"/>
            <w:rFonts w:ascii="Calibri" w:hAnsi="Calibri"/>
          </w:rPr>
          <w:t>Known</w:t>
        </w:r>
        <w:r w:rsidR="00F4318C" w:rsidRPr="005E1FA6">
          <w:rPr>
            <w:rStyle w:val="Hyperlink"/>
            <w:rFonts w:ascii="Calibri" w:hAnsi="Calibri" w:cs="Calibri"/>
          </w:rPr>
          <w:t xml:space="preserve"> Limitations with Design</w:t>
        </w:r>
        <w:r w:rsidR="00F4318C">
          <w:rPr>
            <w:webHidden/>
          </w:rPr>
          <w:tab/>
        </w:r>
        <w:r w:rsidR="00F4318C">
          <w:rPr>
            <w:webHidden/>
          </w:rPr>
          <w:fldChar w:fldCharType="begin"/>
        </w:r>
        <w:r w:rsidR="00F4318C">
          <w:rPr>
            <w:webHidden/>
          </w:rPr>
          <w:instrText xml:space="preserve"> PAGEREF _Toc424732640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1"/>
        <w:rPr>
          <w:rFonts w:eastAsiaTheme="minorEastAsia"/>
          <w:b w:val="0"/>
          <w:color w:val="auto"/>
          <w:kern w:val="0"/>
          <w:sz w:val="22"/>
          <w:szCs w:val="22"/>
          <w:lang w:val="en-US"/>
        </w:rPr>
      </w:pPr>
      <w:hyperlink w:anchor="_Toc424732641" w:history="1">
        <w:r w:rsidR="00F4318C" w:rsidRPr="005E1FA6">
          <w:rPr>
            <w:rStyle w:val="Hyperlink"/>
            <w:rFonts w:ascii="Calibri" w:hAnsi="Calibri" w:cs="Calibri"/>
          </w:rPr>
          <w:t>7</w:t>
        </w:r>
        <w:r w:rsidR="00F4318C">
          <w:rPr>
            <w:rFonts w:eastAsiaTheme="minorEastAsia"/>
            <w:b w:val="0"/>
            <w:color w:val="auto"/>
            <w:kern w:val="0"/>
            <w:sz w:val="22"/>
            <w:szCs w:val="22"/>
            <w:lang w:val="en-US"/>
          </w:rPr>
          <w:tab/>
        </w:r>
        <w:r w:rsidR="00F4318C" w:rsidRPr="005E1FA6">
          <w:rPr>
            <w:rStyle w:val="Hyperlink"/>
            <w:rFonts w:ascii="Calibri" w:hAnsi="Calibri" w:cs="Calibri"/>
          </w:rPr>
          <w:t>UNIT TEST CONSIDERATION</w:t>
        </w:r>
        <w:r w:rsidR="00F4318C">
          <w:rPr>
            <w:webHidden/>
          </w:rPr>
          <w:tab/>
        </w:r>
        <w:r w:rsidR="00F4318C">
          <w:rPr>
            <w:webHidden/>
          </w:rPr>
          <w:fldChar w:fldCharType="begin"/>
        </w:r>
        <w:r w:rsidR="00F4318C">
          <w:rPr>
            <w:webHidden/>
          </w:rPr>
          <w:instrText xml:space="preserve"> PAGEREF _Toc424732641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1"/>
        <w:tabs>
          <w:tab w:val="left" w:pos="1400"/>
        </w:tabs>
        <w:rPr>
          <w:rFonts w:eastAsiaTheme="minorEastAsia"/>
          <w:b w:val="0"/>
          <w:color w:val="auto"/>
          <w:kern w:val="0"/>
          <w:sz w:val="22"/>
          <w:szCs w:val="22"/>
          <w:lang w:val="en-US"/>
        </w:rPr>
      </w:pPr>
      <w:hyperlink w:anchor="_Toc424732642" w:history="1">
        <w:r w:rsidR="00F4318C" w:rsidRPr="005E1FA6">
          <w:rPr>
            <w:rStyle w:val="Hyperlink"/>
          </w:rPr>
          <w:t>Appendix A</w:t>
        </w:r>
        <w:r w:rsidR="00F4318C">
          <w:rPr>
            <w:rFonts w:eastAsiaTheme="minorEastAsia"/>
            <w:b w:val="0"/>
            <w:color w:val="auto"/>
            <w:kern w:val="0"/>
            <w:sz w:val="22"/>
            <w:szCs w:val="22"/>
            <w:lang w:val="en-US"/>
          </w:rPr>
          <w:tab/>
        </w:r>
        <w:r w:rsidR="00F4318C" w:rsidRPr="005E1FA6">
          <w:rPr>
            <w:rStyle w:val="Hyperlink"/>
          </w:rPr>
          <w:t>Abbreviations and Acronyms</w:t>
        </w:r>
        <w:r w:rsidR="00F4318C">
          <w:rPr>
            <w:webHidden/>
          </w:rPr>
          <w:tab/>
        </w:r>
        <w:r w:rsidR="00F4318C">
          <w:rPr>
            <w:webHidden/>
          </w:rPr>
          <w:fldChar w:fldCharType="begin"/>
        </w:r>
        <w:r w:rsidR="00F4318C">
          <w:rPr>
            <w:webHidden/>
          </w:rPr>
          <w:instrText xml:space="preserve"> PAGEREF _Toc424732642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1"/>
        <w:tabs>
          <w:tab w:val="left" w:pos="1400"/>
        </w:tabs>
        <w:rPr>
          <w:rFonts w:eastAsiaTheme="minorEastAsia"/>
          <w:b w:val="0"/>
          <w:color w:val="auto"/>
          <w:kern w:val="0"/>
          <w:sz w:val="22"/>
          <w:szCs w:val="22"/>
          <w:lang w:val="en-US"/>
        </w:rPr>
      </w:pPr>
      <w:hyperlink w:anchor="_Toc424732643" w:history="1">
        <w:r w:rsidR="00F4318C" w:rsidRPr="005E1FA6">
          <w:rPr>
            <w:rStyle w:val="Hyperlink"/>
          </w:rPr>
          <w:t>Appendix B</w:t>
        </w:r>
        <w:r w:rsidR="00F4318C">
          <w:rPr>
            <w:rFonts w:eastAsiaTheme="minorEastAsia"/>
            <w:b w:val="0"/>
            <w:color w:val="auto"/>
            <w:kern w:val="0"/>
            <w:sz w:val="22"/>
            <w:szCs w:val="22"/>
            <w:lang w:val="en-US"/>
          </w:rPr>
          <w:tab/>
        </w:r>
        <w:r w:rsidR="00F4318C" w:rsidRPr="005E1FA6">
          <w:rPr>
            <w:rStyle w:val="Hyperlink"/>
          </w:rPr>
          <w:t>Glossary</w:t>
        </w:r>
        <w:r w:rsidR="00F4318C">
          <w:rPr>
            <w:webHidden/>
          </w:rPr>
          <w:tab/>
        </w:r>
        <w:r w:rsidR="00F4318C">
          <w:rPr>
            <w:webHidden/>
          </w:rPr>
          <w:fldChar w:fldCharType="begin"/>
        </w:r>
        <w:r w:rsidR="00F4318C">
          <w:rPr>
            <w:webHidden/>
          </w:rPr>
          <w:instrText xml:space="preserve"> PAGEREF _Toc424732643 \h </w:instrText>
        </w:r>
        <w:r w:rsidR="00F4318C">
          <w:rPr>
            <w:webHidden/>
          </w:rPr>
        </w:r>
        <w:r w:rsidR="00F4318C">
          <w:rPr>
            <w:webHidden/>
          </w:rPr>
          <w:fldChar w:fldCharType="separate"/>
        </w:r>
        <w:r w:rsidR="00E83597">
          <w:rPr>
            <w:webHidden/>
          </w:rPr>
          <w:t>3</w:t>
        </w:r>
        <w:r w:rsidR="00F4318C">
          <w:rPr>
            <w:webHidden/>
          </w:rPr>
          <w:fldChar w:fldCharType="end"/>
        </w:r>
      </w:hyperlink>
    </w:p>
    <w:p w:rsidR="00F4318C" w:rsidRDefault="009E26F7">
      <w:pPr>
        <w:pStyle w:val="TOC1"/>
        <w:tabs>
          <w:tab w:val="left" w:pos="1400"/>
        </w:tabs>
        <w:rPr>
          <w:rFonts w:eastAsiaTheme="minorEastAsia"/>
          <w:b w:val="0"/>
          <w:color w:val="auto"/>
          <w:kern w:val="0"/>
          <w:sz w:val="22"/>
          <w:szCs w:val="22"/>
          <w:lang w:val="en-US"/>
        </w:rPr>
      </w:pPr>
      <w:hyperlink w:anchor="_Toc424732644" w:history="1">
        <w:r w:rsidR="00F4318C" w:rsidRPr="005E1FA6">
          <w:rPr>
            <w:rStyle w:val="Hyperlink"/>
          </w:rPr>
          <w:t>Appendix C</w:t>
        </w:r>
        <w:r w:rsidR="00F4318C">
          <w:rPr>
            <w:rFonts w:eastAsiaTheme="minorEastAsia"/>
            <w:b w:val="0"/>
            <w:color w:val="auto"/>
            <w:kern w:val="0"/>
            <w:sz w:val="22"/>
            <w:szCs w:val="22"/>
            <w:lang w:val="en-US"/>
          </w:rPr>
          <w:tab/>
        </w:r>
        <w:r w:rsidR="00F4318C" w:rsidRPr="005E1FA6">
          <w:rPr>
            <w:rStyle w:val="Hyperlink"/>
          </w:rPr>
          <w:t>References</w:t>
        </w:r>
        <w:r w:rsidR="00F4318C">
          <w:rPr>
            <w:webHidden/>
          </w:rPr>
          <w:tab/>
        </w:r>
        <w:r w:rsidR="00F4318C">
          <w:rPr>
            <w:webHidden/>
          </w:rPr>
          <w:fldChar w:fldCharType="begin"/>
        </w:r>
        <w:r w:rsidR="00F4318C">
          <w:rPr>
            <w:webHidden/>
          </w:rPr>
          <w:instrText xml:space="preserve"> PAGEREF _Toc424732644 \h </w:instrText>
        </w:r>
        <w:r w:rsidR="00F4318C">
          <w:rPr>
            <w:webHidden/>
          </w:rPr>
        </w:r>
        <w:r w:rsidR="00F4318C">
          <w:rPr>
            <w:webHidden/>
          </w:rPr>
          <w:fldChar w:fldCharType="separate"/>
        </w:r>
        <w:r w:rsidR="00E83597">
          <w:rPr>
            <w:webHidden/>
          </w:rPr>
          <w:t>3</w:t>
        </w:r>
        <w:r w:rsidR="00F4318C">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24732602"/>
      <w:r w:rsidRPr="00A158C7">
        <w:lastRenderedPageBreak/>
        <w:t>Introduction</w:t>
      </w:r>
      <w:bookmarkEnd w:id="5"/>
    </w:p>
    <w:p w:rsidR="00063A7A" w:rsidRPr="00A158C7" w:rsidRDefault="00FE5DF5" w:rsidP="000B37D5">
      <w:pPr>
        <w:pStyle w:val="Heading2"/>
      </w:pPr>
      <w:bookmarkStart w:id="6" w:name="_Toc424732603"/>
      <w:r w:rsidRPr="00A158C7">
        <w:t>Purpose</w:t>
      </w:r>
      <w:bookmarkEnd w:id="6"/>
    </w:p>
    <w:p w:rsidR="00F95E33" w:rsidRPr="00A158C7" w:rsidRDefault="00F95E33" w:rsidP="00E16D14"/>
    <w:bookmarkStart w:id="7"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8" w:name="_Toc424732605"/>
      <w:proofErr w:type="spellStart"/>
      <w:r w:rsidR="00153C8F">
        <w:rPr>
          <w:rFonts w:ascii="Calibri" w:hAnsi="Calibri" w:cs="Calibri"/>
        </w:rPr>
        <w:t>TqOscn</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153C8F" w:rsidRPr="008C3134" w:rsidRDefault="00153C8F" w:rsidP="00153C8F">
      <w:pPr>
        <w:ind w:firstLine="562"/>
        <w:rPr>
          <w:rFonts w:cs="Calibri"/>
        </w:rPr>
      </w:pPr>
      <w:r w:rsidRPr="008C3134">
        <w:rPr>
          <w:rFonts w:cs="Calibri"/>
        </w:rPr>
        <w:t>Please refer FDD</w:t>
      </w:r>
      <w:r>
        <w:rPr>
          <w:rFonts w:cs="Calibri"/>
        </w:rPr>
        <w:t>.</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24732606"/>
      <w:r w:rsidRPr="00AA38E8">
        <w:rPr>
          <w:rFonts w:ascii="Calibri" w:hAnsi="Calibri" w:cs="Calibri"/>
        </w:rPr>
        <w:lastRenderedPageBreak/>
        <w:t>Design details of software module</w:t>
      </w:r>
      <w:bookmarkEnd w:id="9"/>
      <w:bookmarkEnd w:id="10"/>
    </w:p>
    <w:p w:rsidR="00D229A6" w:rsidRPr="00D953C4" w:rsidRDefault="00D229A6" w:rsidP="00D229A6">
      <w:pPr>
        <w:rPr>
          <w:rFonts w:cs="Calibri"/>
          <w:i/>
        </w:rPr>
      </w:pPr>
      <w:bookmarkStart w:id="11" w:name="_Toc406065230"/>
    </w:p>
    <w:p w:rsidR="00D229A6" w:rsidRPr="00AA38E8" w:rsidRDefault="00D229A6" w:rsidP="00D229A6">
      <w:pPr>
        <w:pStyle w:val="Heading2"/>
        <w:rPr>
          <w:rFonts w:ascii="Calibri" w:hAnsi="Calibri" w:cs="Calibri"/>
        </w:rPr>
      </w:pPr>
      <w:bookmarkStart w:id="12" w:name="_Toc424732607"/>
      <w:r w:rsidRPr="00D229A6">
        <w:t>Graphical</w:t>
      </w:r>
      <w:r>
        <w:rPr>
          <w:rFonts w:ascii="Calibri" w:hAnsi="Calibri" w:cs="Calibri"/>
        </w:rPr>
        <w:t xml:space="preserve"> representation of </w:t>
      </w:r>
      <w:bookmarkEnd w:id="11"/>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153C8F">
        <w:rPr>
          <w:rFonts w:ascii="Calibri" w:hAnsi="Calibri" w:cs="Calibri"/>
        </w:rPr>
        <w:t>TqOscn</w:t>
      </w:r>
      <w:bookmarkEnd w:id="12"/>
      <w:proofErr w:type="spellEnd"/>
      <w:r w:rsidR="00AE55D3">
        <w:rPr>
          <w:rFonts w:ascii="Calibri" w:hAnsi="Calibri" w:cs="Calibri"/>
        </w:rPr>
        <w:fldChar w:fldCharType="end"/>
      </w:r>
    </w:p>
    <w:p w:rsidR="00D229A6" w:rsidRDefault="00153C8F" w:rsidP="00D229A6">
      <w:pPr>
        <w:rPr>
          <w:rFonts w:cs="Calibri"/>
          <w:i/>
        </w:rPr>
      </w:pPr>
      <w:r>
        <w:rPr>
          <w:rFonts w:cs="Calibri"/>
          <w:i/>
          <w:noProof/>
          <w:lang w:bidi="ar-SA"/>
        </w:rPr>
        <w:drawing>
          <wp:inline distT="0" distB="0" distL="0" distR="0" wp14:anchorId="655DD6F5" wp14:editId="5C0C5F2D">
            <wp:extent cx="3943985" cy="5176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985" cy="5176520"/>
                    </a:xfrm>
                    <a:prstGeom prst="rect">
                      <a:avLst/>
                    </a:prstGeom>
                    <a:noFill/>
                    <a:ln>
                      <a:noFill/>
                    </a:ln>
                  </pic:spPr>
                </pic:pic>
              </a:graphicData>
            </a:graphic>
          </wp:inline>
        </w:drawing>
      </w:r>
    </w:p>
    <w:p w:rsidR="00D229A6" w:rsidRDefault="00D229A6" w:rsidP="00D229A6">
      <w:pPr>
        <w:pStyle w:val="Heading2"/>
        <w:rPr>
          <w:rFonts w:ascii="Calibri" w:hAnsi="Calibri" w:cs="Calibri"/>
        </w:rPr>
      </w:pPr>
      <w:bookmarkStart w:id="13" w:name="_Toc406065231"/>
      <w:bookmarkStart w:id="14" w:name="_Toc424732608"/>
      <w:r w:rsidRPr="002D6391">
        <w:rPr>
          <w:rFonts w:ascii="Calibri" w:hAnsi="Calibri" w:cs="Calibri"/>
        </w:rPr>
        <w:t>Data Flow Diagram</w:t>
      </w:r>
      <w:bookmarkEnd w:id="13"/>
      <w:bookmarkEnd w:id="14"/>
    </w:p>
    <w:p w:rsidR="00153C8F" w:rsidRPr="002B094F" w:rsidRDefault="00153C8F" w:rsidP="00153C8F">
      <w:pPr>
        <w:ind w:firstLine="562"/>
        <w:rPr>
          <w:rFonts w:cs="Calibri"/>
        </w:rPr>
      </w:pPr>
      <w:r>
        <w:rPr>
          <w:rFonts w:cs="Calibri"/>
        </w:rPr>
        <w:t>Please refer FDD</w:t>
      </w:r>
    </w:p>
    <w:p w:rsidR="00D229A6" w:rsidRDefault="00AC4CD8" w:rsidP="00387BF4">
      <w:pPr>
        <w:pStyle w:val="Heading3"/>
        <w:tabs>
          <w:tab w:val="clear" w:pos="1017"/>
        </w:tabs>
        <w:ind w:left="562" w:hanging="562"/>
        <w:rPr>
          <w:rFonts w:ascii="Calibri" w:hAnsi="Calibri" w:cs="Calibri"/>
        </w:rPr>
      </w:pPr>
      <w:bookmarkStart w:id="15" w:name="_Toc375924736"/>
      <w:bookmarkStart w:id="16" w:name="_Toc406065232"/>
      <w:bookmarkStart w:id="17" w:name="_Toc424732609"/>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5"/>
      <w:bookmarkEnd w:id="16"/>
      <w:bookmarkEnd w:id="17"/>
    </w:p>
    <w:p w:rsidR="00D229A6" w:rsidRPr="002B094F" w:rsidRDefault="00153C8F" w:rsidP="00153C8F">
      <w:pPr>
        <w:ind w:firstLine="562"/>
        <w:rPr>
          <w:lang w:bidi="ar-SA"/>
        </w:rPr>
      </w:pPr>
      <w:r>
        <w:rPr>
          <w:rFonts w:cs="Calibri"/>
        </w:rPr>
        <w:t>Please refer FDD</w:t>
      </w:r>
    </w:p>
    <w:p w:rsidR="00D229A6" w:rsidRPr="00A32585" w:rsidRDefault="00AC4CD8" w:rsidP="00D229A6">
      <w:pPr>
        <w:pStyle w:val="Heading3"/>
        <w:ind w:left="562" w:hanging="562"/>
        <w:rPr>
          <w:rFonts w:ascii="Calibri" w:hAnsi="Calibri" w:cs="Calibri"/>
        </w:rPr>
      </w:pPr>
      <w:bookmarkStart w:id="18" w:name="_Toc375924737"/>
      <w:bookmarkStart w:id="19" w:name="_Toc406065233"/>
      <w:bookmarkStart w:id="20" w:name="_Toc424732610"/>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8"/>
      <w:bookmarkEnd w:id="19"/>
      <w:bookmarkEnd w:id="20"/>
    </w:p>
    <w:p w:rsidR="00153C8F" w:rsidRPr="002B094F" w:rsidRDefault="00153C8F" w:rsidP="00153C8F">
      <w:pPr>
        <w:ind w:firstLine="562"/>
        <w:rPr>
          <w:rFonts w:cs="Calibri"/>
        </w:rPr>
      </w:pPr>
      <w:r>
        <w:rPr>
          <w:rFonts w:cs="Calibri"/>
        </w:rPr>
        <w:t>Please 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24732611"/>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424732612"/>
      <w:bookmarkStart w:id="29" w:name="_Toc418080064"/>
      <w:r w:rsidRPr="00DA5500">
        <w:rPr>
          <w:rFonts w:ascii="Calibri" w:hAnsi="Calibri"/>
        </w:rPr>
        <w:t>Program (fixed) Constants</w:t>
      </w:r>
      <w:bookmarkEnd w:id="26"/>
      <w:bookmarkEnd w:id="27"/>
      <w:bookmarkEnd w:id="28"/>
    </w:p>
    <w:p w:rsidR="00AC4CD8" w:rsidRPr="00DA5500" w:rsidRDefault="00AC4CD8" w:rsidP="00AC4CD8">
      <w:pPr>
        <w:pStyle w:val="Heading3"/>
        <w:tabs>
          <w:tab w:val="clear" w:pos="1017"/>
          <w:tab w:val="num" w:pos="567"/>
        </w:tabs>
        <w:ind w:left="567"/>
        <w:rPr>
          <w:rFonts w:ascii="Calibri" w:hAnsi="Calibri"/>
        </w:rPr>
      </w:pPr>
      <w:bookmarkStart w:id="30" w:name="_Toc424732613"/>
      <w:bookmarkEnd w:id="29"/>
      <w:r w:rsidRPr="00DA5500">
        <w:rPr>
          <w:rFonts w:ascii="Calibri" w:hAnsi="Calibri"/>
        </w:rPr>
        <w:t>Embedded Constants</w:t>
      </w:r>
      <w:bookmarkEnd w:id="30"/>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153C8F" w:rsidP="00F4318C">
            <w:pPr>
              <w:spacing w:before="60"/>
              <w:jc w:val="center"/>
              <w:rPr>
                <w:rFonts w:cs="Calibri"/>
                <w:sz w:val="16"/>
                <w:szCs w:val="16"/>
              </w:rPr>
            </w:pPr>
            <w:r>
              <w:rPr>
                <w:rFonts w:cs="Calibri"/>
                <w:sz w:val="16"/>
                <w:szCs w:val="16"/>
              </w:rPr>
              <w:t>Please 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1" w:name="_Ref87065593"/>
      <w:bookmarkStart w:id="32" w:name="_Toc338170483"/>
      <w:bookmarkStart w:id="33" w:name="_Toc375678229"/>
      <w:bookmarkStart w:id="34" w:name="_Toc418080067"/>
      <w:bookmarkStart w:id="35" w:name="_Toc421786702"/>
      <w:bookmarkStart w:id="36" w:name="_Toc42473261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1"/>
      <w:bookmarkEnd w:id="32"/>
      <w:bookmarkEnd w:id="33"/>
      <w:bookmarkEnd w:id="34"/>
      <w:bookmarkEnd w:id="35"/>
      <w:bookmarkEnd w:id="36"/>
    </w:p>
    <w:p w:rsidR="002B094F" w:rsidRPr="00987B4A" w:rsidRDefault="002B094F" w:rsidP="00007584">
      <w:pPr>
        <w:pStyle w:val="Heading2"/>
        <w:spacing w:after="60"/>
        <w:rPr>
          <w:rFonts w:ascii="Calibri" w:hAnsi="Calibri"/>
        </w:rPr>
      </w:pPr>
      <w:bookmarkStart w:id="37" w:name="_Toc338170484"/>
      <w:bookmarkStart w:id="38" w:name="_Toc418080068"/>
      <w:bookmarkStart w:id="39" w:name="_Toc421709916"/>
      <w:bookmarkStart w:id="40" w:name="_Toc424732615"/>
      <w:r w:rsidRPr="00007584">
        <w:rPr>
          <w:rFonts w:ascii="Calibri" w:hAnsi="Calibri"/>
        </w:rPr>
        <w:t>Sub</w:t>
      </w:r>
      <w:r w:rsidRPr="00987B4A">
        <w:rPr>
          <w:rFonts w:ascii="Calibri" w:hAnsi="Calibri"/>
        </w:rPr>
        <w:t>-Module Functions</w:t>
      </w:r>
      <w:bookmarkEnd w:id="37"/>
      <w:bookmarkEnd w:id="38"/>
      <w:bookmarkEnd w:id="39"/>
      <w:bookmarkEnd w:id="40"/>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41" w:name="_Toc421011514"/>
      <w:bookmarkStart w:id="42" w:name="_Toc424732616"/>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53C8F">
        <w:rPr>
          <w:rFonts w:ascii="Calibri" w:hAnsi="Calibri" w:cs="Calibri"/>
        </w:rPr>
        <w:t>TqOscn</w:t>
      </w:r>
      <w:r w:rsidR="006D634C">
        <w:rPr>
          <w:rFonts w:ascii="Calibri" w:hAnsi="Calibri" w:cs="Calibri"/>
        </w:rPr>
        <w:fldChar w:fldCharType="end"/>
      </w:r>
      <w:r w:rsidRPr="00AA38E8">
        <w:rPr>
          <w:rFonts w:ascii="Calibri" w:hAnsi="Calibri" w:cs="Calibri"/>
        </w:rPr>
        <w:t>Init</w:t>
      </w:r>
      <w:r w:rsidR="00153C8F">
        <w:rPr>
          <w:rFonts w:ascii="Calibri" w:hAnsi="Calibri" w:cs="Calibri"/>
        </w:rPr>
        <w:t>1</w:t>
      </w:r>
      <w:bookmarkEnd w:id="41"/>
      <w:bookmarkEnd w:id="42"/>
    </w:p>
    <w:p w:rsidR="00007584" w:rsidRPr="00AA38E8" w:rsidRDefault="00007584" w:rsidP="00007584">
      <w:pPr>
        <w:pStyle w:val="Heading2"/>
        <w:numPr>
          <w:ilvl w:val="3"/>
          <w:numId w:val="11"/>
        </w:numPr>
        <w:spacing w:after="60"/>
        <w:rPr>
          <w:rFonts w:ascii="Calibri" w:hAnsi="Calibri" w:cs="Calibri"/>
        </w:rPr>
      </w:pPr>
      <w:bookmarkStart w:id="43" w:name="_Toc421011515"/>
      <w:bookmarkStart w:id="44" w:name="_Toc424732617"/>
      <w:r w:rsidRPr="00AA38E8">
        <w:rPr>
          <w:rFonts w:ascii="Calibri" w:hAnsi="Calibri" w:cs="Calibri"/>
        </w:rPr>
        <w:t>Design Rationale</w:t>
      </w:r>
      <w:bookmarkEnd w:id="43"/>
      <w:bookmarkEnd w:id="44"/>
    </w:p>
    <w:p w:rsidR="00007584" w:rsidRPr="00153C8F" w:rsidRDefault="00153C8F" w:rsidP="00153C8F">
      <w:pPr>
        <w:ind w:firstLine="864"/>
        <w:rPr>
          <w:rFonts w:cs="Calibri"/>
        </w:rPr>
      </w:pPr>
      <w:r w:rsidRPr="00153C8F">
        <w:rPr>
          <w:rFonts w:cs="Calibri"/>
        </w:rPr>
        <w:t>None</w:t>
      </w:r>
    </w:p>
    <w:p w:rsidR="00007584" w:rsidRPr="00AA38E8" w:rsidRDefault="00007584" w:rsidP="00007584">
      <w:pPr>
        <w:pStyle w:val="Heading2"/>
        <w:numPr>
          <w:ilvl w:val="3"/>
          <w:numId w:val="11"/>
        </w:numPr>
        <w:spacing w:after="60"/>
        <w:rPr>
          <w:rFonts w:ascii="Calibri" w:hAnsi="Calibri" w:cs="Calibri"/>
        </w:rPr>
      </w:pPr>
      <w:bookmarkStart w:id="45" w:name="_Toc421011516"/>
      <w:bookmarkStart w:id="46" w:name="_Toc424732618"/>
      <w:r w:rsidRPr="00AA38E8">
        <w:rPr>
          <w:rFonts w:ascii="Calibri" w:hAnsi="Calibri" w:cs="Calibri"/>
        </w:rPr>
        <w:t>Module Outputs</w:t>
      </w:r>
      <w:bookmarkEnd w:id="45"/>
      <w:bookmarkEnd w:id="46"/>
    </w:p>
    <w:p w:rsidR="00BA34BB" w:rsidRPr="00BA34BB" w:rsidRDefault="00007584" w:rsidP="00DB3C1D">
      <w:pPr>
        <w:pStyle w:val="Heading2"/>
        <w:numPr>
          <w:ilvl w:val="2"/>
          <w:numId w:val="11"/>
        </w:numPr>
        <w:tabs>
          <w:tab w:val="clear" w:pos="1017"/>
          <w:tab w:val="num" w:pos="567"/>
        </w:tabs>
        <w:spacing w:after="60"/>
        <w:ind w:left="567"/>
        <w:rPr>
          <w:rFonts w:ascii="Calibri" w:hAnsi="Calibri" w:cs="Calibri"/>
        </w:rPr>
      </w:pPr>
      <w:r w:rsidRPr="00153C8F">
        <w:rPr>
          <w:rFonts w:cs="Calibri"/>
        </w:rPr>
        <w:t>None</w:t>
      </w:r>
      <w:bookmarkStart w:id="47" w:name="_Toc421011518"/>
      <w:bookmarkStart w:id="48" w:name="_Toc424732619"/>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53C8F">
        <w:rPr>
          <w:rFonts w:ascii="Calibri" w:hAnsi="Calibri" w:cs="Calibri"/>
        </w:rPr>
        <w:t>TqOscn</w:t>
      </w:r>
      <w:r w:rsidR="006D634C">
        <w:rPr>
          <w:rFonts w:ascii="Calibri" w:hAnsi="Calibri" w:cs="Calibri"/>
        </w:rPr>
        <w:fldChar w:fldCharType="end"/>
      </w:r>
      <w:r w:rsidRPr="00AA38E8">
        <w:rPr>
          <w:rFonts w:ascii="Calibri" w:hAnsi="Calibri" w:cs="Calibri"/>
        </w:rPr>
        <w:t>Per</w:t>
      </w:r>
      <w:r w:rsidR="00153C8F">
        <w:rPr>
          <w:rFonts w:ascii="Calibri" w:hAnsi="Calibri" w:cs="Calibri"/>
        </w:rPr>
        <w:t>1</w:t>
      </w:r>
      <w:bookmarkEnd w:id="47"/>
      <w:bookmarkEnd w:id="48"/>
    </w:p>
    <w:p w:rsidR="00DB3C1D" w:rsidRPr="00AA38E8" w:rsidRDefault="00DB3C1D" w:rsidP="00DB3C1D">
      <w:pPr>
        <w:pStyle w:val="Heading2"/>
        <w:numPr>
          <w:ilvl w:val="3"/>
          <w:numId w:val="11"/>
        </w:numPr>
        <w:spacing w:after="60"/>
        <w:rPr>
          <w:rFonts w:ascii="Calibri" w:hAnsi="Calibri" w:cs="Calibri"/>
        </w:rPr>
      </w:pPr>
      <w:bookmarkStart w:id="49" w:name="_Toc421011519"/>
      <w:bookmarkStart w:id="50" w:name="_Toc424732620"/>
      <w:r w:rsidRPr="00AA38E8">
        <w:rPr>
          <w:rFonts w:ascii="Calibri" w:hAnsi="Calibri" w:cs="Calibri"/>
        </w:rPr>
        <w:t>Design Rationale</w:t>
      </w:r>
      <w:bookmarkEnd w:id="49"/>
      <w:bookmarkEnd w:id="50"/>
    </w:p>
    <w:p w:rsidR="00DB3C1D" w:rsidRPr="00153C8F" w:rsidRDefault="00153C8F" w:rsidP="00153C8F">
      <w:pPr>
        <w:ind w:firstLine="864"/>
        <w:rPr>
          <w:rFonts w:cs="Calibri"/>
        </w:rPr>
      </w:pPr>
      <w:r w:rsidRPr="00153C8F">
        <w:rPr>
          <w:rFonts w:cs="Calibri"/>
        </w:rPr>
        <w:t>None</w:t>
      </w:r>
    </w:p>
    <w:p w:rsidR="00DB3C1D" w:rsidRPr="00AA38E8" w:rsidRDefault="00DB3C1D" w:rsidP="00DB3C1D">
      <w:pPr>
        <w:pStyle w:val="Heading2"/>
        <w:numPr>
          <w:ilvl w:val="3"/>
          <w:numId w:val="11"/>
        </w:numPr>
        <w:spacing w:after="60"/>
        <w:rPr>
          <w:rFonts w:ascii="Calibri" w:hAnsi="Calibri" w:cs="Calibri"/>
        </w:rPr>
      </w:pPr>
      <w:bookmarkStart w:id="51" w:name="_Toc421011520"/>
      <w:bookmarkStart w:id="52" w:name="_Toc424732621"/>
      <w:r w:rsidRPr="00AA38E8">
        <w:rPr>
          <w:rFonts w:ascii="Calibri" w:hAnsi="Calibri" w:cs="Calibri"/>
        </w:rPr>
        <w:t>Store Module Inputs to Local copies</w:t>
      </w:r>
      <w:bookmarkEnd w:id="51"/>
      <w:bookmarkEnd w:id="52"/>
    </w:p>
    <w:p w:rsidR="00153C8F" w:rsidRPr="00153C8F" w:rsidRDefault="00153C8F" w:rsidP="00153C8F">
      <w:pPr>
        <w:ind w:firstLine="864"/>
        <w:rPr>
          <w:rFonts w:cs="Calibri"/>
        </w:rPr>
      </w:pPr>
      <w:bookmarkStart w:id="53" w:name="_Toc421011521"/>
      <w:bookmarkStart w:id="54" w:name="_Toc424732622"/>
      <w:r w:rsidRPr="00153C8F">
        <w:rPr>
          <w:rFonts w:cs="Calibri"/>
        </w:rPr>
        <w:t>None</w:t>
      </w:r>
    </w:p>
    <w:p w:rsidR="00DB3C1D" w:rsidRPr="00AA38E8" w:rsidRDefault="00153C8F" w:rsidP="00153C8F">
      <w:pPr>
        <w:pStyle w:val="Heading2"/>
        <w:numPr>
          <w:ilvl w:val="3"/>
          <w:numId w:val="11"/>
        </w:numPr>
        <w:spacing w:after="60"/>
        <w:rPr>
          <w:rFonts w:ascii="Calibri" w:hAnsi="Calibri" w:cs="Calibri"/>
        </w:rPr>
      </w:pPr>
      <w:r w:rsidRPr="00AA38E8">
        <w:rPr>
          <w:rFonts w:ascii="Calibri" w:hAnsi="Calibri" w:cs="Calibri"/>
        </w:rPr>
        <w:t xml:space="preserve"> </w:t>
      </w:r>
      <w:r w:rsidR="00DB3C1D" w:rsidRPr="00AA38E8">
        <w:rPr>
          <w:rFonts w:ascii="Calibri" w:hAnsi="Calibri" w:cs="Calibri"/>
        </w:rPr>
        <w:t>(Processing of function)………</w:t>
      </w:r>
      <w:bookmarkEnd w:id="53"/>
      <w:bookmarkEnd w:id="54"/>
    </w:p>
    <w:p w:rsidR="00153C8F" w:rsidRPr="00BF1FBF" w:rsidRDefault="00153C8F" w:rsidP="00153C8F">
      <w:pPr>
        <w:ind w:left="864"/>
        <w:rPr>
          <w:rFonts w:cs="Calibri"/>
        </w:rPr>
      </w:pPr>
      <w:r w:rsidRPr="00BC118B">
        <w:rPr>
          <w:rFonts w:cs="Calibri"/>
        </w:rPr>
        <w:t>Please refer FDD</w:t>
      </w:r>
    </w:p>
    <w:p w:rsidR="00DB3C1D" w:rsidRPr="00AA38E8" w:rsidRDefault="00DB3C1D" w:rsidP="00DB3C1D">
      <w:pPr>
        <w:pStyle w:val="Heading2"/>
        <w:numPr>
          <w:ilvl w:val="3"/>
          <w:numId w:val="11"/>
        </w:numPr>
        <w:spacing w:after="60"/>
        <w:rPr>
          <w:rFonts w:ascii="Calibri" w:hAnsi="Calibri" w:cs="Calibri"/>
        </w:rPr>
      </w:pPr>
      <w:bookmarkStart w:id="55" w:name="_Toc421011522"/>
      <w:bookmarkStart w:id="56" w:name="_Toc424732623"/>
      <w:r w:rsidRPr="00AA38E8">
        <w:rPr>
          <w:rFonts w:ascii="Calibri" w:hAnsi="Calibri" w:cs="Calibri"/>
        </w:rPr>
        <w:t>Store Local copy of outputs into Module Outputs</w:t>
      </w:r>
      <w:bookmarkEnd w:id="55"/>
      <w:bookmarkEnd w:id="56"/>
    </w:p>
    <w:p w:rsidR="00E75015" w:rsidRPr="00BF1FBF" w:rsidRDefault="00E75015" w:rsidP="00E75015">
      <w:pPr>
        <w:ind w:firstLine="864"/>
        <w:rPr>
          <w:rFonts w:cs="Calibri"/>
        </w:rPr>
      </w:pPr>
      <w:r w:rsidRPr="00BC118B">
        <w:rPr>
          <w:rFonts w:cs="Calibri"/>
        </w:rPr>
        <w:t>Please refer FDD</w:t>
      </w:r>
    </w:p>
    <w:p w:rsidR="002B094F" w:rsidRPr="008C6874" w:rsidRDefault="008C6874" w:rsidP="008C6874">
      <w:pPr>
        <w:pStyle w:val="Heading2"/>
        <w:spacing w:after="60"/>
        <w:rPr>
          <w:rFonts w:ascii="Calibri" w:hAnsi="Calibri"/>
        </w:rPr>
      </w:pPr>
      <w:bookmarkStart w:id="57" w:name="_Toc424732624"/>
      <w:r>
        <w:rPr>
          <w:rFonts w:ascii="Calibri" w:hAnsi="Calibri"/>
        </w:rPr>
        <w:t xml:space="preserve">Server </w:t>
      </w:r>
      <w:bookmarkEnd w:id="57"/>
      <w:proofErr w:type="spellStart"/>
      <w:r w:rsidR="00E75015">
        <w:rPr>
          <w:rFonts w:ascii="Calibri" w:hAnsi="Calibri"/>
        </w:rPr>
        <w:t>R</w:t>
      </w:r>
      <w:r w:rsidR="00E75015" w:rsidRPr="008C6874">
        <w:rPr>
          <w:rFonts w:ascii="Calibri" w:hAnsi="Calibri"/>
        </w:rPr>
        <w:t>unnable</w:t>
      </w:r>
      <w:r w:rsidR="00E75015">
        <w:rPr>
          <w:rFonts w:ascii="Calibri" w:hAnsi="Calibri"/>
        </w:rPr>
        <w:t>s</w:t>
      </w:r>
      <w:proofErr w:type="spellEnd"/>
      <w:r w:rsidR="002B094F" w:rsidRPr="008C6874">
        <w:rPr>
          <w:rFonts w:ascii="Calibri" w:hAnsi="Calibri"/>
        </w:rPr>
        <w:t xml:space="preserve"> </w:t>
      </w:r>
    </w:p>
    <w:p w:rsidR="008C6874" w:rsidRPr="0033680E" w:rsidRDefault="00E75015" w:rsidP="00E75015">
      <w:pPr>
        <w:ind w:firstLine="576"/>
        <w:rPr>
          <w:rFonts w:cs="Calibri"/>
          <w:i/>
        </w:rPr>
      </w:pPr>
      <w:bookmarkStart w:id="58" w:name="_Toc382301471"/>
      <w:bookmarkStart w:id="59" w:name="_Toc383698997"/>
      <w:bookmarkEnd w:id="58"/>
      <w:bookmarkEnd w:id="59"/>
      <w:r>
        <w:rPr>
          <w:lang w:bidi="ar-SA"/>
        </w:rPr>
        <w:t>None</w:t>
      </w:r>
    </w:p>
    <w:p w:rsidR="008C6874" w:rsidRPr="00AA38E8" w:rsidRDefault="008C6874" w:rsidP="008C6874">
      <w:pPr>
        <w:pStyle w:val="Heading2"/>
        <w:spacing w:after="60"/>
        <w:rPr>
          <w:rFonts w:ascii="Calibri" w:hAnsi="Calibri" w:cs="Calibri"/>
        </w:rPr>
      </w:pPr>
      <w:bookmarkStart w:id="60" w:name="_Ref382299966"/>
      <w:bookmarkStart w:id="61" w:name="_Toc421011529"/>
      <w:bookmarkStart w:id="62" w:name="_Toc424732628"/>
      <w:r w:rsidRPr="00AA38E8">
        <w:rPr>
          <w:rFonts w:ascii="Calibri" w:hAnsi="Calibri" w:cs="Calibri"/>
        </w:rPr>
        <w:t>Interrupt Functions</w:t>
      </w:r>
      <w:bookmarkEnd w:id="60"/>
      <w:bookmarkEnd w:id="61"/>
      <w:bookmarkEnd w:id="62"/>
    </w:p>
    <w:p w:rsidR="008C6874" w:rsidRDefault="00E75015" w:rsidP="00E75015">
      <w:pPr>
        <w:ind w:left="567"/>
        <w:rPr>
          <w:lang w:bidi="ar-SA"/>
        </w:rPr>
      </w:pPr>
      <w:r>
        <w:rPr>
          <w:lang w:bidi="ar-SA"/>
        </w:rPr>
        <w:t>None</w:t>
      </w:r>
    </w:p>
    <w:p w:rsidR="004D4A05" w:rsidRDefault="004D4A05" w:rsidP="00E75015">
      <w:pPr>
        <w:ind w:left="567"/>
        <w:rPr>
          <w:lang w:bidi="ar-SA"/>
        </w:rPr>
      </w:pPr>
    </w:p>
    <w:p w:rsidR="004D4A05" w:rsidRDefault="004D4A05" w:rsidP="00E75015">
      <w:pPr>
        <w:ind w:left="567"/>
        <w:rPr>
          <w:lang w:bidi="ar-SA"/>
        </w:rPr>
      </w:pPr>
    </w:p>
    <w:p w:rsidR="004D4A05" w:rsidRDefault="004D4A05" w:rsidP="00E75015">
      <w:pPr>
        <w:ind w:left="567"/>
        <w:rPr>
          <w:lang w:bidi="ar-SA"/>
        </w:rPr>
      </w:pPr>
    </w:p>
    <w:p w:rsidR="004D4A05" w:rsidRDefault="004D4A05" w:rsidP="00E75015">
      <w:pPr>
        <w:ind w:left="567"/>
        <w:rPr>
          <w:lang w:bidi="ar-SA"/>
        </w:rPr>
      </w:pPr>
    </w:p>
    <w:p w:rsidR="004D4A05" w:rsidRDefault="004D4A05" w:rsidP="00E75015">
      <w:pPr>
        <w:ind w:left="567"/>
        <w:rPr>
          <w:lang w:bidi="ar-SA"/>
        </w:rPr>
      </w:pPr>
    </w:p>
    <w:p w:rsidR="004D4A05" w:rsidRDefault="004D4A05" w:rsidP="00E75015">
      <w:pPr>
        <w:ind w:left="567"/>
        <w:rPr>
          <w:lang w:bidi="ar-SA"/>
        </w:rPr>
      </w:pPr>
    </w:p>
    <w:p w:rsidR="004D4A05" w:rsidRPr="0033680E" w:rsidRDefault="004D4A05" w:rsidP="00E75015">
      <w:pPr>
        <w:ind w:left="567"/>
        <w:rPr>
          <w:rFonts w:cs="Calibri"/>
          <w:i/>
        </w:rPr>
      </w:pPr>
    </w:p>
    <w:p w:rsidR="002B094F" w:rsidRPr="008C6874" w:rsidRDefault="002B094F" w:rsidP="008C6874">
      <w:pPr>
        <w:pStyle w:val="Heading2"/>
        <w:spacing w:after="60"/>
        <w:rPr>
          <w:rFonts w:ascii="Calibri" w:hAnsi="Calibri" w:cs="Calibri"/>
        </w:rPr>
      </w:pPr>
      <w:bookmarkStart w:id="63" w:name="_Toc338170485"/>
      <w:bookmarkStart w:id="64" w:name="_Toc418080074"/>
      <w:bookmarkStart w:id="65" w:name="_Toc421709919"/>
      <w:bookmarkStart w:id="66" w:name="_Toc424732632"/>
      <w:r w:rsidRPr="008C6874">
        <w:rPr>
          <w:rFonts w:ascii="Calibri" w:hAnsi="Calibri" w:cs="Calibri"/>
        </w:rPr>
        <w:lastRenderedPageBreak/>
        <w:t>Module Internal (Local) Functions</w:t>
      </w:r>
      <w:bookmarkEnd w:id="63"/>
      <w:bookmarkEnd w:id="64"/>
      <w:bookmarkEnd w:id="65"/>
      <w:bookmarkEnd w:id="66"/>
    </w:p>
    <w:p w:rsidR="00F43588" w:rsidRPr="00AA38E8" w:rsidRDefault="008C6874" w:rsidP="00F43588">
      <w:pPr>
        <w:pStyle w:val="Heading2"/>
        <w:numPr>
          <w:ilvl w:val="2"/>
          <w:numId w:val="11"/>
        </w:numPr>
        <w:tabs>
          <w:tab w:val="clear" w:pos="1017"/>
          <w:tab w:val="num" w:pos="567"/>
        </w:tabs>
        <w:spacing w:after="60"/>
        <w:ind w:left="567"/>
        <w:rPr>
          <w:rFonts w:ascii="Calibri" w:hAnsi="Calibri" w:cs="Calibri"/>
        </w:rPr>
      </w:pPr>
      <w:bookmarkStart w:id="67" w:name="_Toc421011540"/>
      <w:bookmarkStart w:id="68" w:name="_Toc424732633"/>
      <w:r w:rsidRPr="00AA38E8">
        <w:rPr>
          <w:rFonts w:ascii="Calibri" w:hAnsi="Calibri" w:cs="Calibri"/>
        </w:rPr>
        <w:t>Local Function #1</w:t>
      </w:r>
      <w:bookmarkEnd w:id="67"/>
      <w:bookmarkEnd w:id="68"/>
      <w:r w:rsidR="00F43588" w:rsidRPr="00F43588">
        <w:rPr>
          <w:rFonts w:ascii="Calibri" w:hAnsi="Calibri" w:cs="Calibri"/>
        </w:rPr>
        <w:t xml:space="preserve">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F43588" w:rsidRPr="00AA38E8" w:rsidTr="003C08C2">
        <w:tc>
          <w:tcPr>
            <w:tcW w:w="1779" w:type="dxa"/>
          </w:tcPr>
          <w:p w:rsidR="00F43588" w:rsidRPr="00AA38E8" w:rsidRDefault="00F43588" w:rsidP="003C08C2">
            <w:pPr>
              <w:spacing w:before="60"/>
              <w:rPr>
                <w:rFonts w:cs="Calibri"/>
                <w:b/>
                <w:bCs/>
                <w:sz w:val="16"/>
              </w:rPr>
            </w:pPr>
            <w:r w:rsidRPr="00AA38E8">
              <w:rPr>
                <w:rFonts w:cs="Calibri"/>
                <w:b/>
                <w:bCs/>
                <w:sz w:val="16"/>
              </w:rPr>
              <w:t>Function Name</w:t>
            </w:r>
          </w:p>
        </w:tc>
        <w:tc>
          <w:tcPr>
            <w:tcW w:w="4179" w:type="dxa"/>
          </w:tcPr>
          <w:p w:rsidR="00F43588" w:rsidRPr="00AA38E8" w:rsidRDefault="00F43588" w:rsidP="003C08C2">
            <w:pPr>
              <w:spacing w:before="60"/>
              <w:rPr>
                <w:rFonts w:cs="Calibri"/>
                <w:sz w:val="16"/>
              </w:rPr>
            </w:pPr>
            <w:proofErr w:type="spellStart"/>
            <w:r w:rsidRPr="00392B45">
              <w:rPr>
                <w:rFonts w:cs="Calibri"/>
                <w:sz w:val="16"/>
              </w:rPr>
              <w:t>AmpRateLim</w:t>
            </w:r>
            <w:proofErr w:type="spellEnd"/>
          </w:p>
        </w:tc>
        <w:tc>
          <w:tcPr>
            <w:tcW w:w="990" w:type="dxa"/>
            <w:shd w:val="pct30" w:color="FFFF00" w:fill="auto"/>
          </w:tcPr>
          <w:p w:rsidR="00F43588" w:rsidRPr="00AA38E8" w:rsidRDefault="00F43588" w:rsidP="003C08C2">
            <w:pPr>
              <w:spacing w:before="60"/>
              <w:jc w:val="center"/>
              <w:rPr>
                <w:rFonts w:cs="Calibri"/>
                <w:sz w:val="16"/>
              </w:rPr>
            </w:pPr>
            <w:r w:rsidRPr="00AA38E8">
              <w:rPr>
                <w:rFonts w:cs="Calibri"/>
                <w:sz w:val="16"/>
              </w:rPr>
              <w:t>Type</w:t>
            </w:r>
          </w:p>
        </w:tc>
        <w:tc>
          <w:tcPr>
            <w:tcW w:w="990" w:type="dxa"/>
            <w:shd w:val="pct30" w:color="FFFF00" w:fill="auto"/>
          </w:tcPr>
          <w:p w:rsidR="00F43588" w:rsidRPr="00AA38E8" w:rsidRDefault="00F43588" w:rsidP="003C08C2">
            <w:pPr>
              <w:spacing w:before="60"/>
              <w:jc w:val="center"/>
              <w:rPr>
                <w:rFonts w:cs="Calibri"/>
                <w:sz w:val="16"/>
              </w:rPr>
            </w:pPr>
            <w:r w:rsidRPr="00AA38E8">
              <w:rPr>
                <w:rFonts w:cs="Calibri"/>
                <w:sz w:val="16"/>
              </w:rPr>
              <w:t>Min</w:t>
            </w:r>
          </w:p>
        </w:tc>
        <w:tc>
          <w:tcPr>
            <w:tcW w:w="990" w:type="dxa"/>
            <w:shd w:val="pct30" w:color="FFFF00" w:fill="auto"/>
          </w:tcPr>
          <w:p w:rsidR="00F43588" w:rsidRPr="00AA38E8" w:rsidRDefault="00F43588" w:rsidP="003C08C2">
            <w:pPr>
              <w:spacing w:before="60"/>
              <w:jc w:val="center"/>
              <w:rPr>
                <w:rFonts w:cs="Calibri"/>
                <w:sz w:val="16"/>
              </w:rPr>
            </w:pPr>
            <w:r w:rsidRPr="00AA38E8">
              <w:rPr>
                <w:rFonts w:cs="Calibri"/>
                <w:sz w:val="16"/>
              </w:rPr>
              <w:t>Max</w:t>
            </w:r>
          </w:p>
        </w:tc>
      </w:tr>
      <w:tr w:rsidR="00064BF9" w:rsidRPr="00AA38E8" w:rsidTr="003C08C2">
        <w:tc>
          <w:tcPr>
            <w:tcW w:w="1779" w:type="dxa"/>
          </w:tcPr>
          <w:p w:rsidR="00064BF9" w:rsidRPr="00AA38E8" w:rsidRDefault="00064BF9" w:rsidP="003C08C2">
            <w:pPr>
              <w:spacing w:before="60"/>
              <w:rPr>
                <w:rFonts w:cs="Calibri"/>
                <w:b/>
                <w:bCs/>
                <w:sz w:val="16"/>
              </w:rPr>
            </w:pPr>
            <w:r w:rsidRPr="00AA38E8">
              <w:rPr>
                <w:rFonts w:cs="Calibri"/>
                <w:b/>
                <w:bCs/>
                <w:sz w:val="16"/>
              </w:rPr>
              <w:t xml:space="preserve">Arguments Passed </w:t>
            </w:r>
          </w:p>
        </w:tc>
        <w:tc>
          <w:tcPr>
            <w:tcW w:w="4179" w:type="dxa"/>
          </w:tcPr>
          <w:p w:rsidR="00064BF9" w:rsidRPr="00392B45" w:rsidRDefault="00064BF9" w:rsidP="00446CB2">
            <w:pPr>
              <w:spacing w:before="60"/>
              <w:rPr>
                <w:rFonts w:cs="Calibri"/>
                <w:sz w:val="16"/>
              </w:rPr>
            </w:pPr>
            <w:r w:rsidRPr="00064BF9">
              <w:rPr>
                <w:rFonts w:cs="Calibri"/>
                <w:sz w:val="16"/>
              </w:rPr>
              <w:t>LimdAmp_MotNwtMtr_T_f32</w:t>
            </w:r>
          </w:p>
        </w:tc>
        <w:tc>
          <w:tcPr>
            <w:tcW w:w="990" w:type="dxa"/>
          </w:tcPr>
          <w:p w:rsidR="00064BF9" w:rsidRDefault="00064BF9" w:rsidP="00446CB2">
            <w:pPr>
              <w:spacing w:before="60"/>
              <w:jc w:val="center"/>
              <w:rPr>
                <w:rFonts w:cs="Calibri"/>
                <w:sz w:val="16"/>
              </w:rPr>
            </w:pPr>
            <w:r>
              <w:rPr>
                <w:rFonts w:cs="Calibri"/>
                <w:sz w:val="16"/>
              </w:rPr>
              <w:t>Float32</w:t>
            </w:r>
          </w:p>
        </w:tc>
        <w:tc>
          <w:tcPr>
            <w:tcW w:w="990" w:type="dxa"/>
          </w:tcPr>
          <w:p w:rsidR="00064BF9" w:rsidRPr="00AA38E8" w:rsidRDefault="00064BF9" w:rsidP="00446CB2">
            <w:pPr>
              <w:spacing w:before="60"/>
              <w:jc w:val="center"/>
              <w:rPr>
                <w:rFonts w:cs="Calibri"/>
                <w:sz w:val="16"/>
              </w:rPr>
            </w:pPr>
            <w:r>
              <w:rPr>
                <w:rFonts w:cs="Calibri"/>
                <w:sz w:val="16"/>
              </w:rPr>
              <w:t>0.0F</w:t>
            </w:r>
          </w:p>
        </w:tc>
        <w:tc>
          <w:tcPr>
            <w:tcW w:w="990" w:type="dxa"/>
          </w:tcPr>
          <w:p w:rsidR="00064BF9" w:rsidRPr="00AA38E8" w:rsidRDefault="00064BF9" w:rsidP="00446CB2">
            <w:pPr>
              <w:spacing w:before="60"/>
              <w:jc w:val="center"/>
              <w:rPr>
                <w:rFonts w:cs="Calibri"/>
                <w:sz w:val="16"/>
              </w:rPr>
            </w:pPr>
            <w:r>
              <w:rPr>
                <w:rFonts w:cs="Calibri"/>
                <w:sz w:val="16"/>
              </w:rPr>
              <w:t>1.2F</w:t>
            </w:r>
          </w:p>
        </w:tc>
      </w:tr>
      <w:tr w:rsidR="00064BF9" w:rsidRPr="00AA38E8" w:rsidTr="003C08C2">
        <w:tc>
          <w:tcPr>
            <w:tcW w:w="1779" w:type="dxa"/>
          </w:tcPr>
          <w:p w:rsidR="00064BF9" w:rsidRPr="00AA38E8" w:rsidRDefault="00064BF9" w:rsidP="003C08C2">
            <w:pPr>
              <w:spacing w:before="60"/>
              <w:rPr>
                <w:rFonts w:cs="Calibri"/>
                <w:b/>
                <w:bCs/>
                <w:sz w:val="16"/>
              </w:rPr>
            </w:pPr>
          </w:p>
        </w:tc>
        <w:tc>
          <w:tcPr>
            <w:tcW w:w="4179" w:type="dxa"/>
          </w:tcPr>
          <w:p w:rsidR="00064BF9" w:rsidRPr="00AA38E8" w:rsidRDefault="00064BF9" w:rsidP="003C08C2">
            <w:pPr>
              <w:spacing w:before="60"/>
              <w:rPr>
                <w:rFonts w:cs="Calibri"/>
                <w:sz w:val="16"/>
              </w:rPr>
            </w:pPr>
            <w:r w:rsidRPr="00392B45">
              <w:rPr>
                <w:rFonts w:cs="Calibri"/>
                <w:sz w:val="16"/>
              </w:rPr>
              <w:t>HwOscnRisngRampRate_MotNwtMtrPerSec_T_f32</w:t>
            </w:r>
          </w:p>
        </w:tc>
        <w:tc>
          <w:tcPr>
            <w:tcW w:w="990" w:type="dxa"/>
          </w:tcPr>
          <w:p w:rsidR="00064BF9" w:rsidRPr="00AA38E8" w:rsidRDefault="00064BF9" w:rsidP="00A46F08">
            <w:pPr>
              <w:spacing w:before="60"/>
              <w:jc w:val="center"/>
              <w:rPr>
                <w:rFonts w:cs="Calibri"/>
                <w:sz w:val="16"/>
              </w:rPr>
            </w:pPr>
            <w:r>
              <w:rPr>
                <w:rFonts w:cs="Calibri"/>
                <w:sz w:val="16"/>
              </w:rPr>
              <w:t>Float32</w:t>
            </w:r>
          </w:p>
        </w:tc>
        <w:tc>
          <w:tcPr>
            <w:tcW w:w="990" w:type="dxa"/>
          </w:tcPr>
          <w:p w:rsidR="00064BF9" w:rsidRPr="00AA38E8" w:rsidRDefault="00064BF9" w:rsidP="00A46F08">
            <w:pPr>
              <w:spacing w:before="60"/>
              <w:jc w:val="center"/>
              <w:rPr>
                <w:rFonts w:cs="Calibri"/>
                <w:sz w:val="16"/>
              </w:rPr>
            </w:pPr>
            <w:r>
              <w:rPr>
                <w:rFonts w:cs="Calibri"/>
                <w:sz w:val="16"/>
              </w:rPr>
              <w:t>0.1F</w:t>
            </w:r>
          </w:p>
        </w:tc>
        <w:tc>
          <w:tcPr>
            <w:tcW w:w="990" w:type="dxa"/>
          </w:tcPr>
          <w:p w:rsidR="00064BF9" w:rsidRPr="00AA38E8" w:rsidRDefault="00064BF9" w:rsidP="00A46F08">
            <w:pPr>
              <w:spacing w:before="60"/>
              <w:jc w:val="center"/>
              <w:rPr>
                <w:rFonts w:cs="Calibri"/>
                <w:sz w:val="16"/>
              </w:rPr>
            </w:pPr>
            <w:r>
              <w:rPr>
                <w:rFonts w:cs="Calibri"/>
                <w:sz w:val="16"/>
              </w:rPr>
              <w:t>4400.0F</w:t>
            </w:r>
          </w:p>
        </w:tc>
      </w:tr>
      <w:tr w:rsidR="00064BF9" w:rsidRPr="00AA38E8" w:rsidTr="003C08C2">
        <w:tc>
          <w:tcPr>
            <w:tcW w:w="1779" w:type="dxa"/>
          </w:tcPr>
          <w:p w:rsidR="00064BF9" w:rsidRPr="00AA38E8" w:rsidRDefault="00064BF9" w:rsidP="003C08C2">
            <w:pPr>
              <w:spacing w:before="60"/>
              <w:rPr>
                <w:rFonts w:cs="Calibri"/>
                <w:b/>
                <w:bCs/>
                <w:sz w:val="16"/>
              </w:rPr>
            </w:pPr>
          </w:p>
        </w:tc>
        <w:tc>
          <w:tcPr>
            <w:tcW w:w="4179" w:type="dxa"/>
          </w:tcPr>
          <w:p w:rsidR="00064BF9" w:rsidRPr="00AA38E8" w:rsidRDefault="00064BF9" w:rsidP="00446CB2">
            <w:pPr>
              <w:spacing w:before="60"/>
              <w:rPr>
                <w:rFonts w:cs="Calibri"/>
                <w:sz w:val="16"/>
              </w:rPr>
            </w:pPr>
            <w:r w:rsidRPr="00392B45">
              <w:rPr>
                <w:rFonts w:cs="Calibri"/>
                <w:sz w:val="16"/>
              </w:rPr>
              <w:t>HwOscnFallRampRate_MotNwtMtrPerSec_T_f32</w:t>
            </w:r>
          </w:p>
        </w:tc>
        <w:tc>
          <w:tcPr>
            <w:tcW w:w="990" w:type="dxa"/>
          </w:tcPr>
          <w:p w:rsidR="00064BF9" w:rsidRPr="00AA38E8" w:rsidRDefault="00064BF9" w:rsidP="00446CB2">
            <w:pPr>
              <w:spacing w:before="60"/>
              <w:jc w:val="center"/>
              <w:rPr>
                <w:rFonts w:cs="Calibri"/>
                <w:sz w:val="16"/>
              </w:rPr>
            </w:pPr>
            <w:r>
              <w:rPr>
                <w:rFonts w:cs="Calibri"/>
                <w:sz w:val="16"/>
              </w:rPr>
              <w:t>Float32</w:t>
            </w:r>
          </w:p>
        </w:tc>
        <w:tc>
          <w:tcPr>
            <w:tcW w:w="990" w:type="dxa"/>
          </w:tcPr>
          <w:p w:rsidR="00064BF9" w:rsidRPr="00AA38E8" w:rsidRDefault="00064BF9" w:rsidP="00446CB2">
            <w:pPr>
              <w:spacing w:before="60"/>
              <w:jc w:val="center"/>
              <w:rPr>
                <w:rFonts w:cs="Calibri"/>
                <w:sz w:val="16"/>
              </w:rPr>
            </w:pPr>
            <w:r>
              <w:rPr>
                <w:rFonts w:cs="Calibri"/>
                <w:sz w:val="16"/>
              </w:rPr>
              <w:t>-4400.0F</w:t>
            </w:r>
          </w:p>
        </w:tc>
        <w:tc>
          <w:tcPr>
            <w:tcW w:w="990" w:type="dxa"/>
          </w:tcPr>
          <w:p w:rsidR="00064BF9" w:rsidRPr="00AA38E8" w:rsidRDefault="00064BF9" w:rsidP="00446CB2">
            <w:pPr>
              <w:spacing w:before="60"/>
              <w:jc w:val="center"/>
              <w:rPr>
                <w:rFonts w:cs="Calibri"/>
                <w:sz w:val="16"/>
              </w:rPr>
            </w:pPr>
            <w:r>
              <w:rPr>
                <w:rFonts w:cs="Calibri"/>
                <w:sz w:val="16"/>
              </w:rPr>
              <w:t>-0.1F</w:t>
            </w:r>
          </w:p>
        </w:tc>
      </w:tr>
      <w:tr w:rsidR="00064BF9" w:rsidRPr="00AA38E8" w:rsidTr="003C08C2">
        <w:tc>
          <w:tcPr>
            <w:tcW w:w="1779" w:type="dxa"/>
          </w:tcPr>
          <w:p w:rsidR="00064BF9" w:rsidRPr="00AA38E8" w:rsidRDefault="00064BF9" w:rsidP="003C08C2">
            <w:pPr>
              <w:spacing w:before="60"/>
              <w:rPr>
                <w:rFonts w:cs="Calibri"/>
                <w:b/>
                <w:bCs/>
                <w:sz w:val="16"/>
              </w:rPr>
            </w:pPr>
          </w:p>
        </w:tc>
        <w:tc>
          <w:tcPr>
            <w:tcW w:w="4179" w:type="dxa"/>
          </w:tcPr>
          <w:p w:rsidR="00064BF9" w:rsidRPr="00392B45" w:rsidRDefault="00064BF9" w:rsidP="003C08C2">
            <w:pPr>
              <w:spacing w:before="60"/>
              <w:rPr>
                <w:rFonts w:cs="Calibri"/>
                <w:sz w:val="16"/>
              </w:rPr>
            </w:pPr>
            <w:proofErr w:type="spellStart"/>
            <w:r w:rsidRPr="00392B45">
              <w:rPr>
                <w:rFonts w:cs="Calibri"/>
                <w:sz w:val="16"/>
              </w:rPr>
              <w:t>HwOscnEna_Cnt_T_logl</w:t>
            </w:r>
            <w:proofErr w:type="spellEnd"/>
          </w:p>
        </w:tc>
        <w:tc>
          <w:tcPr>
            <w:tcW w:w="990" w:type="dxa"/>
          </w:tcPr>
          <w:p w:rsidR="00064BF9" w:rsidRDefault="00064BF9" w:rsidP="00A46F08">
            <w:pPr>
              <w:spacing w:before="60"/>
              <w:jc w:val="center"/>
              <w:rPr>
                <w:rFonts w:cs="Calibri"/>
                <w:sz w:val="16"/>
              </w:rPr>
            </w:pPr>
            <w:r>
              <w:rPr>
                <w:rFonts w:cs="Calibri"/>
                <w:sz w:val="16"/>
              </w:rPr>
              <w:t>Boolean</w:t>
            </w:r>
          </w:p>
        </w:tc>
        <w:tc>
          <w:tcPr>
            <w:tcW w:w="990" w:type="dxa"/>
          </w:tcPr>
          <w:p w:rsidR="00064BF9" w:rsidRPr="00AA38E8" w:rsidRDefault="00064BF9" w:rsidP="00A46F08">
            <w:pPr>
              <w:spacing w:before="60"/>
              <w:jc w:val="center"/>
              <w:rPr>
                <w:rFonts w:cs="Calibri"/>
                <w:sz w:val="16"/>
              </w:rPr>
            </w:pPr>
            <w:r>
              <w:rPr>
                <w:rFonts w:cs="Calibri"/>
                <w:sz w:val="16"/>
              </w:rPr>
              <w:t>FALSE</w:t>
            </w:r>
          </w:p>
        </w:tc>
        <w:tc>
          <w:tcPr>
            <w:tcW w:w="990" w:type="dxa"/>
          </w:tcPr>
          <w:p w:rsidR="00064BF9" w:rsidRPr="00AA38E8" w:rsidRDefault="00064BF9" w:rsidP="00A46F08">
            <w:pPr>
              <w:spacing w:before="60"/>
              <w:jc w:val="center"/>
              <w:rPr>
                <w:rFonts w:cs="Calibri"/>
                <w:sz w:val="16"/>
              </w:rPr>
            </w:pPr>
            <w:r>
              <w:rPr>
                <w:rFonts w:cs="Calibri"/>
                <w:sz w:val="16"/>
              </w:rPr>
              <w:t>TRUE</w:t>
            </w:r>
          </w:p>
        </w:tc>
      </w:tr>
      <w:tr w:rsidR="005E0165" w:rsidRPr="00AA38E8" w:rsidTr="003C08C2">
        <w:tc>
          <w:tcPr>
            <w:tcW w:w="1779" w:type="dxa"/>
          </w:tcPr>
          <w:p w:rsidR="005E0165" w:rsidRPr="00AA38E8" w:rsidRDefault="005E0165" w:rsidP="003C08C2">
            <w:pPr>
              <w:spacing w:before="60"/>
              <w:rPr>
                <w:rFonts w:cs="Calibri"/>
                <w:b/>
                <w:bCs/>
                <w:sz w:val="16"/>
              </w:rPr>
            </w:pPr>
          </w:p>
        </w:tc>
        <w:tc>
          <w:tcPr>
            <w:tcW w:w="4179" w:type="dxa"/>
          </w:tcPr>
          <w:p w:rsidR="005E0165" w:rsidRPr="00392B45" w:rsidRDefault="005E0165" w:rsidP="003C08C2">
            <w:pPr>
              <w:spacing w:before="60"/>
              <w:rPr>
                <w:rFonts w:cs="Calibri"/>
                <w:sz w:val="16"/>
              </w:rPr>
            </w:pPr>
            <w:r>
              <w:rPr>
                <w:rFonts w:cs="Calibri"/>
                <w:sz w:val="16"/>
              </w:rPr>
              <w:t>*</w:t>
            </w:r>
            <w:proofErr w:type="spellStart"/>
            <w:r w:rsidRPr="005E0165">
              <w:rPr>
                <w:rFonts w:cs="Calibri"/>
                <w:sz w:val="16"/>
              </w:rPr>
              <w:t>NonZeroAmpFlg_Cnt_T_logl</w:t>
            </w:r>
            <w:proofErr w:type="spellEnd"/>
          </w:p>
        </w:tc>
        <w:tc>
          <w:tcPr>
            <w:tcW w:w="990" w:type="dxa"/>
          </w:tcPr>
          <w:p w:rsidR="005E0165" w:rsidRDefault="005E0165" w:rsidP="00A46F08">
            <w:pPr>
              <w:spacing w:before="60"/>
              <w:jc w:val="center"/>
              <w:rPr>
                <w:rFonts w:cs="Calibri"/>
                <w:sz w:val="16"/>
              </w:rPr>
            </w:pPr>
            <w:r>
              <w:rPr>
                <w:rFonts w:cs="Calibri"/>
                <w:sz w:val="16"/>
              </w:rPr>
              <w:t>Boolean</w:t>
            </w:r>
          </w:p>
        </w:tc>
        <w:tc>
          <w:tcPr>
            <w:tcW w:w="990" w:type="dxa"/>
          </w:tcPr>
          <w:p w:rsidR="005E0165" w:rsidRDefault="005E0165" w:rsidP="00A46F08">
            <w:pPr>
              <w:spacing w:before="60"/>
              <w:jc w:val="center"/>
              <w:rPr>
                <w:rFonts w:cs="Calibri"/>
                <w:sz w:val="16"/>
              </w:rPr>
            </w:pPr>
            <w:r>
              <w:rPr>
                <w:rFonts w:cs="Calibri"/>
                <w:sz w:val="16"/>
              </w:rPr>
              <w:t>FALSE</w:t>
            </w:r>
          </w:p>
        </w:tc>
        <w:tc>
          <w:tcPr>
            <w:tcW w:w="990" w:type="dxa"/>
          </w:tcPr>
          <w:p w:rsidR="005E0165" w:rsidRDefault="005E0165" w:rsidP="00A46F08">
            <w:pPr>
              <w:spacing w:before="60"/>
              <w:jc w:val="center"/>
              <w:rPr>
                <w:rFonts w:cs="Calibri"/>
                <w:sz w:val="16"/>
              </w:rPr>
            </w:pPr>
            <w:r>
              <w:rPr>
                <w:rFonts w:cs="Calibri"/>
                <w:sz w:val="16"/>
              </w:rPr>
              <w:t>TRUE</w:t>
            </w:r>
          </w:p>
        </w:tc>
      </w:tr>
      <w:tr w:rsidR="005E0165" w:rsidRPr="00AA38E8" w:rsidTr="003C08C2">
        <w:tc>
          <w:tcPr>
            <w:tcW w:w="1779" w:type="dxa"/>
          </w:tcPr>
          <w:p w:rsidR="005E0165" w:rsidRPr="00AA38E8" w:rsidRDefault="005E0165" w:rsidP="003C08C2">
            <w:pPr>
              <w:spacing w:before="60"/>
              <w:rPr>
                <w:rFonts w:cs="Calibri"/>
                <w:b/>
                <w:bCs/>
                <w:sz w:val="16"/>
              </w:rPr>
            </w:pPr>
            <w:r w:rsidRPr="00AA38E8">
              <w:rPr>
                <w:rFonts w:cs="Calibri"/>
                <w:b/>
                <w:bCs/>
                <w:sz w:val="16"/>
              </w:rPr>
              <w:t>Return Value</w:t>
            </w:r>
          </w:p>
        </w:tc>
        <w:tc>
          <w:tcPr>
            <w:tcW w:w="4179" w:type="dxa"/>
          </w:tcPr>
          <w:p w:rsidR="005E0165" w:rsidRPr="00AA38E8" w:rsidRDefault="005E0165" w:rsidP="003C08C2">
            <w:pPr>
              <w:spacing w:before="60"/>
              <w:rPr>
                <w:rFonts w:cs="Calibri"/>
                <w:sz w:val="16"/>
              </w:rPr>
            </w:pPr>
            <w:r w:rsidRPr="00392B45">
              <w:rPr>
                <w:rFonts w:cs="Calibri"/>
                <w:sz w:val="16"/>
              </w:rPr>
              <w:t>RateLimdAmp_MotNwtMtr_T_f32</w:t>
            </w:r>
          </w:p>
        </w:tc>
        <w:tc>
          <w:tcPr>
            <w:tcW w:w="990" w:type="dxa"/>
          </w:tcPr>
          <w:p w:rsidR="005E0165" w:rsidRDefault="005E0165" w:rsidP="00A46F08">
            <w:pPr>
              <w:spacing w:before="60"/>
              <w:jc w:val="center"/>
              <w:rPr>
                <w:rFonts w:cs="Calibri"/>
                <w:sz w:val="16"/>
              </w:rPr>
            </w:pPr>
            <w:r>
              <w:rPr>
                <w:rFonts w:cs="Calibri"/>
                <w:sz w:val="16"/>
              </w:rPr>
              <w:t>Float32</w:t>
            </w:r>
          </w:p>
        </w:tc>
        <w:tc>
          <w:tcPr>
            <w:tcW w:w="990" w:type="dxa"/>
          </w:tcPr>
          <w:p w:rsidR="005E0165" w:rsidRPr="00AA38E8" w:rsidRDefault="005E0165" w:rsidP="00A46F08">
            <w:pPr>
              <w:spacing w:before="60"/>
              <w:jc w:val="center"/>
              <w:rPr>
                <w:rFonts w:cs="Calibri"/>
                <w:sz w:val="16"/>
              </w:rPr>
            </w:pPr>
            <w:r>
              <w:rPr>
                <w:rFonts w:cs="Calibri"/>
                <w:sz w:val="16"/>
              </w:rPr>
              <w:t>0.0002F</w:t>
            </w:r>
          </w:p>
        </w:tc>
        <w:tc>
          <w:tcPr>
            <w:tcW w:w="990" w:type="dxa"/>
          </w:tcPr>
          <w:p w:rsidR="005E0165" w:rsidRPr="00AA38E8" w:rsidRDefault="005E0165" w:rsidP="00A46F08">
            <w:pPr>
              <w:spacing w:before="60"/>
              <w:jc w:val="center"/>
              <w:rPr>
                <w:rFonts w:cs="Calibri"/>
                <w:sz w:val="16"/>
              </w:rPr>
            </w:pPr>
            <w:r>
              <w:rPr>
                <w:rFonts w:cs="Calibri"/>
                <w:sz w:val="16"/>
              </w:rPr>
              <w:t>-8.8F</w:t>
            </w:r>
          </w:p>
        </w:tc>
      </w:tr>
    </w:tbl>
    <w:p w:rsidR="008C6874" w:rsidRPr="00AA38E8" w:rsidRDefault="00F43588" w:rsidP="008C6874">
      <w:pPr>
        <w:pStyle w:val="Heading2"/>
        <w:numPr>
          <w:ilvl w:val="2"/>
          <w:numId w:val="11"/>
        </w:numPr>
        <w:tabs>
          <w:tab w:val="clear" w:pos="1017"/>
          <w:tab w:val="num" w:pos="567"/>
        </w:tabs>
        <w:spacing w:after="60"/>
        <w:ind w:left="567"/>
        <w:rPr>
          <w:rFonts w:ascii="Calibri" w:hAnsi="Calibri" w:cs="Calibri"/>
        </w:rPr>
      </w:pPr>
      <w:r>
        <w:rPr>
          <w:rFonts w:ascii="Calibri" w:hAnsi="Calibri" w:cs="Calibri"/>
        </w:rPr>
        <w:t>Local Function #2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F43588" w:rsidP="00F4318C">
            <w:pPr>
              <w:spacing w:before="60"/>
              <w:rPr>
                <w:rFonts w:cs="Calibri"/>
                <w:sz w:val="16"/>
              </w:rPr>
            </w:pPr>
            <w:proofErr w:type="spellStart"/>
            <w:r w:rsidRPr="00F43588">
              <w:rPr>
                <w:rFonts w:cs="Calibri"/>
                <w:sz w:val="16"/>
              </w:rPr>
              <w:t>ChkFlg</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F43588" w:rsidP="00F4318C">
            <w:pPr>
              <w:spacing w:before="60"/>
              <w:rPr>
                <w:rFonts w:cs="Calibri"/>
                <w:sz w:val="16"/>
              </w:rPr>
            </w:pPr>
            <w:r w:rsidRPr="00F43588">
              <w:rPr>
                <w:rFonts w:cs="Calibri"/>
                <w:sz w:val="16"/>
              </w:rPr>
              <w:t>PhaAg_MatRad_T_f32</w:t>
            </w:r>
          </w:p>
        </w:tc>
        <w:tc>
          <w:tcPr>
            <w:tcW w:w="990" w:type="dxa"/>
          </w:tcPr>
          <w:p w:rsidR="008C6874" w:rsidRPr="00AA38E8" w:rsidRDefault="00392B45" w:rsidP="00F4318C">
            <w:pPr>
              <w:spacing w:before="60"/>
              <w:rPr>
                <w:rFonts w:cs="Calibri"/>
                <w:sz w:val="16"/>
              </w:rPr>
            </w:pPr>
            <w:r>
              <w:rPr>
                <w:rFonts w:cs="Calibri"/>
                <w:sz w:val="16"/>
              </w:rPr>
              <w:t>Float32</w:t>
            </w:r>
          </w:p>
        </w:tc>
        <w:tc>
          <w:tcPr>
            <w:tcW w:w="990" w:type="dxa"/>
          </w:tcPr>
          <w:p w:rsidR="008C6874" w:rsidRPr="00AA38E8" w:rsidRDefault="0007113F" w:rsidP="00A46F08">
            <w:pPr>
              <w:spacing w:before="60"/>
              <w:jc w:val="center"/>
              <w:rPr>
                <w:rFonts w:cs="Calibri"/>
                <w:sz w:val="16"/>
              </w:rPr>
            </w:pPr>
            <w:r>
              <w:rPr>
                <w:rFonts w:cs="Calibri"/>
                <w:sz w:val="16"/>
              </w:rPr>
              <w:t>0.125F</w:t>
            </w:r>
          </w:p>
        </w:tc>
        <w:tc>
          <w:tcPr>
            <w:tcW w:w="990" w:type="dxa"/>
          </w:tcPr>
          <w:p w:rsidR="008C6874" w:rsidRPr="00AA38E8" w:rsidRDefault="0007113F" w:rsidP="00A46F08">
            <w:pPr>
              <w:spacing w:before="60"/>
              <w:jc w:val="center"/>
              <w:rPr>
                <w:rFonts w:cs="Calibri"/>
                <w:sz w:val="16"/>
              </w:rPr>
            </w:pPr>
            <w:r>
              <w:rPr>
                <w:rFonts w:cs="Calibri"/>
                <w:sz w:val="16"/>
              </w:rPr>
              <w:t>0.628F</w:t>
            </w:r>
          </w:p>
        </w:tc>
      </w:tr>
      <w:tr w:rsidR="00F43588" w:rsidRPr="00AA38E8" w:rsidTr="00F4318C">
        <w:tc>
          <w:tcPr>
            <w:tcW w:w="1779" w:type="dxa"/>
          </w:tcPr>
          <w:p w:rsidR="00F43588" w:rsidRPr="00AA38E8" w:rsidRDefault="00F43588" w:rsidP="00F4318C">
            <w:pPr>
              <w:spacing w:before="60"/>
              <w:rPr>
                <w:rFonts w:cs="Calibri"/>
                <w:b/>
                <w:bCs/>
                <w:sz w:val="16"/>
              </w:rPr>
            </w:pPr>
            <w:r w:rsidRPr="00AA38E8">
              <w:rPr>
                <w:rFonts w:cs="Calibri"/>
                <w:b/>
                <w:bCs/>
                <w:sz w:val="16"/>
              </w:rPr>
              <w:t>Return Value</w:t>
            </w:r>
          </w:p>
        </w:tc>
        <w:tc>
          <w:tcPr>
            <w:tcW w:w="4179" w:type="dxa"/>
          </w:tcPr>
          <w:p w:rsidR="00F43588" w:rsidRPr="00AA38E8" w:rsidRDefault="00F43588" w:rsidP="00F4318C">
            <w:pPr>
              <w:spacing w:before="60"/>
              <w:rPr>
                <w:rFonts w:cs="Calibri"/>
                <w:sz w:val="16"/>
              </w:rPr>
            </w:pPr>
            <w:r w:rsidRPr="00F43588">
              <w:rPr>
                <w:rFonts w:cs="Calibri"/>
                <w:sz w:val="16"/>
              </w:rPr>
              <w:t>TqOscnPhaAg_MatRad_T_f32</w:t>
            </w:r>
          </w:p>
        </w:tc>
        <w:tc>
          <w:tcPr>
            <w:tcW w:w="990" w:type="dxa"/>
          </w:tcPr>
          <w:p w:rsidR="00F43588" w:rsidRDefault="00F43588" w:rsidP="003C08C2">
            <w:pPr>
              <w:spacing w:before="60"/>
              <w:rPr>
                <w:rFonts w:cs="Calibri"/>
                <w:sz w:val="16"/>
              </w:rPr>
            </w:pPr>
            <w:r>
              <w:rPr>
                <w:rFonts w:cs="Calibri"/>
                <w:sz w:val="16"/>
              </w:rPr>
              <w:t>Float32</w:t>
            </w:r>
          </w:p>
        </w:tc>
        <w:tc>
          <w:tcPr>
            <w:tcW w:w="990" w:type="dxa"/>
          </w:tcPr>
          <w:p w:rsidR="00F43588" w:rsidRPr="00AA38E8" w:rsidRDefault="00F43588" w:rsidP="00A46F08">
            <w:pPr>
              <w:spacing w:before="60"/>
              <w:jc w:val="center"/>
              <w:rPr>
                <w:rFonts w:cs="Calibri"/>
                <w:sz w:val="16"/>
              </w:rPr>
            </w:pPr>
            <w:r>
              <w:rPr>
                <w:rFonts w:cs="Calibri"/>
                <w:sz w:val="16"/>
              </w:rPr>
              <w:t>0.0F</w:t>
            </w:r>
          </w:p>
        </w:tc>
        <w:tc>
          <w:tcPr>
            <w:tcW w:w="990" w:type="dxa"/>
          </w:tcPr>
          <w:p w:rsidR="00F43588" w:rsidRPr="00AA38E8" w:rsidRDefault="0007113F" w:rsidP="00A46F08">
            <w:pPr>
              <w:spacing w:before="60"/>
              <w:jc w:val="center"/>
              <w:rPr>
                <w:rFonts w:cs="Calibri"/>
                <w:sz w:val="16"/>
              </w:rPr>
            </w:pPr>
            <w:r>
              <w:rPr>
                <w:rFonts w:cs="Calibri"/>
                <w:sz w:val="16"/>
              </w:rPr>
              <w:t>0.628F</w:t>
            </w:r>
          </w:p>
        </w:tc>
      </w:tr>
    </w:tbl>
    <w:p w:rsidR="008C6874" w:rsidRPr="00AA38E8" w:rsidRDefault="008C6874" w:rsidP="008C6874">
      <w:pPr>
        <w:pStyle w:val="Heading2"/>
        <w:spacing w:after="60"/>
        <w:rPr>
          <w:rFonts w:ascii="Calibri" w:hAnsi="Calibri" w:cs="Calibri"/>
        </w:rPr>
      </w:pPr>
      <w:bookmarkStart w:id="69" w:name="_Toc421011542"/>
      <w:bookmarkStart w:id="70" w:name="_Toc424732636"/>
      <w:r>
        <w:rPr>
          <w:rFonts w:ascii="Calibri" w:hAnsi="Calibri" w:cs="Calibri"/>
        </w:rPr>
        <w:t>GLOBAL</w:t>
      </w:r>
      <w:r w:rsidRPr="00AA38E8">
        <w:rPr>
          <w:rFonts w:ascii="Calibri" w:hAnsi="Calibri" w:cs="Calibri"/>
        </w:rPr>
        <w:t xml:space="preserve"> Function/Macro Definitions</w:t>
      </w:r>
      <w:bookmarkEnd w:id="69"/>
      <w:bookmarkEnd w:id="70"/>
    </w:p>
    <w:p w:rsidR="008C6874" w:rsidRDefault="00E75015" w:rsidP="00E75015">
      <w:pPr>
        <w:ind w:left="576"/>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1" w:name="_Toc418080076"/>
      <w:bookmarkStart w:id="72" w:name="_Toc421709921"/>
      <w:bookmarkStart w:id="73" w:name="_Toc424732640"/>
      <w:r w:rsidRPr="002E3F2E">
        <w:rPr>
          <w:rFonts w:ascii="Calibri" w:hAnsi="Calibri"/>
        </w:rPr>
        <w:lastRenderedPageBreak/>
        <w:t>Known</w:t>
      </w:r>
      <w:r w:rsidRPr="00AA38E8">
        <w:rPr>
          <w:rFonts w:ascii="Calibri" w:hAnsi="Calibri" w:cs="Calibri"/>
        </w:rPr>
        <w:t xml:space="preserve"> Limitations with Design</w:t>
      </w:r>
      <w:bookmarkEnd w:id="71"/>
      <w:bookmarkEnd w:id="72"/>
      <w:bookmarkEnd w:id="73"/>
    </w:p>
    <w:p w:rsidR="00531B8C" w:rsidRDefault="00E75015" w:rsidP="00E75015">
      <w:pPr>
        <w:ind w:left="562"/>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4" w:name="_Toc382297449"/>
      <w:bookmarkStart w:id="75" w:name="_Toc418080077"/>
      <w:bookmarkStart w:id="76" w:name="_Toc421709922"/>
      <w:bookmarkStart w:id="77" w:name="_Toc424732641"/>
      <w:r w:rsidRPr="00E75CFE">
        <w:rPr>
          <w:rFonts w:ascii="Calibri" w:hAnsi="Calibri" w:cs="Calibri"/>
        </w:rPr>
        <w:lastRenderedPageBreak/>
        <w:t>UNIT TEST CONSIDERATION</w:t>
      </w:r>
      <w:bookmarkEnd w:id="74"/>
      <w:bookmarkEnd w:id="75"/>
      <w:bookmarkEnd w:id="76"/>
      <w:bookmarkEnd w:id="77"/>
    </w:p>
    <w:p w:rsidR="00531B8C" w:rsidRPr="00531B8C" w:rsidRDefault="00E75015" w:rsidP="00E75015">
      <w:pPr>
        <w:ind w:left="562"/>
        <w:rPr>
          <w:lang w:bidi="ar-SA"/>
        </w:rPr>
      </w:pPr>
      <w:proofErr w:type="gramStart"/>
      <w:r>
        <w:rPr>
          <w:lang w:bidi="ar-SA"/>
        </w:rPr>
        <w:t>None.</w:t>
      </w:r>
      <w:proofErr w:type="gramEnd"/>
    </w:p>
    <w:p w:rsidR="00786BDF" w:rsidRPr="00A158C7" w:rsidRDefault="00786BDF" w:rsidP="000B37D5">
      <w:pPr>
        <w:pStyle w:val="Heading7"/>
      </w:pPr>
      <w:bookmarkStart w:id="78" w:name="_Toc424732642"/>
      <w:r w:rsidRPr="00A158C7">
        <w:lastRenderedPageBreak/>
        <w:t>Abbreviations and Acronyms</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9" w:name="_Toc424732643"/>
      <w:r w:rsidRPr="00A158C7">
        <w:lastRenderedPageBreak/>
        <w:t>Glossary</w:t>
      </w:r>
      <w:bookmarkEnd w:id="7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0" w:name="_Toc424732644"/>
      <w:r w:rsidRPr="00A158C7">
        <w:lastRenderedPageBreak/>
        <w:t>References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1"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8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9E26F7" w:rsidP="00B758D2">
            <w:pPr>
              <w:keepNext/>
            </w:pPr>
            <w:hyperlink r:id="rId15" w:history="1">
              <w:bookmarkStart w:id="82" w:name="_Ref335300243"/>
              <w:r w:rsidR="00531B8C" w:rsidRPr="00FC427F">
                <w:t>Software Naming Conventions.doc</w:t>
              </w:r>
              <w:bookmarkEnd w:id="82"/>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8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3"/>
          </w:p>
        </w:tc>
        <w:tc>
          <w:tcPr>
            <w:tcW w:w="2091" w:type="dxa"/>
            <w:shd w:val="clear" w:color="auto" w:fill="auto"/>
          </w:tcPr>
          <w:p w:rsidR="00531B8C" w:rsidRDefault="00531B8C" w:rsidP="00B758D2">
            <w:pPr>
              <w:rPr>
                <w:lang w:bidi="ar-SA"/>
              </w:rPr>
            </w:pPr>
            <w:r>
              <w:rPr>
                <w:lang w:bidi="ar-SA"/>
              </w:rPr>
              <w:t>2.0</w:t>
            </w:r>
          </w:p>
        </w:tc>
      </w:tr>
      <w:tr w:rsidR="00E75015" w:rsidRPr="00A158C7" w:rsidTr="00B758D2">
        <w:tc>
          <w:tcPr>
            <w:tcW w:w="738" w:type="dxa"/>
            <w:shd w:val="clear" w:color="auto" w:fill="auto"/>
          </w:tcPr>
          <w:p w:rsidR="00E75015" w:rsidRDefault="00E75015" w:rsidP="003C08C2">
            <w:pPr>
              <w:jc w:val="center"/>
            </w:pPr>
            <w:r>
              <w:t>5</w:t>
            </w:r>
          </w:p>
        </w:tc>
        <w:tc>
          <w:tcPr>
            <w:tcW w:w="6458" w:type="dxa"/>
            <w:shd w:val="clear" w:color="auto" w:fill="auto"/>
          </w:tcPr>
          <w:p w:rsidR="00E75015" w:rsidRDefault="00E75015" w:rsidP="00E75015">
            <w:pPr>
              <w:keepNext/>
            </w:pPr>
            <w:r>
              <w:t xml:space="preserve">FDD: </w:t>
            </w:r>
            <w:r w:rsidRPr="00C82A68">
              <w:t>SF0</w:t>
            </w:r>
            <w:r>
              <w:t>43</w:t>
            </w:r>
            <w:r w:rsidRPr="00C82A68">
              <w:t>A_</w:t>
            </w:r>
            <w:r w:rsidRPr="00E75015">
              <w:t xml:space="preserve"> TqOscn</w:t>
            </w:r>
            <w:r w:rsidRPr="00C82A68">
              <w:t>_Design</w:t>
            </w:r>
          </w:p>
        </w:tc>
        <w:tc>
          <w:tcPr>
            <w:tcW w:w="2091" w:type="dxa"/>
            <w:shd w:val="clear" w:color="auto" w:fill="auto"/>
          </w:tcPr>
          <w:p w:rsidR="00E75015" w:rsidRDefault="00E75015" w:rsidP="003C08C2">
            <w:pPr>
              <w:rPr>
                <w:lang w:bidi="ar-SA"/>
              </w:rPr>
            </w:pPr>
            <w:r>
              <w:rPr>
                <w:lang w:bidi="ar-SA"/>
              </w:rPr>
              <w:t>See Synergy sub project version</w:t>
            </w:r>
          </w:p>
        </w:tc>
      </w:tr>
    </w:tbl>
    <w:p w:rsidR="003A5B2A" w:rsidRDefault="003A5B2A">
      <w:pPr>
        <w:spacing w:after="0"/>
        <w:rPr>
          <w:rFonts w:ascii="Arial" w:hAnsi="Arial"/>
          <w:kern w:val="28"/>
          <w:sz w:val="24"/>
          <w:szCs w:val="20"/>
          <w:lang w:bidi="ar-SA"/>
        </w:rPr>
      </w:pPr>
      <w:bookmarkStart w:id="84" w:name="_GoBack"/>
      <w:bookmarkEnd w:id="84"/>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6F7" w:rsidRDefault="009E26F7">
      <w:r>
        <w:separator/>
      </w:r>
    </w:p>
  </w:endnote>
  <w:endnote w:type="continuationSeparator" w:id="0">
    <w:p w:rsidR="009E26F7" w:rsidRDefault="009E2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F4318C" w:rsidRPr="00B10816" w:rsidTr="00866672">
      <w:tc>
        <w:tcPr>
          <w:tcW w:w="1667" w:type="pct"/>
          <w:vAlign w:val="center"/>
        </w:tcPr>
        <w:p w:rsidR="00F4318C" w:rsidRPr="00B10816" w:rsidRDefault="00F4318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sidR="00E75015">
            <w:rPr>
              <w:sz w:val="16"/>
              <w:szCs w:val="16"/>
            </w:rPr>
            <w:t>TqOscn</w:t>
          </w:r>
          <w:proofErr w:type="spellEnd"/>
          <w:r>
            <w:rPr>
              <w:sz w:val="16"/>
              <w:szCs w:val="16"/>
            </w:rPr>
            <w:fldChar w:fldCharType="end"/>
          </w:r>
        </w:p>
        <w:p w:rsidR="00F4318C" w:rsidRPr="00B10816" w:rsidRDefault="00F4318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sidR="00E75015">
            <w:rPr>
              <w:sz w:val="16"/>
              <w:szCs w:val="16"/>
            </w:rPr>
            <w:t>EA4 01.00.00</w:t>
          </w:r>
          <w:r>
            <w:rPr>
              <w:sz w:val="16"/>
              <w:szCs w:val="16"/>
            </w:rPr>
            <w:fldChar w:fldCharType="end"/>
          </w:r>
        </w:p>
      </w:tc>
      <w:tc>
        <w:tcPr>
          <w:tcW w:w="1667" w:type="pct"/>
          <w:vAlign w:val="center"/>
        </w:tcPr>
        <w:p w:rsidR="00F4318C" w:rsidRDefault="00F4318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E75015">
            <w:rPr>
              <w:sz w:val="16"/>
              <w:szCs w:val="16"/>
            </w:rPr>
            <w:t>Feb 05, 2016</w:t>
          </w:r>
          <w:r>
            <w:rPr>
              <w:sz w:val="16"/>
              <w:szCs w:val="16"/>
            </w:rPr>
            <w:fldChar w:fldCharType="end"/>
          </w:r>
        </w:p>
        <w:p w:rsidR="00F4318C" w:rsidRPr="00B10816" w:rsidRDefault="00F4318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F4318C" w:rsidRPr="00B10816" w:rsidRDefault="00F4318C" w:rsidP="00B10816">
              <w:pPr>
                <w:pStyle w:val="Footer"/>
                <w:spacing w:after="0"/>
                <w:jc w:val="right"/>
                <w:rPr>
                  <w:sz w:val="16"/>
                  <w:szCs w:val="16"/>
                </w:rPr>
              </w:pPr>
              <w:r>
                <w:rPr>
                  <w:sz w:val="16"/>
                  <w:szCs w:val="16"/>
                </w:rPr>
                <w:t>Module Design Document</w:t>
              </w:r>
            </w:p>
          </w:sdtContent>
        </w:sdt>
        <w:p w:rsidR="00F4318C" w:rsidRPr="00B10816" w:rsidRDefault="00F4318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C550F4">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C550F4">
            <w:rPr>
              <w:b/>
              <w:noProof/>
              <w:sz w:val="16"/>
              <w:szCs w:val="16"/>
            </w:rPr>
            <w:t>15</w:t>
          </w:r>
          <w:r w:rsidRPr="00B10816">
            <w:rPr>
              <w:b/>
              <w:sz w:val="16"/>
              <w:szCs w:val="16"/>
            </w:rPr>
            <w:fldChar w:fldCharType="end"/>
          </w:r>
        </w:p>
      </w:tc>
    </w:tr>
  </w:tbl>
  <w:p w:rsidR="00F4318C" w:rsidRPr="00B10816" w:rsidRDefault="00F4318C"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6F7" w:rsidRDefault="009E26F7">
      <w:r>
        <w:separator/>
      </w:r>
    </w:p>
  </w:footnote>
  <w:footnote w:type="continuationSeparator" w:id="0">
    <w:p w:rsidR="009E26F7" w:rsidRDefault="009E26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F4318C" w:rsidRPr="008969C4" w:rsidTr="00866672">
      <w:trPr>
        <w:trHeight w:val="438"/>
      </w:trPr>
      <w:tc>
        <w:tcPr>
          <w:tcW w:w="1443" w:type="pct"/>
        </w:tcPr>
        <w:p w:rsidR="00F4318C" w:rsidRPr="008969C4" w:rsidRDefault="00F4318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F4318C" w:rsidRPr="00891F29" w:rsidRDefault="00F4318C" w:rsidP="00B10816">
          <w:pPr>
            <w:pStyle w:val="Header"/>
            <w:spacing w:after="0"/>
            <w:jc w:val="right"/>
            <w:rPr>
              <w:sz w:val="16"/>
              <w:szCs w:val="20"/>
            </w:rPr>
          </w:pPr>
          <w:r w:rsidRPr="00891F29">
            <w:rPr>
              <w:sz w:val="16"/>
              <w:szCs w:val="20"/>
            </w:rPr>
            <w:t>Nexteer Automotive Confidential Proprietary Information</w:t>
          </w:r>
        </w:p>
        <w:p w:rsidR="00F4318C" w:rsidRDefault="00F4318C" w:rsidP="00B10816">
          <w:pPr>
            <w:pStyle w:val="Header"/>
            <w:spacing w:after="0"/>
            <w:jc w:val="right"/>
            <w:rPr>
              <w:sz w:val="16"/>
              <w:szCs w:val="20"/>
            </w:rPr>
          </w:pPr>
          <w:r w:rsidRPr="00891F29">
            <w:rPr>
              <w:sz w:val="16"/>
              <w:szCs w:val="20"/>
            </w:rPr>
            <w:t>Do Not Copy/Distribute Without Prior Permission</w:t>
          </w:r>
        </w:p>
        <w:p w:rsidR="00F4318C" w:rsidRPr="008969C4" w:rsidRDefault="00F4318C" w:rsidP="00B10816">
          <w:pPr>
            <w:pStyle w:val="Header"/>
            <w:spacing w:after="0"/>
            <w:jc w:val="right"/>
            <w:rPr>
              <w:szCs w:val="20"/>
            </w:rPr>
          </w:pPr>
          <w:r w:rsidRPr="000B0DB8">
            <w:rPr>
              <w:sz w:val="16"/>
              <w:szCs w:val="20"/>
            </w:rPr>
            <w:t>This Document Is Uncontrolled When Printed – Verify Version Before Use</w:t>
          </w:r>
        </w:p>
      </w:tc>
    </w:tr>
  </w:tbl>
  <w:p w:rsidR="00F4318C" w:rsidRDefault="00F4318C">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597"/>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4BF9"/>
    <w:rsid w:val="0006733C"/>
    <w:rsid w:val="0007113F"/>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53C8F"/>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2B45"/>
    <w:rsid w:val="00393DBF"/>
    <w:rsid w:val="003A5B2A"/>
    <w:rsid w:val="003B4A55"/>
    <w:rsid w:val="003D456D"/>
    <w:rsid w:val="003F18D9"/>
    <w:rsid w:val="003F3205"/>
    <w:rsid w:val="00405C9C"/>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4A05"/>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3D09"/>
    <w:rsid w:val="005955D1"/>
    <w:rsid w:val="005A1C6A"/>
    <w:rsid w:val="005A3EDE"/>
    <w:rsid w:val="005A77EF"/>
    <w:rsid w:val="005B3586"/>
    <w:rsid w:val="005B6300"/>
    <w:rsid w:val="005B6345"/>
    <w:rsid w:val="005C3AC2"/>
    <w:rsid w:val="005C6795"/>
    <w:rsid w:val="005C7490"/>
    <w:rsid w:val="005D297B"/>
    <w:rsid w:val="005E0165"/>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E673A"/>
    <w:rsid w:val="006F2855"/>
    <w:rsid w:val="006F3CF4"/>
    <w:rsid w:val="00702C1E"/>
    <w:rsid w:val="0070435D"/>
    <w:rsid w:val="00707BA6"/>
    <w:rsid w:val="00715441"/>
    <w:rsid w:val="007219DD"/>
    <w:rsid w:val="00722EA8"/>
    <w:rsid w:val="00725671"/>
    <w:rsid w:val="00727610"/>
    <w:rsid w:val="00737A19"/>
    <w:rsid w:val="00751961"/>
    <w:rsid w:val="0075721A"/>
    <w:rsid w:val="00765195"/>
    <w:rsid w:val="00767585"/>
    <w:rsid w:val="00770295"/>
    <w:rsid w:val="007705A3"/>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154FA"/>
    <w:rsid w:val="00916EF7"/>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26F7"/>
    <w:rsid w:val="009E371E"/>
    <w:rsid w:val="009E6A87"/>
    <w:rsid w:val="009F3119"/>
    <w:rsid w:val="00A049EB"/>
    <w:rsid w:val="00A05B7E"/>
    <w:rsid w:val="00A158C7"/>
    <w:rsid w:val="00A25B61"/>
    <w:rsid w:val="00A365F0"/>
    <w:rsid w:val="00A37E34"/>
    <w:rsid w:val="00A46F08"/>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34BB"/>
    <w:rsid w:val="00BA5041"/>
    <w:rsid w:val="00BA7BCD"/>
    <w:rsid w:val="00BB166E"/>
    <w:rsid w:val="00BB4210"/>
    <w:rsid w:val="00BC45C7"/>
    <w:rsid w:val="00BC4E6C"/>
    <w:rsid w:val="00BC6B0F"/>
    <w:rsid w:val="00BD17E2"/>
    <w:rsid w:val="00BD2498"/>
    <w:rsid w:val="00BD29F5"/>
    <w:rsid w:val="00BD7322"/>
    <w:rsid w:val="00BE7F06"/>
    <w:rsid w:val="00BF5242"/>
    <w:rsid w:val="00C0276C"/>
    <w:rsid w:val="00C02D65"/>
    <w:rsid w:val="00C04F32"/>
    <w:rsid w:val="00C145F2"/>
    <w:rsid w:val="00C22A00"/>
    <w:rsid w:val="00C2356B"/>
    <w:rsid w:val="00C373E0"/>
    <w:rsid w:val="00C375E8"/>
    <w:rsid w:val="00C53F02"/>
    <w:rsid w:val="00C54CBD"/>
    <w:rsid w:val="00C550F4"/>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4024"/>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0F66"/>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75015"/>
    <w:rsid w:val="00E83597"/>
    <w:rsid w:val="00E9004B"/>
    <w:rsid w:val="00EB1228"/>
    <w:rsid w:val="00ED3D2B"/>
    <w:rsid w:val="00EE263E"/>
    <w:rsid w:val="00EE26AB"/>
    <w:rsid w:val="00EE3BBC"/>
    <w:rsid w:val="00EF190F"/>
    <w:rsid w:val="00F1257A"/>
    <w:rsid w:val="00F33BD1"/>
    <w:rsid w:val="00F36729"/>
    <w:rsid w:val="00F36CC2"/>
    <w:rsid w:val="00F417BB"/>
    <w:rsid w:val="00F4318C"/>
    <w:rsid w:val="00F43588"/>
    <w:rsid w:val="00F43F8E"/>
    <w:rsid w:val="00F51C8D"/>
    <w:rsid w:val="00F56F9A"/>
    <w:rsid w:val="00F602B0"/>
    <w:rsid w:val="00F651F5"/>
    <w:rsid w:val="00F727CE"/>
    <w:rsid w:val="00F737FE"/>
    <w:rsid w:val="00F90FCC"/>
    <w:rsid w:val="00F91518"/>
    <w:rsid w:val="00F95E33"/>
    <w:rsid w:val="00FA5AAB"/>
    <w:rsid w:val="00FB39DC"/>
    <w:rsid w:val="00FC02CC"/>
    <w:rsid w:val="00FC45EA"/>
    <w:rsid w:val="00FC52B8"/>
    <w:rsid w:val="00FC5A02"/>
    <w:rsid w:val="00FD293C"/>
    <w:rsid w:val="00FD60F0"/>
    <w:rsid w:val="00FE5234"/>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SF043A_TqOscn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79948C855847F5B7B3495184B08DAE"/>
        <w:category>
          <w:name w:val="General"/>
          <w:gallery w:val="placeholder"/>
        </w:category>
        <w:types>
          <w:type w:val="bbPlcHdr"/>
        </w:types>
        <w:behaviors>
          <w:behavior w:val="content"/>
        </w:behaviors>
        <w:guid w:val="{D12C4E07-1870-4002-8D24-705ECD9CD90D}"/>
      </w:docPartPr>
      <w:docPartBody>
        <w:p w:rsidR="00CF6E32" w:rsidRDefault="001F0645">
          <w:pPr>
            <w:pStyle w:val="8279948C855847F5B7B3495184B08DA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645"/>
    <w:rsid w:val="001B4A84"/>
    <w:rsid w:val="001F0645"/>
    <w:rsid w:val="00710CD3"/>
    <w:rsid w:val="007F4788"/>
    <w:rsid w:val="008739E8"/>
    <w:rsid w:val="00BD4C57"/>
    <w:rsid w:val="00CF6E32"/>
    <w:rsid w:val="00D26864"/>
    <w:rsid w:val="00E53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79948C855847F5B7B3495184B08DAE">
    <w:name w:val="8279948C855847F5B7B3495184B08D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79948C855847F5B7B3495184B08DAE">
    <w:name w:val="8279948C855847F5B7B3495184B08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6ACB7A87-7DCB-4C6C-BCF9-BDE420DC7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58</TotalTime>
  <Pages>1</Pages>
  <Words>1152</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7710</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Anne, Krishna</dc:creator>
  <cp:lastModifiedBy>Anne, Krishna</cp:lastModifiedBy>
  <cp:revision>17</cp:revision>
  <cp:lastPrinted>2014-12-17T17:01:00Z</cp:lastPrinted>
  <dcterms:created xsi:type="dcterms:W3CDTF">2016-02-05T15:37:00Z</dcterms:created>
  <dcterms:modified xsi:type="dcterms:W3CDTF">2016-02-09T21:39:00Z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TqOscn</vt:lpwstr>
  </property>
  <property fmtid="{D5CDD505-2E9C-101B-9397-08002B2CF9AE}" pid="3" name="Template Version">
    <vt:lpwstr>EA4 01.00.00</vt:lpwstr>
  </property>
  <property fmtid="{D5CDD505-2E9C-101B-9397-08002B2CF9AE}" pid="4" name="Release Date">
    <vt:lpwstr>Feb 05, 2016</vt:lpwstr>
  </property>
  <property fmtid="{D5CDD505-2E9C-101B-9397-08002B2CF9AE}" pid="5" name="Location">
    <vt:lpwstr>Saginaw, MI, USA</vt:lpwstr>
  </property>
  <property fmtid="{D5CDD505-2E9C-101B-9397-08002B2CF9AE}" pid="6" name="Prepared for Group">
    <vt:lpwstr>Software Engineering</vt:lpwstr>
  </property>
</Properties>
</file>