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D47837" w14:textId="77777777" w:rsidR="00792EC0" w:rsidRDefault="269AA6F2" w:rsidP="269AA6F2">
      <w:pPr>
        <w:spacing w:line="480" w:lineRule="auto"/>
        <w:jc w:val="center"/>
      </w:pPr>
      <w:r w:rsidRPr="269AA6F2">
        <w:rPr>
          <w:b/>
          <w:bCs/>
          <w:sz w:val="40"/>
          <w:szCs w:val="40"/>
        </w:rPr>
        <w:t>Clinical Patient Management System</w:t>
      </w:r>
      <w:r w:rsidR="00000000">
        <w:br/>
      </w:r>
      <w:r w:rsidRPr="269AA6F2">
        <w:rPr>
          <w:b/>
          <w:bCs/>
          <w:sz w:val="40"/>
          <w:szCs w:val="40"/>
        </w:rPr>
        <w:t>System Design Report</w:t>
      </w:r>
    </w:p>
    <w:p w14:paraId="36C1C4C2" w14:textId="263E9058" w:rsidR="796195F8" w:rsidRDefault="796195F8" w:rsidP="269AA6F2">
      <w:pPr>
        <w:pStyle w:val="Heading2"/>
        <w:spacing w:before="261" w:after="261" w:line="300" w:lineRule="auto"/>
      </w:pPr>
      <w:r w:rsidRPr="269AA6F2">
        <w:rPr>
          <w:rFonts w:ascii="Segoe UI" w:eastAsia="Segoe UI" w:hAnsi="Segoe UI" w:cs="Segoe UI"/>
          <w:sz w:val="31"/>
          <w:szCs w:val="31"/>
        </w:rPr>
        <w:t>1. Introduction</w:t>
      </w:r>
    </w:p>
    <w:p w14:paraId="7662BF55" w14:textId="7BE9A53E" w:rsidR="796195F8" w:rsidRPr="00077919" w:rsidRDefault="796195F8" w:rsidP="269AA6F2">
      <w:pPr>
        <w:spacing w:before="210" w:after="210" w:line="300" w:lineRule="auto"/>
      </w:pPr>
      <w:r w:rsidRPr="00077919">
        <w:rPr>
          <w:rFonts w:eastAsia="Segoe UI" w:cs="Segoe UI"/>
          <w:sz w:val="21"/>
          <w:szCs w:val="21"/>
        </w:rPr>
        <w:t>The Clinical Patient Management System is a desktop healthcare application developed using Python and Tkinter. The purpose of this system is to simulate a simplified electronic health record (EHR) environment where different healthcare roles can interact with patient data in a controlled and structured way.</w:t>
      </w:r>
    </w:p>
    <w:p w14:paraId="41707145" w14:textId="4C2C7B59" w:rsidR="796195F8" w:rsidRPr="00077919" w:rsidRDefault="796195F8" w:rsidP="269AA6F2">
      <w:pPr>
        <w:spacing w:before="210" w:after="210" w:line="300" w:lineRule="auto"/>
      </w:pPr>
      <w:r w:rsidRPr="00077919">
        <w:rPr>
          <w:rFonts w:eastAsia="Segoe UI" w:cs="Segoe UI"/>
          <w:sz w:val="21"/>
          <w:szCs w:val="21"/>
        </w:rPr>
        <w:t>The system is designed to demonstrate core healthcare informatics concepts, including patient data management, role-based access control, encounter tracking, and audit logging. While it is not intended to replace enterprise systems like Epic, it reflects many of the same underlying principles used in real-world clinical environments.</w:t>
      </w:r>
    </w:p>
    <w:p w14:paraId="12763180" w14:textId="47E8F903" w:rsidR="269AA6F2" w:rsidRDefault="269AA6F2" w:rsidP="269AA6F2">
      <w:pPr>
        <w:spacing w:after="0" w:line="300" w:lineRule="auto"/>
      </w:pPr>
    </w:p>
    <w:p w14:paraId="3417D514" w14:textId="0A8FA740" w:rsidR="796195F8" w:rsidRDefault="796195F8" w:rsidP="269AA6F2">
      <w:pPr>
        <w:pStyle w:val="Heading2"/>
        <w:spacing w:before="261" w:after="261" w:line="300" w:lineRule="auto"/>
      </w:pPr>
      <w:r w:rsidRPr="269AA6F2">
        <w:rPr>
          <w:rFonts w:ascii="Segoe UI" w:eastAsia="Segoe UI" w:hAnsi="Segoe UI" w:cs="Segoe UI"/>
          <w:sz w:val="31"/>
          <w:szCs w:val="31"/>
        </w:rPr>
        <w:t>2. System Purpose and Objectives</w:t>
      </w:r>
    </w:p>
    <w:p w14:paraId="2163DB9F" w14:textId="4AE5E599" w:rsidR="796195F8" w:rsidRDefault="796195F8" w:rsidP="269AA6F2">
      <w:pPr>
        <w:spacing w:before="210" w:after="210" w:line="300" w:lineRule="auto"/>
      </w:pPr>
      <w:r w:rsidRPr="269AA6F2">
        <w:rPr>
          <w:rFonts w:ascii="Segoe UI" w:eastAsia="Segoe UI" w:hAnsi="Segoe UI" w:cs="Segoe UI"/>
          <w:sz w:val="21"/>
          <w:szCs w:val="21"/>
        </w:rPr>
        <w:t>The primary goal of the system is to provide a functional model of how patient data is managed across different roles in a healthcare setting.</w:t>
      </w:r>
    </w:p>
    <w:p w14:paraId="0A082E4E" w14:textId="0ABE8DB5" w:rsidR="796195F8" w:rsidRDefault="796195F8" w:rsidP="269AA6F2">
      <w:pPr>
        <w:spacing w:before="210" w:after="210" w:line="300" w:lineRule="auto"/>
      </w:pPr>
      <w:r w:rsidRPr="269AA6F2">
        <w:rPr>
          <w:rFonts w:ascii="Segoe UI" w:eastAsia="Segoe UI" w:hAnsi="Segoe UI" w:cs="Segoe UI"/>
          <w:b/>
          <w:bCs/>
          <w:sz w:val="21"/>
          <w:szCs w:val="21"/>
        </w:rPr>
        <w:t>Objectives:</w:t>
      </w:r>
    </w:p>
    <w:p w14:paraId="0616FDCF" w14:textId="36DF8C1D" w:rsidR="796195F8" w:rsidRDefault="796195F8" w:rsidP="269AA6F2">
      <w:pPr>
        <w:pStyle w:val="ListParagraph"/>
        <w:numPr>
          <w:ilvl w:val="0"/>
          <w:numId w:val="10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269AA6F2">
        <w:rPr>
          <w:rFonts w:ascii="Segoe UI" w:eastAsia="Segoe UI" w:hAnsi="Segoe UI" w:cs="Segoe UI"/>
          <w:sz w:val="21"/>
          <w:szCs w:val="21"/>
        </w:rPr>
        <w:t>Allow clinicians and nurses to manage patient data and documentation</w:t>
      </w:r>
    </w:p>
    <w:p w14:paraId="4E79EF2A" w14:textId="42552B19" w:rsidR="796195F8" w:rsidRDefault="796195F8" w:rsidP="269AA6F2">
      <w:pPr>
        <w:pStyle w:val="ListParagraph"/>
        <w:numPr>
          <w:ilvl w:val="0"/>
          <w:numId w:val="10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269AA6F2">
        <w:rPr>
          <w:rFonts w:ascii="Segoe UI" w:eastAsia="Segoe UI" w:hAnsi="Segoe UI" w:cs="Segoe UI"/>
          <w:sz w:val="21"/>
          <w:szCs w:val="21"/>
        </w:rPr>
        <w:t>Enable administrators to analyze encounter and workload data</w:t>
      </w:r>
    </w:p>
    <w:p w14:paraId="1689CF65" w14:textId="657FABF4" w:rsidR="796195F8" w:rsidRDefault="796195F8" w:rsidP="269AA6F2">
      <w:pPr>
        <w:pStyle w:val="ListParagraph"/>
        <w:numPr>
          <w:ilvl w:val="0"/>
          <w:numId w:val="10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269AA6F2">
        <w:rPr>
          <w:rFonts w:ascii="Segoe UI" w:eastAsia="Segoe UI" w:hAnsi="Segoe UI" w:cs="Segoe UI"/>
          <w:sz w:val="21"/>
          <w:szCs w:val="21"/>
        </w:rPr>
        <w:t>Provide management with operational insights</w:t>
      </w:r>
    </w:p>
    <w:p w14:paraId="24D0FB1F" w14:textId="69B29702" w:rsidR="796195F8" w:rsidRDefault="796195F8" w:rsidP="269AA6F2">
      <w:pPr>
        <w:pStyle w:val="ListParagraph"/>
        <w:numPr>
          <w:ilvl w:val="0"/>
          <w:numId w:val="10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269AA6F2">
        <w:rPr>
          <w:rFonts w:ascii="Segoe UI" w:eastAsia="Segoe UI" w:hAnsi="Segoe UI" w:cs="Segoe UI"/>
          <w:sz w:val="21"/>
          <w:szCs w:val="21"/>
        </w:rPr>
        <w:t>Track all user activity through audit logging for accountability</w:t>
      </w:r>
    </w:p>
    <w:p w14:paraId="01ADA509" w14:textId="71EA5601" w:rsidR="796195F8" w:rsidRDefault="796195F8" w:rsidP="269AA6F2">
      <w:pPr>
        <w:pStyle w:val="ListParagraph"/>
        <w:numPr>
          <w:ilvl w:val="0"/>
          <w:numId w:val="10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269AA6F2">
        <w:rPr>
          <w:rFonts w:ascii="Segoe UI" w:eastAsia="Segoe UI" w:hAnsi="Segoe UI" w:cs="Segoe UI"/>
          <w:sz w:val="21"/>
          <w:szCs w:val="21"/>
        </w:rPr>
        <w:t>Maintain consistent and structured data through normalization</w:t>
      </w:r>
    </w:p>
    <w:p w14:paraId="1C04153D" w14:textId="1A2D90A0" w:rsidR="269AA6F2" w:rsidRDefault="269AA6F2" w:rsidP="269AA6F2">
      <w:pPr>
        <w:spacing w:after="0" w:line="300" w:lineRule="auto"/>
      </w:pPr>
    </w:p>
    <w:p w14:paraId="63CF4089" w14:textId="0404B78C" w:rsidR="796195F8" w:rsidRDefault="796195F8" w:rsidP="269AA6F2">
      <w:pPr>
        <w:pStyle w:val="Heading2"/>
        <w:spacing w:before="261" w:after="261" w:line="300" w:lineRule="auto"/>
      </w:pPr>
      <w:r w:rsidRPr="269AA6F2">
        <w:rPr>
          <w:rFonts w:ascii="Segoe UI" w:eastAsia="Segoe UI" w:hAnsi="Segoe UI" w:cs="Segoe UI"/>
          <w:sz w:val="31"/>
          <w:szCs w:val="31"/>
        </w:rPr>
        <w:t>3. System Architecture Overview</w:t>
      </w:r>
    </w:p>
    <w:p w14:paraId="06D6D767" w14:textId="0FC050AE" w:rsidR="796195F8" w:rsidRPr="00077919" w:rsidRDefault="796195F8" w:rsidP="269AA6F2">
      <w:pPr>
        <w:spacing w:before="210" w:after="210" w:line="300" w:lineRule="auto"/>
      </w:pPr>
      <w:r w:rsidRPr="00077919">
        <w:rPr>
          <w:rFonts w:eastAsia="Segoe UI" w:cs="Segoe UI"/>
          <w:sz w:val="21"/>
          <w:szCs w:val="21"/>
        </w:rPr>
        <w:t>The system follows a modular architecture with separation between interface, logic, and data storage.</w:t>
      </w:r>
    </w:p>
    <w:p w14:paraId="5B36933B" w14:textId="43E7DA4F" w:rsidR="796195F8" w:rsidRPr="00077919" w:rsidRDefault="796195F8" w:rsidP="269AA6F2">
      <w:pPr>
        <w:spacing w:before="210" w:after="210" w:line="300" w:lineRule="auto"/>
      </w:pPr>
      <w:r w:rsidRPr="00077919">
        <w:rPr>
          <w:rFonts w:eastAsia="Segoe UI" w:cs="Segoe UI"/>
          <w:b/>
          <w:bCs/>
          <w:sz w:val="21"/>
          <w:szCs w:val="21"/>
        </w:rPr>
        <w:t>Main components include:</w:t>
      </w:r>
    </w:p>
    <w:p w14:paraId="51D45B75" w14:textId="255417FC" w:rsidR="796195F8" w:rsidRPr="00077919" w:rsidRDefault="796195F8" w:rsidP="269AA6F2">
      <w:pPr>
        <w:pStyle w:val="ListParagraph"/>
        <w:numPr>
          <w:ilvl w:val="0"/>
          <w:numId w:val="9"/>
        </w:numPr>
        <w:spacing w:after="0" w:line="300" w:lineRule="auto"/>
        <w:rPr>
          <w:rFonts w:eastAsia="Segoe UI" w:cs="Segoe UI"/>
          <w:sz w:val="21"/>
          <w:szCs w:val="21"/>
        </w:rPr>
      </w:pPr>
      <w:r w:rsidRPr="00077919">
        <w:rPr>
          <w:rFonts w:eastAsia="Segoe UI" w:cs="Segoe UI"/>
          <w:sz w:val="21"/>
          <w:szCs w:val="21"/>
        </w:rPr>
        <w:lastRenderedPageBreak/>
        <w:t>User Interface (GUI), built using Tkinter for user interaction</w:t>
      </w:r>
    </w:p>
    <w:p w14:paraId="08FBEEDE" w14:textId="33BA943C" w:rsidR="796195F8" w:rsidRPr="00077919" w:rsidRDefault="796195F8" w:rsidP="269AA6F2">
      <w:pPr>
        <w:pStyle w:val="ListParagraph"/>
        <w:numPr>
          <w:ilvl w:val="0"/>
          <w:numId w:val="9"/>
        </w:numPr>
        <w:spacing w:after="0" w:line="300" w:lineRule="auto"/>
        <w:rPr>
          <w:rFonts w:eastAsia="Segoe UI" w:cs="Segoe UI"/>
          <w:sz w:val="21"/>
          <w:szCs w:val="21"/>
        </w:rPr>
      </w:pPr>
      <w:r w:rsidRPr="00077919">
        <w:rPr>
          <w:rFonts w:eastAsia="Segoe UI" w:cs="Segoe UI"/>
          <w:sz w:val="21"/>
          <w:szCs w:val="21"/>
        </w:rPr>
        <w:t>Application Logic, which handles operations such as retrieval, counting, and validation</w:t>
      </w:r>
    </w:p>
    <w:p w14:paraId="10B11BA7" w14:textId="0F8B4F8E" w:rsidR="796195F8" w:rsidRPr="00077919" w:rsidRDefault="796195F8" w:rsidP="269AA6F2">
      <w:pPr>
        <w:pStyle w:val="ListParagraph"/>
        <w:numPr>
          <w:ilvl w:val="0"/>
          <w:numId w:val="9"/>
        </w:numPr>
        <w:spacing w:after="0" w:line="300" w:lineRule="auto"/>
        <w:rPr>
          <w:rFonts w:eastAsia="Segoe UI" w:cs="Segoe UI"/>
          <w:sz w:val="21"/>
          <w:szCs w:val="21"/>
        </w:rPr>
      </w:pPr>
      <w:r w:rsidRPr="00077919">
        <w:rPr>
          <w:rFonts w:eastAsia="Segoe UI" w:cs="Segoe UI"/>
          <w:sz w:val="21"/>
          <w:szCs w:val="21"/>
        </w:rPr>
        <w:t xml:space="preserve">Data Layer, using CSV-based storage for </w:t>
      </w:r>
      <w:proofErr w:type="gramStart"/>
      <w:r w:rsidRPr="00077919">
        <w:rPr>
          <w:rFonts w:eastAsia="Segoe UI" w:cs="Segoe UI"/>
          <w:sz w:val="21"/>
          <w:szCs w:val="21"/>
        </w:rPr>
        <w:t>patient</w:t>
      </w:r>
      <w:proofErr w:type="gramEnd"/>
      <w:r w:rsidRPr="00077919">
        <w:rPr>
          <w:rFonts w:eastAsia="Segoe UI" w:cs="Segoe UI"/>
          <w:sz w:val="21"/>
          <w:szCs w:val="21"/>
        </w:rPr>
        <w:t>, encounter, and note data</w:t>
      </w:r>
    </w:p>
    <w:p w14:paraId="024D6E9A" w14:textId="63BEC383" w:rsidR="796195F8" w:rsidRPr="00077919" w:rsidRDefault="796195F8" w:rsidP="269AA6F2">
      <w:pPr>
        <w:pStyle w:val="ListParagraph"/>
        <w:numPr>
          <w:ilvl w:val="0"/>
          <w:numId w:val="9"/>
        </w:numPr>
        <w:spacing w:after="0" w:line="300" w:lineRule="auto"/>
        <w:rPr>
          <w:rFonts w:eastAsia="Segoe UI" w:cs="Segoe UI"/>
          <w:sz w:val="21"/>
          <w:szCs w:val="21"/>
        </w:rPr>
      </w:pPr>
      <w:r w:rsidRPr="00077919">
        <w:rPr>
          <w:rFonts w:eastAsia="Segoe UI" w:cs="Segoe UI"/>
          <w:sz w:val="21"/>
          <w:szCs w:val="21"/>
        </w:rPr>
        <w:t>Logging System, which tracks all user actions for auditing</w:t>
      </w:r>
    </w:p>
    <w:p w14:paraId="285D96E1" w14:textId="5C91A7D6" w:rsidR="796195F8" w:rsidRPr="00077919" w:rsidRDefault="796195F8" w:rsidP="269AA6F2">
      <w:pPr>
        <w:spacing w:before="210" w:after="210" w:line="300" w:lineRule="auto"/>
      </w:pPr>
      <w:r w:rsidRPr="00077919">
        <w:rPr>
          <w:rFonts w:eastAsia="Segoe UI" w:cs="Segoe UI"/>
          <w:sz w:val="21"/>
          <w:szCs w:val="21"/>
        </w:rPr>
        <w:t>This structure allows the system to remain lightweight while still demonstrating core architectural concepts used in healthcare IT systems.</w:t>
      </w:r>
    </w:p>
    <w:p w14:paraId="2F71B511" w14:textId="7413183E" w:rsidR="269AA6F2" w:rsidRPr="00077919" w:rsidRDefault="269AA6F2" w:rsidP="269AA6F2">
      <w:pPr>
        <w:spacing w:after="0" w:line="300" w:lineRule="auto"/>
      </w:pPr>
    </w:p>
    <w:p w14:paraId="35A0316A" w14:textId="34F90FE1" w:rsidR="796195F8" w:rsidRPr="00077919" w:rsidRDefault="796195F8" w:rsidP="269AA6F2">
      <w:pPr>
        <w:pStyle w:val="Heading2"/>
        <w:spacing w:before="261" w:after="261" w:line="300" w:lineRule="auto"/>
        <w:rPr>
          <w:rFonts w:asciiTheme="minorHAnsi" w:hAnsiTheme="minorHAnsi"/>
        </w:rPr>
      </w:pPr>
      <w:r w:rsidRPr="00077919">
        <w:rPr>
          <w:rFonts w:asciiTheme="minorHAnsi" w:eastAsia="Segoe UI" w:hAnsiTheme="minorHAnsi" w:cs="Segoe UI"/>
          <w:sz w:val="31"/>
          <w:szCs w:val="31"/>
        </w:rPr>
        <w:t>4. User Roles and Access Control</w:t>
      </w:r>
    </w:p>
    <w:p w14:paraId="1312E704" w14:textId="4D91F05B" w:rsidR="796195F8" w:rsidRPr="00077919" w:rsidRDefault="796195F8" w:rsidP="269AA6F2">
      <w:pPr>
        <w:spacing w:before="210" w:after="210" w:line="300" w:lineRule="auto"/>
      </w:pPr>
      <w:r w:rsidRPr="00077919">
        <w:rPr>
          <w:rFonts w:eastAsia="Segoe UI" w:cs="Segoe UI"/>
          <w:sz w:val="21"/>
          <w:szCs w:val="21"/>
        </w:rPr>
        <w:t>The system implements role-based access control (RBAC), which is critical in healthcare systems for protecting sensitive data.</w:t>
      </w:r>
    </w:p>
    <w:p w14:paraId="5F7F663A" w14:textId="71F3CACB" w:rsidR="796195F8" w:rsidRPr="00077919" w:rsidRDefault="796195F8" w:rsidP="269AA6F2">
      <w:pPr>
        <w:spacing w:before="210" w:after="210" w:line="300" w:lineRule="auto"/>
      </w:pPr>
      <w:r w:rsidRPr="00077919">
        <w:rPr>
          <w:rFonts w:eastAsia="Segoe UI" w:cs="Segoe UI"/>
          <w:b/>
          <w:bCs/>
          <w:sz w:val="21"/>
          <w:szCs w:val="21"/>
        </w:rPr>
        <w:t>User roles include:</w:t>
      </w:r>
    </w:p>
    <w:p w14:paraId="1350C06A" w14:textId="16821399" w:rsidR="796195F8" w:rsidRPr="00077919" w:rsidRDefault="796195F8" w:rsidP="269AA6F2">
      <w:pPr>
        <w:spacing w:before="210" w:after="210" w:line="300" w:lineRule="auto"/>
      </w:pPr>
      <w:r w:rsidRPr="00077919">
        <w:rPr>
          <w:rFonts w:eastAsia="Segoe UI" w:cs="Segoe UI"/>
          <w:b/>
          <w:bCs/>
          <w:sz w:val="21"/>
          <w:szCs w:val="21"/>
        </w:rPr>
        <w:t>Clinician / Nurse</w:t>
      </w:r>
      <w:r w:rsidRPr="00077919">
        <w:br/>
      </w:r>
      <w:r w:rsidRPr="00077919">
        <w:rPr>
          <w:rFonts w:eastAsia="Segoe UI" w:cs="Segoe UI"/>
          <w:sz w:val="21"/>
          <w:szCs w:val="21"/>
        </w:rPr>
        <w:t xml:space="preserve"> These users interact directly with patient data. They have access to patient records, visits, and notes, and are responsible for documentation and patient lookup.</w:t>
      </w:r>
    </w:p>
    <w:p w14:paraId="373DAA00" w14:textId="5EAFAD8A" w:rsidR="796195F8" w:rsidRPr="00077919" w:rsidRDefault="796195F8" w:rsidP="269AA6F2">
      <w:pPr>
        <w:spacing w:before="210" w:after="210" w:line="300" w:lineRule="auto"/>
      </w:pPr>
      <w:r w:rsidRPr="00077919">
        <w:rPr>
          <w:rFonts w:eastAsia="Segoe UI" w:cs="Segoe UI"/>
          <w:b/>
          <w:bCs/>
          <w:sz w:val="21"/>
          <w:szCs w:val="21"/>
        </w:rPr>
        <w:t>Administrator</w:t>
      </w:r>
      <w:r w:rsidRPr="00077919">
        <w:br/>
      </w:r>
      <w:r w:rsidRPr="00077919">
        <w:rPr>
          <w:rFonts w:eastAsia="Segoe UI" w:cs="Segoe UI"/>
          <w:sz w:val="21"/>
          <w:szCs w:val="21"/>
        </w:rPr>
        <w:t xml:space="preserve"> Administrators focus on system-level analytics. They are responsible for reporting and workload tracking and do not modify patient data directly.</w:t>
      </w:r>
    </w:p>
    <w:p w14:paraId="40BB23D3" w14:textId="09A5A79D" w:rsidR="796195F8" w:rsidRPr="00077919" w:rsidRDefault="796195F8" w:rsidP="269AA6F2">
      <w:pPr>
        <w:spacing w:before="210" w:after="210" w:line="300" w:lineRule="auto"/>
      </w:pPr>
      <w:r w:rsidRPr="00077919">
        <w:rPr>
          <w:rFonts w:eastAsia="Segoe UI" w:cs="Segoe UI"/>
          <w:b/>
          <w:bCs/>
          <w:sz w:val="21"/>
          <w:szCs w:val="21"/>
        </w:rPr>
        <w:t>Management</w:t>
      </w:r>
      <w:r w:rsidRPr="00077919">
        <w:br/>
      </w:r>
      <w:r w:rsidR="0223395D" w:rsidRPr="00077919">
        <w:rPr>
          <w:rFonts w:eastAsia="Segoe UI" w:cs="Segoe UI"/>
          <w:sz w:val="21"/>
          <w:szCs w:val="21"/>
        </w:rPr>
        <w:t>U</w:t>
      </w:r>
      <w:r w:rsidRPr="00077919">
        <w:rPr>
          <w:rFonts w:eastAsia="Segoe UI" w:cs="Segoe UI"/>
          <w:sz w:val="21"/>
          <w:szCs w:val="21"/>
        </w:rPr>
        <w:t>sers have access to high-level operational metrics and focus on provider workload and overall system performance.</w:t>
      </w:r>
    </w:p>
    <w:p w14:paraId="1B89DBB2" w14:textId="61B28851" w:rsidR="796195F8" w:rsidRPr="00077919" w:rsidRDefault="796195F8" w:rsidP="269AA6F2">
      <w:pPr>
        <w:spacing w:before="210" w:after="210" w:line="300" w:lineRule="auto"/>
      </w:pPr>
      <w:r w:rsidRPr="00077919">
        <w:rPr>
          <w:rFonts w:eastAsia="Segoe UI" w:cs="Segoe UI"/>
          <w:sz w:val="21"/>
          <w:szCs w:val="21"/>
        </w:rPr>
        <w:t>Each user only sees the functionality relevant to their role, which reduces the risk of unauthorized actions and aligns with real-world EHR security practices.</w:t>
      </w:r>
    </w:p>
    <w:p w14:paraId="45D57871" w14:textId="2C95E14F" w:rsidR="269AA6F2" w:rsidRPr="00077919" w:rsidRDefault="269AA6F2" w:rsidP="269AA6F2">
      <w:pPr>
        <w:spacing w:after="0" w:line="300" w:lineRule="auto"/>
      </w:pPr>
    </w:p>
    <w:p w14:paraId="261E4DE7" w14:textId="68E9CEAF" w:rsidR="796195F8" w:rsidRPr="00077919" w:rsidRDefault="796195F8" w:rsidP="269AA6F2">
      <w:pPr>
        <w:pStyle w:val="Heading2"/>
        <w:spacing w:before="261" w:after="261" w:line="300" w:lineRule="auto"/>
        <w:rPr>
          <w:rFonts w:asciiTheme="minorHAnsi" w:hAnsiTheme="minorHAnsi"/>
        </w:rPr>
      </w:pPr>
      <w:r w:rsidRPr="00077919">
        <w:rPr>
          <w:rFonts w:asciiTheme="minorHAnsi" w:eastAsia="Segoe UI" w:hAnsiTheme="minorHAnsi" w:cs="Segoe UI"/>
          <w:sz w:val="31"/>
          <w:szCs w:val="31"/>
        </w:rPr>
        <w:t>5. Functional Design</w:t>
      </w:r>
    </w:p>
    <w:p w14:paraId="6C4C5E90" w14:textId="56951F99" w:rsidR="796195F8" w:rsidRPr="00077919" w:rsidRDefault="796195F8" w:rsidP="269AA6F2">
      <w:pPr>
        <w:pStyle w:val="Heading3"/>
        <w:spacing w:before="246" w:after="246" w:line="300" w:lineRule="auto"/>
        <w:rPr>
          <w:rFonts w:asciiTheme="minorHAnsi" w:hAnsiTheme="minorHAnsi"/>
        </w:rPr>
      </w:pPr>
      <w:r w:rsidRPr="00077919">
        <w:rPr>
          <w:rFonts w:asciiTheme="minorHAnsi" w:eastAsia="Segoe UI" w:hAnsiTheme="minorHAnsi" w:cs="Segoe UI"/>
          <w:sz w:val="24"/>
          <w:szCs w:val="24"/>
        </w:rPr>
        <w:t>5.1 Patient Management</w:t>
      </w:r>
    </w:p>
    <w:p w14:paraId="7DD15D4C" w14:textId="3FBD8B75" w:rsidR="796195F8" w:rsidRPr="00077919" w:rsidRDefault="796195F8" w:rsidP="269AA6F2">
      <w:pPr>
        <w:spacing w:before="210" w:after="210" w:line="300" w:lineRule="auto"/>
      </w:pPr>
      <w:r w:rsidRPr="00077919">
        <w:rPr>
          <w:rFonts w:eastAsia="Segoe UI" w:cs="Segoe UI"/>
          <w:sz w:val="21"/>
          <w:szCs w:val="21"/>
        </w:rPr>
        <w:t>The system allows users to retrieve patient records, add new patients, and remove existing patients. These features simulate core patient lifecycle operations found in healthcare systems.</w:t>
      </w:r>
    </w:p>
    <w:p w14:paraId="1800BECF" w14:textId="180D7989" w:rsidR="796195F8" w:rsidRPr="00077919" w:rsidRDefault="796195F8" w:rsidP="269AA6F2">
      <w:pPr>
        <w:pStyle w:val="Heading3"/>
        <w:spacing w:before="246" w:after="246" w:line="300" w:lineRule="auto"/>
        <w:rPr>
          <w:rFonts w:asciiTheme="minorHAnsi" w:hAnsiTheme="minorHAnsi"/>
        </w:rPr>
      </w:pPr>
      <w:r w:rsidRPr="00077919">
        <w:rPr>
          <w:rFonts w:asciiTheme="minorHAnsi" w:eastAsia="Segoe UI" w:hAnsiTheme="minorHAnsi" w:cs="Segoe UI"/>
          <w:sz w:val="24"/>
          <w:szCs w:val="24"/>
        </w:rPr>
        <w:lastRenderedPageBreak/>
        <w:t>5.2 Encounter Management</w:t>
      </w:r>
    </w:p>
    <w:p w14:paraId="3043B906" w14:textId="7D0E2A9E" w:rsidR="796195F8" w:rsidRPr="00077919" w:rsidRDefault="796195F8" w:rsidP="269AA6F2">
      <w:pPr>
        <w:spacing w:before="210" w:after="210" w:line="300" w:lineRule="auto"/>
      </w:pPr>
      <w:r w:rsidRPr="00077919">
        <w:rPr>
          <w:rFonts w:eastAsia="Segoe UI" w:cs="Segoe UI"/>
          <w:sz w:val="21"/>
          <w:szCs w:val="21"/>
        </w:rPr>
        <w:t>Encounters represent patient visits and are used to track how often patients are seen, associate providers with visits, and support reporting and workload analysis.</w:t>
      </w:r>
    </w:p>
    <w:p w14:paraId="632510B9" w14:textId="61F6199F" w:rsidR="796195F8" w:rsidRPr="00077919" w:rsidRDefault="796195F8" w:rsidP="269AA6F2">
      <w:pPr>
        <w:pStyle w:val="Heading3"/>
        <w:spacing w:before="246" w:after="246" w:line="300" w:lineRule="auto"/>
        <w:rPr>
          <w:rFonts w:asciiTheme="minorHAnsi" w:hAnsiTheme="minorHAnsi"/>
        </w:rPr>
      </w:pPr>
      <w:r w:rsidRPr="00077919">
        <w:rPr>
          <w:rFonts w:asciiTheme="minorHAnsi" w:eastAsia="Segoe UI" w:hAnsiTheme="minorHAnsi" w:cs="Segoe UI"/>
          <w:sz w:val="24"/>
          <w:szCs w:val="24"/>
        </w:rPr>
        <w:t>5.3 Notes Management</w:t>
      </w:r>
    </w:p>
    <w:p w14:paraId="1E0D5E7F" w14:textId="6F42DD1E" w:rsidR="796195F8" w:rsidRPr="00077919" w:rsidRDefault="796195F8" w:rsidP="269AA6F2">
      <w:pPr>
        <w:spacing w:before="210" w:after="210" w:line="300" w:lineRule="auto"/>
      </w:pPr>
      <w:r w:rsidRPr="00077919">
        <w:rPr>
          <w:rFonts w:eastAsia="Segoe UI" w:cs="Segoe UI"/>
          <w:sz w:val="21"/>
          <w:szCs w:val="21"/>
        </w:rPr>
        <w:t>Clinical notes are stored separately and linked to patient IDs. This reflects how documentation is handled in EHR systems, where notes are structured and tied to specific encounters or patients.</w:t>
      </w:r>
    </w:p>
    <w:p w14:paraId="7B503BBB" w14:textId="7DDA7C4C" w:rsidR="796195F8" w:rsidRPr="00077919" w:rsidRDefault="796195F8" w:rsidP="269AA6F2">
      <w:pPr>
        <w:pStyle w:val="Heading3"/>
        <w:spacing w:before="246" w:after="246" w:line="300" w:lineRule="auto"/>
        <w:rPr>
          <w:rFonts w:asciiTheme="minorHAnsi" w:hAnsiTheme="minorHAnsi"/>
        </w:rPr>
      </w:pPr>
      <w:r w:rsidRPr="00077919">
        <w:rPr>
          <w:rFonts w:asciiTheme="minorHAnsi" w:eastAsia="Segoe UI" w:hAnsiTheme="minorHAnsi" w:cs="Segoe UI"/>
          <w:sz w:val="24"/>
          <w:szCs w:val="24"/>
        </w:rPr>
        <w:t>5.4 Reporting and Analytics</w:t>
      </w:r>
    </w:p>
    <w:p w14:paraId="784EC68C" w14:textId="76BF84D0" w:rsidR="796195F8" w:rsidRPr="00077919" w:rsidRDefault="796195F8" w:rsidP="269AA6F2">
      <w:pPr>
        <w:spacing w:before="210" w:after="210" w:line="300" w:lineRule="auto"/>
      </w:pPr>
      <w:r w:rsidRPr="00077919">
        <w:rPr>
          <w:rFonts w:eastAsia="Segoe UI" w:cs="Segoe UI"/>
          <w:sz w:val="21"/>
          <w:szCs w:val="21"/>
        </w:rPr>
        <w:t>Administrative functions provide encounter counts per patient, encounter distribution by department, and provider workload metrics. These features simulate real-world dashboards used for operational decision-making.</w:t>
      </w:r>
    </w:p>
    <w:p w14:paraId="3AA23085" w14:textId="4E5DEE95" w:rsidR="269AA6F2" w:rsidRPr="00077919" w:rsidRDefault="269AA6F2" w:rsidP="269AA6F2">
      <w:pPr>
        <w:spacing w:after="0" w:line="300" w:lineRule="auto"/>
      </w:pPr>
    </w:p>
    <w:p w14:paraId="315EFAC7" w14:textId="4FB48AD8" w:rsidR="796195F8" w:rsidRPr="00077919" w:rsidRDefault="796195F8" w:rsidP="269AA6F2">
      <w:pPr>
        <w:pStyle w:val="Heading2"/>
        <w:spacing w:before="261" w:after="261" w:line="300" w:lineRule="auto"/>
        <w:rPr>
          <w:rFonts w:asciiTheme="minorHAnsi" w:hAnsiTheme="minorHAnsi"/>
        </w:rPr>
      </w:pPr>
      <w:r w:rsidRPr="00077919">
        <w:rPr>
          <w:rFonts w:asciiTheme="minorHAnsi" w:eastAsia="Segoe UI" w:hAnsiTheme="minorHAnsi" w:cs="Segoe UI"/>
          <w:sz w:val="31"/>
          <w:szCs w:val="31"/>
        </w:rPr>
        <w:t>6. Data Design</w:t>
      </w:r>
    </w:p>
    <w:p w14:paraId="5F8FDEAF" w14:textId="27EDDAC9" w:rsidR="796195F8" w:rsidRPr="00077919" w:rsidRDefault="796195F8" w:rsidP="269AA6F2">
      <w:pPr>
        <w:spacing w:before="210" w:after="210" w:line="300" w:lineRule="auto"/>
      </w:pPr>
      <w:r w:rsidRPr="00077919">
        <w:rPr>
          <w:rFonts w:eastAsia="Segoe UI" w:cs="Segoe UI"/>
          <w:sz w:val="21"/>
          <w:szCs w:val="21"/>
        </w:rPr>
        <w:t>The system uses CSV files to store structured data, representing a simplified database model.</w:t>
      </w:r>
    </w:p>
    <w:p w14:paraId="65C9D5F5" w14:textId="643F3321" w:rsidR="796195F8" w:rsidRPr="00077919" w:rsidRDefault="796195F8" w:rsidP="269AA6F2">
      <w:pPr>
        <w:spacing w:before="210" w:after="210" w:line="300" w:lineRule="auto"/>
      </w:pPr>
      <w:r w:rsidRPr="00077919">
        <w:rPr>
          <w:rFonts w:eastAsia="Segoe UI" w:cs="Segoe UI"/>
          <w:b/>
          <w:bCs/>
          <w:sz w:val="21"/>
          <w:szCs w:val="21"/>
        </w:rPr>
        <w:t>Data files include:</w:t>
      </w:r>
    </w:p>
    <w:p w14:paraId="0F1D6DFF" w14:textId="4C54AEE5" w:rsidR="796195F8" w:rsidRPr="00077919" w:rsidRDefault="796195F8" w:rsidP="269AA6F2">
      <w:pPr>
        <w:pStyle w:val="ListParagraph"/>
        <w:numPr>
          <w:ilvl w:val="0"/>
          <w:numId w:val="8"/>
        </w:numPr>
        <w:spacing w:after="0" w:line="300" w:lineRule="auto"/>
        <w:rPr>
          <w:rFonts w:eastAsia="Segoe UI" w:cs="Segoe UI"/>
          <w:sz w:val="21"/>
          <w:szCs w:val="21"/>
        </w:rPr>
      </w:pPr>
      <w:r w:rsidRPr="00077919">
        <w:rPr>
          <w:rFonts w:eastAsia="Consolas" w:cs="Consolas"/>
          <w:sz w:val="21"/>
          <w:szCs w:val="21"/>
        </w:rPr>
        <w:t>patients.csv</w:t>
      </w:r>
      <w:r w:rsidRPr="00077919">
        <w:rPr>
          <w:rFonts w:eastAsia="Segoe UI" w:cs="Segoe UI"/>
          <w:sz w:val="21"/>
          <w:szCs w:val="21"/>
        </w:rPr>
        <w:t xml:space="preserve"> — stores patient demographics and basic information</w:t>
      </w:r>
    </w:p>
    <w:p w14:paraId="313E7258" w14:textId="00654B9A" w:rsidR="796195F8" w:rsidRPr="00077919" w:rsidRDefault="796195F8" w:rsidP="269AA6F2">
      <w:pPr>
        <w:pStyle w:val="ListParagraph"/>
        <w:numPr>
          <w:ilvl w:val="0"/>
          <w:numId w:val="8"/>
        </w:numPr>
        <w:spacing w:after="0" w:line="300" w:lineRule="auto"/>
        <w:rPr>
          <w:rFonts w:eastAsia="Segoe UI" w:cs="Segoe UI"/>
          <w:sz w:val="21"/>
          <w:szCs w:val="21"/>
        </w:rPr>
      </w:pPr>
      <w:r w:rsidRPr="00077919">
        <w:rPr>
          <w:rFonts w:eastAsia="Consolas" w:cs="Consolas"/>
          <w:sz w:val="21"/>
          <w:szCs w:val="21"/>
        </w:rPr>
        <w:t>encounters.csv</w:t>
      </w:r>
      <w:r w:rsidRPr="00077919">
        <w:rPr>
          <w:rFonts w:eastAsia="Segoe UI" w:cs="Segoe UI"/>
          <w:sz w:val="21"/>
          <w:szCs w:val="21"/>
        </w:rPr>
        <w:t xml:space="preserve"> — stores visit-level data including provider and department</w:t>
      </w:r>
    </w:p>
    <w:p w14:paraId="59602A16" w14:textId="5687526C" w:rsidR="796195F8" w:rsidRPr="00077919" w:rsidRDefault="796195F8" w:rsidP="269AA6F2">
      <w:pPr>
        <w:pStyle w:val="ListParagraph"/>
        <w:numPr>
          <w:ilvl w:val="0"/>
          <w:numId w:val="8"/>
        </w:numPr>
        <w:spacing w:after="0" w:line="300" w:lineRule="auto"/>
        <w:rPr>
          <w:rFonts w:eastAsia="Segoe UI" w:cs="Segoe UI"/>
          <w:sz w:val="21"/>
          <w:szCs w:val="21"/>
        </w:rPr>
      </w:pPr>
      <w:r w:rsidRPr="00077919">
        <w:rPr>
          <w:rFonts w:eastAsia="Consolas" w:cs="Consolas"/>
          <w:sz w:val="21"/>
          <w:szCs w:val="21"/>
        </w:rPr>
        <w:t>notes.csv</w:t>
      </w:r>
      <w:r w:rsidRPr="00077919">
        <w:rPr>
          <w:rFonts w:eastAsia="Segoe UI" w:cs="Segoe UI"/>
          <w:sz w:val="21"/>
          <w:szCs w:val="21"/>
        </w:rPr>
        <w:t xml:space="preserve"> — stores clinical notes associated with patients</w:t>
      </w:r>
    </w:p>
    <w:p w14:paraId="265EFC07" w14:textId="41D2D627" w:rsidR="796195F8" w:rsidRPr="00077919" w:rsidRDefault="796195F8" w:rsidP="269AA6F2">
      <w:pPr>
        <w:pStyle w:val="ListParagraph"/>
        <w:numPr>
          <w:ilvl w:val="0"/>
          <w:numId w:val="8"/>
        </w:numPr>
        <w:spacing w:after="0" w:line="300" w:lineRule="auto"/>
        <w:rPr>
          <w:rFonts w:eastAsia="Segoe UI" w:cs="Segoe UI"/>
          <w:sz w:val="21"/>
          <w:szCs w:val="21"/>
        </w:rPr>
      </w:pPr>
      <w:r w:rsidRPr="00077919">
        <w:rPr>
          <w:rFonts w:eastAsia="Consolas" w:cs="Consolas"/>
          <w:sz w:val="21"/>
          <w:szCs w:val="21"/>
        </w:rPr>
        <w:t>credentials.csv</w:t>
      </w:r>
      <w:r w:rsidRPr="00077919">
        <w:rPr>
          <w:rFonts w:eastAsia="Segoe UI" w:cs="Segoe UI"/>
          <w:sz w:val="21"/>
          <w:szCs w:val="21"/>
        </w:rPr>
        <w:t xml:space="preserve"> — stores user login information and roles</w:t>
      </w:r>
    </w:p>
    <w:p w14:paraId="283171AE" w14:textId="30B57C27" w:rsidR="796195F8" w:rsidRPr="00077919" w:rsidRDefault="796195F8" w:rsidP="269AA6F2">
      <w:pPr>
        <w:pStyle w:val="ListParagraph"/>
        <w:numPr>
          <w:ilvl w:val="0"/>
          <w:numId w:val="8"/>
        </w:numPr>
        <w:spacing w:after="0" w:line="300" w:lineRule="auto"/>
        <w:rPr>
          <w:rFonts w:eastAsia="Segoe UI" w:cs="Segoe UI"/>
          <w:sz w:val="21"/>
          <w:szCs w:val="21"/>
        </w:rPr>
      </w:pPr>
      <w:r w:rsidRPr="00077919">
        <w:rPr>
          <w:rFonts w:eastAsia="Consolas" w:cs="Consolas"/>
          <w:sz w:val="21"/>
          <w:szCs w:val="21"/>
        </w:rPr>
        <w:t>usage_log.csv</w:t>
      </w:r>
      <w:r w:rsidRPr="00077919">
        <w:rPr>
          <w:rFonts w:eastAsia="Segoe UI" w:cs="Segoe UI"/>
          <w:sz w:val="21"/>
          <w:szCs w:val="21"/>
        </w:rPr>
        <w:t xml:space="preserve"> — stores system activity logs for auditing</w:t>
      </w:r>
    </w:p>
    <w:p w14:paraId="2025B2CF" w14:textId="736FD69A" w:rsidR="796195F8" w:rsidRPr="00077919" w:rsidRDefault="796195F8" w:rsidP="269AA6F2">
      <w:pPr>
        <w:spacing w:before="210" w:after="210" w:line="300" w:lineRule="auto"/>
      </w:pPr>
      <w:r w:rsidRPr="00077919">
        <w:rPr>
          <w:rFonts w:eastAsia="Segoe UI" w:cs="Segoe UI"/>
          <w:b/>
          <w:bCs/>
          <w:sz w:val="21"/>
          <w:szCs w:val="21"/>
        </w:rPr>
        <w:t>Data Relationships (Conceptual):</w:t>
      </w:r>
    </w:p>
    <w:p w14:paraId="2EA3745D" w14:textId="1A8C4335" w:rsidR="796195F8" w:rsidRPr="00077919" w:rsidRDefault="796195F8" w:rsidP="269AA6F2">
      <w:pPr>
        <w:pStyle w:val="ListParagraph"/>
        <w:numPr>
          <w:ilvl w:val="0"/>
          <w:numId w:val="7"/>
        </w:numPr>
        <w:spacing w:after="0" w:line="300" w:lineRule="auto"/>
        <w:rPr>
          <w:rFonts w:eastAsia="Segoe UI" w:cs="Segoe UI"/>
          <w:sz w:val="21"/>
          <w:szCs w:val="21"/>
        </w:rPr>
      </w:pPr>
      <w:r w:rsidRPr="00077919">
        <w:rPr>
          <w:rFonts w:eastAsia="Segoe UI" w:cs="Segoe UI"/>
          <w:sz w:val="21"/>
          <w:szCs w:val="21"/>
        </w:rPr>
        <w:t>A patient can have multiple encounters</w:t>
      </w:r>
    </w:p>
    <w:p w14:paraId="56A87D05" w14:textId="2343BD34" w:rsidR="796195F8" w:rsidRPr="00077919" w:rsidRDefault="796195F8" w:rsidP="269AA6F2">
      <w:pPr>
        <w:pStyle w:val="ListParagraph"/>
        <w:numPr>
          <w:ilvl w:val="0"/>
          <w:numId w:val="7"/>
        </w:numPr>
        <w:spacing w:after="0" w:line="300" w:lineRule="auto"/>
        <w:rPr>
          <w:rFonts w:eastAsia="Segoe UI" w:cs="Segoe UI"/>
          <w:sz w:val="21"/>
          <w:szCs w:val="21"/>
        </w:rPr>
      </w:pPr>
      <w:r w:rsidRPr="00077919">
        <w:rPr>
          <w:rFonts w:eastAsia="Segoe UI" w:cs="Segoe UI"/>
          <w:sz w:val="21"/>
          <w:szCs w:val="21"/>
        </w:rPr>
        <w:t>A patient can have multiple notes</w:t>
      </w:r>
    </w:p>
    <w:p w14:paraId="6BD69405" w14:textId="3213F965" w:rsidR="796195F8" w:rsidRPr="00077919" w:rsidRDefault="796195F8" w:rsidP="269AA6F2">
      <w:pPr>
        <w:pStyle w:val="ListParagraph"/>
        <w:numPr>
          <w:ilvl w:val="0"/>
          <w:numId w:val="7"/>
        </w:numPr>
        <w:spacing w:after="0" w:line="300" w:lineRule="auto"/>
        <w:rPr>
          <w:rFonts w:eastAsia="Segoe UI" w:cs="Segoe UI"/>
          <w:sz w:val="21"/>
          <w:szCs w:val="21"/>
        </w:rPr>
      </w:pPr>
      <w:r w:rsidRPr="00077919">
        <w:rPr>
          <w:rFonts w:eastAsia="Segoe UI" w:cs="Segoe UI"/>
          <w:sz w:val="21"/>
          <w:szCs w:val="21"/>
        </w:rPr>
        <w:t>Providers are associated with encounters</w:t>
      </w:r>
    </w:p>
    <w:p w14:paraId="005BCCF3" w14:textId="2C634298" w:rsidR="796195F8" w:rsidRPr="00077919" w:rsidRDefault="796195F8" w:rsidP="269AA6F2">
      <w:pPr>
        <w:spacing w:before="210" w:after="210" w:line="300" w:lineRule="auto"/>
      </w:pPr>
      <w:r w:rsidRPr="00077919">
        <w:rPr>
          <w:rFonts w:eastAsia="Segoe UI" w:cs="Segoe UI"/>
          <w:sz w:val="21"/>
          <w:szCs w:val="21"/>
        </w:rPr>
        <w:t>This structure mirrors relational concepts used in database-driven systems.</w:t>
      </w:r>
    </w:p>
    <w:p w14:paraId="6BF53A36" w14:textId="5F324B41" w:rsidR="269AA6F2" w:rsidRPr="00077919" w:rsidRDefault="269AA6F2" w:rsidP="269AA6F2">
      <w:pPr>
        <w:spacing w:after="0" w:line="300" w:lineRule="auto"/>
      </w:pPr>
    </w:p>
    <w:p w14:paraId="78AF49C3" w14:textId="5BD62AE8" w:rsidR="796195F8" w:rsidRPr="00077919" w:rsidRDefault="796195F8" w:rsidP="269AA6F2">
      <w:pPr>
        <w:pStyle w:val="Heading2"/>
        <w:spacing w:before="261" w:after="261" w:line="300" w:lineRule="auto"/>
        <w:rPr>
          <w:rFonts w:asciiTheme="minorHAnsi" w:hAnsiTheme="minorHAnsi"/>
        </w:rPr>
      </w:pPr>
      <w:r w:rsidRPr="00077919">
        <w:rPr>
          <w:rFonts w:asciiTheme="minorHAnsi" w:eastAsia="Segoe UI" w:hAnsiTheme="minorHAnsi" w:cs="Segoe UI"/>
          <w:sz w:val="31"/>
          <w:szCs w:val="31"/>
        </w:rPr>
        <w:t>7. ID Normalization and Data Integrity</w:t>
      </w:r>
    </w:p>
    <w:p w14:paraId="02323795" w14:textId="03AB5399" w:rsidR="796195F8" w:rsidRPr="00077919" w:rsidRDefault="796195F8" w:rsidP="269AA6F2">
      <w:pPr>
        <w:spacing w:before="210" w:after="210" w:line="300" w:lineRule="auto"/>
      </w:pPr>
      <w:r w:rsidRPr="00077919">
        <w:rPr>
          <w:rFonts w:eastAsia="Segoe UI" w:cs="Segoe UI"/>
          <w:sz w:val="21"/>
          <w:szCs w:val="21"/>
        </w:rPr>
        <w:t>To maintain consistency, patient IDs are normalized into standard formats:</w:t>
      </w:r>
    </w:p>
    <w:p w14:paraId="2DA00067" w14:textId="3AA56CE0" w:rsidR="796195F8" w:rsidRPr="00077919" w:rsidRDefault="796195F8" w:rsidP="269AA6F2">
      <w:pPr>
        <w:pStyle w:val="ListParagraph"/>
        <w:numPr>
          <w:ilvl w:val="0"/>
          <w:numId w:val="6"/>
        </w:numPr>
        <w:spacing w:after="0" w:line="300" w:lineRule="auto"/>
        <w:rPr>
          <w:rFonts w:eastAsia="Segoe UI" w:cs="Segoe UI"/>
          <w:sz w:val="21"/>
          <w:szCs w:val="21"/>
        </w:rPr>
      </w:pPr>
      <w:r w:rsidRPr="00077919">
        <w:rPr>
          <w:rFonts w:eastAsia="Segoe UI" w:cs="Segoe UI"/>
          <w:sz w:val="21"/>
          <w:szCs w:val="21"/>
        </w:rPr>
        <w:lastRenderedPageBreak/>
        <w:t xml:space="preserve">Patients and Encounters use </w:t>
      </w:r>
      <w:r w:rsidRPr="00077919">
        <w:rPr>
          <w:rFonts w:eastAsia="Segoe UI" w:cs="Segoe UI"/>
          <w:b/>
          <w:bCs/>
          <w:sz w:val="21"/>
          <w:szCs w:val="21"/>
        </w:rPr>
        <w:t>P# format</w:t>
      </w:r>
      <w:r w:rsidRPr="00077919">
        <w:rPr>
          <w:rFonts w:eastAsia="Segoe UI" w:cs="Segoe UI"/>
          <w:sz w:val="21"/>
          <w:szCs w:val="21"/>
        </w:rPr>
        <w:t xml:space="preserve"> (e.g., p0007 → P7)</w:t>
      </w:r>
    </w:p>
    <w:p w14:paraId="3482D4E1" w14:textId="4AA87C6C" w:rsidR="796195F8" w:rsidRPr="00077919" w:rsidRDefault="796195F8" w:rsidP="269AA6F2">
      <w:pPr>
        <w:pStyle w:val="ListParagraph"/>
        <w:numPr>
          <w:ilvl w:val="0"/>
          <w:numId w:val="6"/>
        </w:numPr>
        <w:spacing w:after="0" w:line="300" w:lineRule="auto"/>
        <w:rPr>
          <w:rFonts w:eastAsia="Segoe UI" w:cs="Segoe UI"/>
          <w:sz w:val="21"/>
          <w:szCs w:val="21"/>
        </w:rPr>
      </w:pPr>
      <w:r w:rsidRPr="00077919">
        <w:rPr>
          <w:rFonts w:eastAsia="Segoe UI" w:cs="Segoe UI"/>
          <w:sz w:val="21"/>
          <w:szCs w:val="21"/>
        </w:rPr>
        <w:t xml:space="preserve">Notes use </w:t>
      </w:r>
      <w:r w:rsidRPr="00077919">
        <w:rPr>
          <w:rFonts w:eastAsia="Segoe UI" w:cs="Segoe UI"/>
          <w:b/>
          <w:bCs/>
          <w:sz w:val="21"/>
          <w:szCs w:val="21"/>
        </w:rPr>
        <w:t>P### format</w:t>
      </w:r>
      <w:r w:rsidRPr="00077919">
        <w:rPr>
          <w:rFonts w:eastAsia="Segoe UI" w:cs="Segoe UI"/>
          <w:sz w:val="21"/>
          <w:szCs w:val="21"/>
        </w:rPr>
        <w:t xml:space="preserve"> (e.g., p1 → P001)</w:t>
      </w:r>
    </w:p>
    <w:p w14:paraId="7FF929AE" w14:textId="1B329345" w:rsidR="796195F8" w:rsidRPr="00077919" w:rsidRDefault="796195F8" w:rsidP="269AA6F2">
      <w:pPr>
        <w:spacing w:before="210" w:after="210" w:line="300" w:lineRule="auto"/>
      </w:pPr>
      <w:r w:rsidRPr="00077919">
        <w:rPr>
          <w:rFonts w:eastAsia="Segoe UI" w:cs="Segoe UI"/>
          <w:sz w:val="21"/>
          <w:szCs w:val="21"/>
        </w:rPr>
        <w:t>This ensures consistent data retrieval, reduces matching errors, and improves overall data integrity.</w:t>
      </w:r>
    </w:p>
    <w:p w14:paraId="4872B730" w14:textId="20AA441F" w:rsidR="269AA6F2" w:rsidRPr="00077919" w:rsidRDefault="269AA6F2" w:rsidP="269AA6F2">
      <w:pPr>
        <w:spacing w:after="0" w:line="300" w:lineRule="auto"/>
      </w:pPr>
    </w:p>
    <w:p w14:paraId="1E8EC470" w14:textId="1DE1674B" w:rsidR="796195F8" w:rsidRPr="00077919" w:rsidRDefault="796195F8" w:rsidP="269AA6F2">
      <w:pPr>
        <w:pStyle w:val="Heading2"/>
        <w:spacing w:before="261" w:after="261" w:line="300" w:lineRule="auto"/>
        <w:rPr>
          <w:rFonts w:asciiTheme="minorHAnsi" w:hAnsiTheme="minorHAnsi"/>
        </w:rPr>
      </w:pPr>
      <w:r w:rsidRPr="00077919">
        <w:rPr>
          <w:rFonts w:asciiTheme="minorHAnsi" w:eastAsia="Segoe UI" w:hAnsiTheme="minorHAnsi" w:cs="Segoe UI"/>
          <w:sz w:val="31"/>
          <w:szCs w:val="31"/>
        </w:rPr>
        <w:t>8. Audit Logging System</w:t>
      </w:r>
    </w:p>
    <w:p w14:paraId="01B62C21" w14:textId="3A328F68" w:rsidR="796195F8" w:rsidRPr="00077919" w:rsidRDefault="796195F8" w:rsidP="269AA6F2">
      <w:pPr>
        <w:spacing w:before="210" w:after="210" w:line="300" w:lineRule="auto"/>
      </w:pPr>
      <w:r w:rsidRPr="00077919">
        <w:rPr>
          <w:rFonts w:eastAsia="Segoe UI" w:cs="Segoe UI"/>
          <w:sz w:val="21"/>
          <w:szCs w:val="21"/>
        </w:rPr>
        <w:t>Audit logging is a critical feature for compliance, security, and traceability.</w:t>
      </w:r>
    </w:p>
    <w:p w14:paraId="62E7BBFB" w14:textId="3CDF78F1" w:rsidR="796195F8" w:rsidRPr="00077919" w:rsidRDefault="796195F8" w:rsidP="269AA6F2">
      <w:pPr>
        <w:spacing w:before="210" w:after="210" w:line="300" w:lineRule="auto"/>
      </w:pPr>
      <w:r w:rsidRPr="00077919">
        <w:rPr>
          <w:rFonts w:eastAsia="Segoe UI" w:cs="Segoe UI"/>
          <w:b/>
          <w:bCs/>
          <w:sz w:val="21"/>
          <w:szCs w:val="21"/>
        </w:rPr>
        <w:t>Each log entry includes:</w:t>
      </w:r>
    </w:p>
    <w:p w14:paraId="77511DD7" w14:textId="7E6EBD78" w:rsidR="796195F8" w:rsidRPr="00077919" w:rsidRDefault="796195F8" w:rsidP="269AA6F2">
      <w:pPr>
        <w:pStyle w:val="ListParagraph"/>
        <w:numPr>
          <w:ilvl w:val="0"/>
          <w:numId w:val="5"/>
        </w:numPr>
        <w:spacing w:after="0" w:line="300" w:lineRule="auto"/>
        <w:rPr>
          <w:rFonts w:eastAsia="Segoe UI" w:cs="Segoe UI"/>
          <w:sz w:val="21"/>
          <w:szCs w:val="21"/>
        </w:rPr>
      </w:pPr>
      <w:r w:rsidRPr="00077919">
        <w:rPr>
          <w:rFonts w:eastAsia="Segoe UI" w:cs="Segoe UI"/>
          <w:sz w:val="21"/>
          <w:szCs w:val="21"/>
        </w:rPr>
        <w:t>Timestamp</w:t>
      </w:r>
    </w:p>
    <w:p w14:paraId="3DFAEC37" w14:textId="69B955C8" w:rsidR="796195F8" w:rsidRPr="00077919" w:rsidRDefault="796195F8" w:rsidP="269AA6F2">
      <w:pPr>
        <w:pStyle w:val="ListParagraph"/>
        <w:numPr>
          <w:ilvl w:val="0"/>
          <w:numId w:val="5"/>
        </w:numPr>
        <w:spacing w:after="0" w:line="300" w:lineRule="auto"/>
        <w:rPr>
          <w:rFonts w:eastAsia="Segoe UI" w:cs="Segoe UI"/>
          <w:sz w:val="21"/>
          <w:szCs w:val="21"/>
        </w:rPr>
      </w:pPr>
      <w:r w:rsidRPr="00077919">
        <w:rPr>
          <w:rFonts w:eastAsia="Segoe UI" w:cs="Segoe UI"/>
          <w:sz w:val="21"/>
          <w:szCs w:val="21"/>
        </w:rPr>
        <w:t>Username</w:t>
      </w:r>
    </w:p>
    <w:p w14:paraId="7EBA2464" w14:textId="013C0559" w:rsidR="796195F8" w:rsidRPr="00077919" w:rsidRDefault="796195F8" w:rsidP="269AA6F2">
      <w:pPr>
        <w:pStyle w:val="ListParagraph"/>
        <w:numPr>
          <w:ilvl w:val="0"/>
          <w:numId w:val="5"/>
        </w:numPr>
        <w:spacing w:after="0" w:line="300" w:lineRule="auto"/>
        <w:rPr>
          <w:rFonts w:eastAsia="Segoe UI" w:cs="Segoe UI"/>
          <w:sz w:val="21"/>
          <w:szCs w:val="21"/>
        </w:rPr>
      </w:pPr>
      <w:r w:rsidRPr="00077919">
        <w:rPr>
          <w:rFonts w:eastAsia="Segoe UI" w:cs="Segoe UI"/>
          <w:sz w:val="21"/>
          <w:szCs w:val="21"/>
        </w:rPr>
        <w:t>User role</w:t>
      </w:r>
    </w:p>
    <w:p w14:paraId="36EF2A37" w14:textId="1E2DB5B5" w:rsidR="796195F8" w:rsidRPr="00077919" w:rsidRDefault="796195F8" w:rsidP="269AA6F2">
      <w:pPr>
        <w:pStyle w:val="ListParagraph"/>
        <w:numPr>
          <w:ilvl w:val="0"/>
          <w:numId w:val="5"/>
        </w:numPr>
        <w:spacing w:after="0" w:line="300" w:lineRule="auto"/>
        <w:rPr>
          <w:rFonts w:eastAsia="Segoe UI" w:cs="Segoe UI"/>
          <w:sz w:val="21"/>
          <w:szCs w:val="21"/>
        </w:rPr>
      </w:pPr>
      <w:r w:rsidRPr="00077919">
        <w:rPr>
          <w:rFonts w:eastAsia="Segoe UI" w:cs="Segoe UI"/>
          <w:sz w:val="21"/>
          <w:szCs w:val="21"/>
        </w:rPr>
        <w:t>Action performed</w:t>
      </w:r>
    </w:p>
    <w:p w14:paraId="07658CB9" w14:textId="2B61A23A" w:rsidR="796195F8" w:rsidRPr="00077919" w:rsidRDefault="796195F8" w:rsidP="269AA6F2">
      <w:pPr>
        <w:pStyle w:val="ListParagraph"/>
        <w:numPr>
          <w:ilvl w:val="0"/>
          <w:numId w:val="5"/>
        </w:numPr>
        <w:spacing w:after="0" w:line="300" w:lineRule="auto"/>
        <w:rPr>
          <w:rFonts w:eastAsia="Segoe UI" w:cs="Segoe UI"/>
          <w:sz w:val="21"/>
          <w:szCs w:val="21"/>
        </w:rPr>
      </w:pPr>
      <w:r w:rsidRPr="00077919">
        <w:rPr>
          <w:rFonts w:eastAsia="Segoe UI" w:cs="Segoe UI"/>
          <w:sz w:val="21"/>
          <w:szCs w:val="21"/>
        </w:rPr>
        <w:t>Status (success or failure)</w:t>
      </w:r>
    </w:p>
    <w:p w14:paraId="25104D6A" w14:textId="52CB3C76" w:rsidR="796195F8" w:rsidRPr="00077919" w:rsidRDefault="796195F8" w:rsidP="269AA6F2">
      <w:pPr>
        <w:spacing w:before="210" w:after="210" w:line="300" w:lineRule="auto"/>
      </w:pPr>
      <w:r w:rsidRPr="00077919">
        <w:rPr>
          <w:rFonts w:eastAsia="Segoe UI" w:cs="Segoe UI"/>
          <w:sz w:val="21"/>
          <w:szCs w:val="21"/>
        </w:rPr>
        <w:t>This logging system helps track user activity, identify errors, and ensure accountability, reflecting real-world requirements for handling sensitive patient data.</w:t>
      </w:r>
    </w:p>
    <w:p w14:paraId="03913B3D" w14:textId="2A8B3F0C" w:rsidR="269AA6F2" w:rsidRPr="00077919" w:rsidRDefault="269AA6F2" w:rsidP="269AA6F2">
      <w:pPr>
        <w:spacing w:after="0" w:line="300" w:lineRule="auto"/>
      </w:pPr>
    </w:p>
    <w:p w14:paraId="56AF3CC5" w14:textId="178B0169" w:rsidR="796195F8" w:rsidRPr="00077919" w:rsidRDefault="796195F8" w:rsidP="269AA6F2">
      <w:pPr>
        <w:pStyle w:val="Heading2"/>
        <w:spacing w:before="261" w:after="261" w:line="300" w:lineRule="auto"/>
        <w:rPr>
          <w:rFonts w:asciiTheme="minorHAnsi" w:hAnsiTheme="minorHAnsi"/>
        </w:rPr>
      </w:pPr>
      <w:r w:rsidRPr="00077919">
        <w:rPr>
          <w:rFonts w:asciiTheme="minorHAnsi" w:eastAsia="Segoe UI" w:hAnsiTheme="minorHAnsi" w:cs="Segoe UI"/>
          <w:sz w:val="31"/>
          <w:szCs w:val="31"/>
        </w:rPr>
        <w:t>9. System Workflow</w:t>
      </w:r>
    </w:p>
    <w:p w14:paraId="1759D63C" w14:textId="6B087732" w:rsidR="796195F8" w:rsidRPr="00077919" w:rsidRDefault="796195F8" w:rsidP="269AA6F2">
      <w:pPr>
        <w:spacing w:before="210" w:after="210" w:line="300" w:lineRule="auto"/>
      </w:pPr>
      <w:r w:rsidRPr="00077919">
        <w:rPr>
          <w:rFonts w:eastAsia="Segoe UI" w:cs="Segoe UI"/>
          <w:b/>
          <w:bCs/>
          <w:sz w:val="21"/>
          <w:szCs w:val="21"/>
        </w:rPr>
        <w:t>Typical workflow:</w:t>
      </w:r>
    </w:p>
    <w:p w14:paraId="330D8E76" w14:textId="025EC19E" w:rsidR="796195F8" w:rsidRPr="00077919" w:rsidRDefault="796195F8" w:rsidP="269AA6F2">
      <w:pPr>
        <w:pStyle w:val="ListParagraph"/>
        <w:numPr>
          <w:ilvl w:val="0"/>
          <w:numId w:val="4"/>
        </w:numPr>
        <w:spacing w:after="0" w:line="300" w:lineRule="auto"/>
        <w:rPr>
          <w:rFonts w:eastAsia="Segoe UI" w:cs="Segoe UI"/>
          <w:sz w:val="21"/>
          <w:szCs w:val="21"/>
        </w:rPr>
      </w:pPr>
      <w:r w:rsidRPr="00077919">
        <w:rPr>
          <w:rFonts w:eastAsia="Segoe UI" w:cs="Segoe UI"/>
          <w:sz w:val="21"/>
          <w:szCs w:val="21"/>
        </w:rPr>
        <w:t>User logs into the system</w:t>
      </w:r>
    </w:p>
    <w:p w14:paraId="71B43266" w14:textId="110D9492" w:rsidR="796195F8" w:rsidRPr="00077919" w:rsidRDefault="796195F8" w:rsidP="269AA6F2">
      <w:pPr>
        <w:pStyle w:val="ListParagraph"/>
        <w:numPr>
          <w:ilvl w:val="0"/>
          <w:numId w:val="4"/>
        </w:numPr>
        <w:spacing w:after="0" w:line="300" w:lineRule="auto"/>
        <w:rPr>
          <w:rFonts w:eastAsia="Consolas" w:cs="Consolas"/>
          <w:sz w:val="21"/>
          <w:szCs w:val="21"/>
        </w:rPr>
      </w:pPr>
      <w:r w:rsidRPr="00077919">
        <w:rPr>
          <w:rFonts w:eastAsia="Segoe UI" w:cs="Segoe UI"/>
          <w:sz w:val="21"/>
          <w:szCs w:val="21"/>
        </w:rPr>
        <w:t xml:space="preserve">System authenticates credentials via </w:t>
      </w:r>
      <w:r w:rsidRPr="00077919">
        <w:rPr>
          <w:rFonts w:eastAsia="Consolas" w:cs="Consolas"/>
          <w:sz w:val="21"/>
          <w:szCs w:val="21"/>
        </w:rPr>
        <w:t>credentials.csv</w:t>
      </w:r>
    </w:p>
    <w:p w14:paraId="5153462E" w14:textId="41251552" w:rsidR="796195F8" w:rsidRPr="00077919" w:rsidRDefault="796195F8" w:rsidP="269AA6F2">
      <w:pPr>
        <w:pStyle w:val="ListParagraph"/>
        <w:numPr>
          <w:ilvl w:val="0"/>
          <w:numId w:val="4"/>
        </w:numPr>
        <w:spacing w:after="0" w:line="300" w:lineRule="auto"/>
        <w:rPr>
          <w:rFonts w:eastAsia="Segoe UI" w:cs="Segoe UI"/>
          <w:sz w:val="21"/>
          <w:szCs w:val="21"/>
        </w:rPr>
      </w:pPr>
      <w:r w:rsidRPr="00077919">
        <w:rPr>
          <w:rFonts w:eastAsia="Segoe UI" w:cs="Segoe UI"/>
          <w:sz w:val="21"/>
          <w:szCs w:val="21"/>
        </w:rPr>
        <w:t>User is presented with a role-specific menu</w:t>
      </w:r>
    </w:p>
    <w:p w14:paraId="0685D76B" w14:textId="2B467505" w:rsidR="796195F8" w:rsidRPr="00077919" w:rsidRDefault="796195F8" w:rsidP="269AA6F2">
      <w:pPr>
        <w:pStyle w:val="ListParagraph"/>
        <w:numPr>
          <w:ilvl w:val="0"/>
          <w:numId w:val="4"/>
        </w:numPr>
        <w:spacing w:after="0" w:line="300" w:lineRule="auto"/>
        <w:rPr>
          <w:rFonts w:eastAsia="Segoe UI" w:cs="Segoe UI"/>
          <w:sz w:val="21"/>
          <w:szCs w:val="21"/>
        </w:rPr>
      </w:pPr>
      <w:r w:rsidRPr="00077919">
        <w:rPr>
          <w:rFonts w:eastAsia="Segoe UI" w:cs="Segoe UI"/>
          <w:sz w:val="21"/>
          <w:szCs w:val="21"/>
        </w:rPr>
        <w:t>User performs actions (e.g., retrieve patient, view notes)</w:t>
      </w:r>
    </w:p>
    <w:p w14:paraId="42886ED5" w14:textId="53BE8D94" w:rsidR="796195F8" w:rsidRPr="00077919" w:rsidRDefault="796195F8" w:rsidP="269AA6F2">
      <w:pPr>
        <w:pStyle w:val="ListParagraph"/>
        <w:numPr>
          <w:ilvl w:val="0"/>
          <w:numId w:val="4"/>
        </w:numPr>
        <w:spacing w:after="0" w:line="300" w:lineRule="auto"/>
        <w:rPr>
          <w:rFonts w:eastAsia="Segoe UI" w:cs="Segoe UI"/>
          <w:sz w:val="21"/>
          <w:szCs w:val="21"/>
        </w:rPr>
      </w:pPr>
      <w:r w:rsidRPr="00077919">
        <w:rPr>
          <w:rFonts w:eastAsia="Segoe UI" w:cs="Segoe UI"/>
          <w:sz w:val="21"/>
          <w:szCs w:val="21"/>
        </w:rPr>
        <w:t>Data is accessed or modified through CSV files</w:t>
      </w:r>
    </w:p>
    <w:p w14:paraId="39653F56" w14:textId="35877ABE" w:rsidR="796195F8" w:rsidRPr="00077919" w:rsidRDefault="796195F8" w:rsidP="269AA6F2">
      <w:pPr>
        <w:pStyle w:val="ListParagraph"/>
        <w:numPr>
          <w:ilvl w:val="0"/>
          <w:numId w:val="4"/>
        </w:numPr>
        <w:spacing w:after="0" w:line="300" w:lineRule="auto"/>
        <w:rPr>
          <w:rFonts w:eastAsia="Consolas" w:cs="Consolas"/>
          <w:sz w:val="21"/>
          <w:szCs w:val="21"/>
        </w:rPr>
      </w:pPr>
      <w:r w:rsidRPr="00077919">
        <w:rPr>
          <w:rFonts w:eastAsia="Segoe UI" w:cs="Segoe UI"/>
          <w:sz w:val="21"/>
          <w:szCs w:val="21"/>
        </w:rPr>
        <w:t xml:space="preserve">Each action is recorded in </w:t>
      </w:r>
      <w:r w:rsidRPr="00077919">
        <w:rPr>
          <w:rFonts w:eastAsia="Consolas" w:cs="Consolas"/>
          <w:sz w:val="21"/>
          <w:szCs w:val="21"/>
        </w:rPr>
        <w:t>usage_log.csv</w:t>
      </w:r>
    </w:p>
    <w:p w14:paraId="7E19739F" w14:textId="27083479" w:rsidR="796195F8" w:rsidRDefault="796195F8" w:rsidP="269AA6F2">
      <w:pPr>
        <w:spacing w:before="210" w:after="210" w:line="300" w:lineRule="auto"/>
        <w:rPr>
          <w:rFonts w:eastAsia="Segoe UI" w:cs="Segoe UI"/>
          <w:sz w:val="21"/>
          <w:szCs w:val="21"/>
        </w:rPr>
      </w:pPr>
      <w:r w:rsidRPr="00077919">
        <w:rPr>
          <w:rFonts w:eastAsia="Segoe UI" w:cs="Segoe UI"/>
          <w:sz w:val="21"/>
          <w:szCs w:val="21"/>
        </w:rPr>
        <w:t>This demonstrates how front-end interactions connect with backend data and logging mechanisms.</w:t>
      </w:r>
    </w:p>
    <w:p w14:paraId="402A19C8" w14:textId="77777777" w:rsidR="00077919" w:rsidRDefault="00077919" w:rsidP="269AA6F2">
      <w:pPr>
        <w:spacing w:before="210" w:after="210" w:line="300" w:lineRule="auto"/>
        <w:rPr>
          <w:rFonts w:eastAsia="Segoe UI" w:cs="Segoe UI"/>
          <w:sz w:val="21"/>
          <w:szCs w:val="21"/>
        </w:rPr>
      </w:pPr>
    </w:p>
    <w:p w14:paraId="7356AE0B" w14:textId="77777777" w:rsidR="00077919" w:rsidRDefault="00077919" w:rsidP="269AA6F2">
      <w:pPr>
        <w:spacing w:before="210" w:after="210" w:line="300" w:lineRule="auto"/>
        <w:rPr>
          <w:rFonts w:eastAsia="Segoe UI" w:cs="Segoe UI"/>
          <w:sz w:val="21"/>
          <w:szCs w:val="21"/>
        </w:rPr>
      </w:pPr>
    </w:p>
    <w:p w14:paraId="7C081CD7" w14:textId="77777777" w:rsidR="00077919" w:rsidRPr="00077919" w:rsidRDefault="00077919" w:rsidP="269AA6F2">
      <w:pPr>
        <w:spacing w:before="210" w:after="210" w:line="300" w:lineRule="auto"/>
      </w:pPr>
    </w:p>
    <w:p w14:paraId="5B7E6A4D" w14:textId="77777777" w:rsidR="00077919" w:rsidRPr="00077919" w:rsidRDefault="00077919" w:rsidP="00077919">
      <w:pPr>
        <w:spacing w:after="0" w:line="300" w:lineRule="auto"/>
      </w:pPr>
      <w:r w:rsidRPr="00077919">
        <w:rPr>
          <w:b/>
          <w:bCs/>
        </w:rPr>
        <w:lastRenderedPageBreak/>
        <w:t>Essential Actions and Role</w:t>
      </w:r>
      <w:r w:rsidRPr="00077919">
        <w:rPr>
          <w:b/>
          <w:bCs/>
        </w:rPr>
        <w:noBreakHyphen/>
        <w:t>Based Availability</w:t>
      </w:r>
    </w:p>
    <w:p w14:paraId="1BC0FB52" w14:textId="77777777" w:rsidR="00077919" w:rsidRPr="00077919" w:rsidRDefault="00077919" w:rsidP="00077919">
      <w:pPr>
        <w:spacing w:after="0" w:line="300" w:lineRule="auto"/>
      </w:pPr>
      <w:r w:rsidRPr="00077919">
        <w:t>The project specification lists eight essential actions that the system may support: (1) Add Patient, (2) Remove Patient, (3) Retrieve Patient, (4) Count Visits, (5) View Note, (6) Generate Key Statistics, (7) Monitor Revenue, and (8) Monitor Provider Workload.</w:t>
      </w:r>
    </w:p>
    <w:p w14:paraId="5576291E" w14:textId="77777777" w:rsidR="00077919" w:rsidRPr="00077919" w:rsidRDefault="00077919" w:rsidP="00077919">
      <w:pPr>
        <w:spacing w:after="0" w:line="300" w:lineRule="auto"/>
      </w:pPr>
      <w:r w:rsidRPr="00077919">
        <w:t xml:space="preserve">However, these actions are </w:t>
      </w:r>
      <w:r w:rsidRPr="00077919">
        <w:rPr>
          <w:b/>
          <w:bCs/>
        </w:rPr>
        <w:t>not intended to be available to every user</w:t>
      </w:r>
      <w:r w:rsidRPr="00077919">
        <w:t xml:space="preserve">. The system follows strict </w:t>
      </w:r>
      <w:r w:rsidRPr="00077919">
        <w:rPr>
          <w:b/>
          <w:bCs/>
        </w:rPr>
        <w:t>role</w:t>
      </w:r>
      <w:r w:rsidRPr="00077919">
        <w:rPr>
          <w:b/>
          <w:bCs/>
        </w:rPr>
        <w:noBreakHyphen/>
        <w:t>based access control (RBAC)</w:t>
      </w:r>
      <w:r w:rsidRPr="00077919">
        <w:t xml:space="preserve">, meaning each user role only sees the actions that are appropriate for their responsibilities and permissions. This matches the project instructions, which state that </w:t>
      </w:r>
      <w:r w:rsidRPr="00077919">
        <w:rPr>
          <w:i/>
          <w:iCs/>
        </w:rPr>
        <w:t>“the menu shown to a user should depend on the type of the user”</w:t>
      </w:r>
      <w:r w:rsidRPr="00077919">
        <w:t xml:space="preserve"> and that administrative or management users should not be prompted to access PHI.</w:t>
      </w:r>
    </w:p>
    <w:p w14:paraId="311443CF" w14:textId="77777777" w:rsidR="00077919" w:rsidRPr="00077919" w:rsidRDefault="00077919" w:rsidP="00077919">
      <w:pPr>
        <w:spacing w:after="0" w:line="300" w:lineRule="auto"/>
      </w:pPr>
      <w:r w:rsidRPr="00077919">
        <w:t>In this implementation:</w:t>
      </w:r>
    </w:p>
    <w:p w14:paraId="717A22DB" w14:textId="77777777" w:rsidR="00077919" w:rsidRPr="00077919" w:rsidRDefault="00077919" w:rsidP="00077919">
      <w:pPr>
        <w:numPr>
          <w:ilvl w:val="0"/>
          <w:numId w:val="20"/>
        </w:numPr>
        <w:spacing w:after="0" w:line="300" w:lineRule="auto"/>
      </w:pPr>
      <w:r w:rsidRPr="00077919">
        <w:rPr>
          <w:b/>
          <w:bCs/>
        </w:rPr>
        <w:t>Clinicians and Nurses</w:t>
      </w:r>
      <w:r w:rsidRPr="00077919">
        <w:t xml:space="preserve"> have access to patient</w:t>
      </w:r>
      <w:r w:rsidRPr="00077919">
        <w:noBreakHyphen/>
        <w:t>related actions: Retrieve Patient, Add Patient, Remove Patient, Count Visits, and View Notes.</w:t>
      </w:r>
    </w:p>
    <w:p w14:paraId="75981069" w14:textId="77777777" w:rsidR="00077919" w:rsidRPr="00077919" w:rsidRDefault="00077919" w:rsidP="00077919">
      <w:pPr>
        <w:numPr>
          <w:ilvl w:val="0"/>
          <w:numId w:val="20"/>
        </w:numPr>
        <w:spacing w:after="0" w:line="300" w:lineRule="auto"/>
      </w:pPr>
      <w:r w:rsidRPr="00077919">
        <w:rPr>
          <w:b/>
          <w:bCs/>
        </w:rPr>
        <w:t>Administrators</w:t>
      </w:r>
      <w:r w:rsidRPr="00077919">
        <w:t xml:space="preserve"> have access to system</w:t>
      </w:r>
      <w:r w:rsidRPr="00077919">
        <w:noBreakHyphen/>
        <w:t xml:space="preserve">level analytics: Count Encounters Per Patient, Count Encounters </w:t>
      </w:r>
      <w:proofErr w:type="gramStart"/>
      <w:r w:rsidRPr="00077919">
        <w:t>By</w:t>
      </w:r>
      <w:proofErr w:type="gramEnd"/>
      <w:r w:rsidRPr="00077919">
        <w:t xml:space="preserve"> Department, and Monitor Provider Workload.</w:t>
      </w:r>
    </w:p>
    <w:p w14:paraId="65BA78DD" w14:textId="77777777" w:rsidR="00077919" w:rsidRPr="00077919" w:rsidRDefault="00077919" w:rsidP="00077919">
      <w:pPr>
        <w:numPr>
          <w:ilvl w:val="0"/>
          <w:numId w:val="20"/>
        </w:numPr>
        <w:spacing w:after="0" w:line="300" w:lineRule="auto"/>
      </w:pPr>
      <w:r w:rsidRPr="00077919">
        <w:rPr>
          <w:b/>
          <w:bCs/>
        </w:rPr>
        <w:t>Management</w:t>
      </w:r>
      <w:r w:rsidRPr="00077919">
        <w:t xml:space="preserve"> users have access to high</w:t>
      </w:r>
      <w:r w:rsidRPr="00077919">
        <w:noBreakHyphen/>
        <w:t>level operational metrics. (Monitor Revenue can be included or excluded depending on system scope.)</w:t>
      </w:r>
    </w:p>
    <w:p w14:paraId="3DBBA5B4" w14:textId="77777777" w:rsidR="00077919" w:rsidRPr="00077919" w:rsidRDefault="00077919" w:rsidP="00077919">
      <w:pPr>
        <w:spacing w:after="0" w:line="300" w:lineRule="auto"/>
      </w:pPr>
      <w:r w:rsidRPr="00077919">
        <w:t xml:space="preserve">This design ensures that the system supports the full set of essential actions </w:t>
      </w:r>
      <w:r w:rsidRPr="00077919">
        <w:rPr>
          <w:b/>
          <w:bCs/>
        </w:rPr>
        <w:t>across all roles collectively</w:t>
      </w:r>
      <w:r w:rsidRPr="00077919">
        <w:t>, while maintaining proper data access boundaries. No single user role is expected to perform all eight actions, which aligns with both the assignment requirements and real</w:t>
      </w:r>
      <w:r w:rsidRPr="00077919">
        <w:noBreakHyphen/>
        <w:t>world healthcare system design.</w:t>
      </w:r>
    </w:p>
    <w:p w14:paraId="41682165" w14:textId="0394112D" w:rsidR="269AA6F2" w:rsidRDefault="269AA6F2" w:rsidP="269AA6F2">
      <w:pPr>
        <w:spacing w:after="0" w:line="300" w:lineRule="auto"/>
      </w:pPr>
    </w:p>
    <w:p w14:paraId="36EE50C7" w14:textId="32E3972D" w:rsidR="796195F8" w:rsidRDefault="796195F8" w:rsidP="269AA6F2">
      <w:pPr>
        <w:pStyle w:val="Heading2"/>
        <w:spacing w:before="261" w:after="261" w:line="300" w:lineRule="auto"/>
      </w:pPr>
      <w:r w:rsidRPr="269AA6F2">
        <w:rPr>
          <w:rFonts w:ascii="Segoe UI" w:eastAsia="Segoe UI" w:hAnsi="Segoe UI" w:cs="Segoe UI"/>
          <w:sz w:val="31"/>
          <w:szCs w:val="31"/>
        </w:rPr>
        <w:t>10. Technologies Used</w:t>
      </w:r>
    </w:p>
    <w:p w14:paraId="60D6EFB2" w14:textId="03582F2C" w:rsidR="796195F8" w:rsidRPr="00077919" w:rsidRDefault="796195F8" w:rsidP="269AA6F2">
      <w:pPr>
        <w:pStyle w:val="ListParagraph"/>
        <w:numPr>
          <w:ilvl w:val="0"/>
          <w:numId w:val="3"/>
        </w:numPr>
        <w:spacing w:after="0" w:line="300" w:lineRule="auto"/>
        <w:rPr>
          <w:rFonts w:eastAsia="Segoe UI" w:cs="Segoe UI"/>
          <w:sz w:val="21"/>
          <w:szCs w:val="21"/>
        </w:rPr>
      </w:pPr>
      <w:r w:rsidRPr="00077919">
        <w:rPr>
          <w:rFonts w:eastAsia="Segoe UI" w:cs="Segoe UI"/>
          <w:sz w:val="21"/>
          <w:szCs w:val="21"/>
        </w:rPr>
        <w:t>Python 3</w:t>
      </w:r>
    </w:p>
    <w:p w14:paraId="7B32ED6F" w14:textId="789543CA" w:rsidR="796195F8" w:rsidRPr="00077919" w:rsidRDefault="796195F8" w:rsidP="269AA6F2">
      <w:pPr>
        <w:pStyle w:val="ListParagraph"/>
        <w:numPr>
          <w:ilvl w:val="0"/>
          <w:numId w:val="3"/>
        </w:numPr>
        <w:spacing w:after="0" w:line="300" w:lineRule="auto"/>
        <w:rPr>
          <w:rFonts w:eastAsia="Segoe UI" w:cs="Segoe UI"/>
          <w:sz w:val="21"/>
          <w:szCs w:val="21"/>
        </w:rPr>
      </w:pPr>
      <w:r w:rsidRPr="00077919">
        <w:rPr>
          <w:rFonts w:eastAsia="Segoe UI" w:cs="Segoe UI"/>
          <w:sz w:val="21"/>
          <w:szCs w:val="21"/>
        </w:rPr>
        <w:t>Tkinter (Graphical User Interface)</w:t>
      </w:r>
    </w:p>
    <w:p w14:paraId="040F1BB9" w14:textId="2FA0B2C2" w:rsidR="796195F8" w:rsidRPr="00077919" w:rsidRDefault="796195F8" w:rsidP="269AA6F2">
      <w:pPr>
        <w:pStyle w:val="ListParagraph"/>
        <w:numPr>
          <w:ilvl w:val="0"/>
          <w:numId w:val="3"/>
        </w:numPr>
        <w:spacing w:after="0" w:line="300" w:lineRule="auto"/>
        <w:rPr>
          <w:rFonts w:eastAsia="Segoe UI" w:cs="Segoe UI"/>
          <w:sz w:val="21"/>
          <w:szCs w:val="21"/>
        </w:rPr>
      </w:pPr>
      <w:r w:rsidRPr="00077919">
        <w:rPr>
          <w:rFonts w:eastAsia="Segoe UI" w:cs="Segoe UI"/>
          <w:sz w:val="21"/>
          <w:szCs w:val="21"/>
        </w:rPr>
        <w:t>CSV file storage</w:t>
      </w:r>
    </w:p>
    <w:p w14:paraId="5A03AB39" w14:textId="144AB051" w:rsidR="796195F8" w:rsidRPr="00077919" w:rsidRDefault="796195F8" w:rsidP="269AA6F2">
      <w:pPr>
        <w:pStyle w:val="ListParagraph"/>
        <w:numPr>
          <w:ilvl w:val="0"/>
          <w:numId w:val="3"/>
        </w:numPr>
        <w:spacing w:after="0" w:line="300" w:lineRule="auto"/>
        <w:rPr>
          <w:rFonts w:eastAsia="Segoe UI" w:cs="Segoe UI"/>
          <w:sz w:val="21"/>
          <w:szCs w:val="21"/>
        </w:rPr>
      </w:pPr>
      <w:r w:rsidRPr="00077919">
        <w:rPr>
          <w:rFonts w:eastAsia="Segoe UI" w:cs="Segoe UI"/>
          <w:sz w:val="21"/>
          <w:szCs w:val="21"/>
        </w:rPr>
        <w:t>Custom-built logging system</w:t>
      </w:r>
    </w:p>
    <w:p w14:paraId="0A54125B" w14:textId="6FB6EFCE" w:rsidR="269AA6F2" w:rsidRDefault="269AA6F2" w:rsidP="269AA6F2">
      <w:pPr>
        <w:spacing w:after="0" w:line="300" w:lineRule="auto"/>
      </w:pPr>
    </w:p>
    <w:p w14:paraId="71ADAB34" w14:textId="7E1FFBA1" w:rsidR="796195F8" w:rsidRDefault="796195F8" w:rsidP="269AA6F2">
      <w:pPr>
        <w:pStyle w:val="Heading2"/>
        <w:spacing w:before="261" w:after="261" w:line="300" w:lineRule="auto"/>
      </w:pPr>
      <w:r w:rsidRPr="269AA6F2">
        <w:rPr>
          <w:rFonts w:ascii="Segoe UI" w:eastAsia="Segoe UI" w:hAnsi="Segoe UI" w:cs="Segoe UI"/>
          <w:sz w:val="31"/>
          <w:szCs w:val="31"/>
        </w:rPr>
        <w:t>11. Design Considerations</w:t>
      </w:r>
    </w:p>
    <w:p w14:paraId="3A118421" w14:textId="7E759395" w:rsidR="796195F8" w:rsidRPr="00077919" w:rsidRDefault="796195F8" w:rsidP="269AA6F2">
      <w:pPr>
        <w:spacing w:before="210" w:after="210" w:line="300" w:lineRule="auto"/>
      </w:pPr>
      <w:r w:rsidRPr="00077919">
        <w:rPr>
          <w:rFonts w:eastAsia="Segoe UI" w:cs="Segoe UI"/>
          <w:sz w:val="21"/>
          <w:szCs w:val="21"/>
        </w:rPr>
        <w:t>The system was designed with simplicity and usability in mind. It emphasizes clear separation of roles, demonstrates core informatics concepts, and remains lightweight by avoiding database dependencies.</w:t>
      </w:r>
    </w:p>
    <w:p w14:paraId="6B52890D" w14:textId="5738E03D" w:rsidR="269AA6F2" w:rsidRDefault="269AA6F2" w:rsidP="269AA6F2">
      <w:pPr>
        <w:spacing w:after="0" w:line="300" w:lineRule="auto"/>
      </w:pPr>
    </w:p>
    <w:p w14:paraId="250A2F61" w14:textId="3C74F63D" w:rsidR="796195F8" w:rsidRDefault="796195F8" w:rsidP="269AA6F2">
      <w:pPr>
        <w:pStyle w:val="Heading2"/>
        <w:spacing w:before="261" w:after="261" w:line="300" w:lineRule="auto"/>
      </w:pPr>
      <w:r w:rsidRPr="269AA6F2">
        <w:rPr>
          <w:rFonts w:ascii="Segoe UI" w:eastAsia="Segoe UI" w:hAnsi="Segoe UI" w:cs="Segoe UI"/>
          <w:sz w:val="31"/>
          <w:szCs w:val="31"/>
        </w:rPr>
        <w:lastRenderedPageBreak/>
        <w:t>12. Limitations</w:t>
      </w:r>
    </w:p>
    <w:p w14:paraId="7AE4D95D" w14:textId="24F8D226" w:rsidR="796195F8" w:rsidRPr="00077919" w:rsidRDefault="796195F8" w:rsidP="269AA6F2">
      <w:pPr>
        <w:spacing w:before="210" w:after="210" w:line="300" w:lineRule="auto"/>
      </w:pPr>
      <w:r w:rsidRPr="00077919">
        <w:rPr>
          <w:rFonts w:eastAsia="Segoe UI" w:cs="Segoe UI"/>
          <w:sz w:val="21"/>
          <w:szCs w:val="21"/>
        </w:rPr>
        <w:t>While functional, the system has several limitations:</w:t>
      </w:r>
    </w:p>
    <w:p w14:paraId="45ABDAB4" w14:textId="5012082B" w:rsidR="796195F8" w:rsidRPr="00077919" w:rsidRDefault="796195F8" w:rsidP="269AA6F2">
      <w:pPr>
        <w:pStyle w:val="ListParagraph"/>
        <w:numPr>
          <w:ilvl w:val="0"/>
          <w:numId w:val="2"/>
        </w:numPr>
        <w:spacing w:after="0" w:line="300" w:lineRule="auto"/>
        <w:rPr>
          <w:rFonts w:eastAsia="Segoe UI" w:cs="Segoe UI"/>
          <w:sz w:val="21"/>
          <w:szCs w:val="21"/>
        </w:rPr>
      </w:pPr>
      <w:r w:rsidRPr="00077919">
        <w:rPr>
          <w:rFonts w:eastAsia="Segoe UI" w:cs="Segoe UI"/>
          <w:sz w:val="21"/>
          <w:szCs w:val="21"/>
        </w:rPr>
        <w:t>No relational database (uses CSV instead)</w:t>
      </w:r>
    </w:p>
    <w:p w14:paraId="52CBC615" w14:textId="319CB07B" w:rsidR="796195F8" w:rsidRPr="00077919" w:rsidRDefault="796195F8" w:rsidP="269AA6F2">
      <w:pPr>
        <w:pStyle w:val="ListParagraph"/>
        <w:numPr>
          <w:ilvl w:val="0"/>
          <w:numId w:val="2"/>
        </w:numPr>
        <w:spacing w:after="0" w:line="300" w:lineRule="auto"/>
        <w:rPr>
          <w:rFonts w:eastAsia="Segoe UI" w:cs="Segoe UI"/>
          <w:sz w:val="21"/>
          <w:szCs w:val="21"/>
        </w:rPr>
      </w:pPr>
      <w:r w:rsidRPr="00077919">
        <w:rPr>
          <w:rFonts w:eastAsia="Segoe UI" w:cs="Segoe UI"/>
          <w:sz w:val="21"/>
          <w:szCs w:val="21"/>
        </w:rPr>
        <w:t>No data encryption for sensitive information</w:t>
      </w:r>
    </w:p>
    <w:p w14:paraId="42BD9102" w14:textId="2E912C32" w:rsidR="796195F8" w:rsidRPr="00077919" w:rsidRDefault="796195F8" w:rsidP="269AA6F2">
      <w:pPr>
        <w:pStyle w:val="ListParagraph"/>
        <w:numPr>
          <w:ilvl w:val="0"/>
          <w:numId w:val="2"/>
        </w:numPr>
        <w:spacing w:after="0" w:line="300" w:lineRule="auto"/>
        <w:rPr>
          <w:rFonts w:eastAsia="Segoe UI" w:cs="Segoe UI"/>
          <w:sz w:val="21"/>
          <w:szCs w:val="21"/>
        </w:rPr>
      </w:pPr>
      <w:r w:rsidRPr="00077919">
        <w:rPr>
          <w:rFonts w:eastAsia="Segoe UI" w:cs="Segoe UI"/>
          <w:sz w:val="21"/>
          <w:szCs w:val="21"/>
        </w:rPr>
        <w:t>No concurrency handling (assumes single-user use)</w:t>
      </w:r>
    </w:p>
    <w:p w14:paraId="7B2BB39D" w14:textId="5D5CB238" w:rsidR="796195F8" w:rsidRPr="00077919" w:rsidRDefault="796195F8" w:rsidP="269AA6F2">
      <w:pPr>
        <w:pStyle w:val="ListParagraph"/>
        <w:numPr>
          <w:ilvl w:val="0"/>
          <w:numId w:val="2"/>
        </w:numPr>
        <w:spacing w:after="0" w:line="300" w:lineRule="auto"/>
        <w:rPr>
          <w:rFonts w:eastAsia="Segoe UI" w:cs="Segoe UI"/>
          <w:sz w:val="21"/>
          <w:szCs w:val="21"/>
        </w:rPr>
      </w:pPr>
      <w:r w:rsidRPr="00077919">
        <w:rPr>
          <w:rFonts w:eastAsia="Segoe UI" w:cs="Segoe UI"/>
          <w:sz w:val="21"/>
          <w:szCs w:val="21"/>
        </w:rPr>
        <w:t>Permanent deletion of patient records</w:t>
      </w:r>
    </w:p>
    <w:p w14:paraId="7061A4F8" w14:textId="1C6C102E" w:rsidR="796195F8" w:rsidRPr="00077919" w:rsidRDefault="796195F8" w:rsidP="269AA6F2">
      <w:pPr>
        <w:pStyle w:val="ListParagraph"/>
        <w:numPr>
          <w:ilvl w:val="0"/>
          <w:numId w:val="2"/>
        </w:numPr>
        <w:spacing w:after="0" w:line="300" w:lineRule="auto"/>
        <w:rPr>
          <w:rFonts w:eastAsia="Segoe UI" w:cs="Segoe UI"/>
          <w:sz w:val="21"/>
          <w:szCs w:val="21"/>
        </w:rPr>
      </w:pPr>
      <w:r w:rsidRPr="00077919">
        <w:rPr>
          <w:rFonts w:eastAsia="Segoe UI" w:cs="Segoe UI"/>
          <w:sz w:val="21"/>
          <w:szCs w:val="21"/>
        </w:rPr>
        <w:t>Limited scalability compared to enterprise systems</w:t>
      </w:r>
    </w:p>
    <w:p w14:paraId="1DF1AC84" w14:textId="2356B360" w:rsidR="1B53CD4B" w:rsidRPr="00077919" w:rsidRDefault="1B53CD4B" w:rsidP="269AA6F2">
      <w:pPr>
        <w:spacing w:after="0" w:line="300" w:lineRule="auto"/>
        <w:rPr>
          <w:rFonts w:eastAsia="Segoe UI" w:cs="Segoe UI"/>
          <w:sz w:val="21"/>
          <w:szCs w:val="21"/>
        </w:rPr>
      </w:pPr>
      <w:r w:rsidRPr="00077919">
        <w:rPr>
          <w:rFonts w:eastAsia="Segoe UI" w:cs="Segoe UI"/>
          <w:sz w:val="21"/>
          <w:szCs w:val="21"/>
        </w:rPr>
        <w:t>For this project, clinicians and nurses can add + remove patients just to keep things simple. In real healthcare systems, that wouldn’t really happen. Patient creation is usually handled by admin/regis</w:t>
      </w:r>
      <w:r w:rsidR="6EFB7F01" w:rsidRPr="00077919">
        <w:rPr>
          <w:rFonts w:eastAsia="Segoe UI" w:cs="Segoe UI"/>
          <w:sz w:val="21"/>
          <w:szCs w:val="21"/>
        </w:rPr>
        <w:t xml:space="preserve">tration roles, and deleting patients is either restricted or not allowed at all because of legal and documentation requirements. This was just simplified for the scope of the assignment. </w:t>
      </w:r>
    </w:p>
    <w:p w14:paraId="2C511480" w14:textId="34A36147" w:rsidR="269AA6F2" w:rsidRDefault="269AA6F2" w:rsidP="269AA6F2">
      <w:pPr>
        <w:spacing w:after="0" w:line="300" w:lineRule="auto"/>
      </w:pPr>
    </w:p>
    <w:p w14:paraId="72AF3FB5" w14:textId="4EA4B29A" w:rsidR="796195F8" w:rsidRDefault="796195F8" w:rsidP="269AA6F2">
      <w:pPr>
        <w:pStyle w:val="Heading2"/>
        <w:spacing w:before="261" w:after="261" w:line="300" w:lineRule="auto"/>
      </w:pPr>
      <w:r w:rsidRPr="269AA6F2">
        <w:rPr>
          <w:rFonts w:ascii="Segoe UI" w:eastAsia="Segoe UI" w:hAnsi="Segoe UI" w:cs="Segoe UI"/>
          <w:sz w:val="31"/>
          <w:szCs w:val="31"/>
        </w:rPr>
        <w:t>13. Future Improvements</w:t>
      </w:r>
    </w:p>
    <w:p w14:paraId="253C1CBA" w14:textId="606D0039" w:rsidR="796195F8" w:rsidRPr="00077919" w:rsidRDefault="796195F8" w:rsidP="269AA6F2">
      <w:pPr>
        <w:spacing w:before="210" w:after="210" w:line="300" w:lineRule="auto"/>
      </w:pPr>
      <w:r w:rsidRPr="00077919">
        <w:rPr>
          <w:rFonts w:eastAsia="Segoe UI" w:cs="Segoe UI"/>
          <w:sz w:val="21"/>
          <w:szCs w:val="21"/>
        </w:rPr>
        <w:t>Potential enhancements include:</w:t>
      </w:r>
    </w:p>
    <w:p w14:paraId="7C0B1D03" w14:textId="7E27EFF0" w:rsidR="796195F8" w:rsidRPr="00077919" w:rsidRDefault="796195F8" w:rsidP="269AA6F2">
      <w:pPr>
        <w:pStyle w:val="ListParagraph"/>
        <w:numPr>
          <w:ilvl w:val="0"/>
          <w:numId w:val="1"/>
        </w:numPr>
        <w:spacing w:after="0" w:line="300" w:lineRule="auto"/>
        <w:rPr>
          <w:rFonts w:eastAsia="Segoe UI" w:cs="Segoe UI"/>
          <w:sz w:val="21"/>
          <w:szCs w:val="21"/>
        </w:rPr>
      </w:pPr>
      <w:r w:rsidRPr="00077919">
        <w:rPr>
          <w:rFonts w:eastAsia="Segoe UI" w:cs="Segoe UI"/>
          <w:sz w:val="21"/>
          <w:szCs w:val="21"/>
        </w:rPr>
        <w:t>Migration to a relational database (e.g., SQL)</w:t>
      </w:r>
    </w:p>
    <w:p w14:paraId="5610CE31" w14:textId="6F1859EB" w:rsidR="796195F8" w:rsidRPr="00077919" w:rsidRDefault="796195F8" w:rsidP="269AA6F2">
      <w:pPr>
        <w:pStyle w:val="ListParagraph"/>
        <w:numPr>
          <w:ilvl w:val="0"/>
          <w:numId w:val="1"/>
        </w:numPr>
        <w:spacing w:after="0" w:line="300" w:lineRule="auto"/>
        <w:rPr>
          <w:rFonts w:eastAsia="Segoe UI" w:cs="Segoe UI"/>
          <w:sz w:val="21"/>
          <w:szCs w:val="21"/>
        </w:rPr>
      </w:pPr>
      <w:r w:rsidRPr="00077919">
        <w:rPr>
          <w:rFonts w:eastAsia="Segoe UI" w:cs="Segoe UI"/>
          <w:sz w:val="21"/>
          <w:szCs w:val="21"/>
        </w:rPr>
        <w:t>Implementation of secure authentication (password hashing)</w:t>
      </w:r>
    </w:p>
    <w:p w14:paraId="7FB43915" w14:textId="342F5774" w:rsidR="796195F8" w:rsidRPr="00077919" w:rsidRDefault="796195F8" w:rsidP="269AA6F2">
      <w:pPr>
        <w:pStyle w:val="ListParagraph"/>
        <w:numPr>
          <w:ilvl w:val="0"/>
          <w:numId w:val="1"/>
        </w:numPr>
        <w:spacing w:after="0" w:line="300" w:lineRule="auto"/>
        <w:rPr>
          <w:rFonts w:eastAsia="Segoe UI" w:cs="Segoe UI"/>
          <w:sz w:val="21"/>
          <w:szCs w:val="21"/>
        </w:rPr>
      </w:pPr>
      <w:r w:rsidRPr="00077919">
        <w:rPr>
          <w:rFonts w:eastAsia="Segoe UI" w:cs="Segoe UI"/>
          <w:sz w:val="21"/>
          <w:szCs w:val="21"/>
        </w:rPr>
        <w:t>Expanded role-based permissions</w:t>
      </w:r>
    </w:p>
    <w:p w14:paraId="4EAE267C" w14:textId="625CCD3F" w:rsidR="796195F8" w:rsidRPr="00077919" w:rsidRDefault="796195F8" w:rsidP="269AA6F2">
      <w:pPr>
        <w:pStyle w:val="ListParagraph"/>
        <w:numPr>
          <w:ilvl w:val="0"/>
          <w:numId w:val="1"/>
        </w:numPr>
        <w:spacing w:after="0" w:line="300" w:lineRule="auto"/>
        <w:rPr>
          <w:rFonts w:eastAsia="Segoe UI" w:cs="Segoe UI"/>
          <w:sz w:val="21"/>
          <w:szCs w:val="21"/>
        </w:rPr>
      </w:pPr>
      <w:r w:rsidRPr="00077919">
        <w:rPr>
          <w:rFonts w:eastAsia="Segoe UI" w:cs="Segoe UI"/>
          <w:sz w:val="21"/>
          <w:szCs w:val="21"/>
        </w:rPr>
        <w:t>Integration with APIs or external systems</w:t>
      </w:r>
    </w:p>
    <w:p w14:paraId="39C0A472" w14:textId="1D295702" w:rsidR="796195F8" w:rsidRPr="00077919" w:rsidRDefault="796195F8" w:rsidP="269AA6F2">
      <w:pPr>
        <w:pStyle w:val="ListParagraph"/>
        <w:numPr>
          <w:ilvl w:val="0"/>
          <w:numId w:val="1"/>
        </w:numPr>
        <w:spacing w:after="0" w:line="300" w:lineRule="auto"/>
        <w:rPr>
          <w:rFonts w:eastAsia="Segoe UI" w:cs="Segoe UI"/>
          <w:sz w:val="21"/>
          <w:szCs w:val="21"/>
        </w:rPr>
      </w:pPr>
      <w:r w:rsidRPr="00077919">
        <w:rPr>
          <w:rFonts w:eastAsia="Segoe UI" w:cs="Segoe UI"/>
          <w:sz w:val="21"/>
          <w:szCs w:val="21"/>
        </w:rPr>
        <w:t>Improved UI/UX design</w:t>
      </w:r>
    </w:p>
    <w:p w14:paraId="42B98997" w14:textId="0C232459" w:rsidR="269AA6F2" w:rsidRDefault="269AA6F2" w:rsidP="269AA6F2">
      <w:pPr>
        <w:spacing w:line="480" w:lineRule="auto"/>
        <w:rPr>
          <w:b/>
          <w:bCs/>
          <w:sz w:val="40"/>
          <w:szCs w:val="40"/>
        </w:rPr>
      </w:pPr>
    </w:p>
    <w:p w14:paraId="3EC1B52F" w14:textId="6DF3B5C3" w:rsidR="269AA6F2" w:rsidRDefault="269AA6F2" w:rsidP="269AA6F2">
      <w:pPr>
        <w:spacing w:line="480" w:lineRule="auto"/>
        <w:rPr>
          <w:b/>
          <w:bCs/>
          <w:sz w:val="40"/>
          <w:szCs w:val="40"/>
        </w:rPr>
      </w:pPr>
    </w:p>
    <w:p w14:paraId="296FEF7D" w14:textId="77777777" w:rsidR="00792EC0" w:rsidRDefault="00792EC0" w:rsidP="269AA6F2">
      <w:pPr>
        <w:spacing w:line="480" w:lineRule="auto"/>
      </w:pPr>
    </w:p>
    <w:p w14:paraId="7194DBDC" w14:textId="77777777" w:rsidR="00792EC0" w:rsidRDefault="00000000" w:rsidP="269AA6F2">
      <w:pPr>
        <w:spacing w:line="480" w:lineRule="auto"/>
      </w:pPr>
      <w:r>
        <w:br w:type="page"/>
      </w:r>
    </w:p>
    <w:p w14:paraId="669730A5" w14:textId="77777777" w:rsidR="00792EC0" w:rsidRDefault="269AA6F2" w:rsidP="269AA6F2">
      <w:pPr>
        <w:pStyle w:val="Heading1"/>
        <w:keepNext w:val="0"/>
        <w:keepLines w:val="0"/>
        <w:spacing w:line="480" w:lineRule="auto"/>
      </w:pPr>
      <w:r>
        <w:lastRenderedPageBreak/>
        <w:t>ER Diagram</w:t>
      </w:r>
    </w:p>
    <w:p w14:paraId="769D0D3C" w14:textId="77777777" w:rsidR="00792EC0" w:rsidRDefault="269AA6F2" w:rsidP="269AA6F2">
      <w:pPr>
        <w:spacing w:line="480" w:lineRule="auto"/>
      </w:pPr>
      <w:r>
        <w:rPr>
          <w:noProof/>
        </w:rPr>
        <w:drawing>
          <wp:inline distT="0" distB="0" distL="0" distR="0" wp14:anchorId="27A3FD83" wp14:editId="668CBBB0">
            <wp:extent cx="5486400" cy="38404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nal_exact_er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4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0C8DE" w14:textId="3E8D8F5D" w:rsidR="00792EC0" w:rsidRDefault="00792EC0" w:rsidP="269AA6F2">
      <w:pPr>
        <w:pStyle w:val="Heading1"/>
        <w:keepNext w:val="0"/>
        <w:keepLines w:val="0"/>
        <w:spacing w:line="480" w:lineRule="auto"/>
      </w:pPr>
    </w:p>
    <w:p w14:paraId="16F9C3A8" w14:textId="5F39BC30" w:rsidR="00792EC0" w:rsidRDefault="00000000" w:rsidP="269AA6F2">
      <w:r>
        <w:br w:type="page"/>
      </w:r>
    </w:p>
    <w:p w14:paraId="6F80BA23" w14:textId="65813FA0" w:rsidR="00792EC0" w:rsidRDefault="269AA6F2" w:rsidP="269AA6F2">
      <w:pPr>
        <w:pStyle w:val="Heading1"/>
        <w:keepNext w:val="0"/>
        <w:keepLines w:val="0"/>
        <w:spacing w:line="480" w:lineRule="auto"/>
      </w:pPr>
      <w:r>
        <w:lastRenderedPageBreak/>
        <w:t>Data Flow Diagram (DFD)</w:t>
      </w:r>
    </w:p>
    <w:p w14:paraId="54CD245A" w14:textId="77777777" w:rsidR="00792EC0" w:rsidRDefault="269AA6F2" w:rsidP="269AA6F2">
      <w:pPr>
        <w:spacing w:line="480" w:lineRule="auto"/>
      </w:pPr>
      <w:r>
        <w:rPr>
          <w:noProof/>
        </w:rPr>
        <w:drawing>
          <wp:inline distT="0" distB="0" distL="0" distR="0" wp14:anchorId="728F1F79" wp14:editId="176E4491">
            <wp:extent cx="5486400" cy="384048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nal_exact_dfd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4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92EC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0874FB9"/>
    <w:multiLevelType w:val="hybridMultilevel"/>
    <w:tmpl w:val="E39C734A"/>
    <w:lvl w:ilvl="0" w:tplc="7EFAD2B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F7A7CA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4F6DE5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A30BE8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56F3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7DEB48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0703CD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C2A8C7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834D0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27D3171"/>
    <w:multiLevelType w:val="hybridMultilevel"/>
    <w:tmpl w:val="6E008998"/>
    <w:lvl w:ilvl="0" w:tplc="25B27B6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C9200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0E4622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720331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87C02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5B8426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FD4CFA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29EAD4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960767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C029EB3"/>
    <w:multiLevelType w:val="hybridMultilevel"/>
    <w:tmpl w:val="6ED0C3EA"/>
    <w:lvl w:ilvl="0" w:tplc="7BDE625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392018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D1888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150AD6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D68A9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8F2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040AC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94248C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A126F1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FDBDF2"/>
    <w:multiLevelType w:val="hybridMultilevel"/>
    <w:tmpl w:val="63368532"/>
    <w:lvl w:ilvl="0" w:tplc="3A36AE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A9CD24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55001A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5E4472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736759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F487BB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2F4F3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BA4E17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F50E89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CF7A6CC"/>
    <w:multiLevelType w:val="hybridMultilevel"/>
    <w:tmpl w:val="E83040C8"/>
    <w:lvl w:ilvl="0" w:tplc="8808FC6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B14A52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F3CBB5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5224B4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2DE703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834216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0AA7ED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F3C8B4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FD4777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27AD0E6"/>
    <w:multiLevelType w:val="hybridMultilevel"/>
    <w:tmpl w:val="F606FBBA"/>
    <w:lvl w:ilvl="0" w:tplc="D54C582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3DE65E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EE28BF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6BA257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FBA6A3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D3C12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F6195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3F85E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1E8EF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0DD6544"/>
    <w:multiLevelType w:val="hybridMultilevel"/>
    <w:tmpl w:val="CCCE7624"/>
    <w:lvl w:ilvl="0" w:tplc="CAFA67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3E2702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B304C3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3164B7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458B8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212FF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9C8F7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3867E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2AA83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4850143"/>
    <w:multiLevelType w:val="hybridMultilevel"/>
    <w:tmpl w:val="8910D284"/>
    <w:lvl w:ilvl="0" w:tplc="B46C31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58096C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734BC1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C1CEE1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5BCDBD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2B835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45ED2C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72C341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ADE2C7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636E55F"/>
    <w:multiLevelType w:val="hybridMultilevel"/>
    <w:tmpl w:val="256AA794"/>
    <w:lvl w:ilvl="0" w:tplc="6B783F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223B7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67292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E6ED41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5CEAA4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6B8208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D7E552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F9043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EEC40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6748DD9"/>
    <w:multiLevelType w:val="hybridMultilevel"/>
    <w:tmpl w:val="78D60BCC"/>
    <w:lvl w:ilvl="0" w:tplc="0DCA73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90005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7DA26C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62ADA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636BE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2C8824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AC7FE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3547F6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340FD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E725D19"/>
    <w:multiLevelType w:val="multilevel"/>
    <w:tmpl w:val="9470F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6671506">
    <w:abstractNumId w:val="9"/>
  </w:num>
  <w:num w:numId="2" w16cid:durableId="1848324605">
    <w:abstractNumId w:val="10"/>
  </w:num>
  <w:num w:numId="3" w16cid:durableId="915475546">
    <w:abstractNumId w:val="13"/>
  </w:num>
  <w:num w:numId="4" w16cid:durableId="1830631608">
    <w:abstractNumId w:val="16"/>
  </w:num>
  <w:num w:numId="5" w16cid:durableId="2136019398">
    <w:abstractNumId w:val="11"/>
  </w:num>
  <w:num w:numId="6" w16cid:durableId="402487665">
    <w:abstractNumId w:val="17"/>
  </w:num>
  <w:num w:numId="7" w16cid:durableId="223562124">
    <w:abstractNumId w:val="18"/>
  </w:num>
  <w:num w:numId="8" w16cid:durableId="540366772">
    <w:abstractNumId w:val="14"/>
  </w:num>
  <w:num w:numId="9" w16cid:durableId="1261834286">
    <w:abstractNumId w:val="12"/>
  </w:num>
  <w:num w:numId="10" w16cid:durableId="1074737772">
    <w:abstractNumId w:val="15"/>
  </w:num>
  <w:num w:numId="11" w16cid:durableId="76052096">
    <w:abstractNumId w:val="8"/>
  </w:num>
  <w:num w:numId="12" w16cid:durableId="1596865639">
    <w:abstractNumId w:val="6"/>
  </w:num>
  <w:num w:numId="13" w16cid:durableId="1211923588">
    <w:abstractNumId w:val="5"/>
  </w:num>
  <w:num w:numId="14" w16cid:durableId="1416393898">
    <w:abstractNumId w:val="4"/>
  </w:num>
  <w:num w:numId="15" w16cid:durableId="2027825588">
    <w:abstractNumId w:val="7"/>
  </w:num>
  <w:num w:numId="16" w16cid:durableId="1569607274">
    <w:abstractNumId w:val="3"/>
  </w:num>
  <w:num w:numId="17" w16cid:durableId="318196862">
    <w:abstractNumId w:val="2"/>
  </w:num>
  <w:num w:numId="18" w16cid:durableId="1146388362">
    <w:abstractNumId w:val="1"/>
  </w:num>
  <w:num w:numId="19" w16cid:durableId="1000233020">
    <w:abstractNumId w:val="0"/>
  </w:num>
  <w:num w:numId="20" w16cid:durableId="200627864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7919"/>
    <w:rsid w:val="0015074B"/>
    <w:rsid w:val="00235FCC"/>
    <w:rsid w:val="0029639D"/>
    <w:rsid w:val="00326F90"/>
    <w:rsid w:val="00792EC0"/>
    <w:rsid w:val="00AA1D8D"/>
    <w:rsid w:val="00B47730"/>
    <w:rsid w:val="00CB0664"/>
    <w:rsid w:val="00FC693F"/>
    <w:rsid w:val="0223395D"/>
    <w:rsid w:val="0C14DAC5"/>
    <w:rsid w:val="0EADDED1"/>
    <w:rsid w:val="163B4A39"/>
    <w:rsid w:val="1B53CD4B"/>
    <w:rsid w:val="269AA6F2"/>
    <w:rsid w:val="33C4E644"/>
    <w:rsid w:val="361FC1C2"/>
    <w:rsid w:val="3D440FCB"/>
    <w:rsid w:val="616B62BB"/>
    <w:rsid w:val="6EFB7F01"/>
    <w:rsid w:val="7737CD59"/>
    <w:rsid w:val="796195F8"/>
    <w:rsid w:val="7993C5B5"/>
    <w:rsid w:val="7B8E9A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683F5A8D-EADD-4D39-A55F-1F94AC1C48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1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1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1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1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1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1206</Words>
  <Characters>6879</Characters>
  <Application>Microsoft Office Word</Application>
  <DocSecurity>0</DocSecurity>
  <Lines>57</Lines>
  <Paragraphs>16</Paragraphs>
  <ScaleCrop>false</ScaleCrop>
  <Manager/>
  <Company/>
  <LinksUpToDate>false</LinksUpToDate>
  <CharactersWithSpaces>8069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Sundeep Singh</cp:lastModifiedBy>
  <cp:revision>4</cp:revision>
  <dcterms:created xsi:type="dcterms:W3CDTF">2013-12-23T23:15:00Z</dcterms:created>
  <dcterms:modified xsi:type="dcterms:W3CDTF">2026-05-22T15:18:00Z</dcterms:modified>
  <cp:category/>
</cp:coreProperties>
</file>