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6FFF666D"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B755C6">
        <w:rPr>
          <w:b/>
          <w:sz w:val="19"/>
          <w:szCs w:val="19"/>
          <w:u w:val="single"/>
        </w:rPr>
        <w:t>May</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5C64B718"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 at </w:t>
      </w:r>
      <w:hyperlink r:id="rId10" w:history="1">
        <w:r w:rsidR="00B755C6" w:rsidRPr="00620969">
          <w:rPr>
            <w:rStyle w:val="Hyperlink"/>
            <w:sz w:val="19"/>
            <w:szCs w:val="19"/>
          </w:rPr>
          <w:t>https://5usc2302.github.io/risk/5 U.S.C. 2302 justification/20240501/</w:t>
        </w:r>
      </w:hyperlink>
      <w:r w:rsidR="00B755C6">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753DBE47"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B755C6">
        <w:rPr>
          <w:sz w:val="19"/>
          <w:szCs w:val="19"/>
        </w:rPr>
        <w:t>May</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D38F6" w14:textId="77777777" w:rsidR="00FB6E90" w:rsidRDefault="00FB6E90" w:rsidP="00E50C2E">
      <w:r>
        <w:separator/>
      </w:r>
    </w:p>
  </w:endnote>
  <w:endnote w:type="continuationSeparator" w:id="0">
    <w:p w14:paraId="1C164979" w14:textId="77777777" w:rsidR="00FB6E90" w:rsidRDefault="00FB6E90"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C724B" w14:textId="77777777" w:rsidR="00FB6E90" w:rsidRDefault="00FB6E90" w:rsidP="00E50C2E">
      <w:r>
        <w:separator/>
      </w:r>
    </w:p>
  </w:footnote>
  <w:footnote w:type="continuationSeparator" w:id="0">
    <w:p w14:paraId="41094CA0" w14:textId="77777777" w:rsidR="00FB6E90" w:rsidRDefault="00FB6E90"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20285AE8"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756A3B" w:rsidRPr="00756A3B">
        <w:rPr>
          <w:sz w:val="12"/>
          <w:szCs w:val="12"/>
        </w:rPr>
        <w:t xml:space="preserve">at </w:t>
      </w:r>
      <w:hyperlink r:id="rId4" w:history="1">
        <w:r w:rsidR="00E40FDC" w:rsidRPr="00FD7142">
          <w:rPr>
            <w:rStyle w:val="Hyperlink"/>
            <w:sz w:val="12"/>
            <w:szCs w:val="12"/>
          </w:rPr>
          <w:t>https://5usc2302.github.io/risk/5_U.S.C._2302_justification/20240501/Context_May_2024.zip</w:t>
        </w:r>
      </w:hyperlink>
      <w:r w:rsidR="00E40FDC">
        <w:rPr>
          <w:sz w:val="12"/>
          <w:szCs w:val="12"/>
        </w:rPr>
        <w:t xml:space="preserve"> </w:t>
      </w:r>
      <w:r w:rsidR="00756A3B" w:rsidRPr="00756A3B">
        <w:rPr>
          <w:sz w:val="12"/>
          <w:szCs w:val="12"/>
        </w:rPr>
        <w:t>(s</w:t>
      </w:r>
      <w:r w:rsidR="00B755C6" w:rsidRPr="00B755C6">
        <w:rPr>
          <w:sz w:val="12"/>
          <w:szCs w:val="12"/>
        </w:rPr>
        <w:t>tate-generic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5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501/Context_May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988</Words>
  <Characters>6620</Characters>
  <Application>Microsoft Office Word</Application>
  <DocSecurity>0</DocSecurity>
  <Lines>112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7506</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4</cp:revision>
  <cp:lastPrinted>2023-11-02T02:19:00Z</cp:lastPrinted>
  <dcterms:created xsi:type="dcterms:W3CDTF">2024-05-01T10:55:00Z</dcterms:created>
  <dcterms:modified xsi:type="dcterms:W3CDTF">2024-05-13T11:20:00Z</dcterms:modified>
</cp:coreProperties>
</file>