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659458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E6819" w:rsidRPr="000E6819" w:rsidRDefault="000E6819">
          <w:pPr>
            <w:pStyle w:val="TOC"/>
            <w:rPr>
              <w:rFonts w:asciiTheme="minorEastAsia" w:eastAsiaTheme="minorEastAsia" w:hAnsiTheme="minorEastAsia"/>
              <w:color w:val="auto"/>
              <w:sz w:val="96"/>
            </w:rPr>
          </w:pPr>
          <w:r w:rsidRPr="000E6819">
            <w:rPr>
              <w:rFonts w:asciiTheme="minorEastAsia" w:eastAsiaTheme="minorEastAsia" w:hAnsiTheme="minorEastAsia"/>
              <w:color w:val="auto"/>
              <w:sz w:val="96"/>
              <w:lang w:val="zh-CN"/>
            </w:rPr>
            <w:t>目录</w:t>
          </w:r>
        </w:p>
        <w:p w:rsidR="000E6819" w:rsidRPr="000E6819" w:rsidRDefault="000E6819">
          <w:pPr>
            <w:pStyle w:val="11"/>
            <w:tabs>
              <w:tab w:val="right" w:leader="dot" w:pos="8296"/>
            </w:tabs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91039" w:history="1">
            <w:r w:rsidRPr="000E6819">
              <w:rPr>
                <w:rStyle w:val="a6"/>
                <w:noProof/>
                <w:sz w:val="28"/>
              </w:rPr>
              <w:t>AI函数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_Toc514691039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1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21"/>
            <w:tabs>
              <w:tab w:val="right" w:leader="dot" w:pos="8296"/>
            </w:tabs>
            <w:rPr>
              <w:noProof/>
              <w:sz w:val="28"/>
            </w:rPr>
          </w:pPr>
          <w:hyperlink w:anchor="_Toc514691040" w:history="1">
            <w:r w:rsidRPr="000E6819">
              <w:rPr>
                <w:rStyle w:val="a6"/>
                <w:noProof/>
                <w:sz w:val="28"/>
              </w:rPr>
              <w:t>接收参数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_Toc514691040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1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514691041" w:history="1">
            <w:r w:rsidRPr="000E6819">
              <w:rPr>
                <w:rStyle w:val="a6"/>
                <w:noProof/>
                <w:sz w:val="28"/>
              </w:rPr>
              <w:t>游戏数据：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_Toc514691041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1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514691042" w:history="1">
            <w:r w:rsidRPr="000E6819">
              <w:rPr>
                <w:rStyle w:val="a6"/>
                <w:noProof/>
                <w:sz w:val="28"/>
              </w:rPr>
              <w:t>函数存储：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_Toc514691042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2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21"/>
            <w:tabs>
              <w:tab w:val="right" w:leader="dot" w:pos="8296"/>
            </w:tabs>
            <w:rPr>
              <w:noProof/>
              <w:sz w:val="28"/>
            </w:rPr>
          </w:pPr>
          <w:hyperlink w:anchor="_Toc514691043" w:history="1">
            <w:r w:rsidRPr="000E6819">
              <w:rPr>
                <w:rStyle w:val="a6"/>
                <w:noProof/>
                <w:sz w:val="28"/>
              </w:rPr>
              <w:t>函数返回值：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_Toc514691043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2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21"/>
            <w:tabs>
              <w:tab w:val="right" w:leader="dot" w:pos="8296"/>
            </w:tabs>
            <w:rPr>
              <w:noProof/>
              <w:sz w:val="28"/>
            </w:rPr>
          </w:pPr>
          <w:hyperlink w:anchor="_Toc514691044" w:history="1">
            <w:r w:rsidRPr="000E6819">
              <w:rPr>
                <w:rStyle w:val="a6"/>
                <w:noProof/>
                <w:sz w:val="28"/>
              </w:rPr>
              <w:t>附录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_Toc514691044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2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Pr="000E6819" w:rsidRDefault="000E681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514691045" w:history="1">
            <w:r w:rsidRPr="000E6819">
              <w:rPr>
                <w:rStyle w:val="a6"/>
                <w:noProof/>
                <w:sz w:val="28"/>
              </w:rPr>
              <w:t>附：坐标系统</w:t>
            </w:r>
            <w:r w:rsidRPr="000E6819">
              <w:rPr>
                <w:noProof/>
                <w:webHidden/>
                <w:sz w:val="28"/>
              </w:rPr>
              <w:tab/>
            </w:r>
            <w:r w:rsidRPr="000E6819">
              <w:rPr>
                <w:noProof/>
                <w:webHidden/>
                <w:sz w:val="28"/>
              </w:rPr>
              <w:fldChar w:fldCharType="begin"/>
            </w:r>
            <w:r w:rsidRPr="000E6819">
              <w:rPr>
                <w:noProof/>
                <w:webHidden/>
                <w:sz w:val="28"/>
              </w:rPr>
              <w:instrText xml:space="preserve"> PAGEREF _Toc514691045 \h </w:instrText>
            </w:r>
            <w:r w:rsidRPr="000E6819">
              <w:rPr>
                <w:noProof/>
                <w:webHidden/>
                <w:sz w:val="28"/>
              </w:rPr>
            </w:r>
            <w:r w:rsidRPr="000E6819">
              <w:rPr>
                <w:noProof/>
                <w:webHidden/>
                <w:sz w:val="28"/>
              </w:rPr>
              <w:fldChar w:fldCharType="separate"/>
            </w:r>
            <w:r w:rsidRPr="000E6819">
              <w:rPr>
                <w:noProof/>
                <w:webHidden/>
                <w:sz w:val="28"/>
              </w:rPr>
              <w:t>2</w:t>
            </w:r>
            <w:r w:rsidRPr="000E6819">
              <w:rPr>
                <w:noProof/>
                <w:webHidden/>
                <w:sz w:val="28"/>
              </w:rPr>
              <w:fldChar w:fldCharType="end"/>
            </w:r>
          </w:hyperlink>
        </w:p>
        <w:p w:rsidR="000E6819" w:rsidRDefault="000E6819">
          <w:r>
            <w:rPr>
              <w:b/>
              <w:bCs/>
              <w:lang w:val="zh-CN"/>
            </w:rPr>
            <w:fldChar w:fldCharType="end"/>
          </w:r>
        </w:p>
      </w:sdtContent>
    </w:sdt>
    <w:p w:rsidR="00DD5D75" w:rsidRDefault="00DD5D75" w:rsidP="000E6819">
      <w:pPr>
        <w:pStyle w:val="1"/>
        <w:pageBreakBefore/>
      </w:pPr>
      <w:bookmarkStart w:id="0" w:name="_Toc514691039"/>
      <w:r>
        <w:lastRenderedPageBreak/>
        <w:t>AI</w:t>
      </w:r>
      <w:r>
        <w:rPr>
          <w:rFonts w:hint="eastAsia"/>
        </w:rPr>
        <w:t>函数</w:t>
      </w:r>
      <w:bookmarkEnd w:id="0"/>
    </w:p>
    <w:p w:rsidR="00DD5D75" w:rsidRDefault="00DD5D75" w:rsidP="00DD5D75">
      <w:r>
        <w:rPr>
          <w:rFonts w:hint="eastAsia"/>
        </w:rPr>
        <w:t>编写的AI函数对外的接口应命名为play，比赛程序将按operation = play(</w:t>
      </w:r>
      <w:r>
        <w:t>stat, storage</w:t>
      </w:r>
      <w:r>
        <w:rPr>
          <w:rFonts w:hint="eastAsia"/>
        </w:rPr>
        <w:t>)形式调用。</w:t>
      </w:r>
    </w:p>
    <w:p w:rsidR="00DD5D75" w:rsidRDefault="00DD5D75" w:rsidP="002A3308">
      <w:pPr>
        <w:pStyle w:val="2"/>
      </w:pPr>
      <w:bookmarkStart w:id="1" w:name="_Toc514691040"/>
      <w:r>
        <w:rPr>
          <w:rFonts w:hint="eastAsia"/>
        </w:rPr>
        <w:t>接收参数</w:t>
      </w:r>
      <w:bookmarkEnd w:id="1"/>
    </w:p>
    <w:p w:rsidR="00DD5D75" w:rsidRDefault="00DD5D75" w:rsidP="00DD5D75">
      <w:r>
        <w:rPr>
          <w:rFonts w:hint="eastAsia"/>
        </w:rPr>
        <w:t>接收参数包含两部分：游戏数据</w:t>
      </w:r>
      <w:r>
        <w:t>stat</w:t>
      </w:r>
      <w:r>
        <w:rPr>
          <w:rFonts w:hint="eastAsia"/>
        </w:rPr>
        <w:t>与函数存储</w:t>
      </w:r>
      <w:r>
        <w:t>storage</w:t>
      </w:r>
    </w:p>
    <w:p w:rsidR="00DD5D75" w:rsidRDefault="00DD5D75" w:rsidP="00DD5D75">
      <w:pPr>
        <w:pStyle w:val="3"/>
      </w:pPr>
      <w:bookmarkStart w:id="2" w:name="_Toc514691041"/>
      <w:r>
        <w:rPr>
          <w:rFonts w:hint="eastAsia"/>
        </w:rPr>
        <w:t>游戏数据</w:t>
      </w:r>
      <w:r w:rsidR="000E6819">
        <w:rPr>
          <w:rFonts w:hint="eastAsia"/>
        </w:rPr>
        <w:t>stat</w:t>
      </w:r>
      <w:r>
        <w:rPr>
          <w:rFonts w:hint="eastAsia"/>
        </w:rPr>
        <w:t>：</w:t>
      </w:r>
      <w:bookmarkEnd w:id="2"/>
    </w:p>
    <w:p w:rsidR="00DD5D75" w:rsidRDefault="00DD5D75" w:rsidP="00DD5D75">
      <w:r>
        <w:rPr>
          <w:rFonts w:hint="eastAsia"/>
        </w:rPr>
        <w:t>字典，包含当前游戏状态信息</w:t>
      </w:r>
    </w:p>
    <w:p w:rsidR="00DD5D75" w:rsidRDefault="002A3308" w:rsidP="00DD5D75">
      <w:r>
        <w:rPr>
          <w:rFonts w:hint="eastAsia"/>
        </w:rPr>
        <w:t>关键字</w:t>
      </w:r>
      <w:r w:rsidR="00DD5D75">
        <w:rPr>
          <w:rFonts w:hint="eastAsia"/>
        </w:rPr>
        <w:t>内容</w:t>
      </w:r>
      <w:r w:rsidR="003B55AC">
        <w:rPr>
          <w:rFonts w:hint="eastAsia"/>
        </w:rPr>
        <w:t>（注：以下任意关键字kw访问方式为stat[</w:t>
      </w:r>
      <w:r w:rsidR="00546C61">
        <w:t>‘</w:t>
      </w:r>
      <w:r w:rsidR="003B55AC">
        <w:t>kw’</w:t>
      </w:r>
      <w:r w:rsidR="003B55AC">
        <w:rPr>
          <w:rFonts w:hint="eastAsia"/>
        </w:rPr>
        <w:t>]）</w:t>
      </w:r>
      <w:r w:rsidR="00DD5D75">
        <w:rPr>
          <w:rFonts w:hint="eastAsia"/>
        </w:rPr>
        <w:t>：</w:t>
      </w:r>
    </w:p>
    <w:p w:rsidR="00DD5D75" w:rsidRDefault="00DD5D75" w:rsidP="002A3308">
      <w:pPr>
        <w:ind w:firstLine="420"/>
      </w:pPr>
      <w:r w:rsidRPr="00104854">
        <w:rPr>
          <w:b/>
        </w:rPr>
        <w:t>turnleft</w:t>
      </w:r>
      <w:r w:rsidR="00104854">
        <w:t>：</w:t>
      </w:r>
      <w:r>
        <w:t>剩余回合数，按先后手排序</w:t>
      </w:r>
    </w:p>
    <w:p w:rsidR="002A3308" w:rsidRDefault="002A3308" w:rsidP="002A3308">
      <w:pPr>
        <w:ind w:firstLine="420"/>
      </w:pPr>
      <w:r>
        <w:tab/>
      </w:r>
      <w:r>
        <w:rPr>
          <w:rFonts w:hint="eastAsia"/>
        </w:rPr>
        <w:t>类型：</w:t>
      </w:r>
      <w:r>
        <w:t>list[int]</w:t>
      </w:r>
    </w:p>
    <w:p w:rsidR="002A3308" w:rsidRDefault="002A3308" w:rsidP="002A3308">
      <w:pPr>
        <w:ind w:firstLine="420"/>
      </w:pPr>
      <w:r>
        <w:tab/>
      </w:r>
      <w:r>
        <w:rPr>
          <w:rFonts w:hint="eastAsia"/>
        </w:rPr>
        <w:t>内容：</w:t>
      </w:r>
      <w:r w:rsidR="00104854">
        <w:rPr>
          <w:rFonts w:hint="eastAsia"/>
        </w:rPr>
        <w:t>[</w:t>
      </w:r>
      <w:r>
        <w:rPr>
          <w:rFonts w:hint="eastAsia"/>
        </w:rPr>
        <w:t>先手玩家剩余回合数</w:t>
      </w:r>
      <w:r>
        <w:t xml:space="preserve">, </w:t>
      </w:r>
      <w:r>
        <w:rPr>
          <w:rFonts w:hint="eastAsia"/>
        </w:rPr>
        <w:t>后手玩家剩余回合数</w:t>
      </w:r>
      <w:r>
        <w:t>]</w:t>
      </w:r>
    </w:p>
    <w:p w:rsidR="003B55AC" w:rsidRDefault="00DD5D75" w:rsidP="003B55AC">
      <w:pPr>
        <w:ind w:firstLine="420"/>
      </w:pPr>
      <w:r w:rsidRPr="00104854">
        <w:rPr>
          <w:b/>
        </w:rPr>
        <w:t>timeleft</w:t>
      </w:r>
      <w:r w:rsidR="00104854">
        <w:t>：</w:t>
      </w:r>
      <w:r>
        <w:t>双方剩余思考时间</w:t>
      </w:r>
      <w:r w:rsidR="003B55AC">
        <w:rPr>
          <w:rFonts w:hint="eastAsia"/>
        </w:rPr>
        <w:t>（秒）</w:t>
      </w:r>
      <w:r>
        <w:t>，按先后手排序</w:t>
      </w:r>
    </w:p>
    <w:p w:rsidR="003B55AC" w:rsidRDefault="003B55AC" w:rsidP="003B55AC">
      <w:pPr>
        <w:ind w:firstLine="420"/>
      </w:pPr>
      <w:r>
        <w:tab/>
      </w:r>
      <w:r>
        <w:rPr>
          <w:rFonts w:hint="eastAsia"/>
        </w:rPr>
        <w:t>类型：</w:t>
      </w:r>
      <w:r>
        <w:t>list[float]</w:t>
      </w:r>
    </w:p>
    <w:p w:rsidR="003B55AC" w:rsidRDefault="003B55AC" w:rsidP="00546C61">
      <w:pPr>
        <w:ind w:firstLine="420"/>
      </w:pPr>
      <w:r>
        <w:tab/>
      </w:r>
      <w:r>
        <w:rPr>
          <w:rFonts w:hint="eastAsia"/>
        </w:rPr>
        <w:t>内容：</w:t>
      </w:r>
      <w:r>
        <w:t>[</w:t>
      </w:r>
      <w:r>
        <w:rPr>
          <w:rFonts w:hint="eastAsia"/>
        </w:rPr>
        <w:t>先手玩家剩余时间</w:t>
      </w:r>
      <w:r>
        <w:t xml:space="preserve">, </w:t>
      </w:r>
      <w:r>
        <w:rPr>
          <w:rFonts w:hint="eastAsia"/>
        </w:rPr>
        <w:t>后手玩家剩余时间</w:t>
      </w:r>
      <w:r>
        <w:t>]</w:t>
      </w:r>
    </w:p>
    <w:p w:rsidR="00DD5D75" w:rsidRDefault="00DD5D75" w:rsidP="003B55AC">
      <w:pPr>
        <w:ind w:firstLine="420"/>
      </w:pPr>
      <w:r w:rsidRPr="00104854">
        <w:rPr>
          <w:b/>
        </w:rPr>
        <w:t>fields</w:t>
      </w:r>
      <w:r w:rsidR="00104854">
        <w:t>：</w:t>
      </w:r>
      <w:r>
        <w:t>纸片场地二维列表</w:t>
      </w:r>
    </w:p>
    <w:p w:rsidR="003B55AC" w:rsidRDefault="003B55AC" w:rsidP="003B55AC">
      <w:pPr>
        <w:ind w:firstLine="420"/>
      </w:pPr>
      <w:r>
        <w:tab/>
      </w:r>
      <w:r>
        <w:rPr>
          <w:rFonts w:hint="eastAsia"/>
        </w:rPr>
        <w:t>类型：list[list[int]]</w:t>
      </w:r>
    </w:p>
    <w:p w:rsidR="003B55AC" w:rsidRDefault="003B55AC" w:rsidP="003B55AC">
      <w:pPr>
        <w:ind w:firstLine="420"/>
      </w:pPr>
      <w:r>
        <w:tab/>
      </w:r>
      <w:r>
        <w:rPr>
          <w:rFonts w:hint="eastAsia"/>
        </w:rPr>
        <w:t>内容：</w:t>
      </w:r>
      <w:r>
        <w:t>fields[x][y]</w:t>
      </w:r>
      <w:r>
        <w:rPr>
          <w:rFonts w:hint="eastAsia"/>
        </w:rPr>
        <w:t>返回坐标</w:t>
      </w:r>
      <w:r>
        <w:t>(x, y)</w:t>
      </w:r>
      <w:r>
        <w:rPr>
          <w:rFonts w:hint="eastAsia"/>
        </w:rPr>
        <w:t>点纸片领地归属，1代表先手玩家，2代表后手玩家，None代表无纸片覆盖</w:t>
      </w:r>
      <w:r w:rsidR="00024B8E">
        <w:rPr>
          <w:rFonts w:hint="eastAsia"/>
        </w:rPr>
        <w:t>。</w:t>
      </w:r>
      <w:r w:rsidR="00C51868" w:rsidRPr="00C51868">
        <w:rPr>
          <w:rFonts w:hint="eastAsia"/>
          <w:i/>
        </w:rPr>
        <w:t>坐标含义详见</w:t>
      </w:r>
      <w:r w:rsidR="00C51868" w:rsidRPr="00C51868">
        <w:rPr>
          <w:rFonts w:hint="eastAsia"/>
          <w:b/>
          <w:i/>
        </w:rPr>
        <w:t>“</w:t>
      </w:r>
      <w:r w:rsidR="00D14937">
        <w:rPr>
          <w:rFonts w:hint="eastAsia"/>
          <w:b/>
          <w:i/>
        </w:rPr>
        <w:t>附：</w:t>
      </w:r>
      <w:r w:rsidR="00C51868" w:rsidRPr="00C51868">
        <w:rPr>
          <w:rFonts w:hint="eastAsia"/>
          <w:b/>
          <w:i/>
        </w:rPr>
        <w:t>坐标系统”</w:t>
      </w:r>
      <w:r w:rsidR="00C51868" w:rsidRPr="00C51868">
        <w:rPr>
          <w:rFonts w:hint="eastAsia"/>
          <w:i/>
        </w:rPr>
        <w:t>部分</w:t>
      </w:r>
    </w:p>
    <w:p w:rsidR="00DD5D75" w:rsidRDefault="00DD5D75" w:rsidP="003B55AC">
      <w:pPr>
        <w:ind w:firstLine="420"/>
      </w:pPr>
      <w:r w:rsidRPr="00104854">
        <w:rPr>
          <w:b/>
        </w:rPr>
        <w:t>bands</w:t>
      </w:r>
      <w:r w:rsidR="00104854">
        <w:t>：</w:t>
      </w:r>
      <w:r>
        <w:t>纸带场地二维列表</w:t>
      </w:r>
    </w:p>
    <w:p w:rsidR="003B55AC" w:rsidRDefault="003B55AC" w:rsidP="003B55AC">
      <w:pPr>
        <w:ind w:firstLine="420"/>
      </w:pPr>
      <w:r>
        <w:tab/>
      </w:r>
      <w:r>
        <w:rPr>
          <w:rFonts w:hint="eastAsia"/>
        </w:rPr>
        <w:t>类型：list[list[int]]</w:t>
      </w:r>
    </w:p>
    <w:p w:rsidR="003B55AC" w:rsidRDefault="003B55AC" w:rsidP="003B55AC">
      <w:pPr>
        <w:ind w:firstLine="420"/>
      </w:pPr>
      <w:r>
        <w:tab/>
      </w:r>
      <w:r>
        <w:rPr>
          <w:rFonts w:hint="eastAsia"/>
        </w:rPr>
        <w:t>内容：</w:t>
      </w:r>
      <w:r>
        <w:t>bands[x][y]</w:t>
      </w:r>
      <w:r>
        <w:rPr>
          <w:rFonts w:hint="eastAsia"/>
        </w:rPr>
        <w:t>返回坐标</w:t>
      </w:r>
      <w:r>
        <w:t>(x, y)</w:t>
      </w:r>
      <w:r>
        <w:rPr>
          <w:rFonts w:hint="eastAsia"/>
        </w:rPr>
        <w:t>点纸</w:t>
      </w:r>
      <w:r w:rsidR="00546C61">
        <w:rPr>
          <w:rFonts w:hint="eastAsia"/>
        </w:rPr>
        <w:t>带</w:t>
      </w:r>
      <w:r>
        <w:rPr>
          <w:rFonts w:hint="eastAsia"/>
        </w:rPr>
        <w:t>领地归属，1代表先手玩家，2代表后手玩家，None代表无纸带覆盖</w:t>
      </w:r>
      <w:r w:rsidR="00024B8E">
        <w:rPr>
          <w:rFonts w:hint="eastAsia"/>
        </w:rPr>
        <w:t>。</w:t>
      </w:r>
      <w:r w:rsidR="00C51868" w:rsidRPr="00C51868">
        <w:rPr>
          <w:rFonts w:hint="eastAsia"/>
          <w:i/>
        </w:rPr>
        <w:t>坐标含义详见</w:t>
      </w:r>
      <w:r w:rsidR="00C51868" w:rsidRPr="00C51868">
        <w:rPr>
          <w:rFonts w:hint="eastAsia"/>
          <w:b/>
          <w:i/>
        </w:rPr>
        <w:t>“</w:t>
      </w:r>
      <w:r w:rsidR="00D14937">
        <w:rPr>
          <w:rFonts w:hint="eastAsia"/>
          <w:b/>
          <w:i/>
        </w:rPr>
        <w:t>附：</w:t>
      </w:r>
      <w:r w:rsidR="00C51868" w:rsidRPr="00C51868">
        <w:rPr>
          <w:rFonts w:hint="eastAsia"/>
          <w:b/>
          <w:i/>
        </w:rPr>
        <w:t>坐标系统”</w:t>
      </w:r>
      <w:r w:rsidR="00C51868" w:rsidRPr="00C51868">
        <w:rPr>
          <w:rFonts w:hint="eastAsia"/>
          <w:i/>
        </w:rPr>
        <w:t>部分</w:t>
      </w:r>
    </w:p>
    <w:p w:rsidR="00DD5D75" w:rsidRDefault="00DD5D75" w:rsidP="00104854">
      <w:pPr>
        <w:ind w:firstLine="420"/>
      </w:pPr>
      <w:r w:rsidRPr="00104854">
        <w:rPr>
          <w:b/>
        </w:rPr>
        <w:t>players</w:t>
      </w:r>
      <w:r w:rsidR="00104854">
        <w:t>：</w:t>
      </w:r>
      <w:r>
        <w:t>玩家信息列表，包含双方玩家信息，按先后手排序</w:t>
      </w:r>
    </w:p>
    <w:p w:rsidR="00104854" w:rsidRDefault="00104854" w:rsidP="00104854">
      <w:pPr>
        <w:ind w:firstLine="420"/>
      </w:pPr>
      <w:r>
        <w:tab/>
      </w:r>
      <w:r>
        <w:rPr>
          <w:rFonts w:hint="eastAsia"/>
        </w:rPr>
        <w:t>类型：list[dict]</w:t>
      </w:r>
    </w:p>
    <w:p w:rsidR="00104854" w:rsidRPr="00104854" w:rsidRDefault="00104854" w:rsidP="00104854">
      <w:pPr>
        <w:ind w:firstLine="420"/>
        <w:rPr>
          <w:i/>
        </w:rPr>
      </w:pPr>
      <w:r>
        <w:tab/>
      </w:r>
      <w:r>
        <w:rPr>
          <w:rFonts w:hint="eastAsia"/>
        </w:rPr>
        <w:t>内容：[先手玩家信息</w:t>
      </w:r>
      <w:r>
        <w:t xml:space="preserve">, </w:t>
      </w:r>
      <w:r>
        <w:rPr>
          <w:rFonts w:hint="eastAsia"/>
        </w:rPr>
        <w:t>后手玩家信息]</w:t>
      </w:r>
    </w:p>
    <w:p w:rsidR="00DD5D75" w:rsidRDefault="00DD5D75" w:rsidP="00DD5D75">
      <w:r>
        <w:t xml:space="preserve">    </w:t>
      </w:r>
      <w:r w:rsidRPr="00104854">
        <w:rPr>
          <w:b/>
        </w:rPr>
        <w:t>me</w:t>
      </w:r>
      <w:r w:rsidR="00104854">
        <w:t>：</w:t>
      </w:r>
      <w:r>
        <w:t>自己控制的玩家信息</w:t>
      </w:r>
    </w:p>
    <w:p w:rsidR="00C51868" w:rsidRDefault="00DD5D75" w:rsidP="00C51868">
      <w:pPr>
        <w:ind w:firstLine="420"/>
      </w:pPr>
      <w:r w:rsidRPr="00104854">
        <w:rPr>
          <w:b/>
        </w:rPr>
        <w:t>enemy</w:t>
      </w:r>
      <w:r w:rsidR="00104854">
        <w:t>：</w:t>
      </w:r>
      <w:r>
        <w:t>对手玩家信息</w:t>
      </w:r>
    </w:p>
    <w:p w:rsidR="00C51868" w:rsidRPr="00C51868" w:rsidRDefault="00C51868" w:rsidP="00C51868">
      <w:pPr>
        <w:ind w:firstLine="420"/>
        <w:rPr>
          <w:i/>
        </w:rPr>
      </w:pPr>
      <w:r>
        <w:tab/>
      </w:r>
      <w:r w:rsidRPr="00C51868">
        <w:rPr>
          <w:rFonts w:hint="eastAsia"/>
          <w:i/>
        </w:rPr>
        <w:t>以上部分具体内容详见</w:t>
      </w:r>
      <w:r w:rsidRPr="00C51868">
        <w:rPr>
          <w:rFonts w:hint="eastAsia"/>
          <w:b/>
          <w:i/>
        </w:rPr>
        <w:t>“游戏数据</w:t>
      </w:r>
      <w:r w:rsidRPr="00C51868">
        <w:rPr>
          <w:b/>
          <w:i/>
        </w:rPr>
        <w:t>-玩家信息</w:t>
      </w:r>
      <w:r w:rsidRPr="00C51868">
        <w:rPr>
          <w:rFonts w:hint="eastAsia"/>
          <w:b/>
          <w:i/>
        </w:rPr>
        <w:t>”</w:t>
      </w:r>
      <w:r w:rsidRPr="00C51868">
        <w:rPr>
          <w:rFonts w:hint="eastAsia"/>
          <w:i/>
        </w:rPr>
        <w:t>部分</w:t>
      </w:r>
    </w:p>
    <w:p w:rsidR="008B4659" w:rsidRDefault="00DD5D75" w:rsidP="0083785F">
      <w:pPr>
        <w:pStyle w:val="4"/>
      </w:pPr>
      <w:r>
        <w:rPr>
          <w:rFonts w:hint="eastAsia"/>
        </w:rPr>
        <w:t>游戏数据</w:t>
      </w:r>
      <w:r>
        <w:t>-玩家信息：</w:t>
      </w:r>
    </w:p>
    <w:p w:rsidR="00DD5D75" w:rsidRDefault="00DD5D75" w:rsidP="00DD5D75">
      <w:r>
        <w:t>当前游戏状态中一个玩家的状态</w:t>
      </w:r>
    </w:p>
    <w:p w:rsidR="00DD5D75" w:rsidRDefault="00DD5D75" w:rsidP="00DD5D75">
      <w:r>
        <w:rPr>
          <w:rFonts w:hint="eastAsia"/>
        </w:rPr>
        <w:t>内容：</w:t>
      </w:r>
    </w:p>
    <w:p w:rsidR="00DD5D75" w:rsidRDefault="00DD5D75" w:rsidP="0083785F">
      <w:pPr>
        <w:ind w:firstLine="420"/>
      </w:pPr>
      <w:r>
        <w:t>id</w:t>
      </w:r>
      <w:r w:rsidR="00104854">
        <w:t>：</w:t>
      </w:r>
      <w:r>
        <w:t>玩家标记</w:t>
      </w:r>
    </w:p>
    <w:p w:rsidR="002205C1" w:rsidRDefault="002205C1" w:rsidP="002205C1">
      <w:pPr>
        <w:ind w:left="420" w:firstLine="420"/>
      </w:pPr>
      <w:r>
        <w:rPr>
          <w:rFonts w:hint="eastAsia"/>
        </w:rPr>
        <w:t>类型：int</w:t>
      </w:r>
    </w:p>
    <w:p w:rsidR="002205C1" w:rsidRDefault="002205C1" w:rsidP="0083785F">
      <w:pPr>
        <w:ind w:firstLine="420"/>
      </w:pPr>
      <w:r>
        <w:tab/>
      </w:r>
      <w:r>
        <w:rPr>
          <w:rFonts w:hint="eastAsia"/>
        </w:rPr>
        <w:t>内容：</w:t>
      </w:r>
    </w:p>
    <w:p w:rsidR="0083785F" w:rsidRDefault="0083785F" w:rsidP="002205C1">
      <w:pPr>
        <w:ind w:left="840" w:firstLine="420"/>
      </w:pPr>
      <w:r>
        <w:lastRenderedPageBreak/>
        <w:t>1</w:t>
      </w:r>
      <w:r>
        <w:rPr>
          <w:rFonts w:hint="eastAsia"/>
        </w:rPr>
        <w:t>：先手玩家</w:t>
      </w:r>
    </w:p>
    <w:p w:rsidR="0083785F" w:rsidRDefault="0083785F" w:rsidP="0083785F">
      <w:pPr>
        <w:ind w:firstLine="420"/>
      </w:pPr>
      <w:r>
        <w:tab/>
      </w:r>
      <w:r w:rsidR="002205C1">
        <w:tab/>
      </w:r>
      <w:r>
        <w:t>2</w:t>
      </w:r>
      <w:r>
        <w:rPr>
          <w:rFonts w:hint="eastAsia"/>
        </w:rPr>
        <w:t>：后手玩家</w:t>
      </w:r>
    </w:p>
    <w:p w:rsidR="00C51868" w:rsidRDefault="00DD5D75" w:rsidP="00C51868">
      <w:pPr>
        <w:ind w:firstLine="420"/>
      </w:pPr>
      <w:r>
        <w:t>x</w:t>
      </w:r>
      <w:r w:rsidR="00C51868">
        <w:t>, y</w:t>
      </w:r>
      <w:r w:rsidR="00104854">
        <w:t>：</w:t>
      </w:r>
      <w:r>
        <w:t>横</w:t>
      </w:r>
      <w:r w:rsidR="00C51868">
        <w:rPr>
          <w:rFonts w:hint="eastAsia"/>
        </w:rPr>
        <w:t>、纵</w:t>
      </w:r>
      <w:r>
        <w:t>坐标</w:t>
      </w:r>
    </w:p>
    <w:p w:rsidR="00C51868" w:rsidRPr="00C51868" w:rsidRDefault="00C51868" w:rsidP="00C51868">
      <w:pPr>
        <w:ind w:firstLine="420"/>
        <w:rPr>
          <w:i/>
        </w:rPr>
      </w:pPr>
      <w:r>
        <w:tab/>
      </w:r>
      <w:r w:rsidRPr="00C51868">
        <w:rPr>
          <w:rFonts w:hint="eastAsia"/>
          <w:i/>
        </w:rPr>
        <w:t>详见</w:t>
      </w:r>
      <w:r w:rsidRPr="00C51868">
        <w:rPr>
          <w:rFonts w:hint="eastAsia"/>
          <w:b/>
          <w:i/>
        </w:rPr>
        <w:t>“坐标系统”</w:t>
      </w:r>
      <w:r w:rsidRPr="00C51868">
        <w:rPr>
          <w:rFonts w:hint="eastAsia"/>
          <w:i/>
        </w:rPr>
        <w:t>部分</w:t>
      </w:r>
    </w:p>
    <w:p w:rsidR="00DD5D75" w:rsidRDefault="00DD5D75" w:rsidP="00FE622F">
      <w:pPr>
        <w:ind w:firstLine="420"/>
      </w:pPr>
      <w:r>
        <w:t>direction</w:t>
      </w:r>
      <w:r w:rsidR="00104854">
        <w:t>：</w:t>
      </w:r>
      <w:r>
        <w:t>数字标记的当前方向</w:t>
      </w:r>
    </w:p>
    <w:p w:rsidR="00FE622F" w:rsidRDefault="00FE622F" w:rsidP="00FE622F">
      <w:pPr>
        <w:ind w:firstLine="420"/>
      </w:pPr>
      <w:r>
        <w:tab/>
      </w:r>
      <w:r>
        <w:rPr>
          <w:rFonts w:hint="eastAsia"/>
        </w:rPr>
        <w:t>类型：int</w:t>
      </w:r>
    </w:p>
    <w:p w:rsidR="00FE622F" w:rsidRDefault="00FE622F" w:rsidP="00FE622F">
      <w:pPr>
        <w:ind w:firstLine="420"/>
      </w:pPr>
      <w:r>
        <w:tab/>
      </w:r>
      <w:r>
        <w:rPr>
          <w:rFonts w:hint="eastAsia"/>
        </w:rPr>
        <w:t>内容：</w:t>
      </w:r>
    </w:p>
    <w:p w:rsidR="00DD5D75" w:rsidRDefault="00DD5D75" w:rsidP="00DD5D75">
      <w:r>
        <w:t xml:space="preserve">        </w:t>
      </w:r>
      <w:r w:rsidR="00FE622F">
        <w:tab/>
      </w:r>
      <w:r>
        <w:t>0</w:t>
      </w:r>
      <w:r w:rsidR="00104854">
        <w:t>：</w:t>
      </w:r>
      <w:r>
        <w:t>向</w:t>
      </w:r>
      <w:r w:rsidR="00104854">
        <w:rPr>
          <w:rFonts w:hint="eastAsia"/>
        </w:rPr>
        <w:t>东</w:t>
      </w:r>
    </w:p>
    <w:p w:rsidR="00DD5D75" w:rsidRDefault="00DD5D75" w:rsidP="00DD5D75">
      <w:r>
        <w:t xml:space="preserve">        </w:t>
      </w:r>
      <w:r w:rsidR="00FE622F">
        <w:tab/>
      </w:r>
      <w:r>
        <w:t>1</w:t>
      </w:r>
      <w:r w:rsidR="00104854">
        <w:t>：向</w:t>
      </w:r>
      <w:r w:rsidR="00104854">
        <w:rPr>
          <w:rFonts w:hint="eastAsia"/>
        </w:rPr>
        <w:t>南</w:t>
      </w:r>
    </w:p>
    <w:p w:rsidR="00DD5D75" w:rsidRDefault="00DD5D75" w:rsidP="00DD5D75">
      <w:r>
        <w:t xml:space="preserve">        </w:t>
      </w:r>
      <w:r w:rsidR="00FE622F">
        <w:tab/>
      </w:r>
      <w:r>
        <w:t>2</w:t>
      </w:r>
      <w:r w:rsidR="00104854">
        <w:t>：向</w:t>
      </w:r>
      <w:r w:rsidR="00104854">
        <w:rPr>
          <w:rFonts w:hint="eastAsia"/>
        </w:rPr>
        <w:t>西</w:t>
      </w:r>
    </w:p>
    <w:p w:rsidR="00DD5D75" w:rsidRDefault="00DD5D75" w:rsidP="00DD5D75">
      <w:r>
        <w:t xml:space="preserve">        </w:t>
      </w:r>
      <w:r w:rsidR="00FE622F">
        <w:tab/>
      </w:r>
      <w:r>
        <w:t>3</w:t>
      </w:r>
      <w:r w:rsidR="00104854">
        <w:t>：向</w:t>
      </w:r>
      <w:r w:rsidR="00104854">
        <w:rPr>
          <w:rFonts w:hint="eastAsia"/>
        </w:rPr>
        <w:t>北</w:t>
      </w:r>
    </w:p>
    <w:p w:rsidR="007A73AD" w:rsidRDefault="007A73AD" w:rsidP="00DD5D75">
      <w:r>
        <w:tab/>
      </w:r>
      <w:r>
        <w:tab/>
      </w:r>
      <w:r w:rsidRPr="00C51868">
        <w:rPr>
          <w:rFonts w:hint="eastAsia"/>
          <w:i/>
        </w:rPr>
        <w:t>详见</w:t>
      </w:r>
      <w:r w:rsidRPr="00C51868">
        <w:rPr>
          <w:rFonts w:hint="eastAsia"/>
          <w:b/>
          <w:i/>
        </w:rPr>
        <w:t>“</w:t>
      </w:r>
      <w:r w:rsidR="00D14937">
        <w:rPr>
          <w:rFonts w:hint="eastAsia"/>
          <w:b/>
          <w:i/>
        </w:rPr>
        <w:t>附：</w:t>
      </w:r>
      <w:r w:rsidRPr="00C51868">
        <w:rPr>
          <w:rFonts w:hint="eastAsia"/>
          <w:b/>
          <w:i/>
        </w:rPr>
        <w:t>坐标系统”</w:t>
      </w:r>
      <w:r w:rsidRPr="00C51868">
        <w:rPr>
          <w:rFonts w:hint="eastAsia"/>
          <w:i/>
        </w:rPr>
        <w:t>部分</w:t>
      </w:r>
    </w:p>
    <w:p w:rsidR="0083785F" w:rsidRDefault="00DD5D75" w:rsidP="0083785F">
      <w:pPr>
        <w:pStyle w:val="3"/>
      </w:pPr>
      <w:bookmarkStart w:id="3" w:name="_Toc514691042"/>
      <w:r>
        <w:rPr>
          <w:rFonts w:hint="eastAsia"/>
        </w:rPr>
        <w:t>函数存储</w:t>
      </w:r>
      <w:r w:rsidR="000E6819">
        <w:rPr>
          <w:rFonts w:hint="eastAsia"/>
        </w:rPr>
        <w:t>storage</w:t>
      </w:r>
      <w:bookmarkStart w:id="4" w:name="_GoBack"/>
      <w:bookmarkEnd w:id="4"/>
      <w:r>
        <w:rPr>
          <w:rFonts w:hint="eastAsia"/>
        </w:rPr>
        <w:t>：</w:t>
      </w:r>
      <w:bookmarkEnd w:id="3"/>
    </w:p>
    <w:p w:rsidR="00DD5D75" w:rsidRDefault="00DD5D75" w:rsidP="00DD5D75">
      <w:r>
        <w:rPr>
          <w:rFonts w:hint="eastAsia"/>
        </w:rPr>
        <w:t>字典，可供</w:t>
      </w:r>
      <w:r>
        <w:t>play函数自由使用，存储数据；同时记录了一些默认的数据</w:t>
      </w:r>
    </w:p>
    <w:p w:rsidR="00DD5D75" w:rsidRDefault="00DD5D75" w:rsidP="00DD5D75">
      <w:r>
        <w:rPr>
          <w:rFonts w:hint="eastAsia"/>
        </w:rPr>
        <w:t>默认数据内容：</w:t>
      </w:r>
    </w:p>
    <w:p w:rsidR="00A421CD" w:rsidRDefault="00DD5D75" w:rsidP="00A421CD">
      <w:pPr>
        <w:ind w:firstLine="420"/>
      </w:pPr>
      <w:r>
        <w:t>size</w:t>
      </w:r>
      <w:r w:rsidR="00104854">
        <w:t>：</w:t>
      </w:r>
      <w:r>
        <w:t>列表，包含游戏场景宽高</w:t>
      </w:r>
    </w:p>
    <w:p w:rsidR="00A421CD" w:rsidRDefault="00A421CD" w:rsidP="00A421CD">
      <w:pPr>
        <w:ind w:firstLine="420"/>
      </w:pPr>
      <w:r>
        <w:tab/>
      </w:r>
      <w:r>
        <w:rPr>
          <w:rFonts w:hint="eastAsia"/>
        </w:rPr>
        <w:t>类型：list[int]</w:t>
      </w:r>
    </w:p>
    <w:p w:rsidR="00DD5D75" w:rsidRDefault="00A421CD" w:rsidP="00A421CD">
      <w:pPr>
        <w:ind w:left="420" w:firstLine="420"/>
      </w:pPr>
      <w:r>
        <w:rPr>
          <w:rFonts w:hint="eastAsia"/>
        </w:rPr>
        <w:t>内容：</w:t>
      </w:r>
      <w:r w:rsidR="00DD5D75">
        <w:t>[</w:t>
      </w:r>
      <w:r>
        <w:rPr>
          <w:rFonts w:hint="eastAsia"/>
        </w:rPr>
        <w:t>场地宽, 场地高</w:t>
      </w:r>
      <w:r w:rsidR="00DD5D75">
        <w:t>]</w:t>
      </w:r>
    </w:p>
    <w:p w:rsidR="00DD5D75" w:rsidRDefault="00DD5D75" w:rsidP="00DD5D75">
      <w:r>
        <w:t xml:space="preserve">    log</w:t>
      </w:r>
      <w:r w:rsidR="00104854">
        <w:t>：</w:t>
      </w:r>
      <w:r>
        <w:t>运行记录，包含对局开始以来每一回合的游戏数据</w:t>
      </w:r>
    </w:p>
    <w:p w:rsidR="00A421CD" w:rsidRDefault="00A421CD" w:rsidP="00A421CD">
      <w:pPr>
        <w:ind w:firstLine="420"/>
      </w:pPr>
      <w:r>
        <w:tab/>
      </w:r>
      <w:r>
        <w:rPr>
          <w:rFonts w:hint="eastAsia"/>
        </w:rPr>
        <w:t>类型：list[</w:t>
      </w:r>
      <w:r>
        <w:t>dict</w:t>
      </w:r>
      <w:r>
        <w:rPr>
          <w:rFonts w:hint="eastAsia"/>
        </w:rPr>
        <w:t>]</w:t>
      </w:r>
    </w:p>
    <w:p w:rsidR="00DD5D75" w:rsidRDefault="00A421CD" w:rsidP="00A421CD">
      <w:pPr>
        <w:ind w:left="420" w:firstLine="420"/>
      </w:pPr>
      <w:r>
        <w:rPr>
          <w:rFonts w:hint="eastAsia"/>
        </w:rPr>
        <w:t>内容：每次游戏状态变动后的数据（包括第一次）</w:t>
      </w:r>
    </w:p>
    <w:p w:rsidR="0083785F" w:rsidRDefault="00DD5D75" w:rsidP="0083785F">
      <w:pPr>
        <w:pStyle w:val="2"/>
      </w:pPr>
      <w:bookmarkStart w:id="5" w:name="_Toc514691043"/>
      <w:r>
        <w:rPr>
          <w:rFonts w:hint="eastAsia"/>
        </w:rPr>
        <w:t>函数返回值：</w:t>
      </w:r>
      <w:bookmarkEnd w:id="5"/>
    </w:p>
    <w:p w:rsidR="00DD5D75" w:rsidRDefault="00DD5D75" w:rsidP="00DD5D75">
      <w:r>
        <w:rPr>
          <w:rFonts w:hint="eastAsia"/>
        </w:rPr>
        <w:t>若返回值为非空字符串且首字母大写为</w:t>
      </w:r>
      <w:r>
        <w:t>L或R，则对应左转与右转操作；否则视为直行</w:t>
      </w:r>
    </w:p>
    <w:p w:rsidR="00DD5D75" w:rsidRDefault="00DD5D75" w:rsidP="00DD5D75">
      <w:r>
        <w:rPr>
          <w:rFonts w:hint="eastAsia"/>
        </w:rPr>
        <w:t>分类：</w:t>
      </w:r>
    </w:p>
    <w:p w:rsidR="00DD5D75" w:rsidRDefault="00DD5D75" w:rsidP="00DD5D75">
      <w:r>
        <w:t xml:space="preserve">    识别为“左转”：'l', 'L', 'Left', 'LEFT', 'Legendary' ...</w:t>
      </w:r>
    </w:p>
    <w:p w:rsidR="00DD5D75" w:rsidRDefault="00DD5D75" w:rsidP="00DD5D75">
      <w:r>
        <w:t xml:space="preserve">    识别为“右转”：'r', 'R', 'right', 'RIGHT', 'Robust' ...</w:t>
      </w:r>
    </w:p>
    <w:p w:rsidR="008C2879" w:rsidRDefault="00DD5D75" w:rsidP="00D14937">
      <w:pPr>
        <w:ind w:firstLine="420"/>
      </w:pPr>
      <w:r>
        <w:t>识别为“前进”：None, 'iwannawin', [1, 2, 3] ...</w:t>
      </w:r>
    </w:p>
    <w:p w:rsidR="00D14937" w:rsidRDefault="00D14937" w:rsidP="00D14937"/>
    <w:p w:rsidR="000E6819" w:rsidRPr="000E6819" w:rsidRDefault="00D14937" w:rsidP="000E6819">
      <w:pPr>
        <w:pStyle w:val="2"/>
        <w:rPr>
          <w:rFonts w:hint="eastAsia"/>
        </w:rPr>
      </w:pPr>
      <w:bookmarkStart w:id="6" w:name="_Toc514691044"/>
      <w:r>
        <w:rPr>
          <w:rFonts w:hint="eastAsia"/>
        </w:rPr>
        <w:t>附录</w:t>
      </w:r>
      <w:bookmarkEnd w:id="6"/>
    </w:p>
    <w:p w:rsidR="00D14937" w:rsidRDefault="00D14937" w:rsidP="00D14937">
      <w:pPr>
        <w:pStyle w:val="3"/>
      </w:pPr>
      <w:bookmarkStart w:id="7" w:name="_Toc514691045"/>
      <w:r>
        <w:rPr>
          <w:rFonts w:hint="eastAsia"/>
        </w:rPr>
        <w:t>附：坐标系统</w:t>
      </w:r>
      <w:bookmarkEnd w:id="7"/>
    </w:p>
    <w:p w:rsidR="00D14937" w:rsidRDefault="00D14937" w:rsidP="00D14937">
      <w:pPr>
        <w:ind w:firstLine="420"/>
      </w:pPr>
      <w:r>
        <w:rPr>
          <w:rFonts w:hint="eastAsia"/>
        </w:rPr>
        <w:t>游戏数据中返回的横纵坐标均为整数，表示游戏地图的网格位置：其中x坐标范围为[</w:t>
      </w:r>
      <w:r>
        <w:t xml:space="preserve">0, </w:t>
      </w:r>
      <w:r>
        <w:rPr>
          <w:rFonts w:hint="eastAsia"/>
        </w:rPr>
        <w:t>场地宽</w:t>
      </w:r>
      <w:r>
        <w:t>)</w:t>
      </w:r>
      <w:r>
        <w:rPr>
          <w:rFonts w:hint="eastAsia"/>
        </w:rPr>
        <w:t>，y坐标范围为[0, 场地高</w:t>
      </w:r>
      <w:r>
        <w:t>)</w:t>
      </w:r>
      <w:r>
        <w:rPr>
          <w:rFonts w:hint="eastAsia"/>
        </w:rPr>
        <w:t>。</w:t>
      </w:r>
    </w:p>
    <w:p w:rsidR="0018199C" w:rsidRDefault="0018199C" w:rsidP="00D14937">
      <w:pPr>
        <w:ind w:firstLine="420"/>
      </w:pPr>
      <w:r>
        <w:rPr>
          <w:rFonts w:hint="eastAsia"/>
        </w:rPr>
        <w:t>fields与bands二维列表中内容按列存储；调用时第一个下标为横坐标，第二个下标为纵坐标。</w:t>
      </w:r>
    </w:p>
    <w:p w:rsidR="00D14937" w:rsidRDefault="00D14937" w:rsidP="00D14937">
      <w:pPr>
        <w:ind w:firstLine="420"/>
      </w:pPr>
      <w:r>
        <w:rPr>
          <w:rFonts w:hint="eastAsia"/>
        </w:rPr>
        <w:lastRenderedPageBreak/>
        <w:t>本文档中以</w:t>
      </w:r>
      <w:r w:rsidR="0018199C">
        <w:rPr>
          <w:rFonts w:hint="eastAsia"/>
        </w:rPr>
        <w:t>东南西北作为绝对方向的指代，其中x坐标增加的方向为东，y坐标增加的方向为南。</w:t>
      </w:r>
    </w:p>
    <w:p w:rsidR="00D14937" w:rsidRDefault="00D14937" w:rsidP="00D14937"/>
    <w:sectPr w:rsidR="00D1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A49"/>
    <w:multiLevelType w:val="multilevel"/>
    <w:tmpl w:val="CBCAB31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46"/>
    <w:rsid w:val="00024B8E"/>
    <w:rsid w:val="000E6819"/>
    <w:rsid w:val="00104854"/>
    <w:rsid w:val="0018199C"/>
    <w:rsid w:val="002205C1"/>
    <w:rsid w:val="00257E49"/>
    <w:rsid w:val="002A3308"/>
    <w:rsid w:val="003B55AC"/>
    <w:rsid w:val="005342AE"/>
    <w:rsid w:val="00545446"/>
    <w:rsid w:val="00546C61"/>
    <w:rsid w:val="007A73AD"/>
    <w:rsid w:val="0083785F"/>
    <w:rsid w:val="008B4659"/>
    <w:rsid w:val="008C2879"/>
    <w:rsid w:val="00A421CD"/>
    <w:rsid w:val="00C45755"/>
    <w:rsid w:val="00C51868"/>
    <w:rsid w:val="00CA3085"/>
    <w:rsid w:val="00CA5A48"/>
    <w:rsid w:val="00D14937"/>
    <w:rsid w:val="00DD5D75"/>
    <w:rsid w:val="00FB266B"/>
    <w:rsid w:val="00F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193A"/>
  <w15:chartTrackingRefBased/>
  <w15:docId w15:val="{30C48898-00DB-435F-861A-1E991B78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78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D7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465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378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378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785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E68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6819"/>
  </w:style>
  <w:style w:type="paragraph" w:styleId="21">
    <w:name w:val="toc 2"/>
    <w:basedOn w:val="a"/>
    <w:next w:val="a"/>
    <w:autoRedefine/>
    <w:uiPriority w:val="39"/>
    <w:unhideWhenUsed/>
    <w:rsid w:val="000E681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E6819"/>
    <w:pPr>
      <w:ind w:leftChars="400" w:left="840"/>
    </w:pPr>
  </w:style>
  <w:style w:type="character" w:styleId="a6">
    <w:name w:val="Hyperlink"/>
    <w:basedOn w:val="a0"/>
    <w:uiPriority w:val="99"/>
    <w:unhideWhenUsed/>
    <w:rsid w:val="000E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0A2A-1875-489C-A5B2-B49A5E9F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Yukkuri C.</dc:creator>
  <cp:keywords/>
  <dc:description/>
  <cp:lastModifiedBy>Yukkuri C.</cp:lastModifiedBy>
  <cp:revision>17</cp:revision>
  <dcterms:created xsi:type="dcterms:W3CDTF">2018-05-21T06:43:00Z</dcterms:created>
  <dcterms:modified xsi:type="dcterms:W3CDTF">2018-05-21T10:37:00Z</dcterms:modified>
</cp:coreProperties>
</file>