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4991" w14:textId="7360A6C9" w:rsidR="00FD68DE" w:rsidRDefault="00F47B53" w:rsidP="00F47B53">
      <w:pPr>
        <w:pStyle w:val="a7"/>
      </w:pPr>
      <w:r>
        <w:rPr>
          <w:rFonts w:hint="eastAsia"/>
        </w:rPr>
        <w:t>使用说明书</w:t>
      </w:r>
    </w:p>
    <w:p w14:paraId="5DEB638E" w14:textId="4331BCD6" w:rsidR="00F47B53" w:rsidRPr="00D335A9" w:rsidRDefault="00D335A9" w:rsidP="00FE3228">
      <w:pPr>
        <w:pStyle w:val="a9"/>
        <w:numPr>
          <w:ilvl w:val="0"/>
          <w:numId w:val="1"/>
        </w:numPr>
        <w:ind w:firstLineChars="0"/>
        <w:outlineLvl w:val="0"/>
        <w:rPr>
          <w:b/>
          <w:bCs/>
        </w:rPr>
      </w:pPr>
      <w:r>
        <w:rPr>
          <w:rFonts w:hint="eastAsia"/>
          <w:b/>
          <w:bCs/>
        </w:rPr>
        <w:t>运行环境</w:t>
      </w:r>
    </w:p>
    <w:p w14:paraId="6626272B" w14:textId="10D41CCC" w:rsidR="00D335A9" w:rsidRDefault="00D335A9" w:rsidP="00D335A9">
      <w:pPr>
        <w:ind w:left="420"/>
        <w:jc w:val="left"/>
      </w:pPr>
      <w:r w:rsidRPr="00D335A9">
        <w:rPr>
          <w:rFonts w:hint="eastAsia"/>
        </w:rPr>
        <w:t>JDK</w:t>
      </w:r>
      <w:r w:rsidRPr="00D335A9">
        <w:t xml:space="preserve"> 1.8</w:t>
      </w:r>
    </w:p>
    <w:p w14:paraId="34618B36" w14:textId="5E844F97" w:rsidR="00D335A9" w:rsidRDefault="00D335A9" w:rsidP="00D335A9">
      <w:pPr>
        <w:ind w:left="420"/>
        <w:jc w:val="left"/>
      </w:pPr>
      <w:r>
        <w:t>S</w:t>
      </w:r>
      <w:r>
        <w:rPr>
          <w:rFonts w:hint="eastAsia"/>
        </w:rPr>
        <w:t>cala</w:t>
      </w:r>
      <w:r>
        <w:t>-sdk-2.11.8</w:t>
      </w:r>
    </w:p>
    <w:p w14:paraId="14EE4E84" w14:textId="20868439" w:rsidR="00D335A9" w:rsidRDefault="00D335A9" w:rsidP="00D335A9">
      <w:pPr>
        <w:ind w:left="420"/>
        <w:jc w:val="left"/>
      </w:pPr>
      <w:r>
        <w:t>Spark jdbc dependencies</w:t>
      </w:r>
    </w:p>
    <w:p w14:paraId="638B5061" w14:textId="41050446" w:rsidR="000A37AF" w:rsidRDefault="000A37AF" w:rsidP="00D335A9">
      <w:pPr>
        <w:ind w:left="420"/>
        <w:jc w:val="left"/>
      </w:pPr>
      <w:r w:rsidRPr="000A37AF">
        <w:t>ideaIC-2020.1.1</w:t>
      </w:r>
    </w:p>
    <w:p w14:paraId="429C98E8" w14:textId="53720BC5" w:rsidR="00D335A9" w:rsidRDefault="00D335A9" w:rsidP="00FE3228">
      <w:pPr>
        <w:pStyle w:val="a9"/>
        <w:numPr>
          <w:ilvl w:val="0"/>
          <w:numId w:val="1"/>
        </w:numPr>
        <w:ind w:firstLineChars="0"/>
        <w:jc w:val="left"/>
        <w:outlineLvl w:val="0"/>
        <w:rPr>
          <w:b/>
          <w:bCs/>
        </w:rPr>
      </w:pPr>
      <w:r>
        <w:rPr>
          <w:rFonts w:hint="eastAsia"/>
          <w:b/>
          <w:bCs/>
        </w:rPr>
        <w:t>运行前准备</w:t>
      </w:r>
    </w:p>
    <w:p w14:paraId="593A6EE3" w14:textId="60B8FC82" w:rsidR="00D335A9" w:rsidRDefault="00D335A9" w:rsidP="00D335A9">
      <w:pPr>
        <w:pStyle w:val="a9"/>
        <w:ind w:left="425" w:firstLineChars="0" w:firstLine="0"/>
        <w:jc w:val="left"/>
      </w:pPr>
      <w:r>
        <w:rPr>
          <w:rFonts w:hint="eastAsia"/>
        </w:rPr>
        <w:t>先将代码中的连接</w:t>
      </w:r>
      <w:r w:rsidR="00961403">
        <w:rPr>
          <w:rFonts w:hint="eastAsia"/>
        </w:rPr>
        <w:t>get</w:t>
      </w:r>
      <w:r w:rsidR="00961403">
        <w:t>lists.java</w:t>
      </w:r>
      <w:r w:rsidR="00961403">
        <w:rPr>
          <w:rFonts w:hint="eastAsia"/>
        </w:rPr>
        <w:t>文件中</w:t>
      </w:r>
      <w:r>
        <w:rPr>
          <w:rFonts w:hint="eastAsia"/>
        </w:rPr>
        <w:t>所需的用户名，密码，URL链接修改正确。</w:t>
      </w:r>
      <w:r w:rsidR="00961403">
        <w:t>Login.java</w:t>
      </w:r>
      <w:r w:rsidR="00961403">
        <w:rPr>
          <w:rFonts w:hint="eastAsia"/>
        </w:rPr>
        <w:t>文件中的判断语句修改正确</w:t>
      </w:r>
      <w:r>
        <w:rPr>
          <w:rFonts w:hint="eastAsia"/>
        </w:rPr>
        <w:t>即可开始运行。</w:t>
      </w:r>
    </w:p>
    <w:p w14:paraId="2D352FAD" w14:textId="4BA0F991" w:rsidR="00D335A9" w:rsidRDefault="00D335A9" w:rsidP="00FE3228">
      <w:pPr>
        <w:pStyle w:val="a9"/>
        <w:numPr>
          <w:ilvl w:val="0"/>
          <w:numId w:val="1"/>
        </w:numPr>
        <w:ind w:firstLineChars="0"/>
        <w:jc w:val="left"/>
        <w:outlineLvl w:val="0"/>
        <w:rPr>
          <w:b/>
          <w:bCs/>
        </w:rPr>
      </w:pPr>
      <w:r>
        <w:rPr>
          <w:rFonts w:hint="eastAsia"/>
          <w:b/>
          <w:bCs/>
        </w:rPr>
        <w:t>运行</w:t>
      </w:r>
      <w:r w:rsidR="000A37AF">
        <w:rPr>
          <w:rFonts w:hint="eastAsia"/>
          <w:b/>
          <w:bCs/>
        </w:rPr>
        <w:t>时</w:t>
      </w:r>
    </w:p>
    <w:p w14:paraId="79930817" w14:textId="604ABA54" w:rsidR="000A37AF" w:rsidRDefault="000A37AF" w:rsidP="000A37AF">
      <w:pPr>
        <w:pStyle w:val="a9"/>
        <w:ind w:left="425" w:firstLineChars="0" w:firstLine="0"/>
        <w:jc w:val="left"/>
      </w:pPr>
      <w:r>
        <w:rPr>
          <w:rFonts w:hint="eastAsia"/>
        </w:rPr>
        <w:t>程序运行成功后，先弹出一个登陆界面img</w:t>
      </w:r>
      <w:r>
        <w:t>1</w:t>
      </w:r>
      <w:r>
        <w:rPr>
          <w:rFonts w:hint="eastAsia"/>
        </w:rPr>
        <w:t>；输入正确的连接后，即可得到一个初始界面</w:t>
      </w:r>
      <w:r w:rsidR="001D50DC">
        <w:rPr>
          <w:rFonts w:hint="eastAsia"/>
        </w:rPr>
        <w:t>，左边是库，表，字段区域，双击打开可以查看详细信息</w:t>
      </w:r>
      <w:r>
        <w:rPr>
          <w:rFonts w:hint="eastAsia"/>
        </w:rPr>
        <w:t>img</w:t>
      </w:r>
      <w:r>
        <w:t>2</w:t>
      </w:r>
      <w:r>
        <w:rPr>
          <w:rFonts w:hint="eastAsia"/>
        </w:rPr>
        <w:t>；点击新建查询后，创建一个新的查询窗口img</w:t>
      </w:r>
      <w:r>
        <w:t>3</w:t>
      </w:r>
      <w:r>
        <w:rPr>
          <w:rFonts w:hint="eastAsia"/>
        </w:rPr>
        <w:t>；在编辑窗口输入正确的SQL查询语句后点击运行，成功后返回结果显示在下方区域img</w:t>
      </w:r>
      <w:r>
        <w:t>4</w:t>
      </w:r>
      <w:r w:rsidR="00560841">
        <w:rPr>
          <w:rFonts w:hint="eastAsia"/>
        </w:rPr>
        <w:t>，在创建了多个窗口后分别执行查询任务时，运行成功后输出结果i</w:t>
      </w:r>
      <w:r w:rsidR="00560841">
        <w:t>mg5</w:t>
      </w:r>
      <w:r w:rsidR="00E53A3E">
        <w:rPr>
          <w:rFonts w:hint="eastAsia"/>
        </w:rPr>
        <w:t>，在退出按钮后面也会有成功提示信息</w:t>
      </w:r>
      <w:r>
        <w:rPr>
          <w:rFonts w:hint="eastAsia"/>
        </w:rPr>
        <w:t>。</w:t>
      </w:r>
      <w:r w:rsidR="006A563A">
        <w:rPr>
          <w:rFonts w:hint="eastAsia"/>
        </w:rPr>
        <w:t>当输出表格过大时，用户可以向上拉伸输出区域，也可以拉伸改变表格每一列的宽度。</w:t>
      </w:r>
    </w:p>
    <w:p w14:paraId="0DE7092B" w14:textId="6B54DEA0" w:rsidR="00E53A3E" w:rsidRDefault="006A563A" w:rsidP="00FE3228">
      <w:pPr>
        <w:pStyle w:val="a9"/>
        <w:ind w:left="425" w:firstLineChars="0" w:firstLine="0"/>
        <w:jc w:val="left"/>
      </w:pPr>
      <w:r>
        <w:rPr>
          <w:rFonts w:hint="eastAsia"/>
        </w:rPr>
        <w:t>当出现错误或异常时，比如在输入用户名、密码、URL时其中有错，会出现提示框</w:t>
      </w:r>
      <w:r w:rsidR="00E53A3E">
        <w:rPr>
          <w:rFonts w:hint="eastAsia"/>
        </w:rPr>
        <w:t>信息im</w:t>
      </w:r>
      <w:r>
        <w:rPr>
          <w:rFonts w:hint="eastAsia"/>
        </w:rPr>
        <w:t>g</w:t>
      </w:r>
      <w:r>
        <w:t>6</w:t>
      </w:r>
      <w:r>
        <w:rPr>
          <w:rFonts w:hint="eastAsia"/>
        </w:rPr>
        <w:t>。当输入SQL语句有错时，也会弹出异常提示，在修</w:t>
      </w:r>
      <w:r w:rsidR="00E53A3E">
        <w:rPr>
          <w:rFonts w:hint="eastAsia"/>
        </w:rPr>
        <w:t>改为</w:t>
      </w:r>
      <w:r>
        <w:rPr>
          <w:rFonts w:hint="eastAsia"/>
        </w:rPr>
        <w:t>正确</w:t>
      </w:r>
      <w:r w:rsidR="00E53A3E">
        <w:rPr>
          <w:rFonts w:hint="eastAsia"/>
        </w:rPr>
        <w:t>语句</w:t>
      </w:r>
      <w:r>
        <w:rPr>
          <w:rFonts w:hint="eastAsia"/>
        </w:rPr>
        <w:t>后可得到正确结果img</w:t>
      </w:r>
      <w:r>
        <w:t>7</w:t>
      </w:r>
      <w:r w:rsidR="00E53A3E">
        <w:rPr>
          <w:rFonts w:hint="eastAsia"/>
        </w:rPr>
        <w:t>，img</w:t>
      </w:r>
      <w:r w:rsidR="00E53A3E">
        <w:t>8</w:t>
      </w:r>
      <w:r>
        <w:rPr>
          <w:rFonts w:hint="eastAsia"/>
        </w:rPr>
        <w:t>。</w:t>
      </w:r>
    </w:p>
    <w:p w14:paraId="355ECE80" w14:textId="77C569BC" w:rsidR="00560841" w:rsidRPr="00FE3228" w:rsidRDefault="00560841" w:rsidP="00FE3228">
      <w:pPr>
        <w:pStyle w:val="2"/>
        <w:ind w:firstLine="420"/>
        <w:rPr>
          <w:b w:val="0"/>
          <w:bCs w:val="0"/>
          <w:sz w:val="21"/>
          <w:szCs w:val="21"/>
        </w:rPr>
      </w:pPr>
      <w:r w:rsidRPr="00FE3228">
        <w:rPr>
          <w:rFonts w:hint="eastAsia"/>
          <w:b w:val="0"/>
          <w:bCs w:val="0"/>
          <w:sz w:val="21"/>
          <w:szCs w:val="21"/>
        </w:rPr>
        <w:t>img</w:t>
      </w:r>
      <w:r w:rsidRPr="00FE3228">
        <w:rPr>
          <w:b w:val="0"/>
          <w:bCs w:val="0"/>
          <w:sz w:val="21"/>
          <w:szCs w:val="21"/>
        </w:rPr>
        <w:t>1</w:t>
      </w:r>
    </w:p>
    <w:p w14:paraId="1D644680" w14:textId="04E8413F" w:rsidR="00560841" w:rsidRDefault="00560841" w:rsidP="00E53A3E">
      <w:pPr>
        <w:pStyle w:val="a9"/>
        <w:ind w:left="425" w:firstLineChars="0" w:firstLine="0"/>
        <w:jc w:val="left"/>
      </w:pPr>
      <w:r>
        <w:rPr>
          <w:noProof/>
        </w:rPr>
        <w:drawing>
          <wp:inline distT="0" distB="0" distL="0" distR="0" wp14:anchorId="4E00D6BF" wp14:editId="76B3D27C">
            <wp:extent cx="4909457" cy="2454729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154" cy="246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AD86" w14:textId="34494157" w:rsidR="00560841" w:rsidRDefault="00560841" w:rsidP="00FE3228">
      <w:pPr>
        <w:pStyle w:val="a9"/>
        <w:ind w:left="425" w:firstLineChars="0" w:firstLine="0"/>
        <w:jc w:val="left"/>
        <w:outlineLvl w:val="1"/>
      </w:pPr>
      <w:r>
        <w:t>img2</w:t>
      </w:r>
    </w:p>
    <w:p w14:paraId="22C7B652" w14:textId="5D2B07A5" w:rsidR="00560841" w:rsidRDefault="00560841" w:rsidP="000A37AF">
      <w:pPr>
        <w:pStyle w:val="a9"/>
        <w:ind w:left="425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52CE6FB1" wp14:editId="0C19AACF">
            <wp:extent cx="5029200" cy="272167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399" cy="274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1EEE" w14:textId="3C86ACC8" w:rsidR="00560841" w:rsidRDefault="00560841" w:rsidP="00FE3228">
      <w:pPr>
        <w:pStyle w:val="a9"/>
        <w:ind w:left="425" w:firstLineChars="0" w:firstLine="0"/>
        <w:jc w:val="left"/>
        <w:outlineLvl w:val="1"/>
      </w:pPr>
      <w:r>
        <w:t>img3</w:t>
      </w:r>
    </w:p>
    <w:p w14:paraId="159F4176" w14:textId="77777777" w:rsidR="00560841" w:rsidRDefault="00560841" w:rsidP="000A37AF">
      <w:pPr>
        <w:pStyle w:val="a9"/>
        <w:ind w:left="425" w:firstLineChars="0" w:firstLine="0"/>
        <w:jc w:val="left"/>
      </w:pPr>
      <w:r>
        <w:rPr>
          <w:noProof/>
        </w:rPr>
        <w:drawing>
          <wp:inline distT="0" distB="0" distL="0" distR="0" wp14:anchorId="14DA9C6A" wp14:editId="77416D98">
            <wp:extent cx="4746171" cy="2568508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0748" cy="257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3215" w14:textId="7ED11082" w:rsidR="006A563A" w:rsidRDefault="00E53A3E" w:rsidP="00E53A3E">
      <w:pPr>
        <w:jc w:val="left"/>
      </w:pPr>
      <w:r>
        <w:tab/>
      </w:r>
    </w:p>
    <w:p w14:paraId="61A9F588" w14:textId="09513C62" w:rsidR="00560841" w:rsidRDefault="00560841" w:rsidP="00FE3228">
      <w:pPr>
        <w:pStyle w:val="a9"/>
        <w:ind w:left="425" w:firstLineChars="0" w:firstLine="0"/>
        <w:jc w:val="left"/>
        <w:outlineLvl w:val="1"/>
      </w:pPr>
      <w:r>
        <w:rPr>
          <w:rFonts w:hint="eastAsia"/>
        </w:rPr>
        <w:t>img</w:t>
      </w:r>
      <w:r>
        <w:t>4</w:t>
      </w:r>
    </w:p>
    <w:p w14:paraId="0B5DDBA2" w14:textId="097605EF" w:rsidR="00560841" w:rsidRDefault="00560841" w:rsidP="00E53A3E">
      <w:pPr>
        <w:pStyle w:val="a9"/>
        <w:ind w:left="425" w:firstLineChars="0" w:firstLine="0"/>
        <w:jc w:val="left"/>
      </w:pPr>
      <w:r>
        <w:rPr>
          <w:noProof/>
        </w:rPr>
        <w:drawing>
          <wp:inline distT="0" distB="0" distL="0" distR="0" wp14:anchorId="498C04BF" wp14:editId="54565061">
            <wp:extent cx="4953000" cy="2680439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553" cy="26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4E43" w14:textId="77777777" w:rsidR="006A563A" w:rsidRDefault="006A563A" w:rsidP="000A37AF">
      <w:pPr>
        <w:pStyle w:val="a9"/>
        <w:ind w:left="425" w:firstLineChars="0" w:firstLine="0"/>
        <w:jc w:val="left"/>
      </w:pPr>
    </w:p>
    <w:p w14:paraId="124D7559" w14:textId="1D67C93F" w:rsidR="00560841" w:rsidRDefault="00560841" w:rsidP="00FE3228">
      <w:pPr>
        <w:pStyle w:val="a9"/>
        <w:ind w:left="425" w:firstLineChars="0" w:firstLine="0"/>
        <w:jc w:val="left"/>
        <w:outlineLvl w:val="1"/>
      </w:pPr>
      <w:r>
        <w:t>i</w:t>
      </w:r>
      <w:r>
        <w:rPr>
          <w:rFonts w:hint="eastAsia"/>
        </w:rPr>
        <w:t>mg</w:t>
      </w:r>
      <w:r>
        <w:t>5</w:t>
      </w:r>
    </w:p>
    <w:p w14:paraId="148125B4" w14:textId="31549051" w:rsidR="00560841" w:rsidRDefault="00560841" w:rsidP="000A37AF">
      <w:pPr>
        <w:pStyle w:val="a9"/>
        <w:ind w:left="425" w:firstLineChars="0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43133B23" wp14:editId="1C479DC5">
            <wp:extent cx="4963368" cy="268605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4639" cy="2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52AA" w14:textId="38360AE5" w:rsidR="006A563A" w:rsidRDefault="006A563A" w:rsidP="000A37AF">
      <w:pPr>
        <w:pStyle w:val="a9"/>
        <w:ind w:left="425" w:firstLineChars="0" w:firstLine="0"/>
        <w:jc w:val="left"/>
        <w:rPr>
          <w:b/>
          <w:bCs/>
        </w:rPr>
      </w:pPr>
    </w:p>
    <w:p w14:paraId="0C4CCF48" w14:textId="5A67A74C" w:rsidR="00E53A3E" w:rsidRPr="00E53A3E" w:rsidRDefault="00E53A3E" w:rsidP="00FE3228">
      <w:pPr>
        <w:pStyle w:val="a9"/>
        <w:ind w:left="425" w:firstLineChars="0" w:firstLine="0"/>
        <w:jc w:val="left"/>
        <w:outlineLvl w:val="1"/>
      </w:pPr>
      <w:r>
        <w:t>i</w:t>
      </w:r>
      <w:r w:rsidRPr="00E53A3E">
        <w:t>mg6</w:t>
      </w:r>
    </w:p>
    <w:p w14:paraId="141F3365" w14:textId="39A8A755" w:rsidR="006A563A" w:rsidRDefault="006A563A" w:rsidP="000A37AF">
      <w:pPr>
        <w:pStyle w:val="a9"/>
        <w:ind w:left="425" w:firstLineChars="0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7EE82ED5" wp14:editId="0F40D098">
            <wp:extent cx="4490357" cy="2245178"/>
            <wp:effectExtent l="0" t="0" r="571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898" cy="226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3BCD" w14:textId="5589E7FF" w:rsidR="006A563A" w:rsidRDefault="006A563A" w:rsidP="000A37AF">
      <w:pPr>
        <w:pStyle w:val="a9"/>
        <w:ind w:left="425" w:firstLineChars="0" w:firstLine="0"/>
        <w:jc w:val="left"/>
        <w:rPr>
          <w:b/>
          <w:bCs/>
        </w:rPr>
      </w:pPr>
    </w:p>
    <w:p w14:paraId="2696163A" w14:textId="6B8351F9" w:rsidR="00E53A3E" w:rsidRPr="00E53A3E" w:rsidRDefault="00E53A3E" w:rsidP="00FE3228">
      <w:pPr>
        <w:pStyle w:val="a9"/>
        <w:ind w:left="425" w:firstLineChars="0" w:firstLine="0"/>
        <w:jc w:val="left"/>
        <w:outlineLvl w:val="1"/>
      </w:pPr>
      <w:r>
        <w:t>i</w:t>
      </w:r>
      <w:r w:rsidRPr="00E53A3E">
        <w:t>mg7</w:t>
      </w:r>
    </w:p>
    <w:p w14:paraId="3EE75D25" w14:textId="17119FA8" w:rsidR="00E53A3E" w:rsidRPr="00FE3228" w:rsidRDefault="006A563A" w:rsidP="00FE3228">
      <w:pPr>
        <w:pStyle w:val="a9"/>
        <w:ind w:left="425" w:firstLineChars="0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41A33726" wp14:editId="678FF78B">
            <wp:extent cx="4523014" cy="244774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765" cy="24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F5A7" w14:textId="1C1A86D9" w:rsidR="006A563A" w:rsidRPr="00E53A3E" w:rsidRDefault="00E53A3E" w:rsidP="00FE3228">
      <w:pPr>
        <w:pStyle w:val="a9"/>
        <w:ind w:left="425" w:firstLineChars="0" w:firstLine="0"/>
        <w:jc w:val="left"/>
        <w:outlineLvl w:val="1"/>
      </w:pPr>
      <w:r>
        <w:lastRenderedPageBreak/>
        <w:t>i</w:t>
      </w:r>
      <w:r w:rsidRPr="00E53A3E">
        <w:t>mg8</w:t>
      </w:r>
    </w:p>
    <w:p w14:paraId="754CD3C8" w14:textId="2801D838" w:rsidR="00CF56C5" w:rsidRDefault="006A563A" w:rsidP="000A37AF">
      <w:pPr>
        <w:pStyle w:val="a9"/>
        <w:ind w:left="425" w:firstLineChars="0" w:firstLine="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520AE5A9" wp14:editId="7BD04A4C">
            <wp:extent cx="5288976" cy="2862262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9562" cy="286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B5CE" w14:textId="1A26B21F" w:rsidR="00CF56C5" w:rsidRDefault="00CF56C5">
      <w:pPr>
        <w:widowControl/>
        <w:jc w:val="left"/>
        <w:rPr>
          <w:b/>
          <w:bCs/>
        </w:rPr>
      </w:pPr>
    </w:p>
    <w:p w14:paraId="355C10EB" w14:textId="4F9B9387" w:rsidR="006A563A" w:rsidRDefault="00CF56C5" w:rsidP="00FE3228">
      <w:pPr>
        <w:pStyle w:val="a9"/>
        <w:numPr>
          <w:ilvl w:val="0"/>
          <w:numId w:val="1"/>
        </w:numPr>
        <w:ind w:firstLineChars="0"/>
        <w:jc w:val="left"/>
        <w:outlineLvl w:val="0"/>
        <w:rPr>
          <w:b/>
          <w:bCs/>
        </w:rPr>
      </w:pPr>
      <w:r>
        <w:rPr>
          <w:rFonts w:hint="eastAsia"/>
          <w:b/>
          <w:bCs/>
        </w:rPr>
        <w:t>程序实现的功能</w:t>
      </w:r>
    </w:p>
    <w:p w14:paraId="49D612E9" w14:textId="77777777" w:rsidR="00CF56C5" w:rsidRDefault="00CF56C5" w:rsidP="00CF56C5">
      <w:pPr>
        <w:pStyle w:val="a9"/>
        <w:ind w:left="425" w:firstLineChars="0" w:firstLine="0"/>
      </w:pPr>
      <w:r>
        <w:rPr>
          <w:rFonts w:hint="eastAsia"/>
        </w:rPr>
        <w:t>可以配置Spark</w:t>
      </w:r>
      <w:r>
        <w:t xml:space="preserve"> </w:t>
      </w:r>
      <w:r>
        <w:rPr>
          <w:rFonts w:hint="eastAsia"/>
        </w:rPr>
        <w:t>SQL连接信息，手动更改用户名，密码，URL；</w:t>
      </w:r>
    </w:p>
    <w:p w14:paraId="34A05800" w14:textId="77777777" w:rsidR="00CF56C5" w:rsidRDefault="00CF56C5" w:rsidP="00CF56C5">
      <w:pPr>
        <w:pStyle w:val="a9"/>
        <w:ind w:left="425" w:firstLineChars="0" w:firstLine="0"/>
      </w:pPr>
      <w:r>
        <w:rPr>
          <w:rFonts w:hint="eastAsia"/>
        </w:rPr>
        <w:t>可以列出当前连接下的所有库、各个库的表、本用户的库中的字段；</w:t>
      </w:r>
    </w:p>
    <w:p w14:paraId="065CCC4C" w14:textId="7C0C8D75" w:rsidR="00CF56C5" w:rsidRDefault="00CF56C5" w:rsidP="00CF56C5">
      <w:pPr>
        <w:pStyle w:val="a9"/>
        <w:ind w:left="425" w:firstLineChars="0" w:firstLine="0"/>
      </w:pPr>
      <w:r>
        <w:rPr>
          <w:rFonts w:hint="eastAsia"/>
        </w:rPr>
        <w:t>提供SQL编辑框，方便编写SQL和提交查询任务；</w:t>
      </w:r>
    </w:p>
    <w:p w14:paraId="3EE63097" w14:textId="4606558B" w:rsidR="00AA23C4" w:rsidRDefault="00AA23C4" w:rsidP="00CF56C5">
      <w:pPr>
        <w:pStyle w:val="a9"/>
        <w:ind w:left="425" w:firstLineChars="0" w:firstLine="0"/>
      </w:pPr>
      <w:r>
        <w:rPr>
          <w:rFonts w:hint="eastAsia"/>
        </w:rPr>
        <w:t>可以分析查询语句是否存在错误；</w:t>
      </w:r>
    </w:p>
    <w:p w14:paraId="31164059" w14:textId="77777777" w:rsidR="00CF56C5" w:rsidRDefault="00CF56C5" w:rsidP="00CF56C5">
      <w:pPr>
        <w:pStyle w:val="a9"/>
        <w:ind w:left="425" w:firstLineChars="0" w:firstLine="0"/>
      </w:pPr>
      <w:r>
        <w:rPr>
          <w:rFonts w:hint="eastAsia"/>
        </w:rPr>
        <w:t>支持多线程，在使用多个查询页面时，各个页面可同时运行，相互之间不影响。</w:t>
      </w:r>
    </w:p>
    <w:p w14:paraId="3DAF6DC6" w14:textId="77777777" w:rsidR="00CF56C5" w:rsidRDefault="00CF56C5" w:rsidP="00CF56C5">
      <w:pPr>
        <w:pStyle w:val="a9"/>
        <w:ind w:left="425" w:firstLineChars="0" w:firstLine="0"/>
      </w:pPr>
      <w:r>
        <w:rPr>
          <w:rFonts w:hint="eastAsia"/>
        </w:rPr>
        <w:t>可以以列表的形式展示成功查询后返回的结果，列表大小可弹性改变。</w:t>
      </w:r>
    </w:p>
    <w:p w14:paraId="1E77834D" w14:textId="149E65BB" w:rsidR="00CF56C5" w:rsidRDefault="00CF56C5" w:rsidP="00FE3228">
      <w:pPr>
        <w:pStyle w:val="a9"/>
        <w:numPr>
          <w:ilvl w:val="0"/>
          <w:numId w:val="1"/>
        </w:numPr>
        <w:ind w:firstLineChars="0"/>
        <w:jc w:val="left"/>
        <w:outlineLvl w:val="0"/>
        <w:rPr>
          <w:b/>
          <w:bCs/>
        </w:rPr>
      </w:pPr>
      <w:r>
        <w:rPr>
          <w:rFonts w:hint="eastAsia"/>
          <w:b/>
          <w:bCs/>
        </w:rPr>
        <w:t>尚未实现的功能或缺陷</w:t>
      </w:r>
    </w:p>
    <w:p w14:paraId="0ADD1D68" w14:textId="2275CC78" w:rsidR="00CF56C5" w:rsidRDefault="00CF56C5" w:rsidP="00CF56C5">
      <w:pPr>
        <w:pStyle w:val="a9"/>
        <w:ind w:left="425" w:firstLineChars="0" w:firstLine="0"/>
      </w:pPr>
      <w:r>
        <w:rPr>
          <w:rFonts w:hint="eastAsia"/>
        </w:rPr>
        <w:t>尚未实现debug功能，</w:t>
      </w:r>
      <w:r w:rsidR="00AA23C4">
        <w:rPr>
          <w:rFonts w:hint="eastAsia"/>
        </w:rPr>
        <w:t>只能得到查询语句是否有错，无法得到正确返回结果，</w:t>
      </w:r>
      <w:r>
        <w:rPr>
          <w:rFonts w:hint="eastAsia"/>
        </w:rPr>
        <w:t>无法分析查询语句出</w:t>
      </w:r>
      <w:r w:rsidR="00AA23C4">
        <w:rPr>
          <w:rFonts w:hint="eastAsia"/>
        </w:rPr>
        <w:t>现什么错误</w:t>
      </w:r>
      <w:r>
        <w:rPr>
          <w:rFonts w:hint="eastAsia"/>
        </w:rPr>
        <w:t>，在哪个语句出错等；</w:t>
      </w:r>
    </w:p>
    <w:p w14:paraId="1BB18430" w14:textId="4CC162A3" w:rsidR="00CF56C5" w:rsidRPr="00CF56C5" w:rsidRDefault="00CF56C5" w:rsidP="00CF56C5">
      <w:pPr>
        <w:pStyle w:val="a9"/>
        <w:ind w:left="425" w:firstLineChars="0" w:firstLine="0"/>
      </w:pPr>
      <w:r>
        <w:rPr>
          <w:rFonts w:hint="eastAsia"/>
        </w:rPr>
        <w:t>尚未实现多语句查询功能，只支持单语句查询，多语句查询需要新建另一个查询窗口进行查询。</w:t>
      </w:r>
    </w:p>
    <w:sectPr w:rsidR="00CF56C5" w:rsidRPr="00CF5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D7E22" w14:textId="77777777" w:rsidR="00F95403" w:rsidRDefault="00F95403" w:rsidP="00F47B53">
      <w:r>
        <w:separator/>
      </w:r>
    </w:p>
  </w:endnote>
  <w:endnote w:type="continuationSeparator" w:id="0">
    <w:p w14:paraId="1CF73746" w14:textId="77777777" w:rsidR="00F95403" w:rsidRDefault="00F95403" w:rsidP="00F47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C341D" w14:textId="77777777" w:rsidR="00F95403" w:rsidRDefault="00F95403" w:rsidP="00F47B53">
      <w:r>
        <w:separator/>
      </w:r>
    </w:p>
  </w:footnote>
  <w:footnote w:type="continuationSeparator" w:id="0">
    <w:p w14:paraId="4107A6A6" w14:textId="77777777" w:rsidR="00F95403" w:rsidRDefault="00F95403" w:rsidP="00F47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665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90"/>
    <w:rsid w:val="00037ECC"/>
    <w:rsid w:val="00081FE2"/>
    <w:rsid w:val="000A37AF"/>
    <w:rsid w:val="001D50DC"/>
    <w:rsid w:val="00560841"/>
    <w:rsid w:val="006A563A"/>
    <w:rsid w:val="007676B9"/>
    <w:rsid w:val="00961403"/>
    <w:rsid w:val="00AA23C4"/>
    <w:rsid w:val="00B25290"/>
    <w:rsid w:val="00BC4D5B"/>
    <w:rsid w:val="00CF56C5"/>
    <w:rsid w:val="00D335A9"/>
    <w:rsid w:val="00E53A3E"/>
    <w:rsid w:val="00F47B53"/>
    <w:rsid w:val="00F95403"/>
    <w:rsid w:val="00FD68DE"/>
    <w:rsid w:val="00FE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B9C28"/>
  <w15:chartTrackingRefBased/>
  <w15:docId w15:val="{F72DD1F9-1344-4641-B663-B4F45567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32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B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B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B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B53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47B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47B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D335A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FE32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88A10-D6F3-416C-95EC-8299ED332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秀俊</dc:creator>
  <cp:keywords/>
  <dc:description/>
  <cp:lastModifiedBy>周 秀俊</cp:lastModifiedBy>
  <cp:revision>8</cp:revision>
  <dcterms:created xsi:type="dcterms:W3CDTF">2021-06-13T04:03:00Z</dcterms:created>
  <dcterms:modified xsi:type="dcterms:W3CDTF">2021-06-14T03:27:00Z</dcterms:modified>
</cp:coreProperties>
</file>