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5A0" w:rsidRPr="006B25A0" w:rsidRDefault="006B25A0" w:rsidP="006B25A0">
      <w:pPr>
        <w:jc w:val="center"/>
        <w:rPr>
          <w:b/>
        </w:rPr>
      </w:pPr>
      <w:bookmarkStart w:id="0" w:name="_Toc295062757"/>
      <w:bookmarkStart w:id="1" w:name="_Toc295062818"/>
      <w:bookmarkStart w:id="2" w:name="_Toc295062867"/>
      <w:bookmarkStart w:id="3" w:name="_Toc295063777"/>
      <w:bookmarkStart w:id="4" w:name="_Toc295157388"/>
      <w:bookmarkStart w:id="5" w:name="_Toc295157724"/>
      <w:r w:rsidRPr="006B25A0">
        <w:rPr>
          <w:b/>
        </w:rPr>
        <w:t>РЕФЕРАТ</w:t>
      </w:r>
      <w:bookmarkEnd w:id="0"/>
      <w:bookmarkEnd w:id="1"/>
      <w:bookmarkEnd w:id="2"/>
      <w:bookmarkEnd w:id="3"/>
      <w:bookmarkEnd w:id="4"/>
      <w:bookmarkEnd w:id="5"/>
    </w:p>
    <w:p w:rsidR="006B25A0" w:rsidRPr="00EC5B3F" w:rsidRDefault="006B25A0" w:rsidP="006B25A0">
      <w:pPr>
        <w:pStyle w:val="a2"/>
      </w:pPr>
      <w:r w:rsidRPr="00EC5B3F">
        <w:t>Пояс</w:t>
      </w:r>
      <w:r>
        <w:t>нювальна записка складається з</w:t>
      </w:r>
      <w:r w:rsidRPr="001B09B8">
        <w:t xml:space="preserve"> 8 </w:t>
      </w:r>
      <w:r w:rsidRPr="00EC5B3F">
        <w:t>розділів:</w:t>
      </w:r>
    </w:p>
    <w:p w:rsidR="006B25A0" w:rsidRDefault="006B25A0" w:rsidP="00DB3345">
      <w:pPr>
        <w:pStyle w:val="af4"/>
        <w:numPr>
          <w:ilvl w:val="0"/>
          <w:numId w:val="48"/>
        </w:numPr>
        <w:tabs>
          <w:tab w:val="clear" w:pos="1069"/>
        </w:tabs>
        <w:ind w:left="1134" w:hanging="141"/>
      </w:pPr>
      <w:r w:rsidRPr="002F6D34">
        <w:t xml:space="preserve">вступ – визначає актуальність роботи, її цілі і головні задачі. Складається з </w:t>
      </w:r>
      <w:r w:rsidRPr="007B771E">
        <w:t>2 сторінок</w:t>
      </w:r>
      <w:r w:rsidRPr="002F6D34">
        <w:t xml:space="preserve">; </w:t>
      </w:r>
    </w:p>
    <w:p w:rsidR="006B25A0" w:rsidRPr="007B771E" w:rsidRDefault="006B25A0" w:rsidP="00DB3345">
      <w:pPr>
        <w:pStyle w:val="af4"/>
        <w:numPr>
          <w:ilvl w:val="0"/>
          <w:numId w:val="48"/>
        </w:numPr>
        <w:ind w:left="1134" w:hanging="141"/>
      </w:pPr>
      <w:r w:rsidRPr="007B771E">
        <w:t>призначення, постановка задачі, огляд аналогів і літератури – містить опис призначення роботи та методики вирішення поставленої задачі, приведені аналоги та огляд літератури. Складається з 1</w:t>
      </w:r>
      <w:r w:rsidR="007B771E" w:rsidRPr="007B771E">
        <w:rPr>
          <w:lang w:val="ru-RU"/>
        </w:rPr>
        <w:t>5</w:t>
      </w:r>
      <w:r w:rsidRPr="007B771E">
        <w:t xml:space="preserve"> сторінок;</w:t>
      </w:r>
    </w:p>
    <w:p w:rsidR="006B25A0" w:rsidRPr="007B771E" w:rsidRDefault="006B25A0" w:rsidP="00DB3345">
      <w:pPr>
        <w:pStyle w:val="af4"/>
        <w:numPr>
          <w:ilvl w:val="0"/>
          <w:numId w:val="48"/>
        </w:numPr>
        <w:ind w:left="1134" w:hanging="141"/>
      </w:pPr>
      <w:r w:rsidRPr="007B771E">
        <w:t>зовнішнє</w:t>
      </w:r>
      <w:r w:rsidRPr="007B771E">
        <w:rPr>
          <w:lang w:val="ru-RU"/>
        </w:rPr>
        <w:t xml:space="preserve"> </w:t>
      </w:r>
      <w:r w:rsidRPr="007B771E">
        <w:t xml:space="preserve">та логічне проектування – містить інженерно-технологічну постановку задачі, формалізацію та процес проектування бази даних. Складається з </w:t>
      </w:r>
      <w:r w:rsidR="007B771E" w:rsidRPr="007B771E">
        <w:rPr>
          <w:lang w:val="ru-RU"/>
        </w:rPr>
        <w:t>14</w:t>
      </w:r>
      <w:r w:rsidRPr="007B771E">
        <w:t xml:space="preserve"> сторінок;</w:t>
      </w:r>
    </w:p>
    <w:p w:rsidR="006B25A0" w:rsidRPr="00083FE3" w:rsidRDefault="006B25A0" w:rsidP="00DB3345">
      <w:pPr>
        <w:pStyle w:val="af4"/>
        <w:numPr>
          <w:ilvl w:val="0"/>
          <w:numId w:val="48"/>
        </w:numPr>
        <w:ind w:left="1134" w:hanging="141"/>
      </w:pPr>
      <w:r w:rsidRPr="00083FE3">
        <w:t xml:space="preserve">внутрішнє проектування – містить обґрунтування вибору парадигми проектування, мови програмування, проектування </w:t>
      </w:r>
      <w:r w:rsidR="00F23C4F">
        <w:t>програ</w:t>
      </w:r>
      <w:r w:rsidRPr="006B25A0">
        <w:t xml:space="preserve">много </w:t>
      </w:r>
      <w:r w:rsidRPr="00083FE3">
        <w:t>інтерфейсу, архітектури та динаміки с</w:t>
      </w:r>
      <w:r>
        <w:t xml:space="preserve">истеми. Складається з </w:t>
      </w:r>
      <w:r w:rsidR="007B771E">
        <w:rPr>
          <w:lang w:val="ru-RU"/>
        </w:rPr>
        <w:t>3</w:t>
      </w:r>
      <w:r w:rsidR="007B771E" w:rsidRPr="007B771E">
        <w:rPr>
          <w:lang w:val="ru-RU"/>
        </w:rPr>
        <w:t>2</w:t>
      </w:r>
      <w:r w:rsidRPr="007B771E">
        <w:t xml:space="preserve"> сторінок;</w:t>
      </w:r>
    </w:p>
    <w:p w:rsidR="006B25A0" w:rsidRPr="00D57990" w:rsidRDefault="006B25A0" w:rsidP="00DB3345">
      <w:pPr>
        <w:pStyle w:val="af4"/>
        <w:numPr>
          <w:ilvl w:val="0"/>
          <w:numId w:val="48"/>
        </w:numPr>
        <w:ind w:left="1134" w:hanging="141"/>
      </w:pPr>
      <w:proofErr w:type="spellStart"/>
      <w:r w:rsidRPr="00D57990">
        <w:t>відлагодження</w:t>
      </w:r>
      <w:proofErr w:type="spellEnd"/>
      <w:r w:rsidRPr="00D57990">
        <w:t xml:space="preserve"> та тестування – містить опис обраних методів тестування та процесу</w:t>
      </w:r>
      <w:r>
        <w:t xml:space="preserve"> </w:t>
      </w:r>
      <w:proofErr w:type="spellStart"/>
      <w:r>
        <w:t>відлагодження</w:t>
      </w:r>
      <w:proofErr w:type="spellEnd"/>
      <w:r>
        <w:t xml:space="preserve">. </w:t>
      </w:r>
      <w:r w:rsidRPr="000811AA">
        <w:t>Складається з 1</w:t>
      </w:r>
      <w:r w:rsidR="000811AA" w:rsidRPr="000811AA">
        <w:rPr>
          <w:lang w:val="ru-RU"/>
        </w:rPr>
        <w:t>2</w:t>
      </w:r>
      <w:r w:rsidRPr="000811AA">
        <w:t xml:space="preserve"> сторінок;</w:t>
      </w:r>
    </w:p>
    <w:p w:rsidR="006B25A0" w:rsidRPr="000811AA" w:rsidRDefault="006B25A0" w:rsidP="00DB3345">
      <w:pPr>
        <w:pStyle w:val="af4"/>
        <w:numPr>
          <w:ilvl w:val="0"/>
          <w:numId w:val="48"/>
        </w:numPr>
        <w:ind w:left="1134" w:hanging="141"/>
      </w:pPr>
      <w:r w:rsidRPr="00D57990">
        <w:t xml:space="preserve">охорона праці та безпека в надзвичайних ситуаціях – містить аналіз </w:t>
      </w:r>
      <w:r w:rsidRPr="000811AA">
        <w:t>шкідливих та небезпечних факторів при роботі з ЕОМ, та заходи щодо їх мінімізації. Складається з 1</w:t>
      </w:r>
      <w:r w:rsidRPr="000811AA">
        <w:rPr>
          <w:lang w:val="ru-RU"/>
        </w:rPr>
        <w:t>2</w:t>
      </w:r>
      <w:r w:rsidRPr="000811AA">
        <w:t xml:space="preserve"> сторінок;</w:t>
      </w:r>
    </w:p>
    <w:p w:rsidR="006B25A0" w:rsidRPr="000811AA" w:rsidRDefault="006B25A0" w:rsidP="00DB3345">
      <w:pPr>
        <w:pStyle w:val="af4"/>
        <w:numPr>
          <w:ilvl w:val="0"/>
          <w:numId w:val="48"/>
        </w:numPr>
        <w:ind w:left="1134" w:hanging="141"/>
      </w:pPr>
      <w:r w:rsidRPr="000811AA">
        <w:t xml:space="preserve">висновки – складається з </w:t>
      </w:r>
      <w:r w:rsidRPr="000811AA">
        <w:rPr>
          <w:lang w:val="ru-RU"/>
        </w:rPr>
        <w:t>2</w:t>
      </w:r>
      <w:r w:rsidRPr="000811AA">
        <w:t xml:space="preserve"> сторінок;</w:t>
      </w:r>
    </w:p>
    <w:p w:rsidR="006B25A0" w:rsidRPr="00A314BD" w:rsidRDefault="006B25A0" w:rsidP="00DB3345">
      <w:pPr>
        <w:pStyle w:val="af4"/>
        <w:numPr>
          <w:ilvl w:val="0"/>
          <w:numId w:val="48"/>
        </w:numPr>
        <w:ind w:left="1134" w:hanging="141"/>
      </w:pPr>
      <w:r w:rsidRPr="00A314BD">
        <w:t xml:space="preserve">література – список використаних літературних джерел. Складається з </w:t>
      </w:r>
      <w:r w:rsidRPr="00A314BD">
        <w:rPr>
          <w:lang w:val="ru-RU"/>
        </w:rPr>
        <w:t>2</w:t>
      </w:r>
      <w:r w:rsidRPr="00A314BD">
        <w:t xml:space="preserve"> сторінок.</w:t>
      </w:r>
    </w:p>
    <w:p w:rsidR="006B25A0" w:rsidRPr="00D57990" w:rsidRDefault="006B25A0" w:rsidP="006B25A0">
      <w:pPr>
        <w:pStyle w:val="a2"/>
      </w:pPr>
      <w:r>
        <w:t>Т</w:t>
      </w:r>
      <w:r w:rsidRPr="00D57990">
        <w:t>ехнічне завдання та робочий проект</w:t>
      </w:r>
      <w:r>
        <w:t xml:space="preserve"> містяться в додатках.</w:t>
      </w:r>
    </w:p>
    <w:p w:rsidR="006B25A0" w:rsidRPr="00E855D2" w:rsidRDefault="006B25A0" w:rsidP="006B25A0">
      <w:pPr>
        <w:pStyle w:val="a2"/>
      </w:pPr>
      <w:r w:rsidRPr="001C1531">
        <w:t xml:space="preserve">Кількість таблиць: </w:t>
      </w:r>
      <w:r w:rsidR="001C1531" w:rsidRPr="00E855D2">
        <w:t>50</w:t>
      </w:r>
      <w:r w:rsidR="005D2702" w:rsidRPr="00E855D2">
        <w:t>.</w:t>
      </w:r>
    </w:p>
    <w:p w:rsidR="00FE3352" w:rsidRDefault="006B25A0" w:rsidP="00B24FEB">
      <w:pPr>
        <w:pStyle w:val="a2"/>
        <w:tabs>
          <w:tab w:val="left" w:pos="1418"/>
        </w:tabs>
      </w:pPr>
      <w:r w:rsidRPr="001C1531">
        <w:t xml:space="preserve">Кількість рисунків: </w:t>
      </w:r>
      <w:r w:rsidR="001C1531" w:rsidRPr="001C1531">
        <w:t>19</w:t>
      </w:r>
      <w:r w:rsidR="005D2702">
        <w:t>.</w:t>
      </w:r>
    </w:p>
    <w:p w:rsidR="0021060B" w:rsidRPr="0021060B" w:rsidRDefault="0021060B" w:rsidP="0021060B">
      <w:pPr>
        <w:pStyle w:val="a2"/>
        <w:tabs>
          <w:tab w:val="left" w:pos="1418"/>
        </w:tabs>
        <w:ind w:left="851" w:firstLine="0"/>
        <w:rPr>
          <w:rFonts w:eastAsiaTheme="minorHAnsi" w:cstheme="minorBidi"/>
          <w:b/>
          <w:bCs/>
          <w:szCs w:val="22"/>
        </w:rPr>
      </w:pPr>
      <w:r w:rsidRPr="0021060B">
        <w:t>Ключові слова: модуль інтеграції д</w:t>
      </w:r>
      <w:r>
        <w:t>ан</w:t>
      </w:r>
      <w:r w:rsidRPr="0021060B">
        <w:t xml:space="preserve">их, бортові показники, </w:t>
      </w:r>
      <w:proofErr w:type="spellStart"/>
      <w:r w:rsidRPr="0021060B">
        <w:t>java</w:t>
      </w:r>
      <w:proofErr w:type="spellEnd"/>
      <w:r w:rsidRPr="0021060B">
        <w:t xml:space="preserve">, </w:t>
      </w:r>
      <w:proofErr w:type="spellStart"/>
      <w:r w:rsidRPr="0021060B">
        <w:t>web</w:t>
      </w:r>
      <w:proofErr w:type="spellEnd"/>
      <w:r w:rsidRPr="0021060B">
        <w:t xml:space="preserve"> - сервіс, програмний інтерфейс, статистичні данні, сховище даних.</w:t>
      </w:r>
    </w:p>
    <w:p w:rsidR="005D2702" w:rsidRPr="0021060B" w:rsidRDefault="005D2702" w:rsidP="005D2702">
      <w:pPr>
        <w:pStyle w:val="a2"/>
        <w:tabs>
          <w:tab w:val="left" w:pos="1418"/>
        </w:tabs>
        <w:rPr>
          <w:rFonts w:eastAsiaTheme="minorHAnsi" w:cstheme="minorBidi"/>
          <w:bCs/>
          <w:szCs w:val="22"/>
        </w:rPr>
      </w:pPr>
    </w:p>
    <w:p w:rsidR="0021060B" w:rsidRDefault="0021060B" w:rsidP="0021060B">
      <w:pPr>
        <w:pStyle w:val="a2"/>
        <w:tabs>
          <w:tab w:val="left" w:pos="1418"/>
        </w:tabs>
        <w:ind w:left="851" w:firstLine="0"/>
        <w:rPr>
          <w:rFonts w:eastAsiaTheme="minorHAnsi" w:cstheme="minorBidi"/>
          <w:bCs/>
          <w:szCs w:val="22"/>
        </w:rPr>
      </w:pPr>
    </w:p>
    <w:p w:rsidR="0021060B" w:rsidRDefault="0021060B" w:rsidP="0021060B">
      <w:pPr>
        <w:pStyle w:val="a2"/>
        <w:tabs>
          <w:tab w:val="left" w:pos="1418"/>
        </w:tabs>
        <w:ind w:left="851" w:firstLine="0"/>
        <w:rPr>
          <w:rFonts w:eastAsiaTheme="minorHAnsi" w:cstheme="minorBidi"/>
          <w:bCs/>
          <w:szCs w:val="22"/>
        </w:rPr>
      </w:pPr>
    </w:p>
    <w:sdt>
      <w:sdtPr>
        <w:rPr>
          <w:b/>
          <w:bCs/>
          <w:lang w:val="uk-UA"/>
        </w:rPr>
        <w:id w:val="7800362"/>
        <w:docPartObj>
          <w:docPartGallery w:val="Table of Contents"/>
          <w:docPartUnique/>
        </w:docPartObj>
      </w:sdtPr>
      <w:sdtEndPr>
        <w:rPr>
          <w:b w:val="0"/>
          <w:bCs w:val="0"/>
        </w:rPr>
      </w:sdtEndPr>
      <w:sdtContent>
        <w:p w:rsidR="00926B07" w:rsidRPr="008F698D" w:rsidRDefault="00926B07" w:rsidP="00FE3352">
          <w:pPr>
            <w:jc w:val="center"/>
            <w:rPr>
              <w:lang w:val="uk-UA"/>
            </w:rPr>
          </w:pPr>
          <w:r w:rsidRPr="005B0FBE">
            <w:rPr>
              <w:rFonts w:cs="Times New Roman"/>
              <w:b/>
              <w:color w:val="000000" w:themeColor="text1"/>
              <w:sz w:val="38"/>
              <w:szCs w:val="38"/>
              <w:lang w:val="uk-UA"/>
            </w:rPr>
            <w:t>ЗМІСТ</w:t>
          </w:r>
          <w:bookmarkStart w:id="6" w:name="_GoBack"/>
          <w:bookmarkEnd w:id="6"/>
        </w:p>
        <w:p w:rsidR="009471C3" w:rsidRDefault="00802B26">
          <w:pPr>
            <w:pStyle w:val="11"/>
            <w:tabs>
              <w:tab w:val="right" w:leader="dot" w:pos="10055"/>
            </w:tabs>
            <w:rPr>
              <w:rFonts w:asciiTheme="minorHAnsi" w:eastAsiaTheme="minorEastAsia" w:hAnsiTheme="minorHAnsi"/>
              <w:noProof/>
              <w:sz w:val="22"/>
              <w:lang w:val="uk-UA" w:eastAsia="uk-UA"/>
            </w:rPr>
          </w:pPr>
          <w:r>
            <w:rPr>
              <w:lang w:val="uk-UA"/>
            </w:rPr>
            <w:fldChar w:fldCharType="begin"/>
          </w:r>
          <w:r w:rsidR="00B20AAA">
            <w:rPr>
              <w:lang w:val="uk-UA"/>
            </w:rPr>
            <w:instrText xml:space="preserve"> TOC \o "1-3" \h \z \u </w:instrText>
          </w:r>
          <w:r>
            <w:rPr>
              <w:lang w:val="uk-UA"/>
            </w:rPr>
            <w:fldChar w:fldCharType="separate"/>
          </w:r>
          <w:hyperlink w:anchor="_Toc390816933" w:history="1">
            <w:r w:rsidR="009471C3" w:rsidRPr="00F95B51">
              <w:rPr>
                <w:rStyle w:val="ac"/>
                <w:noProof/>
                <w:lang w:val="uk-UA"/>
              </w:rPr>
              <w:t>ВСТУП</w:t>
            </w:r>
            <w:r w:rsidR="009471C3">
              <w:rPr>
                <w:noProof/>
                <w:webHidden/>
              </w:rPr>
              <w:tab/>
            </w:r>
            <w:r w:rsidR="009471C3">
              <w:rPr>
                <w:noProof/>
                <w:webHidden/>
              </w:rPr>
              <w:fldChar w:fldCharType="begin"/>
            </w:r>
            <w:r w:rsidR="009471C3">
              <w:rPr>
                <w:noProof/>
                <w:webHidden/>
              </w:rPr>
              <w:instrText xml:space="preserve"> PAGEREF _Toc390816933 \h </w:instrText>
            </w:r>
            <w:r w:rsidR="009471C3">
              <w:rPr>
                <w:noProof/>
                <w:webHidden/>
              </w:rPr>
            </w:r>
            <w:r w:rsidR="009471C3">
              <w:rPr>
                <w:noProof/>
                <w:webHidden/>
              </w:rPr>
              <w:fldChar w:fldCharType="separate"/>
            </w:r>
            <w:r w:rsidR="009471C3">
              <w:rPr>
                <w:noProof/>
                <w:webHidden/>
              </w:rPr>
              <w:t>7</w:t>
            </w:r>
            <w:r w:rsidR="009471C3">
              <w:rPr>
                <w:noProof/>
                <w:webHidden/>
              </w:rPr>
              <w:fldChar w:fldCharType="end"/>
            </w:r>
          </w:hyperlink>
        </w:p>
        <w:p w:rsidR="009471C3" w:rsidRDefault="009471C3">
          <w:pPr>
            <w:pStyle w:val="11"/>
            <w:tabs>
              <w:tab w:val="right" w:leader="dot" w:pos="10055"/>
            </w:tabs>
            <w:rPr>
              <w:rFonts w:asciiTheme="minorHAnsi" w:eastAsiaTheme="minorEastAsia" w:hAnsiTheme="minorHAnsi"/>
              <w:noProof/>
              <w:sz w:val="22"/>
              <w:lang w:val="uk-UA" w:eastAsia="uk-UA"/>
            </w:rPr>
          </w:pPr>
          <w:hyperlink w:anchor="_Toc390816934" w:history="1">
            <w:r w:rsidRPr="00F95B51">
              <w:rPr>
                <w:rStyle w:val="ac"/>
                <w:noProof/>
                <w:lang w:val="uk-UA"/>
              </w:rPr>
              <w:t>1 ПРИЗНАЧЕННЯ, ПОСТАНОВКА ЗАДАЧІ ТА ОГЛЯД АНАЛОГІВ І ЛІТЕРАТУРИ</w:t>
            </w:r>
            <w:r>
              <w:rPr>
                <w:noProof/>
                <w:webHidden/>
              </w:rPr>
              <w:tab/>
            </w:r>
            <w:r>
              <w:rPr>
                <w:noProof/>
                <w:webHidden/>
              </w:rPr>
              <w:fldChar w:fldCharType="begin"/>
            </w:r>
            <w:r>
              <w:rPr>
                <w:noProof/>
                <w:webHidden/>
              </w:rPr>
              <w:instrText xml:space="preserve"> PAGEREF _Toc390816934 \h </w:instrText>
            </w:r>
            <w:r>
              <w:rPr>
                <w:noProof/>
                <w:webHidden/>
              </w:rPr>
            </w:r>
            <w:r>
              <w:rPr>
                <w:noProof/>
                <w:webHidden/>
              </w:rPr>
              <w:fldChar w:fldCharType="separate"/>
            </w:r>
            <w:r>
              <w:rPr>
                <w:noProof/>
                <w:webHidden/>
              </w:rPr>
              <w:t>9</w:t>
            </w:r>
            <w:r>
              <w:rPr>
                <w:noProof/>
                <w:webHidden/>
              </w:rPr>
              <w:fldChar w:fldCharType="end"/>
            </w:r>
          </w:hyperlink>
        </w:p>
        <w:p w:rsidR="009471C3" w:rsidRDefault="009471C3">
          <w:pPr>
            <w:pStyle w:val="21"/>
            <w:tabs>
              <w:tab w:val="right" w:leader="dot" w:pos="10055"/>
            </w:tabs>
            <w:rPr>
              <w:rFonts w:asciiTheme="minorHAnsi" w:eastAsiaTheme="minorEastAsia" w:hAnsiTheme="minorHAnsi"/>
              <w:noProof/>
              <w:sz w:val="22"/>
              <w:lang w:val="uk-UA" w:eastAsia="uk-UA"/>
            </w:rPr>
          </w:pPr>
          <w:hyperlink w:anchor="_Toc390816935" w:history="1">
            <w:r w:rsidRPr="00F95B51">
              <w:rPr>
                <w:rStyle w:val="ac"/>
                <w:noProof/>
              </w:rPr>
              <w:t>1.1 Призначення та область застосування</w:t>
            </w:r>
            <w:r>
              <w:rPr>
                <w:noProof/>
                <w:webHidden/>
              </w:rPr>
              <w:tab/>
            </w:r>
            <w:r>
              <w:rPr>
                <w:noProof/>
                <w:webHidden/>
              </w:rPr>
              <w:fldChar w:fldCharType="begin"/>
            </w:r>
            <w:r>
              <w:rPr>
                <w:noProof/>
                <w:webHidden/>
              </w:rPr>
              <w:instrText xml:space="preserve"> PAGEREF _Toc390816935 \h </w:instrText>
            </w:r>
            <w:r>
              <w:rPr>
                <w:noProof/>
                <w:webHidden/>
              </w:rPr>
            </w:r>
            <w:r>
              <w:rPr>
                <w:noProof/>
                <w:webHidden/>
              </w:rPr>
              <w:fldChar w:fldCharType="separate"/>
            </w:r>
            <w:r>
              <w:rPr>
                <w:noProof/>
                <w:webHidden/>
              </w:rPr>
              <w:t>9</w:t>
            </w:r>
            <w:r>
              <w:rPr>
                <w:noProof/>
                <w:webHidden/>
              </w:rPr>
              <w:fldChar w:fldCharType="end"/>
            </w:r>
          </w:hyperlink>
        </w:p>
        <w:p w:rsidR="009471C3" w:rsidRDefault="009471C3">
          <w:pPr>
            <w:pStyle w:val="21"/>
            <w:tabs>
              <w:tab w:val="right" w:leader="dot" w:pos="10055"/>
            </w:tabs>
            <w:rPr>
              <w:rFonts w:asciiTheme="minorHAnsi" w:eastAsiaTheme="minorEastAsia" w:hAnsiTheme="minorHAnsi"/>
              <w:noProof/>
              <w:sz w:val="22"/>
              <w:lang w:val="uk-UA" w:eastAsia="uk-UA"/>
            </w:rPr>
          </w:pPr>
          <w:hyperlink w:anchor="_Toc390816936" w:history="1">
            <w:r w:rsidRPr="00F95B51">
              <w:rPr>
                <w:rStyle w:val="ac"/>
                <w:noProof/>
                <w:snapToGrid w:val="0"/>
                <w:lang w:val="uk-UA"/>
              </w:rPr>
              <w:t>1.2 Постановка задачі</w:t>
            </w:r>
            <w:r>
              <w:rPr>
                <w:noProof/>
                <w:webHidden/>
              </w:rPr>
              <w:tab/>
            </w:r>
            <w:r>
              <w:rPr>
                <w:noProof/>
                <w:webHidden/>
              </w:rPr>
              <w:fldChar w:fldCharType="begin"/>
            </w:r>
            <w:r>
              <w:rPr>
                <w:noProof/>
                <w:webHidden/>
              </w:rPr>
              <w:instrText xml:space="preserve"> PAGEREF _Toc390816936 \h </w:instrText>
            </w:r>
            <w:r>
              <w:rPr>
                <w:noProof/>
                <w:webHidden/>
              </w:rPr>
            </w:r>
            <w:r>
              <w:rPr>
                <w:noProof/>
                <w:webHidden/>
              </w:rPr>
              <w:fldChar w:fldCharType="separate"/>
            </w:r>
            <w:r>
              <w:rPr>
                <w:noProof/>
                <w:webHidden/>
              </w:rPr>
              <w:t>9</w:t>
            </w:r>
            <w:r>
              <w:rPr>
                <w:noProof/>
                <w:webHidden/>
              </w:rPr>
              <w:fldChar w:fldCharType="end"/>
            </w:r>
          </w:hyperlink>
        </w:p>
        <w:p w:rsidR="009471C3" w:rsidRDefault="009471C3">
          <w:pPr>
            <w:pStyle w:val="21"/>
            <w:tabs>
              <w:tab w:val="right" w:leader="dot" w:pos="10055"/>
            </w:tabs>
            <w:rPr>
              <w:rFonts w:asciiTheme="minorHAnsi" w:eastAsiaTheme="minorEastAsia" w:hAnsiTheme="minorHAnsi"/>
              <w:noProof/>
              <w:sz w:val="22"/>
              <w:lang w:val="uk-UA" w:eastAsia="uk-UA"/>
            </w:rPr>
          </w:pPr>
          <w:hyperlink w:anchor="_Toc390816937" w:history="1">
            <w:r w:rsidRPr="00F95B51">
              <w:rPr>
                <w:rStyle w:val="ac"/>
                <w:noProof/>
                <w:lang w:val="uk-UA"/>
              </w:rPr>
              <w:t>1.3 Огляд літератури</w:t>
            </w:r>
            <w:r>
              <w:rPr>
                <w:noProof/>
                <w:webHidden/>
              </w:rPr>
              <w:tab/>
            </w:r>
            <w:r>
              <w:rPr>
                <w:noProof/>
                <w:webHidden/>
              </w:rPr>
              <w:fldChar w:fldCharType="begin"/>
            </w:r>
            <w:r>
              <w:rPr>
                <w:noProof/>
                <w:webHidden/>
              </w:rPr>
              <w:instrText xml:space="preserve"> PAGEREF _Toc390816937 \h </w:instrText>
            </w:r>
            <w:r>
              <w:rPr>
                <w:noProof/>
                <w:webHidden/>
              </w:rPr>
            </w:r>
            <w:r>
              <w:rPr>
                <w:noProof/>
                <w:webHidden/>
              </w:rPr>
              <w:fldChar w:fldCharType="separate"/>
            </w:r>
            <w:r>
              <w:rPr>
                <w:noProof/>
                <w:webHidden/>
              </w:rPr>
              <w:t>10</w:t>
            </w:r>
            <w:r>
              <w:rPr>
                <w:noProof/>
                <w:webHidden/>
              </w:rPr>
              <w:fldChar w:fldCharType="end"/>
            </w:r>
          </w:hyperlink>
        </w:p>
        <w:p w:rsidR="009471C3" w:rsidRDefault="009471C3">
          <w:pPr>
            <w:pStyle w:val="21"/>
            <w:tabs>
              <w:tab w:val="right" w:leader="dot" w:pos="10055"/>
            </w:tabs>
            <w:rPr>
              <w:rFonts w:asciiTheme="minorHAnsi" w:eastAsiaTheme="minorEastAsia" w:hAnsiTheme="minorHAnsi"/>
              <w:noProof/>
              <w:sz w:val="22"/>
              <w:lang w:val="uk-UA" w:eastAsia="uk-UA"/>
            </w:rPr>
          </w:pPr>
          <w:hyperlink w:anchor="_Toc390816938" w:history="1">
            <w:r w:rsidRPr="00F95B51">
              <w:rPr>
                <w:rStyle w:val="ac"/>
                <w:noProof/>
                <w:lang w:val="uk-UA"/>
              </w:rPr>
              <w:t>1.4 Аналіз аналогів</w:t>
            </w:r>
            <w:r>
              <w:rPr>
                <w:noProof/>
                <w:webHidden/>
              </w:rPr>
              <w:tab/>
            </w:r>
            <w:r>
              <w:rPr>
                <w:noProof/>
                <w:webHidden/>
              </w:rPr>
              <w:fldChar w:fldCharType="begin"/>
            </w:r>
            <w:r>
              <w:rPr>
                <w:noProof/>
                <w:webHidden/>
              </w:rPr>
              <w:instrText xml:space="preserve"> PAGEREF _Toc390816938 \h </w:instrText>
            </w:r>
            <w:r>
              <w:rPr>
                <w:noProof/>
                <w:webHidden/>
              </w:rPr>
            </w:r>
            <w:r>
              <w:rPr>
                <w:noProof/>
                <w:webHidden/>
              </w:rPr>
              <w:fldChar w:fldCharType="separate"/>
            </w:r>
            <w:r>
              <w:rPr>
                <w:noProof/>
                <w:webHidden/>
              </w:rPr>
              <w:t>15</w:t>
            </w:r>
            <w:r>
              <w:rPr>
                <w:noProof/>
                <w:webHidden/>
              </w:rPr>
              <w:fldChar w:fldCharType="end"/>
            </w:r>
          </w:hyperlink>
        </w:p>
        <w:p w:rsidR="009471C3" w:rsidRDefault="009471C3">
          <w:pPr>
            <w:pStyle w:val="31"/>
            <w:tabs>
              <w:tab w:val="right" w:leader="dot" w:pos="10055"/>
            </w:tabs>
            <w:rPr>
              <w:rFonts w:asciiTheme="minorHAnsi" w:eastAsiaTheme="minorEastAsia" w:hAnsiTheme="minorHAnsi"/>
              <w:noProof/>
              <w:sz w:val="22"/>
              <w:lang w:val="uk-UA" w:eastAsia="uk-UA"/>
            </w:rPr>
          </w:pPr>
          <w:hyperlink w:anchor="_Toc390816939" w:history="1">
            <w:r w:rsidRPr="00F95B51">
              <w:rPr>
                <w:rStyle w:val="ac"/>
                <w:noProof/>
              </w:rPr>
              <w:t>1.4.1 Характеристика системи «Магістраль-ВЛ11».</w:t>
            </w:r>
            <w:r>
              <w:rPr>
                <w:noProof/>
                <w:webHidden/>
              </w:rPr>
              <w:tab/>
            </w:r>
            <w:r>
              <w:rPr>
                <w:noProof/>
                <w:webHidden/>
              </w:rPr>
              <w:fldChar w:fldCharType="begin"/>
            </w:r>
            <w:r>
              <w:rPr>
                <w:noProof/>
                <w:webHidden/>
              </w:rPr>
              <w:instrText xml:space="preserve"> PAGEREF _Toc390816939 \h </w:instrText>
            </w:r>
            <w:r>
              <w:rPr>
                <w:noProof/>
                <w:webHidden/>
              </w:rPr>
            </w:r>
            <w:r>
              <w:rPr>
                <w:noProof/>
                <w:webHidden/>
              </w:rPr>
              <w:fldChar w:fldCharType="separate"/>
            </w:r>
            <w:r>
              <w:rPr>
                <w:noProof/>
                <w:webHidden/>
              </w:rPr>
              <w:t>16</w:t>
            </w:r>
            <w:r>
              <w:rPr>
                <w:noProof/>
                <w:webHidden/>
              </w:rPr>
              <w:fldChar w:fldCharType="end"/>
            </w:r>
          </w:hyperlink>
        </w:p>
        <w:p w:rsidR="009471C3" w:rsidRDefault="009471C3">
          <w:pPr>
            <w:pStyle w:val="31"/>
            <w:tabs>
              <w:tab w:val="right" w:leader="dot" w:pos="10055"/>
            </w:tabs>
            <w:rPr>
              <w:rFonts w:asciiTheme="minorHAnsi" w:eastAsiaTheme="minorEastAsia" w:hAnsiTheme="minorHAnsi"/>
              <w:noProof/>
              <w:sz w:val="22"/>
              <w:lang w:val="uk-UA" w:eastAsia="uk-UA"/>
            </w:rPr>
          </w:pPr>
          <w:hyperlink w:anchor="_Toc390816940" w:history="1">
            <w:r w:rsidRPr="00F95B51">
              <w:rPr>
                <w:rStyle w:val="ac"/>
                <w:noProof/>
              </w:rPr>
              <w:t>1.4.2 Характеристика  системи FIRE</w:t>
            </w:r>
            <w:r>
              <w:rPr>
                <w:noProof/>
                <w:webHidden/>
              </w:rPr>
              <w:tab/>
            </w:r>
            <w:r>
              <w:rPr>
                <w:noProof/>
                <w:webHidden/>
              </w:rPr>
              <w:fldChar w:fldCharType="begin"/>
            </w:r>
            <w:r>
              <w:rPr>
                <w:noProof/>
                <w:webHidden/>
              </w:rPr>
              <w:instrText xml:space="preserve"> PAGEREF _Toc390816940 \h </w:instrText>
            </w:r>
            <w:r>
              <w:rPr>
                <w:noProof/>
                <w:webHidden/>
              </w:rPr>
            </w:r>
            <w:r>
              <w:rPr>
                <w:noProof/>
                <w:webHidden/>
              </w:rPr>
              <w:fldChar w:fldCharType="separate"/>
            </w:r>
            <w:r>
              <w:rPr>
                <w:noProof/>
                <w:webHidden/>
              </w:rPr>
              <w:t>16</w:t>
            </w:r>
            <w:r>
              <w:rPr>
                <w:noProof/>
                <w:webHidden/>
              </w:rPr>
              <w:fldChar w:fldCharType="end"/>
            </w:r>
          </w:hyperlink>
        </w:p>
        <w:p w:rsidR="009471C3" w:rsidRDefault="009471C3">
          <w:pPr>
            <w:pStyle w:val="31"/>
            <w:tabs>
              <w:tab w:val="right" w:leader="dot" w:pos="10055"/>
            </w:tabs>
            <w:rPr>
              <w:rFonts w:asciiTheme="minorHAnsi" w:eastAsiaTheme="minorEastAsia" w:hAnsiTheme="minorHAnsi"/>
              <w:noProof/>
              <w:sz w:val="22"/>
              <w:lang w:val="uk-UA" w:eastAsia="uk-UA"/>
            </w:rPr>
          </w:pPr>
          <w:hyperlink w:anchor="_Toc390816941" w:history="1">
            <w:r w:rsidRPr="00F95B51">
              <w:rPr>
                <w:rStyle w:val="ac"/>
                <w:noProof/>
              </w:rPr>
              <w:t>1.4.3 Характеристика системи "Магістраль" ДЕ1м</w:t>
            </w:r>
            <w:r>
              <w:rPr>
                <w:noProof/>
                <w:webHidden/>
              </w:rPr>
              <w:tab/>
            </w:r>
            <w:r>
              <w:rPr>
                <w:noProof/>
                <w:webHidden/>
              </w:rPr>
              <w:fldChar w:fldCharType="begin"/>
            </w:r>
            <w:r>
              <w:rPr>
                <w:noProof/>
                <w:webHidden/>
              </w:rPr>
              <w:instrText xml:space="preserve"> PAGEREF _Toc390816941 \h </w:instrText>
            </w:r>
            <w:r>
              <w:rPr>
                <w:noProof/>
                <w:webHidden/>
              </w:rPr>
            </w:r>
            <w:r>
              <w:rPr>
                <w:noProof/>
                <w:webHidden/>
              </w:rPr>
              <w:fldChar w:fldCharType="separate"/>
            </w:r>
            <w:r>
              <w:rPr>
                <w:noProof/>
                <w:webHidden/>
              </w:rPr>
              <w:t>17</w:t>
            </w:r>
            <w:r>
              <w:rPr>
                <w:noProof/>
                <w:webHidden/>
              </w:rPr>
              <w:fldChar w:fldCharType="end"/>
            </w:r>
          </w:hyperlink>
        </w:p>
        <w:p w:rsidR="009471C3" w:rsidRDefault="009471C3">
          <w:pPr>
            <w:pStyle w:val="31"/>
            <w:tabs>
              <w:tab w:val="right" w:leader="dot" w:pos="10055"/>
            </w:tabs>
            <w:rPr>
              <w:rFonts w:asciiTheme="minorHAnsi" w:eastAsiaTheme="minorEastAsia" w:hAnsiTheme="minorHAnsi"/>
              <w:noProof/>
              <w:sz w:val="22"/>
              <w:lang w:val="uk-UA" w:eastAsia="uk-UA"/>
            </w:rPr>
          </w:pPr>
          <w:hyperlink w:anchor="_Toc390816942" w:history="1">
            <w:r w:rsidRPr="00F95B51">
              <w:rPr>
                <w:rStyle w:val="ac"/>
                <w:noProof/>
              </w:rPr>
              <w:t>1.4.4 Характеристика системи ruDi.</w:t>
            </w:r>
            <w:r>
              <w:rPr>
                <w:noProof/>
                <w:webHidden/>
              </w:rPr>
              <w:tab/>
            </w:r>
            <w:r>
              <w:rPr>
                <w:noProof/>
                <w:webHidden/>
              </w:rPr>
              <w:fldChar w:fldCharType="begin"/>
            </w:r>
            <w:r>
              <w:rPr>
                <w:noProof/>
                <w:webHidden/>
              </w:rPr>
              <w:instrText xml:space="preserve"> PAGEREF _Toc390816942 \h </w:instrText>
            </w:r>
            <w:r>
              <w:rPr>
                <w:noProof/>
                <w:webHidden/>
              </w:rPr>
            </w:r>
            <w:r>
              <w:rPr>
                <w:noProof/>
                <w:webHidden/>
              </w:rPr>
              <w:fldChar w:fldCharType="separate"/>
            </w:r>
            <w:r>
              <w:rPr>
                <w:noProof/>
                <w:webHidden/>
              </w:rPr>
              <w:t>17</w:t>
            </w:r>
            <w:r>
              <w:rPr>
                <w:noProof/>
                <w:webHidden/>
              </w:rPr>
              <w:fldChar w:fldCharType="end"/>
            </w:r>
          </w:hyperlink>
        </w:p>
        <w:p w:rsidR="009471C3" w:rsidRDefault="009471C3">
          <w:pPr>
            <w:pStyle w:val="21"/>
            <w:tabs>
              <w:tab w:val="right" w:leader="dot" w:pos="10055"/>
            </w:tabs>
            <w:rPr>
              <w:rFonts w:asciiTheme="minorHAnsi" w:eastAsiaTheme="minorEastAsia" w:hAnsiTheme="minorHAnsi"/>
              <w:noProof/>
              <w:sz w:val="22"/>
              <w:lang w:val="uk-UA" w:eastAsia="uk-UA"/>
            </w:rPr>
          </w:pPr>
          <w:hyperlink w:anchor="_Toc390816943" w:history="1">
            <w:r w:rsidRPr="00F95B51">
              <w:rPr>
                <w:rStyle w:val="ac"/>
                <w:noProof/>
                <w:lang w:val="uk-UA" w:eastAsia="ru-RU"/>
              </w:rPr>
              <w:t>1.5 Аналіз розглянутих аналогів</w:t>
            </w:r>
            <w:r>
              <w:rPr>
                <w:noProof/>
                <w:webHidden/>
              </w:rPr>
              <w:tab/>
            </w:r>
            <w:r>
              <w:rPr>
                <w:noProof/>
                <w:webHidden/>
              </w:rPr>
              <w:fldChar w:fldCharType="begin"/>
            </w:r>
            <w:r>
              <w:rPr>
                <w:noProof/>
                <w:webHidden/>
              </w:rPr>
              <w:instrText xml:space="preserve"> PAGEREF _Toc390816943 \h </w:instrText>
            </w:r>
            <w:r>
              <w:rPr>
                <w:noProof/>
                <w:webHidden/>
              </w:rPr>
            </w:r>
            <w:r>
              <w:rPr>
                <w:noProof/>
                <w:webHidden/>
              </w:rPr>
              <w:fldChar w:fldCharType="separate"/>
            </w:r>
            <w:r>
              <w:rPr>
                <w:noProof/>
                <w:webHidden/>
              </w:rPr>
              <w:t>23</w:t>
            </w:r>
            <w:r>
              <w:rPr>
                <w:noProof/>
                <w:webHidden/>
              </w:rPr>
              <w:fldChar w:fldCharType="end"/>
            </w:r>
          </w:hyperlink>
        </w:p>
        <w:p w:rsidR="009471C3" w:rsidRDefault="009471C3">
          <w:pPr>
            <w:pStyle w:val="11"/>
            <w:tabs>
              <w:tab w:val="right" w:leader="dot" w:pos="10055"/>
            </w:tabs>
            <w:rPr>
              <w:rFonts w:asciiTheme="minorHAnsi" w:eastAsiaTheme="minorEastAsia" w:hAnsiTheme="minorHAnsi"/>
              <w:noProof/>
              <w:sz w:val="22"/>
              <w:lang w:val="uk-UA" w:eastAsia="uk-UA"/>
            </w:rPr>
          </w:pPr>
          <w:hyperlink w:anchor="_Toc390816944" w:history="1">
            <w:r w:rsidRPr="00F95B51">
              <w:rPr>
                <w:rStyle w:val="ac"/>
                <w:noProof/>
                <w:lang w:eastAsia="ru-RU"/>
              </w:rPr>
              <w:t>2 ЗОВНІШНЄ ТА ЛОГІЧНЕ ПРОЕКТУВАННЯ</w:t>
            </w:r>
            <w:r>
              <w:rPr>
                <w:noProof/>
                <w:webHidden/>
              </w:rPr>
              <w:tab/>
            </w:r>
            <w:r>
              <w:rPr>
                <w:noProof/>
                <w:webHidden/>
              </w:rPr>
              <w:fldChar w:fldCharType="begin"/>
            </w:r>
            <w:r>
              <w:rPr>
                <w:noProof/>
                <w:webHidden/>
              </w:rPr>
              <w:instrText xml:space="preserve"> PAGEREF _Toc390816944 \h </w:instrText>
            </w:r>
            <w:r>
              <w:rPr>
                <w:noProof/>
                <w:webHidden/>
              </w:rPr>
            </w:r>
            <w:r>
              <w:rPr>
                <w:noProof/>
                <w:webHidden/>
              </w:rPr>
              <w:fldChar w:fldCharType="separate"/>
            </w:r>
            <w:r>
              <w:rPr>
                <w:noProof/>
                <w:webHidden/>
              </w:rPr>
              <w:t>24</w:t>
            </w:r>
            <w:r>
              <w:rPr>
                <w:noProof/>
                <w:webHidden/>
              </w:rPr>
              <w:fldChar w:fldCharType="end"/>
            </w:r>
          </w:hyperlink>
        </w:p>
        <w:p w:rsidR="009471C3" w:rsidRDefault="009471C3">
          <w:pPr>
            <w:pStyle w:val="21"/>
            <w:tabs>
              <w:tab w:val="right" w:leader="dot" w:pos="10055"/>
            </w:tabs>
            <w:rPr>
              <w:rFonts w:asciiTheme="minorHAnsi" w:eastAsiaTheme="minorEastAsia" w:hAnsiTheme="minorHAnsi"/>
              <w:noProof/>
              <w:sz w:val="22"/>
              <w:lang w:val="uk-UA" w:eastAsia="uk-UA"/>
            </w:rPr>
          </w:pPr>
          <w:hyperlink w:anchor="_Toc390816945" w:history="1">
            <w:r w:rsidRPr="00F95B51">
              <w:rPr>
                <w:rStyle w:val="ac"/>
                <w:noProof/>
                <w:lang w:val="uk-UA" w:eastAsia="ru-RU"/>
              </w:rPr>
              <w:t>2.1 Зовнішнє проектування</w:t>
            </w:r>
            <w:r>
              <w:rPr>
                <w:noProof/>
                <w:webHidden/>
              </w:rPr>
              <w:tab/>
            </w:r>
            <w:r>
              <w:rPr>
                <w:noProof/>
                <w:webHidden/>
              </w:rPr>
              <w:fldChar w:fldCharType="begin"/>
            </w:r>
            <w:r>
              <w:rPr>
                <w:noProof/>
                <w:webHidden/>
              </w:rPr>
              <w:instrText xml:space="preserve"> PAGEREF _Toc390816945 \h </w:instrText>
            </w:r>
            <w:r>
              <w:rPr>
                <w:noProof/>
                <w:webHidden/>
              </w:rPr>
            </w:r>
            <w:r>
              <w:rPr>
                <w:noProof/>
                <w:webHidden/>
              </w:rPr>
              <w:fldChar w:fldCharType="separate"/>
            </w:r>
            <w:r>
              <w:rPr>
                <w:noProof/>
                <w:webHidden/>
              </w:rPr>
              <w:t>24</w:t>
            </w:r>
            <w:r>
              <w:rPr>
                <w:noProof/>
                <w:webHidden/>
              </w:rPr>
              <w:fldChar w:fldCharType="end"/>
            </w:r>
          </w:hyperlink>
        </w:p>
        <w:p w:rsidR="009471C3" w:rsidRDefault="009471C3">
          <w:pPr>
            <w:pStyle w:val="31"/>
            <w:tabs>
              <w:tab w:val="right" w:leader="dot" w:pos="10055"/>
            </w:tabs>
            <w:rPr>
              <w:rFonts w:asciiTheme="minorHAnsi" w:eastAsiaTheme="minorEastAsia" w:hAnsiTheme="minorHAnsi"/>
              <w:noProof/>
              <w:sz w:val="22"/>
              <w:lang w:val="uk-UA" w:eastAsia="uk-UA"/>
            </w:rPr>
          </w:pPr>
          <w:hyperlink w:anchor="_Toc390816946" w:history="1">
            <w:r w:rsidRPr="00F95B51">
              <w:rPr>
                <w:rStyle w:val="ac"/>
                <w:noProof/>
              </w:rPr>
              <w:t>2.1.1 Опис функціональних характеристик</w:t>
            </w:r>
            <w:r>
              <w:rPr>
                <w:noProof/>
                <w:webHidden/>
              </w:rPr>
              <w:tab/>
            </w:r>
            <w:r>
              <w:rPr>
                <w:noProof/>
                <w:webHidden/>
              </w:rPr>
              <w:fldChar w:fldCharType="begin"/>
            </w:r>
            <w:r>
              <w:rPr>
                <w:noProof/>
                <w:webHidden/>
              </w:rPr>
              <w:instrText xml:space="preserve"> PAGEREF _Toc390816946 \h </w:instrText>
            </w:r>
            <w:r>
              <w:rPr>
                <w:noProof/>
                <w:webHidden/>
              </w:rPr>
            </w:r>
            <w:r>
              <w:rPr>
                <w:noProof/>
                <w:webHidden/>
              </w:rPr>
              <w:fldChar w:fldCharType="separate"/>
            </w:r>
            <w:r>
              <w:rPr>
                <w:noProof/>
                <w:webHidden/>
              </w:rPr>
              <w:t>24</w:t>
            </w:r>
            <w:r>
              <w:rPr>
                <w:noProof/>
                <w:webHidden/>
              </w:rPr>
              <w:fldChar w:fldCharType="end"/>
            </w:r>
          </w:hyperlink>
        </w:p>
        <w:p w:rsidR="009471C3" w:rsidRDefault="009471C3">
          <w:pPr>
            <w:pStyle w:val="31"/>
            <w:tabs>
              <w:tab w:val="right" w:leader="dot" w:pos="10055"/>
            </w:tabs>
            <w:rPr>
              <w:rFonts w:asciiTheme="minorHAnsi" w:eastAsiaTheme="minorEastAsia" w:hAnsiTheme="minorHAnsi"/>
              <w:noProof/>
              <w:sz w:val="22"/>
              <w:lang w:val="uk-UA" w:eastAsia="uk-UA"/>
            </w:rPr>
          </w:pPr>
          <w:hyperlink w:anchor="_Toc390816947" w:history="1">
            <w:r w:rsidRPr="00F95B51">
              <w:rPr>
                <w:rStyle w:val="ac"/>
                <w:noProof/>
              </w:rPr>
              <w:t>2.1.2 Формалізація задач</w:t>
            </w:r>
            <w:r>
              <w:rPr>
                <w:noProof/>
                <w:webHidden/>
              </w:rPr>
              <w:tab/>
            </w:r>
            <w:r>
              <w:rPr>
                <w:noProof/>
                <w:webHidden/>
              </w:rPr>
              <w:fldChar w:fldCharType="begin"/>
            </w:r>
            <w:r>
              <w:rPr>
                <w:noProof/>
                <w:webHidden/>
              </w:rPr>
              <w:instrText xml:space="preserve"> PAGEREF _Toc390816947 \h </w:instrText>
            </w:r>
            <w:r>
              <w:rPr>
                <w:noProof/>
                <w:webHidden/>
              </w:rPr>
            </w:r>
            <w:r>
              <w:rPr>
                <w:noProof/>
                <w:webHidden/>
              </w:rPr>
              <w:fldChar w:fldCharType="separate"/>
            </w:r>
            <w:r>
              <w:rPr>
                <w:noProof/>
                <w:webHidden/>
              </w:rPr>
              <w:t>25</w:t>
            </w:r>
            <w:r>
              <w:rPr>
                <w:noProof/>
                <w:webHidden/>
              </w:rPr>
              <w:fldChar w:fldCharType="end"/>
            </w:r>
          </w:hyperlink>
        </w:p>
        <w:p w:rsidR="009471C3" w:rsidRDefault="009471C3">
          <w:pPr>
            <w:pStyle w:val="21"/>
            <w:tabs>
              <w:tab w:val="right" w:leader="dot" w:pos="10055"/>
            </w:tabs>
            <w:rPr>
              <w:rFonts w:asciiTheme="minorHAnsi" w:eastAsiaTheme="minorEastAsia" w:hAnsiTheme="minorHAnsi"/>
              <w:noProof/>
              <w:sz w:val="22"/>
              <w:lang w:val="uk-UA" w:eastAsia="uk-UA"/>
            </w:rPr>
          </w:pPr>
          <w:hyperlink w:anchor="_Toc390816948" w:history="1">
            <w:r w:rsidRPr="00F95B51">
              <w:rPr>
                <w:rStyle w:val="ac"/>
                <w:noProof/>
                <w:lang w:val="uk-UA"/>
              </w:rPr>
              <w:t>2.2 Аналіз баз даних</w:t>
            </w:r>
            <w:r>
              <w:rPr>
                <w:noProof/>
                <w:webHidden/>
              </w:rPr>
              <w:tab/>
            </w:r>
            <w:r>
              <w:rPr>
                <w:noProof/>
                <w:webHidden/>
              </w:rPr>
              <w:fldChar w:fldCharType="begin"/>
            </w:r>
            <w:r>
              <w:rPr>
                <w:noProof/>
                <w:webHidden/>
              </w:rPr>
              <w:instrText xml:space="preserve"> PAGEREF _Toc390816948 \h </w:instrText>
            </w:r>
            <w:r>
              <w:rPr>
                <w:noProof/>
                <w:webHidden/>
              </w:rPr>
            </w:r>
            <w:r>
              <w:rPr>
                <w:noProof/>
                <w:webHidden/>
              </w:rPr>
              <w:fldChar w:fldCharType="separate"/>
            </w:r>
            <w:r>
              <w:rPr>
                <w:noProof/>
                <w:webHidden/>
              </w:rPr>
              <w:t>28</w:t>
            </w:r>
            <w:r>
              <w:rPr>
                <w:noProof/>
                <w:webHidden/>
              </w:rPr>
              <w:fldChar w:fldCharType="end"/>
            </w:r>
          </w:hyperlink>
        </w:p>
        <w:p w:rsidR="009471C3" w:rsidRDefault="009471C3">
          <w:pPr>
            <w:pStyle w:val="31"/>
            <w:tabs>
              <w:tab w:val="right" w:leader="dot" w:pos="10055"/>
            </w:tabs>
            <w:rPr>
              <w:rFonts w:asciiTheme="minorHAnsi" w:eastAsiaTheme="minorEastAsia" w:hAnsiTheme="minorHAnsi"/>
              <w:noProof/>
              <w:sz w:val="22"/>
              <w:lang w:val="uk-UA" w:eastAsia="uk-UA"/>
            </w:rPr>
          </w:pPr>
          <w:hyperlink w:anchor="_Toc390816949" w:history="1">
            <w:r w:rsidRPr="00F95B51">
              <w:rPr>
                <w:rStyle w:val="ac"/>
                <w:noProof/>
              </w:rPr>
              <w:t>2.2.1 Аналіз системи керування базами даних</w:t>
            </w:r>
            <w:r>
              <w:rPr>
                <w:noProof/>
                <w:webHidden/>
              </w:rPr>
              <w:tab/>
            </w:r>
            <w:r>
              <w:rPr>
                <w:noProof/>
                <w:webHidden/>
              </w:rPr>
              <w:fldChar w:fldCharType="begin"/>
            </w:r>
            <w:r>
              <w:rPr>
                <w:noProof/>
                <w:webHidden/>
              </w:rPr>
              <w:instrText xml:space="preserve"> PAGEREF _Toc390816949 \h </w:instrText>
            </w:r>
            <w:r>
              <w:rPr>
                <w:noProof/>
                <w:webHidden/>
              </w:rPr>
            </w:r>
            <w:r>
              <w:rPr>
                <w:noProof/>
                <w:webHidden/>
              </w:rPr>
              <w:fldChar w:fldCharType="separate"/>
            </w:r>
            <w:r>
              <w:rPr>
                <w:noProof/>
                <w:webHidden/>
              </w:rPr>
              <w:t>28</w:t>
            </w:r>
            <w:r>
              <w:rPr>
                <w:noProof/>
                <w:webHidden/>
              </w:rPr>
              <w:fldChar w:fldCharType="end"/>
            </w:r>
          </w:hyperlink>
        </w:p>
        <w:p w:rsidR="009471C3" w:rsidRDefault="009471C3">
          <w:pPr>
            <w:pStyle w:val="31"/>
            <w:tabs>
              <w:tab w:val="right" w:leader="dot" w:pos="10055"/>
            </w:tabs>
            <w:rPr>
              <w:rFonts w:asciiTheme="minorHAnsi" w:eastAsiaTheme="minorEastAsia" w:hAnsiTheme="minorHAnsi"/>
              <w:noProof/>
              <w:sz w:val="22"/>
              <w:lang w:val="uk-UA" w:eastAsia="uk-UA"/>
            </w:rPr>
          </w:pPr>
          <w:hyperlink w:anchor="_Toc390816950" w:history="1">
            <w:r w:rsidRPr="00F95B51">
              <w:rPr>
                <w:rStyle w:val="ac"/>
                <w:noProof/>
              </w:rPr>
              <w:t>2.2.2 Сутності та їх представлення в базі даних</w:t>
            </w:r>
            <w:r>
              <w:rPr>
                <w:noProof/>
                <w:webHidden/>
              </w:rPr>
              <w:tab/>
            </w:r>
            <w:r>
              <w:rPr>
                <w:noProof/>
                <w:webHidden/>
              </w:rPr>
              <w:fldChar w:fldCharType="begin"/>
            </w:r>
            <w:r>
              <w:rPr>
                <w:noProof/>
                <w:webHidden/>
              </w:rPr>
              <w:instrText xml:space="preserve"> PAGEREF _Toc390816950 \h </w:instrText>
            </w:r>
            <w:r>
              <w:rPr>
                <w:noProof/>
                <w:webHidden/>
              </w:rPr>
            </w:r>
            <w:r>
              <w:rPr>
                <w:noProof/>
                <w:webHidden/>
              </w:rPr>
              <w:fldChar w:fldCharType="separate"/>
            </w:r>
            <w:r>
              <w:rPr>
                <w:noProof/>
                <w:webHidden/>
              </w:rPr>
              <w:t>29</w:t>
            </w:r>
            <w:r>
              <w:rPr>
                <w:noProof/>
                <w:webHidden/>
              </w:rPr>
              <w:fldChar w:fldCharType="end"/>
            </w:r>
          </w:hyperlink>
        </w:p>
        <w:p w:rsidR="009471C3" w:rsidRDefault="009471C3">
          <w:pPr>
            <w:pStyle w:val="31"/>
            <w:tabs>
              <w:tab w:val="right" w:leader="dot" w:pos="10055"/>
            </w:tabs>
            <w:rPr>
              <w:rFonts w:asciiTheme="minorHAnsi" w:eastAsiaTheme="minorEastAsia" w:hAnsiTheme="minorHAnsi"/>
              <w:noProof/>
              <w:sz w:val="22"/>
              <w:lang w:val="uk-UA" w:eastAsia="uk-UA"/>
            </w:rPr>
          </w:pPr>
          <w:hyperlink w:anchor="_Toc390816951" w:history="1">
            <w:r w:rsidRPr="00F95B51">
              <w:rPr>
                <w:rStyle w:val="ac"/>
                <w:noProof/>
              </w:rPr>
              <w:t>2.2.3 ER-модель бази даних</w:t>
            </w:r>
            <w:r>
              <w:rPr>
                <w:noProof/>
                <w:webHidden/>
              </w:rPr>
              <w:tab/>
            </w:r>
            <w:r>
              <w:rPr>
                <w:noProof/>
                <w:webHidden/>
              </w:rPr>
              <w:fldChar w:fldCharType="begin"/>
            </w:r>
            <w:r>
              <w:rPr>
                <w:noProof/>
                <w:webHidden/>
              </w:rPr>
              <w:instrText xml:space="preserve"> PAGEREF _Toc390816951 \h </w:instrText>
            </w:r>
            <w:r>
              <w:rPr>
                <w:noProof/>
                <w:webHidden/>
              </w:rPr>
            </w:r>
            <w:r>
              <w:rPr>
                <w:noProof/>
                <w:webHidden/>
              </w:rPr>
              <w:fldChar w:fldCharType="separate"/>
            </w:r>
            <w:r>
              <w:rPr>
                <w:noProof/>
                <w:webHidden/>
              </w:rPr>
              <w:t>30</w:t>
            </w:r>
            <w:r>
              <w:rPr>
                <w:noProof/>
                <w:webHidden/>
              </w:rPr>
              <w:fldChar w:fldCharType="end"/>
            </w:r>
          </w:hyperlink>
        </w:p>
        <w:p w:rsidR="009471C3" w:rsidRDefault="009471C3">
          <w:pPr>
            <w:pStyle w:val="31"/>
            <w:tabs>
              <w:tab w:val="right" w:leader="dot" w:pos="10055"/>
            </w:tabs>
            <w:rPr>
              <w:rFonts w:asciiTheme="minorHAnsi" w:eastAsiaTheme="minorEastAsia" w:hAnsiTheme="minorHAnsi"/>
              <w:noProof/>
              <w:sz w:val="22"/>
              <w:lang w:val="uk-UA" w:eastAsia="uk-UA"/>
            </w:rPr>
          </w:pPr>
          <w:hyperlink w:anchor="_Toc390816952" w:history="1">
            <w:r w:rsidRPr="00F95B51">
              <w:rPr>
                <w:rStyle w:val="ac"/>
                <w:noProof/>
              </w:rPr>
              <w:t>2.2.4 Аналіз фізичного проекту бази даних</w:t>
            </w:r>
            <w:r>
              <w:rPr>
                <w:noProof/>
                <w:webHidden/>
              </w:rPr>
              <w:tab/>
            </w:r>
            <w:r>
              <w:rPr>
                <w:noProof/>
                <w:webHidden/>
              </w:rPr>
              <w:fldChar w:fldCharType="begin"/>
            </w:r>
            <w:r>
              <w:rPr>
                <w:noProof/>
                <w:webHidden/>
              </w:rPr>
              <w:instrText xml:space="preserve"> PAGEREF _Toc390816952 \h </w:instrText>
            </w:r>
            <w:r>
              <w:rPr>
                <w:noProof/>
                <w:webHidden/>
              </w:rPr>
            </w:r>
            <w:r>
              <w:rPr>
                <w:noProof/>
                <w:webHidden/>
              </w:rPr>
              <w:fldChar w:fldCharType="separate"/>
            </w:r>
            <w:r>
              <w:rPr>
                <w:noProof/>
                <w:webHidden/>
              </w:rPr>
              <w:t>33</w:t>
            </w:r>
            <w:r>
              <w:rPr>
                <w:noProof/>
                <w:webHidden/>
              </w:rPr>
              <w:fldChar w:fldCharType="end"/>
            </w:r>
          </w:hyperlink>
        </w:p>
        <w:p w:rsidR="009471C3" w:rsidRDefault="009471C3">
          <w:pPr>
            <w:pStyle w:val="31"/>
            <w:tabs>
              <w:tab w:val="right" w:leader="dot" w:pos="10055"/>
            </w:tabs>
            <w:rPr>
              <w:rFonts w:asciiTheme="minorHAnsi" w:eastAsiaTheme="minorEastAsia" w:hAnsiTheme="minorHAnsi"/>
              <w:noProof/>
              <w:sz w:val="22"/>
              <w:lang w:val="uk-UA" w:eastAsia="uk-UA"/>
            </w:rPr>
          </w:pPr>
          <w:hyperlink w:anchor="_Toc390816953" w:history="1">
            <w:r w:rsidRPr="00F95B51">
              <w:rPr>
                <w:rStyle w:val="ac"/>
                <w:noProof/>
                <w:lang w:val="en-US"/>
              </w:rPr>
              <w:t xml:space="preserve">2.2.4 </w:t>
            </w:r>
            <w:r w:rsidRPr="00F95B51">
              <w:rPr>
                <w:rStyle w:val="ac"/>
                <w:noProof/>
              </w:rPr>
              <w:t>Нормалізація бази даних</w:t>
            </w:r>
            <w:r>
              <w:rPr>
                <w:noProof/>
                <w:webHidden/>
              </w:rPr>
              <w:tab/>
            </w:r>
            <w:r>
              <w:rPr>
                <w:noProof/>
                <w:webHidden/>
              </w:rPr>
              <w:fldChar w:fldCharType="begin"/>
            </w:r>
            <w:r>
              <w:rPr>
                <w:noProof/>
                <w:webHidden/>
              </w:rPr>
              <w:instrText xml:space="preserve"> PAGEREF _Toc390816953 \h </w:instrText>
            </w:r>
            <w:r>
              <w:rPr>
                <w:noProof/>
                <w:webHidden/>
              </w:rPr>
            </w:r>
            <w:r>
              <w:rPr>
                <w:noProof/>
                <w:webHidden/>
              </w:rPr>
              <w:fldChar w:fldCharType="separate"/>
            </w:r>
            <w:r>
              <w:rPr>
                <w:noProof/>
                <w:webHidden/>
              </w:rPr>
              <w:t>35</w:t>
            </w:r>
            <w:r>
              <w:rPr>
                <w:noProof/>
                <w:webHidden/>
              </w:rPr>
              <w:fldChar w:fldCharType="end"/>
            </w:r>
          </w:hyperlink>
        </w:p>
        <w:p w:rsidR="009471C3" w:rsidRDefault="009471C3">
          <w:pPr>
            <w:pStyle w:val="11"/>
            <w:tabs>
              <w:tab w:val="right" w:leader="dot" w:pos="10055"/>
            </w:tabs>
            <w:rPr>
              <w:rFonts w:asciiTheme="minorHAnsi" w:eastAsiaTheme="minorEastAsia" w:hAnsiTheme="minorHAnsi"/>
              <w:noProof/>
              <w:sz w:val="22"/>
              <w:lang w:val="uk-UA" w:eastAsia="uk-UA"/>
            </w:rPr>
          </w:pPr>
          <w:hyperlink w:anchor="_Toc390816954" w:history="1">
            <w:r w:rsidRPr="00F95B51">
              <w:rPr>
                <w:rStyle w:val="ac"/>
                <w:noProof/>
                <w:lang w:val="uk-UA" w:eastAsia="ru-RU"/>
              </w:rPr>
              <w:t>3 ВНУТРІШНЄ ПРОЕКТУВАННЯ</w:t>
            </w:r>
            <w:r>
              <w:rPr>
                <w:noProof/>
                <w:webHidden/>
              </w:rPr>
              <w:tab/>
            </w:r>
            <w:r>
              <w:rPr>
                <w:noProof/>
                <w:webHidden/>
              </w:rPr>
              <w:fldChar w:fldCharType="begin"/>
            </w:r>
            <w:r>
              <w:rPr>
                <w:noProof/>
                <w:webHidden/>
              </w:rPr>
              <w:instrText xml:space="preserve"> PAGEREF _Toc390816954 \h </w:instrText>
            </w:r>
            <w:r>
              <w:rPr>
                <w:noProof/>
                <w:webHidden/>
              </w:rPr>
            </w:r>
            <w:r>
              <w:rPr>
                <w:noProof/>
                <w:webHidden/>
              </w:rPr>
              <w:fldChar w:fldCharType="separate"/>
            </w:r>
            <w:r>
              <w:rPr>
                <w:noProof/>
                <w:webHidden/>
              </w:rPr>
              <w:t>38</w:t>
            </w:r>
            <w:r>
              <w:rPr>
                <w:noProof/>
                <w:webHidden/>
              </w:rPr>
              <w:fldChar w:fldCharType="end"/>
            </w:r>
          </w:hyperlink>
        </w:p>
        <w:p w:rsidR="009471C3" w:rsidRDefault="009471C3">
          <w:pPr>
            <w:pStyle w:val="21"/>
            <w:tabs>
              <w:tab w:val="right" w:leader="dot" w:pos="10055"/>
            </w:tabs>
            <w:rPr>
              <w:rFonts w:asciiTheme="minorHAnsi" w:eastAsiaTheme="minorEastAsia" w:hAnsiTheme="minorHAnsi"/>
              <w:noProof/>
              <w:sz w:val="22"/>
              <w:lang w:val="uk-UA" w:eastAsia="uk-UA"/>
            </w:rPr>
          </w:pPr>
          <w:hyperlink w:anchor="_Toc390816955" w:history="1">
            <w:r w:rsidRPr="00F95B51">
              <w:rPr>
                <w:rStyle w:val="ac"/>
                <w:noProof/>
                <w:lang w:val="uk-UA" w:eastAsia="ru-RU"/>
              </w:rPr>
              <w:t>3.1 Вибір парадигми програмування</w:t>
            </w:r>
            <w:r>
              <w:rPr>
                <w:noProof/>
                <w:webHidden/>
              </w:rPr>
              <w:tab/>
            </w:r>
            <w:r>
              <w:rPr>
                <w:noProof/>
                <w:webHidden/>
              </w:rPr>
              <w:fldChar w:fldCharType="begin"/>
            </w:r>
            <w:r>
              <w:rPr>
                <w:noProof/>
                <w:webHidden/>
              </w:rPr>
              <w:instrText xml:space="preserve"> PAGEREF _Toc390816955 \h </w:instrText>
            </w:r>
            <w:r>
              <w:rPr>
                <w:noProof/>
                <w:webHidden/>
              </w:rPr>
            </w:r>
            <w:r>
              <w:rPr>
                <w:noProof/>
                <w:webHidden/>
              </w:rPr>
              <w:fldChar w:fldCharType="separate"/>
            </w:r>
            <w:r>
              <w:rPr>
                <w:noProof/>
                <w:webHidden/>
              </w:rPr>
              <w:t>38</w:t>
            </w:r>
            <w:r>
              <w:rPr>
                <w:noProof/>
                <w:webHidden/>
              </w:rPr>
              <w:fldChar w:fldCharType="end"/>
            </w:r>
          </w:hyperlink>
        </w:p>
        <w:p w:rsidR="009471C3" w:rsidRDefault="009471C3" w:rsidP="009471C3">
          <w:pPr>
            <w:pStyle w:val="31"/>
            <w:tabs>
              <w:tab w:val="right" w:leader="dot" w:pos="10055"/>
            </w:tabs>
            <w:ind w:hanging="276"/>
            <w:rPr>
              <w:rFonts w:asciiTheme="minorHAnsi" w:eastAsiaTheme="minorEastAsia" w:hAnsiTheme="minorHAnsi"/>
              <w:noProof/>
              <w:sz w:val="22"/>
              <w:lang w:val="uk-UA" w:eastAsia="uk-UA"/>
            </w:rPr>
          </w:pPr>
          <w:hyperlink w:anchor="_Toc390816956" w:history="1">
            <w:r w:rsidRPr="00F95B51">
              <w:rPr>
                <w:rStyle w:val="ac"/>
                <w:noProof/>
              </w:rPr>
              <w:t>3.2. Вибір архітектури програмування</w:t>
            </w:r>
            <w:r>
              <w:rPr>
                <w:noProof/>
                <w:webHidden/>
              </w:rPr>
              <w:tab/>
            </w:r>
            <w:r>
              <w:rPr>
                <w:noProof/>
                <w:webHidden/>
              </w:rPr>
              <w:fldChar w:fldCharType="begin"/>
            </w:r>
            <w:r>
              <w:rPr>
                <w:noProof/>
                <w:webHidden/>
              </w:rPr>
              <w:instrText xml:space="preserve"> PAGEREF _Toc390816956 \h </w:instrText>
            </w:r>
            <w:r>
              <w:rPr>
                <w:noProof/>
                <w:webHidden/>
              </w:rPr>
            </w:r>
            <w:r>
              <w:rPr>
                <w:noProof/>
                <w:webHidden/>
              </w:rPr>
              <w:fldChar w:fldCharType="separate"/>
            </w:r>
            <w:r>
              <w:rPr>
                <w:noProof/>
                <w:webHidden/>
              </w:rPr>
              <w:t>40</w:t>
            </w:r>
            <w:r>
              <w:rPr>
                <w:noProof/>
                <w:webHidden/>
              </w:rPr>
              <w:fldChar w:fldCharType="end"/>
            </w:r>
          </w:hyperlink>
        </w:p>
        <w:p w:rsidR="009471C3" w:rsidRDefault="009471C3">
          <w:pPr>
            <w:pStyle w:val="21"/>
            <w:tabs>
              <w:tab w:val="right" w:leader="dot" w:pos="10055"/>
            </w:tabs>
            <w:rPr>
              <w:rFonts w:asciiTheme="minorHAnsi" w:eastAsiaTheme="minorEastAsia" w:hAnsiTheme="minorHAnsi"/>
              <w:noProof/>
              <w:sz w:val="22"/>
              <w:lang w:val="uk-UA" w:eastAsia="uk-UA"/>
            </w:rPr>
          </w:pPr>
          <w:hyperlink w:anchor="_Toc390816957" w:history="1">
            <w:r w:rsidRPr="00F95B51">
              <w:rPr>
                <w:rStyle w:val="ac"/>
                <w:noProof/>
                <w:lang w:val="uk-UA"/>
              </w:rPr>
              <w:t>3.3 Проектування програмних інтерфейсів</w:t>
            </w:r>
            <w:r>
              <w:rPr>
                <w:noProof/>
                <w:webHidden/>
              </w:rPr>
              <w:tab/>
            </w:r>
            <w:r>
              <w:rPr>
                <w:noProof/>
                <w:webHidden/>
              </w:rPr>
              <w:fldChar w:fldCharType="begin"/>
            </w:r>
            <w:r>
              <w:rPr>
                <w:noProof/>
                <w:webHidden/>
              </w:rPr>
              <w:instrText xml:space="preserve"> PAGEREF _Toc390816957 \h </w:instrText>
            </w:r>
            <w:r>
              <w:rPr>
                <w:noProof/>
                <w:webHidden/>
              </w:rPr>
            </w:r>
            <w:r>
              <w:rPr>
                <w:noProof/>
                <w:webHidden/>
              </w:rPr>
              <w:fldChar w:fldCharType="separate"/>
            </w:r>
            <w:r>
              <w:rPr>
                <w:noProof/>
                <w:webHidden/>
              </w:rPr>
              <w:t>42</w:t>
            </w:r>
            <w:r>
              <w:rPr>
                <w:noProof/>
                <w:webHidden/>
              </w:rPr>
              <w:fldChar w:fldCharType="end"/>
            </w:r>
          </w:hyperlink>
        </w:p>
        <w:p w:rsidR="009471C3" w:rsidRDefault="009471C3">
          <w:pPr>
            <w:pStyle w:val="31"/>
            <w:tabs>
              <w:tab w:val="right" w:leader="dot" w:pos="10055"/>
            </w:tabs>
            <w:rPr>
              <w:rFonts w:asciiTheme="minorHAnsi" w:eastAsiaTheme="minorEastAsia" w:hAnsiTheme="minorHAnsi"/>
              <w:noProof/>
              <w:sz w:val="22"/>
              <w:lang w:val="uk-UA" w:eastAsia="uk-UA"/>
            </w:rPr>
          </w:pPr>
          <w:hyperlink w:anchor="_Toc390816958" w:history="1">
            <w:r w:rsidRPr="00F95B51">
              <w:rPr>
                <w:rStyle w:val="ac"/>
                <w:noProof/>
              </w:rPr>
              <w:t xml:space="preserve">3.3.1 Проектування </w:t>
            </w:r>
            <w:r w:rsidRPr="00F95B51">
              <w:rPr>
                <w:rStyle w:val="ac"/>
                <w:noProof/>
                <w:lang w:val="en-US"/>
              </w:rPr>
              <w:t>RESTful</w:t>
            </w:r>
            <w:r w:rsidRPr="00F95B51">
              <w:rPr>
                <w:rStyle w:val="ac"/>
                <w:noProof/>
              </w:rPr>
              <w:t xml:space="preserve"> протоколу</w:t>
            </w:r>
            <w:r>
              <w:rPr>
                <w:noProof/>
                <w:webHidden/>
              </w:rPr>
              <w:tab/>
            </w:r>
            <w:r>
              <w:rPr>
                <w:noProof/>
                <w:webHidden/>
              </w:rPr>
              <w:fldChar w:fldCharType="begin"/>
            </w:r>
            <w:r>
              <w:rPr>
                <w:noProof/>
                <w:webHidden/>
              </w:rPr>
              <w:instrText xml:space="preserve"> PAGEREF _Toc390816958 \h </w:instrText>
            </w:r>
            <w:r>
              <w:rPr>
                <w:noProof/>
                <w:webHidden/>
              </w:rPr>
            </w:r>
            <w:r>
              <w:rPr>
                <w:noProof/>
                <w:webHidden/>
              </w:rPr>
              <w:fldChar w:fldCharType="separate"/>
            </w:r>
            <w:r>
              <w:rPr>
                <w:noProof/>
                <w:webHidden/>
              </w:rPr>
              <w:t>45</w:t>
            </w:r>
            <w:r>
              <w:rPr>
                <w:noProof/>
                <w:webHidden/>
              </w:rPr>
              <w:fldChar w:fldCharType="end"/>
            </w:r>
          </w:hyperlink>
        </w:p>
        <w:p w:rsidR="009471C3" w:rsidRDefault="009471C3">
          <w:pPr>
            <w:pStyle w:val="21"/>
            <w:tabs>
              <w:tab w:val="right" w:leader="dot" w:pos="10055"/>
            </w:tabs>
            <w:rPr>
              <w:rFonts w:asciiTheme="minorHAnsi" w:eastAsiaTheme="minorEastAsia" w:hAnsiTheme="minorHAnsi"/>
              <w:noProof/>
              <w:sz w:val="22"/>
              <w:lang w:val="uk-UA" w:eastAsia="uk-UA"/>
            </w:rPr>
          </w:pPr>
          <w:hyperlink w:anchor="_Toc390816959" w:history="1">
            <w:r w:rsidRPr="00F95B51">
              <w:rPr>
                <w:rStyle w:val="ac"/>
                <w:noProof/>
                <w:lang w:eastAsia="ru-RU"/>
              </w:rPr>
              <w:t>3.4 Проектування архітектури системи</w:t>
            </w:r>
            <w:r>
              <w:rPr>
                <w:noProof/>
                <w:webHidden/>
              </w:rPr>
              <w:tab/>
            </w:r>
            <w:r>
              <w:rPr>
                <w:noProof/>
                <w:webHidden/>
              </w:rPr>
              <w:fldChar w:fldCharType="begin"/>
            </w:r>
            <w:r>
              <w:rPr>
                <w:noProof/>
                <w:webHidden/>
              </w:rPr>
              <w:instrText xml:space="preserve"> PAGEREF _Toc390816959 \h </w:instrText>
            </w:r>
            <w:r>
              <w:rPr>
                <w:noProof/>
                <w:webHidden/>
              </w:rPr>
            </w:r>
            <w:r>
              <w:rPr>
                <w:noProof/>
                <w:webHidden/>
              </w:rPr>
              <w:fldChar w:fldCharType="separate"/>
            </w:r>
            <w:r>
              <w:rPr>
                <w:noProof/>
                <w:webHidden/>
              </w:rPr>
              <w:t>47</w:t>
            </w:r>
            <w:r>
              <w:rPr>
                <w:noProof/>
                <w:webHidden/>
              </w:rPr>
              <w:fldChar w:fldCharType="end"/>
            </w:r>
          </w:hyperlink>
        </w:p>
        <w:p w:rsidR="009471C3" w:rsidRDefault="009471C3">
          <w:pPr>
            <w:pStyle w:val="21"/>
            <w:tabs>
              <w:tab w:val="right" w:leader="dot" w:pos="10055"/>
            </w:tabs>
            <w:rPr>
              <w:rFonts w:asciiTheme="minorHAnsi" w:eastAsiaTheme="minorEastAsia" w:hAnsiTheme="minorHAnsi"/>
              <w:noProof/>
              <w:sz w:val="22"/>
              <w:lang w:val="uk-UA" w:eastAsia="uk-UA"/>
            </w:rPr>
          </w:pPr>
          <w:hyperlink w:anchor="_Toc390816960" w:history="1">
            <w:r w:rsidRPr="00F95B51">
              <w:rPr>
                <w:rStyle w:val="ac"/>
                <w:noProof/>
              </w:rPr>
              <w:t xml:space="preserve">3.5 </w:t>
            </w:r>
            <w:r w:rsidRPr="00F95B51">
              <w:rPr>
                <w:rStyle w:val="ac"/>
                <w:noProof/>
                <w:lang w:val="uk-UA"/>
              </w:rPr>
              <w:t>Проектування</w:t>
            </w:r>
            <w:r w:rsidRPr="00F95B51">
              <w:rPr>
                <w:rStyle w:val="ac"/>
                <w:noProof/>
              </w:rPr>
              <w:t xml:space="preserve"> </w:t>
            </w:r>
            <w:r w:rsidRPr="00F95B51">
              <w:rPr>
                <w:rStyle w:val="ac"/>
                <w:noProof/>
                <w:lang w:val="uk-UA"/>
              </w:rPr>
              <w:t>динаміки системи</w:t>
            </w:r>
            <w:r>
              <w:rPr>
                <w:noProof/>
                <w:webHidden/>
              </w:rPr>
              <w:tab/>
            </w:r>
            <w:r>
              <w:rPr>
                <w:noProof/>
                <w:webHidden/>
              </w:rPr>
              <w:fldChar w:fldCharType="begin"/>
            </w:r>
            <w:r>
              <w:rPr>
                <w:noProof/>
                <w:webHidden/>
              </w:rPr>
              <w:instrText xml:space="preserve"> PAGEREF _Toc390816960 \h </w:instrText>
            </w:r>
            <w:r>
              <w:rPr>
                <w:noProof/>
                <w:webHidden/>
              </w:rPr>
            </w:r>
            <w:r>
              <w:rPr>
                <w:noProof/>
                <w:webHidden/>
              </w:rPr>
              <w:fldChar w:fldCharType="separate"/>
            </w:r>
            <w:r>
              <w:rPr>
                <w:noProof/>
                <w:webHidden/>
              </w:rPr>
              <w:t>57</w:t>
            </w:r>
            <w:r>
              <w:rPr>
                <w:noProof/>
                <w:webHidden/>
              </w:rPr>
              <w:fldChar w:fldCharType="end"/>
            </w:r>
          </w:hyperlink>
        </w:p>
        <w:p w:rsidR="009471C3" w:rsidRDefault="009471C3">
          <w:pPr>
            <w:pStyle w:val="21"/>
            <w:tabs>
              <w:tab w:val="right" w:leader="dot" w:pos="10055"/>
            </w:tabs>
            <w:rPr>
              <w:rFonts w:asciiTheme="minorHAnsi" w:eastAsiaTheme="minorEastAsia" w:hAnsiTheme="minorHAnsi"/>
              <w:noProof/>
              <w:sz w:val="22"/>
              <w:lang w:val="uk-UA" w:eastAsia="uk-UA"/>
            </w:rPr>
          </w:pPr>
          <w:hyperlink w:anchor="_Toc390816961" w:history="1">
            <w:r w:rsidRPr="00F95B51">
              <w:rPr>
                <w:rStyle w:val="ac"/>
                <w:noProof/>
                <w:lang w:val="uk-UA"/>
              </w:rPr>
              <w:t>3.6 Проектування системи на фізичному рівні</w:t>
            </w:r>
            <w:r>
              <w:rPr>
                <w:noProof/>
                <w:webHidden/>
              </w:rPr>
              <w:tab/>
            </w:r>
            <w:r>
              <w:rPr>
                <w:noProof/>
                <w:webHidden/>
              </w:rPr>
              <w:fldChar w:fldCharType="begin"/>
            </w:r>
            <w:r>
              <w:rPr>
                <w:noProof/>
                <w:webHidden/>
              </w:rPr>
              <w:instrText xml:space="preserve"> PAGEREF _Toc390816961 \h </w:instrText>
            </w:r>
            <w:r>
              <w:rPr>
                <w:noProof/>
                <w:webHidden/>
              </w:rPr>
            </w:r>
            <w:r>
              <w:rPr>
                <w:noProof/>
                <w:webHidden/>
              </w:rPr>
              <w:fldChar w:fldCharType="separate"/>
            </w:r>
            <w:r>
              <w:rPr>
                <w:noProof/>
                <w:webHidden/>
              </w:rPr>
              <w:t>59</w:t>
            </w:r>
            <w:r>
              <w:rPr>
                <w:noProof/>
                <w:webHidden/>
              </w:rPr>
              <w:fldChar w:fldCharType="end"/>
            </w:r>
          </w:hyperlink>
        </w:p>
        <w:p w:rsidR="009471C3" w:rsidRDefault="009471C3">
          <w:pPr>
            <w:pStyle w:val="21"/>
            <w:tabs>
              <w:tab w:val="right" w:leader="dot" w:pos="10055"/>
            </w:tabs>
            <w:rPr>
              <w:rFonts w:asciiTheme="minorHAnsi" w:eastAsiaTheme="minorEastAsia" w:hAnsiTheme="minorHAnsi"/>
              <w:noProof/>
              <w:sz w:val="22"/>
              <w:lang w:val="uk-UA" w:eastAsia="uk-UA"/>
            </w:rPr>
          </w:pPr>
          <w:hyperlink w:anchor="_Toc390816962" w:history="1">
            <w:r w:rsidRPr="00F95B51">
              <w:rPr>
                <w:rStyle w:val="ac"/>
                <w:noProof/>
                <w:lang w:val="uk-UA"/>
              </w:rPr>
              <w:t>3.7 Використані технології</w:t>
            </w:r>
            <w:r>
              <w:rPr>
                <w:noProof/>
                <w:webHidden/>
              </w:rPr>
              <w:tab/>
            </w:r>
            <w:r>
              <w:rPr>
                <w:noProof/>
                <w:webHidden/>
              </w:rPr>
              <w:fldChar w:fldCharType="begin"/>
            </w:r>
            <w:r>
              <w:rPr>
                <w:noProof/>
                <w:webHidden/>
              </w:rPr>
              <w:instrText xml:space="preserve"> PAGEREF _Toc390816962 \h </w:instrText>
            </w:r>
            <w:r>
              <w:rPr>
                <w:noProof/>
                <w:webHidden/>
              </w:rPr>
            </w:r>
            <w:r>
              <w:rPr>
                <w:noProof/>
                <w:webHidden/>
              </w:rPr>
              <w:fldChar w:fldCharType="separate"/>
            </w:r>
            <w:r>
              <w:rPr>
                <w:noProof/>
                <w:webHidden/>
              </w:rPr>
              <w:t>61</w:t>
            </w:r>
            <w:r>
              <w:rPr>
                <w:noProof/>
                <w:webHidden/>
              </w:rPr>
              <w:fldChar w:fldCharType="end"/>
            </w:r>
          </w:hyperlink>
        </w:p>
        <w:p w:rsidR="009471C3" w:rsidRDefault="009471C3">
          <w:pPr>
            <w:pStyle w:val="31"/>
            <w:tabs>
              <w:tab w:val="right" w:leader="dot" w:pos="10055"/>
            </w:tabs>
            <w:rPr>
              <w:rFonts w:asciiTheme="minorHAnsi" w:eastAsiaTheme="minorEastAsia" w:hAnsiTheme="minorHAnsi"/>
              <w:noProof/>
              <w:sz w:val="22"/>
              <w:lang w:val="uk-UA" w:eastAsia="uk-UA"/>
            </w:rPr>
          </w:pPr>
          <w:hyperlink w:anchor="_Toc390816963" w:history="1">
            <w:r w:rsidRPr="00F95B51">
              <w:rPr>
                <w:rStyle w:val="ac"/>
                <w:noProof/>
              </w:rPr>
              <w:t>3.7.1 Вибір мови програмування</w:t>
            </w:r>
            <w:r>
              <w:rPr>
                <w:noProof/>
                <w:webHidden/>
              </w:rPr>
              <w:tab/>
            </w:r>
            <w:r>
              <w:rPr>
                <w:noProof/>
                <w:webHidden/>
              </w:rPr>
              <w:fldChar w:fldCharType="begin"/>
            </w:r>
            <w:r>
              <w:rPr>
                <w:noProof/>
                <w:webHidden/>
              </w:rPr>
              <w:instrText xml:space="preserve"> PAGEREF _Toc390816963 \h </w:instrText>
            </w:r>
            <w:r>
              <w:rPr>
                <w:noProof/>
                <w:webHidden/>
              </w:rPr>
            </w:r>
            <w:r>
              <w:rPr>
                <w:noProof/>
                <w:webHidden/>
              </w:rPr>
              <w:fldChar w:fldCharType="separate"/>
            </w:r>
            <w:r>
              <w:rPr>
                <w:noProof/>
                <w:webHidden/>
              </w:rPr>
              <w:t>61</w:t>
            </w:r>
            <w:r>
              <w:rPr>
                <w:noProof/>
                <w:webHidden/>
              </w:rPr>
              <w:fldChar w:fldCharType="end"/>
            </w:r>
          </w:hyperlink>
        </w:p>
        <w:p w:rsidR="009471C3" w:rsidRDefault="009471C3">
          <w:pPr>
            <w:pStyle w:val="31"/>
            <w:tabs>
              <w:tab w:val="right" w:leader="dot" w:pos="10055"/>
            </w:tabs>
            <w:rPr>
              <w:rFonts w:asciiTheme="minorHAnsi" w:eastAsiaTheme="minorEastAsia" w:hAnsiTheme="minorHAnsi"/>
              <w:noProof/>
              <w:sz w:val="22"/>
              <w:lang w:val="uk-UA" w:eastAsia="uk-UA"/>
            </w:rPr>
          </w:pPr>
          <w:hyperlink w:anchor="_Toc390816964" w:history="1">
            <w:r w:rsidRPr="00F95B51">
              <w:rPr>
                <w:rStyle w:val="ac"/>
                <w:noProof/>
              </w:rPr>
              <w:t xml:space="preserve">3.7.2 Управління проектами за допомогою </w:t>
            </w:r>
            <w:r w:rsidRPr="00F95B51">
              <w:rPr>
                <w:rStyle w:val="ac"/>
                <w:noProof/>
                <w:lang w:val="en-US"/>
              </w:rPr>
              <w:t>maven</w:t>
            </w:r>
            <w:r w:rsidRPr="00F95B51">
              <w:rPr>
                <w:rStyle w:val="ac"/>
                <w:noProof/>
              </w:rPr>
              <w:t>.</w:t>
            </w:r>
            <w:r>
              <w:rPr>
                <w:noProof/>
                <w:webHidden/>
              </w:rPr>
              <w:tab/>
            </w:r>
            <w:r>
              <w:rPr>
                <w:noProof/>
                <w:webHidden/>
              </w:rPr>
              <w:fldChar w:fldCharType="begin"/>
            </w:r>
            <w:r>
              <w:rPr>
                <w:noProof/>
                <w:webHidden/>
              </w:rPr>
              <w:instrText xml:space="preserve"> PAGEREF _Toc390816964 \h </w:instrText>
            </w:r>
            <w:r>
              <w:rPr>
                <w:noProof/>
                <w:webHidden/>
              </w:rPr>
            </w:r>
            <w:r>
              <w:rPr>
                <w:noProof/>
                <w:webHidden/>
              </w:rPr>
              <w:fldChar w:fldCharType="separate"/>
            </w:r>
            <w:r>
              <w:rPr>
                <w:noProof/>
                <w:webHidden/>
              </w:rPr>
              <w:t>62</w:t>
            </w:r>
            <w:r>
              <w:rPr>
                <w:noProof/>
                <w:webHidden/>
              </w:rPr>
              <w:fldChar w:fldCharType="end"/>
            </w:r>
          </w:hyperlink>
        </w:p>
        <w:p w:rsidR="009471C3" w:rsidRDefault="009471C3" w:rsidP="009471C3">
          <w:pPr>
            <w:pStyle w:val="21"/>
            <w:tabs>
              <w:tab w:val="right" w:leader="dot" w:pos="10055"/>
            </w:tabs>
            <w:ind w:firstLine="287"/>
            <w:rPr>
              <w:rFonts w:asciiTheme="minorHAnsi" w:eastAsiaTheme="minorEastAsia" w:hAnsiTheme="minorHAnsi"/>
              <w:noProof/>
              <w:sz w:val="22"/>
              <w:lang w:val="uk-UA" w:eastAsia="uk-UA"/>
            </w:rPr>
          </w:pPr>
          <w:hyperlink w:anchor="_Toc390816965" w:history="1">
            <w:r w:rsidRPr="00F95B51">
              <w:rPr>
                <w:rStyle w:val="ac"/>
                <w:noProof/>
                <w:lang w:val="uk-UA"/>
              </w:rPr>
              <w:t xml:space="preserve">3.7.3  Загальна характеристика </w:t>
            </w:r>
            <w:r w:rsidRPr="00F95B51">
              <w:rPr>
                <w:rStyle w:val="ac"/>
                <w:noProof/>
                <w:lang w:val="en-US"/>
              </w:rPr>
              <w:t>Spring</w:t>
            </w:r>
            <w:r w:rsidRPr="00F95B51">
              <w:rPr>
                <w:rStyle w:val="ac"/>
                <w:noProof/>
                <w:lang w:val="uk-UA"/>
              </w:rPr>
              <w:t xml:space="preserve"> </w:t>
            </w:r>
            <w:r w:rsidRPr="00F95B51">
              <w:rPr>
                <w:rStyle w:val="ac"/>
                <w:noProof/>
                <w:lang w:val="en-US"/>
              </w:rPr>
              <w:t>Framework</w:t>
            </w:r>
            <w:r w:rsidRPr="00F95B51">
              <w:rPr>
                <w:rStyle w:val="ac"/>
                <w:noProof/>
                <w:lang w:val="uk-UA"/>
              </w:rPr>
              <w:t>.</w:t>
            </w:r>
            <w:r>
              <w:rPr>
                <w:noProof/>
                <w:webHidden/>
              </w:rPr>
              <w:tab/>
            </w:r>
            <w:r>
              <w:rPr>
                <w:noProof/>
                <w:webHidden/>
              </w:rPr>
              <w:fldChar w:fldCharType="begin"/>
            </w:r>
            <w:r>
              <w:rPr>
                <w:noProof/>
                <w:webHidden/>
              </w:rPr>
              <w:instrText xml:space="preserve"> PAGEREF _Toc390816965 \h </w:instrText>
            </w:r>
            <w:r>
              <w:rPr>
                <w:noProof/>
                <w:webHidden/>
              </w:rPr>
            </w:r>
            <w:r>
              <w:rPr>
                <w:noProof/>
                <w:webHidden/>
              </w:rPr>
              <w:fldChar w:fldCharType="separate"/>
            </w:r>
            <w:r>
              <w:rPr>
                <w:noProof/>
                <w:webHidden/>
              </w:rPr>
              <w:t>63</w:t>
            </w:r>
            <w:r>
              <w:rPr>
                <w:noProof/>
                <w:webHidden/>
              </w:rPr>
              <w:fldChar w:fldCharType="end"/>
            </w:r>
          </w:hyperlink>
        </w:p>
        <w:p w:rsidR="009471C3" w:rsidRDefault="009471C3" w:rsidP="009471C3">
          <w:pPr>
            <w:pStyle w:val="21"/>
            <w:tabs>
              <w:tab w:val="right" w:leader="dot" w:pos="10055"/>
            </w:tabs>
            <w:ind w:firstLine="287"/>
            <w:rPr>
              <w:rFonts w:asciiTheme="minorHAnsi" w:eastAsiaTheme="minorEastAsia" w:hAnsiTheme="minorHAnsi"/>
              <w:noProof/>
              <w:sz w:val="22"/>
              <w:lang w:val="uk-UA" w:eastAsia="uk-UA"/>
            </w:rPr>
          </w:pPr>
          <w:hyperlink w:anchor="_Toc390816966" w:history="1">
            <w:r w:rsidRPr="00F95B51">
              <w:rPr>
                <w:rStyle w:val="ac"/>
                <w:noProof/>
                <w:lang w:val="uk-UA"/>
              </w:rPr>
              <w:t xml:space="preserve">3.7.4 Загальна характеристика Технологія </w:t>
            </w:r>
            <w:r w:rsidRPr="00F95B51">
              <w:rPr>
                <w:rStyle w:val="ac"/>
                <w:noProof/>
                <w:lang w:val="en-US"/>
              </w:rPr>
              <w:t>JDBC</w:t>
            </w:r>
            <w:r w:rsidRPr="00F95B51">
              <w:rPr>
                <w:rStyle w:val="ac"/>
                <w:noProof/>
                <w:lang w:val="uk-UA"/>
              </w:rPr>
              <w:t>.</w:t>
            </w:r>
            <w:r>
              <w:rPr>
                <w:noProof/>
                <w:webHidden/>
              </w:rPr>
              <w:tab/>
            </w:r>
            <w:r>
              <w:rPr>
                <w:noProof/>
                <w:webHidden/>
              </w:rPr>
              <w:fldChar w:fldCharType="begin"/>
            </w:r>
            <w:r>
              <w:rPr>
                <w:noProof/>
                <w:webHidden/>
              </w:rPr>
              <w:instrText xml:space="preserve"> PAGEREF _Toc390816966 \h </w:instrText>
            </w:r>
            <w:r>
              <w:rPr>
                <w:noProof/>
                <w:webHidden/>
              </w:rPr>
            </w:r>
            <w:r>
              <w:rPr>
                <w:noProof/>
                <w:webHidden/>
              </w:rPr>
              <w:fldChar w:fldCharType="separate"/>
            </w:r>
            <w:r>
              <w:rPr>
                <w:noProof/>
                <w:webHidden/>
              </w:rPr>
              <w:t>67</w:t>
            </w:r>
            <w:r>
              <w:rPr>
                <w:noProof/>
                <w:webHidden/>
              </w:rPr>
              <w:fldChar w:fldCharType="end"/>
            </w:r>
          </w:hyperlink>
        </w:p>
        <w:p w:rsidR="009471C3" w:rsidRDefault="009471C3" w:rsidP="009471C3">
          <w:pPr>
            <w:pStyle w:val="21"/>
            <w:tabs>
              <w:tab w:val="right" w:leader="dot" w:pos="10055"/>
            </w:tabs>
            <w:ind w:firstLine="287"/>
            <w:rPr>
              <w:rFonts w:asciiTheme="minorHAnsi" w:eastAsiaTheme="minorEastAsia" w:hAnsiTheme="minorHAnsi"/>
              <w:noProof/>
              <w:sz w:val="22"/>
              <w:lang w:val="uk-UA" w:eastAsia="uk-UA"/>
            </w:rPr>
          </w:pPr>
          <w:hyperlink w:anchor="_Toc390816967" w:history="1">
            <w:r w:rsidRPr="00F95B51">
              <w:rPr>
                <w:rStyle w:val="ac"/>
                <w:noProof/>
                <w:lang w:val="uk-UA"/>
              </w:rPr>
              <w:t>3.7.5 Загальна характеристика контейнер сервлетів Apache Tomcat.</w:t>
            </w:r>
            <w:r>
              <w:rPr>
                <w:noProof/>
                <w:webHidden/>
              </w:rPr>
              <w:tab/>
            </w:r>
            <w:r>
              <w:rPr>
                <w:noProof/>
                <w:webHidden/>
              </w:rPr>
              <w:fldChar w:fldCharType="begin"/>
            </w:r>
            <w:r>
              <w:rPr>
                <w:noProof/>
                <w:webHidden/>
              </w:rPr>
              <w:instrText xml:space="preserve"> PAGEREF _Toc390816967 \h </w:instrText>
            </w:r>
            <w:r>
              <w:rPr>
                <w:noProof/>
                <w:webHidden/>
              </w:rPr>
            </w:r>
            <w:r>
              <w:rPr>
                <w:noProof/>
                <w:webHidden/>
              </w:rPr>
              <w:fldChar w:fldCharType="separate"/>
            </w:r>
            <w:r>
              <w:rPr>
                <w:noProof/>
                <w:webHidden/>
              </w:rPr>
              <w:t>68</w:t>
            </w:r>
            <w:r>
              <w:rPr>
                <w:noProof/>
                <w:webHidden/>
              </w:rPr>
              <w:fldChar w:fldCharType="end"/>
            </w:r>
          </w:hyperlink>
        </w:p>
        <w:p w:rsidR="009471C3" w:rsidRDefault="009471C3" w:rsidP="009471C3">
          <w:pPr>
            <w:pStyle w:val="21"/>
            <w:tabs>
              <w:tab w:val="right" w:leader="dot" w:pos="10055"/>
            </w:tabs>
            <w:ind w:firstLine="287"/>
            <w:rPr>
              <w:rFonts w:asciiTheme="minorHAnsi" w:eastAsiaTheme="minorEastAsia" w:hAnsiTheme="minorHAnsi"/>
              <w:noProof/>
              <w:sz w:val="22"/>
              <w:lang w:val="uk-UA" w:eastAsia="uk-UA"/>
            </w:rPr>
          </w:pPr>
          <w:hyperlink w:anchor="_Toc390816968" w:history="1">
            <w:r w:rsidRPr="00F95B51">
              <w:rPr>
                <w:rStyle w:val="ac"/>
                <w:noProof/>
                <w:lang w:val="uk-UA"/>
              </w:rPr>
              <w:t>3.7.6 Загальна характеристика середовища розробки NetBeans IDE.</w:t>
            </w:r>
            <w:r>
              <w:rPr>
                <w:noProof/>
                <w:webHidden/>
              </w:rPr>
              <w:tab/>
            </w:r>
            <w:r>
              <w:rPr>
                <w:noProof/>
                <w:webHidden/>
              </w:rPr>
              <w:fldChar w:fldCharType="begin"/>
            </w:r>
            <w:r>
              <w:rPr>
                <w:noProof/>
                <w:webHidden/>
              </w:rPr>
              <w:instrText xml:space="preserve"> PAGEREF _Toc390816968 \h </w:instrText>
            </w:r>
            <w:r>
              <w:rPr>
                <w:noProof/>
                <w:webHidden/>
              </w:rPr>
            </w:r>
            <w:r>
              <w:rPr>
                <w:noProof/>
                <w:webHidden/>
              </w:rPr>
              <w:fldChar w:fldCharType="separate"/>
            </w:r>
            <w:r>
              <w:rPr>
                <w:noProof/>
                <w:webHidden/>
              </w:rPr>
              <w:t>68</w:t>
            </w:r>
            <w:r>
              <w:rPr>
                <w:noProof/>
                <w:webHidden/>
              </w:rPr>
              <w:fldChar w:fldCharType="end"/>
            </w:r>
          </w:hyperlink>
        </w:p>
        <w:p w:rsidR="009471C3" w:rsidRDefault="009471C3">
          <w:pPr>
            <w:pStyle w:val="11"/>
            <w:tabs>
              <w:tab w:val="right" w:leader="dot" w:pos="10055"/>
            </w:tabs>
            <w:rPr>
              <w:rFonts w:asciiTheme="minorHAnsi" w:eastAsiaTheme="minorEastAsia" w:hAnsiTheme="minorHAnsi"/>
              <w:noProof/>
              <w:sz w:val="22"/>
              <w:lang w:val="uk-UA" w:eastAsia="uk-UA"/>
            </w:rPr>
          </w:pPr>
          <w:hyperlink w:anchor="_Toc390816969" w:history="1">
            <w:r w:rsidRPr="00F95B51">
              <w:rPr>
                <w:rStyle w:val="ac"/>
                <w:noProof/>
                <w:lang w:val="uk-UA"/>
              </w:rPr>
              <w:t>4 ВІДЛАГОДЖЕННЯ ТА ТЕСТУВАННЯ ПРОГРАМИ</w:t>
            </w:r>
            <w:r>
              <w:rPr>
                <w:noProof/>
                <w:webHidden/>
              </w:rPr>
              <w:tab/>
            </w:r>
            <w:r>
              <w:rPr>
                <w:noProof/>
                <w:webHidden/>
              </w:rPr>
              <w:fldChar w:fldCharType="begin"/>
            </w:r>
            <w:r>
              <w:rPr>
                <w:noProof/>
                <w:webHidden/>
              </w:rPr>
              <w:instrText xml:space="preserve"> PAGEREF _Toc390816969 \h </w:instrText>
            </w:r>
            <w:r>
              <w:rPr>
                <w:noProof/>
                <w:webHidden/>
              </w:rPr>
            </w:r>
            <w:r>
              <w:rPr>
                <w:noProof/>
                <w:webHidden/>
              </w:rPr>
              <w:fldChar w:fldCharType="separate"/>
            </w:r>
            <w:r>
              <w:rPr>
                <w:noProof/>
                <w:webHidden/>
              </w:rPr>
              <w:t>70</w:t>
            </w:r>
            <w:r>
              <w:rPr>
                <w:noProof/>
                <w:webHidden/>
              </w:rPr>
              <w:fldChar w:fldCharType="end"/>
            </w:r>
          </w:hyperlink>
        </w:p>
        <w:p w:rsidR="009471C3" w:rsidRDefault="009471C3">
          <w:pPr>
            <w:pStyle w:val="21"/>
            <w:tabs>
              <w:tab w:val="right" w:leader="dot" w:pos="10055"/>
            </w:tabs>
            <w:rPr>
              <w:rFonts w:asciiTheme="minorHAnsi" w:eastAsiaTheme="minorEastAsia" w:hAnsiTheme="minorHAnsi"/>
              <w:noProof/>
              <w:sz w:val="22"/>
              <w:lang w:val="uk-UA" w:eastAsia="uk-UA"/>
            </w:rPr>
          </w:pPr>
          <w:hyperlink w:anchor="_Toc390816970" w:history="1">
            <w:r w:rsidRPr="00F95B51">
              <w:rPr>
                <w:rStyle w:val="ac"/>
                <w:noProof/>
                <w:lang w:val="uk-UA"/>
              </w:rPr>
              <w:t>4.1 Вибір стратегії тестування</w:t>
            </w:r>
            <w:r>
              <w:rPr>
                <w:noProof/>
                <w:webHidden/>
              </w:rPr>
              <w:tab/>
            </w:r>
            <w:r>
              <w:rPr>
                <w:noProof/>
                <w:webHidden/>
              </w:rPr>
              <w:fldChar w:fldCharType="begin"/>
            </w:r>
            <w:r>
              <w:rPr>
                <w:noProof/>
                <w:webHidden/>
              </w:rPr>
              <w:instrText xml:space="preserve"> PAGEREF _Toc390816970 \h </w:instrText>
            </w:r>
            <w:r>
              <w:rPr>
                <w:noProof/>
                <w:webHidden/>
              </w:rPr>
            </w:r>
            <w:r>
              <w:rPr>
                <w:noProof/>
                <w:webHidden/>
              </w:rPr>
              <w:fldChar w:fldCharType="separate"/>
            </w:r>
            <w:r>
              <w:rPr>
                <w:noProof/>
                <w:webHidden/>
              </w:rPr>
              <w:t>70</w:t>
            </w:r>
            <w:r>
              <w:rPr>
                <w:noProof/>
                <w:webHidden/>
              </w:rPr>
              <w:fldChar w:fldCharType="end"/>
            </w:r>
          </w:hyperlink>
        </w:p>
        <w:p w:rsidR="009471C3" w:rsidRDefault="009471C3">
          <w:pPr>
            <w:pStyle w:val="21"/>
            <w:tabs>
              <w:tab w:val="right" w:leader="dot" w:pos="10055"/>
            </w:tabs>
            <w:rPr>
              <w:rFonts w:asciiTheme="minorHAnsi" w:eastAsiaTheme="minorEastAsia" w:hAnsiTheme="minorHAnsi"/>
              <w:noProof/>
              <w:sz w:val="22"/>
              <w:lang w:val="uk-UA" w:eastAsia="uk-UA"/>
            </w:rPr>
          </w:pPr>
          <w:hyperlink w:anchor="_Toc390816971" w:history="1">
            <w:r w:rsidRPr="00F95B51">
              <w:rPr>
                <w:rStyle w:val="ac"/>
                <w:noProof/>
                <w:lang w:val="uk-UA"/>
              </w:rPr>
              <w:t>4.2 Функції для тестування</w:t>
            </w:r>
            <w:r>
              <w:rPr>
                <w:noProof/>
                <w:webHidden/>
              </w:rPr>
              <w:tab/>
            </w:r>
            <w:r>
              <w:rPr>
                <w:noProof/>
                <w:webHidden/>
              </w:rPr>
              <w:fldChar w:fldCharType="begin"/>
            </w:r>
            <w:r>
              <w:rPr>
                <w:noProof/>
                <w:webHidden/>
              </w:rPr>
              <w:instrText xml:space="preserve"> PAGEREF _Toc390816971 \h </w:instrText>
            </w:r>
            <w:r>
              <w:rPr>
                <w:noProof/>
                <w:webHidden/>
              </w:rPr>
            </w:r>
            <w:r>
              <w:rPr>
                <w:noProof/>
                <w:webHidden/>
              </w:rPr>
              <w:fldChar w:fldCharType="separate"/>
            </w:r>
            <w:r>
              <w:rPr>
                <w:noProof/>
                <w:webHidden/>
              </w:rPr>
              <w:t>71</w:t>
            </w:r>
            <w:r>
              <w:rPr>
                <w:noProof/>
                <w:webHidden/>
              </w:rPr>
              <w:fldChar w:fldCharType="end"/>
            </w:r>
          </w:hyperlink>
        </w:p>
        <w:p w:rsidR="009471C3" w:rsidRDefault="009471C3">
          <w:pPr>
            <w:pStyle w:val="21"/>
            <w:tabs>
              <w:tab w:val="right" w:leader="dot" w:pos="10055"/>
            </w:tabs>
            <w:rPr>
              <w:rFonts w:asciiTheme="minorHAnsi" w:eastAsiaTheme="minorEastAsia" w:hAnsiTheme="minorHAnsi"/>
              <w:noProof/>
              <w:sz w:val="22"/>
              <w:lang w:val="uk-UA" w:eastAsia="uk-UA"/>
            </w:rPr>
          </w:pPr>
          <w:hyperlink w:anchor="_Toc390816972" w:history="1">
            <w:r w:rsidRPr="00F95B51">
              <w:rPr>
                <w:rStyle w:val="ac"/>
                <w:noProof/>
                <w:lang w:val="en-US"/>
              </w:rPr>
              <w:t xml:space="preserve">4.3 </w:t>
            </w:r>
            <w:r w:rsidRPr="00F95B51">
              <w:rPr>
                <w:rStyle w:val="ac"/>
                <w:noProof/>
              </w:rPr>
              <w:t>Розробка</w:t>
            </w:r>
            <w:r w:rsidRPr="00F95B51">
              <w:rPr>
                <w:rStyle w:val="ac"/>
                <w:noProof/>
                <w:lang w:val="en-US"/>
              </w:rPr>
              <w:t xml:space="preserve"> </w:t>
            </w:r>
            <w:r w:rsidRPr="00F95B51">
              <w:rPr>
                <w:rStyle w:val="ac"/>
                <w:noProof/>
              </w:rPr>
              <w:t>тестів</w:t>
            </w:r>
            <w:r w:rsidRPr="00F95B51">
              <w:rPr>
                <w:rStyle w:val="ac"/>
                <w:noProof/>
                <w:lang w:val="en-US"/>
              </w:rPr>
              <w:t xml:space="preserve"> </w:t>
            </w:r>
            <w:r w:rsidRPr="00F95B51">
              <w:rPr>
                <w:rStyle w:val="ac"/>
                <w:noProof/>
              </w:rPr>
              <w:t>методом</w:t>
            </w:r>
            <w:r w:rsidRPr="00F95B51">
              <w:rPr>
                <w:rStyle w:val="ac"/>
                <w:noProof/>
                <w:lang w:val="en-US"/>
              </w:rPr>
              <w:t xml:space="preserve"> «</w:t>
            </w:r>
            <w:r w:rsidRPr="00F95B51">
              <w:rPr>
                <w:rStyle w:val="ac"/>
                <w:noProof/>
              </w:rPr>
              <w:t>білого</w:t>
            </w:r>
            <w:r w:rsidRPr="00F95B51">
              <w:rPr>
                <w:rStyle w:val="ac"/>
                <w:noProof/>
                <w:lang w:val="en-US"/>
              </w:rPr>
              <w:t xml:space="preserve"> </w:t>
            </w:r>
            <w:r w:rsidRPr="00F95B51">
              <w:rPr>
                <w:rStyle w:val="ac"/>
                <w:noProof/>
              </w:rPr>
              <w:t>ящика</w:t>
            </w:r>
            <w:r w:rsidRPr="00F95B51">
              <w:rPr>
                <w:rStyle w:val="ac"/>
                <w:noProof/>
                <w:lang w:val="en-US"/>
              </w:rPr>
              <w:t>»</w:t>
            </w:r>
            <w:r>
              <w:rPr>
                <w:noProof/>
                <w:webHidden/>
              </w:rPr>
              <w:tab/>
            </w:r>
            <w:r>
              <w:rPr>
                <w:noProof/>
                <w:webHidden/>
              </w:rPr>
              <w:fldChar w:fldCharType="begin"/>
            </w:r>
            <w:r>
              <w:rPr>
                <w:noProof/>
                <w:webHidden/>
              </w:rPr>
              <w:instrText xml:space="preserve"> PAGEREF _Toc390816972 \h </w:instrText>
            </w:r>
            <w:r>
              <w:rPr>
                <w:noProof/>
                <w:webHidden/>
              </w:rPr>
            </w:r>
            <w:r>
              <w:rPr>
                <w:noProof/>
                <w:webHidden/>
              </w:rPr>
              <w:fldChar w:fldCharType="separate"/>
            </w:r>
            <w:r>
              <w:rPr>
                <w:noProof/>
                <w:webHidden/>
              </w:rPr>
              <w:t>73</w:t>
            </w:r>
            <w:r>
              <w:rPr>
                <w:noProof/>
                <w:webHidden/>
              </w:rPr>
              <w:fldChar w:fldCharType="end"/>
            </w:r>
          </w:hyperlink>
        </w:p>
        <w:p w:rsidR="009471C3" w:rsidRDefault="009471C3">
          <w:pPr>
            <w:pStyle w:val="21"/>
            <w:tabs>
              <w:tab w:val="right" w:leader="dot" w:pos="10055"/>
            </w:tabs>
            <w:rPr>
              <w:rFonts w:asciiTheme="minorHAnsi" w:eastAsiaTheme="minorEastAsia" w:hAnsiTheme="minorHAnsi"/>
              <w:noProof/>
              <w:sz w:val="22"/>
              <w:lang w:val="uk-UA" w:eastAsia="uk-UA"/>
            </w:rPr>
          </w:pPr>
          <w:hyperlink w:anchor="_Toc390816973" w:history="1">
            <w:r w:rsidRPr="00F95B51">
              <w:rPr>
                <w:rStyle w:val="ac"/>
                <w:noProof/>
                <w:lang w:val="uk-UA"/>
              </w:rPr>
              <w:t>4.4 Розробка тестів методом «чорного ящика»</w:t>
            </w:r>
            <w:r>
              <w:rPr>
                <w:noProof/>
                <w:webHidden/>
              </w:rPr>
              <w:tab/>
            </w:r>
            <w:r>
              <w:rPr>
                <w:noProof/>
                <w:webHidden/>
              </w:rPr>
              <w:fldChar w:fldCharType="begin"/>
            </w:r>
            <w:r>
              <w:rPr>
                <w:noProof/>
                <w:webHidden/>
              </w:rPr>
              <w:instrText xml:space="preserve"> PAGEREF _Toc390816973 \h </w:instrText>
            </w:r>
            <w:r>
              <w:rPr>
                <w:noProof/>
                <w:webHidden/>
              </w:rPr>
            </w:r>
            <w:r>
              <w:rPr>
                <w:noProof/>
                <w:webHidden/>
              </w:rPr>
              <w:fldChar w:fldCharType="separate"/>
            </w:r>
            <w:r>
              <w:rPr>
                <w:noProof/>
                <w:webHidden/>
              </w:rPr>
              <w:t>77</w:t>
            </w:r>
            <w:r>
              <w:rPr>
                <w:noProof/>
                <w:webHidden/>
              </w:rPr>
              <w:fldChar w:fldCharType="end"/>
            </w:r>
          </w:hyperlink>
        </w:p>
        <w:p w:rsidR="009471C3" w:rsidRDefault="009471C3">
          <w:pPr>
            <w:pStyle w:val="21"/>
            <w:tabs>
              <w:tab w:val="right" w:leader="dot" w:pos="10055"/>
            </w:tabs>
            <w:rPr>
              <w:rFonts w:asciiTheme="minorHAnsi" w:eastAsiaTheme="minorEastAsia" w:hAnsiTheme="minorHAnsi"/>
              <w:noProof/>
              <w:sz w:val="22"/>
              <w:lang w:val="uk-UA" w:eastAsia="uk-UA"/>
            </w:rPr>
          </w:pPr>
          <w:hyperlink w:anchor="_Toc390816974" w:history="1">
            <w:r w:rsidRPr="00F95B51">
              <w:rPr>
                <w:rStyle w:val="ac"/>
                <w:noProof/>
                <w:lang w:val="uk-UA"/>
              </w:rPr>
              <w:t>4.5 Відлагодження програми</w:t>
            </w:r>
            <w:r>
              <w:rPr>
                <w:noProof/>
                <w:webHidden/>
              </w:rPr>
              <w:tab/>
            </w:r>
            <w:r>
              <w:rPr>
                <w:noProof/>
                <w:webHidden/>
              </w:rPr>
              <w:fldChar w:fldCharType="begin"/>
            </w:r>
            <w:r>
              <w:rPr>
                <w:noProof/>
                <w:webHidden/>
              </w:rPr>
              <w:instrText xml:space="preserve"> PAGEREF _Toc390816974 \h </w:instrText>
            </w:r>
            <w:r>
              <w:rPr>
                <w:noProof/>
                <w:webHidden/>
              </w:rPr>
            </w:r>
            <w:r>
              <w:rPr>
                <w:noProof/>
                <w:webHidden/>
              </w:rPr>
              <w:fldChar w:fldCharType="separate"/>
            </w:r>
            <w:r>
              <w:rPr>
                <w:noProof/>
                <w:webHidden/>
              </w:rPr>
              <w:t>79</w:t>
            </w:r>
            <w:r>
              <w:rPr>
                <w:noProof/>
                <w:webHidden/>
              </w:rPr>
              <w:fldChar w:fldCharType="end"/>
            </w:r>
          </w:hyperlink>
        </w:p>
        <w:p w:rsidR="009471C3" w:rsidRDefault="009471C3">
          <w:pPr>
            <w:pStyle w:val="11"/>
            <w:tabs>
              <w:tab w:val="right" w:leader="dot" w:pos="10055"/>
            </w:tabs>
            <w:rPr>
              <w:rFonts w:asciiTheme="minorHAnsi" w:eastAsiaTheme="minorEastAsia" w:hAnsiTheme="minorHAnsi"/>
              <w:noProof/>
              <w:sz w:val="22"/>
              <w:lang w:val="uk-UA" w:eastAsia="uk-UA"/>
            </w:rPr>
          </w:pPr>
          <w:hyperlink w:anchor="_Toc390816975" w:history="1">
            <w:r w:rsidRPr="00F95B51">
              <w:rPr>
                <w:rStyle w:val="ac"/>
                <w:noProof/>
              </w:rPr>
              <w:t>5 ОХОРОНА ПРАЦІ</w:t>
            </w:r>
            <w:r>
              <w:rPr>
                <w:noProof/>
                <w:webHidden/>
              </w:rPr>
              <w:tab/>
            </w:r>
            <w:r>
              <w:rPr>
                <w:noProof/>
                <w:webHidden/>
              </w:rPr>
              <w:fldChar w:fldCharType="begin"/>
            </w:r>
            <w:r>
              <w:rPr>
                <w:noProof/>
                <w:webHidden/>
              </w:rPr>
              <w:instrText xml:space="preserve"> PAGEREF _Toc390816975 \h </w:instrText>
            </w:r>
            <w:r>
              <w:rPr>
                <w:noProof/>
                <w:webHidden/>
              </w:rPr>
            </w:r>
            <w:r>
              <w:rPr>
                <w:noProof/>
                <w:webHidden/>
              </w:rPr>
              <w:fldChar w:fldCharType="separate"/>
            </w:r>
            <w:r>
              <w:rPr>
                <w:noProof/>
                <w:webHidden/>
              </w:rPr>
              <w:t>82</w:t>
            </w:r>
            <w:r>
              <w:rPr>
                <w:noProof/>
                <w:webHidden/>
              </w:rPr>
              <w:fldChar w:fldCharType="end"/>
            </w:r>
          </w:hyperlink>
        </w:p>
        <w:p w:rsidR="009471C3" w:rsidRDefault="009471C3">
          <w:pPr>
            <w:pStyle w:val="21"/>
            <w:tabs>
              <w:tab w:val="right" w:leader="dot" w:pos="10055"/>
            </w:tabs>
            <w:rPr>
              <w:rFonts w:asciiTheme="minorHAnsi" w:eastAsiaTheme="minorEastAsia" w:hAnsiTheme="minorHAnsi"/>
              <w:noProof/>
              <w:sz w:val="22"/>
              <w:lang w:val="uk-UA" w:eastAsia="uk-UA"/>
            </w:rPr>
          </w:pPr>
          <w:hyperlink w:anchor="_Toc390816976" w:history="1">
            <w:r w:rsidRPr="00F95B51">
              <w:rPr>
                <w:rStyle w:val="ac"/>
                <w:noProof/>
              </w:rPr>
              <w:t>5</w:t>
            </w:r>
            <w:r w:rsidRPr="00F95B51">
              <w:rPr>
                <w:rStyle w:val="ac"/>
                <w:noProof/>
                <w:lang w:val="uk-UA"/>
              </w:rPr>
              <w:t>.1 Аналіз шкідливих та небезпечних виробничих факторів</w:t>
            </w:r>
            <w:r>
              <w:rPr>
                <w:noProof/>
                <w:webHidden/>
              </w:rPr>
              <w:tab/>
            </w:r>
            <w:r>
              <w:rPr>
                <w:noProof/>
                <w:webHidden/>
              </w:rPr>
              <w:fldChar w:fldCharType="begin"/>
            </w:r>
            <w:r>
              <w:rPr>
                <w:noProof/>
                <w:webHidden/>
              </w:rPr>
              <w:instrText xml:space="preserve"> PAGEREF _Toc390816976 \h </w:instrText>
            </w:r>
            <w:r>
              <w:rPr>
                <w:noProof/>
                <w:webHidden/>
              </w:rPr>
            </w:r>
            <w:r>
              <w:rPr>
                <w:noProof/>
                <w:webHidden/>
              </w:rPr>
              <w:fldChar w:fldCharType="separate"/>
            </w:r>
            <w:r>
              <w:rPr>
                <w:noProof/>
                <w:webHidden/>
              </w:rPr>
              <w:t>82</w:t>
            </w:r>
            <w:r>
              <w:rPr>
                <w:noProof/>
                <w:webHidden/>
              </w:rPr>
              <w:fldChar w:fldCharType="end"/>
            </w:r>
          </w:hyperlink>
        </w:p>
        <w:p w:rsidR="009471C3" w:rsidRDefault="009471C3">
          <w:pPr>
            <w:pStyle w:val="21"/>
            <w:tabs>
              <w:tab w:val="right" w:leader="dot" w:pos="10055"/>
            </w:tabs>
            <w:rPr>
              <w:rFonts w:asciiTheme="minorHAnsi" w:eastAsiaTheme="minorEastAsia" w:hAnsiTheme="minorHAnsi"/>
              <w:noProof/>
              <w:sz w:val="22"/>
              <w:lang w:val="uk-UA" w:eastAsia="uk-UA"/>
            </w:rPr>
          </w:pPr>
          <w:hyperlink w:anchor="_Toc390816977" w:history="1">
            <w:r w:rsidRPr="00F95B51">
              <w:rPr>
                <w:rStyle w:val="ac"/>
                <w:noProof/>
                <w:lang w:val="uk-UA"/>
              </w:rPr>
              <w:t>5.2 Проектні заходи</w:t>
            </w:r>
            <w:r>
              <w:rPr>
                <w:noProof/>
                <w:webHidden/>
              </w:rPr>
              <w:tab/>
            </w:r>
            <w:r>
              <w:rPr>
                <w:noProof/>
                <w:webHidden/>
              </w:rPr>
              <w:fldChar w:fldCharType="begin"/>
            </w:r>
            <w:r>
              <w:rPr>
                <w:noProof/>
                <w:webHidden/>
              </w:rPr>
              <w:instrText xml:space="preserve"> PAGEREF _Toc390816977 \h </w:instrText>
            </w:r>
            <w:r>
              <w:rPr>
                <w:noProof/>
                <w:webHidden/>
              </w:rPr>
            </w:r>
            <w:r>
              <w:rPr>
                <w:noProof/>
                <w:webHidden/>
              </w:rPr>
              <w:fldChar w:fldCharType="separate"/>
            </w:r>
            <w:r>
              <w:rPr>
                <w:noProof/>
                <w:webHidden/>
              </w:rPr>
              <w:t>84</w:t>
            </w:r>
            <w:r>
              <w:rPr>
                <w:noProof/>
                <w:webHidden/>
              </w:rPr>
              <w:fldChar w:fldCharType="end"/>
            </w:r>
          </w:hyperlink>
        </w:p>
        <w:p w:rsidR="009471C3" w:rsidRDefault="009471C3">
          <w:pPr>
            <w:pStyle w:val="21"/>
            <w:tabs>
              <w:tab w:val="right" w:leader="dot" w:pos="10055"/>
            </w:tabs>
            <w:rPr>
              <w:rFonts w:asciiTheme="minorHAnsi" w:eastAsiaTheme="minorEastAsia" w:hAnsiTheme="minorHAnsi"/>
              <w:noProof/>
              <w:sz w:val="22"/>
              <w:lang w:val="uk-UA" w:eastAsia="uk-UA"/>
            </w:rPr>
          </w:pPr>
          <w:hyperlink w:anchor="_Toc390816978" w:history="1">
            <w:r w:rsidRPr="00F95B51">
              <w:rPr>
                <w:rStyle w:val="ac"/>
                <w:noProof/>
                <w:lang w:val="uk-UA"/>
              </w:rPr>
              <w:t>5.3 Безпека праці при виконанні робіт на ПЕОМ</w:t>
            </w:r>
            <w:r>
              <w:rPr>
                <w:noProof/>
                <w:webHidden/>
              </w:rPr>
              <w:tab/>
            </w:r>
            <w:r>
              <w:rPr>
                <w:noProof/>
                <w:webHidden/>
              </w:rPr>
              <w:fldChar w:fldCharType="begin"/>
            </w:r>
            <w:r>
              <w:rPr>
                <w:noProof/>
                <w:webHidden/>
              </w:rPr>
              <w:instrText xml:space="preserve"> PAGEREF _Toc390816978 \h </w:instrText>
            </w:r>
            <w:r>
              <w:rPr>
                <w:noProof/>
                <w:webHidden/>
              </w:rPr>
            </w:r>
            <w:r>
              <w:rPr>
                <w:noProof/>
                <w:webHidden/>
              </w:rPr>
              <w:fldChar w:fldCharType="separate"/>
            </w:r>
            <w:r>
              <w:rPr>
                <w:noProof/>
                <w:webHidden/>
              </w:rPr>
              <w:t>89</w:t>
            </w:r>
            <w:r>
              <w:rPr>
                <w:noProof/>
                <w:webHidden/>
              </w:rPr>
              <w:fldChar w:fldCharType="end"/>
            </w:r>
          </w:hyperlink>
        </w:p>
        <w:p w:rsidR="009471C3" w:rsidRDefault="009471C3">
          <w:pPr>
            <w:pStyle w:val="31"/>
            <w:tabs>
              <w:tab w:val="right" w:leader="dot" w:pos="10055"/>
            </w:tabs>
            <w:rPr>
              <w:rFonts w:asciiTheme="minorHAnsi" w:eastAsiaTheme="minorEastAsia" w:hAnsiTheme="minorHAnsi"/>
              <w:noProof/>
              <w:sz w:val="22"/>
              <w:lang w:val="uk-UA" w:eastAsia="uk-UA"/>
            </w:rPr>
          </w:pPr>
          <w:hyperlink w:anchor="_Toc390816979" w:history="1">
            <w:r w:rsidRPr="00F95B51">
              <w:rPr>
                <w:rStyle w:val="ac"/>
                <w:noProof/>
              </w:rPr>
              <w:t>5.3.1 Вимоги безпеки праці перед початком роботи на ПЕОМ</w:t>
            </w:r>
            <w:r>
              <w:rPr>
                <w:noProof/>
                <w:webHidden/>
              </w:rPr>
              <w:tab/>
            </w:r>
            <w:r>
              <w:rPr>
                <w:noProof/>
                <w:webHidden/>
              </w:rPr>
              <w:fldChar w:fldCharType="begin"/>
            </w:r>
            <w:r>
              <w:rPr>
                <w:noProof/>
                <w:webHidden/>
              </w:rPr>
              <w:instrText xml:space="preserve"> PAGEREF _Toc390816979 \h </w:instrText>
            </w:r>
            <w:r>
              <w:rPr>
                <w:noProof/>
                <w:webHidden/>
              </w:rPr>
            </w:r>
            <w:r>
              <w:rPr>
                <w:noProof/>
                <w:webHidden/>
              </w:rPr>
              <w:fldChar w:fldCharType="separate"/>
            </w:r>
            <w:r>
              <w:rPr>
                <w:noProof/>
                <w:webHidden/>
              </w:rPr>
              <w:t>89</w:t>
            </w:r>
            <w:r>
              <w:rPr>
                <w:noProof/>
                <w:webHidden/>
              </w:rPr>
              <w:fldChar w:fldCharType="end"/>
            </w:r>
          </w:hyperlink>
        </w:p>
        <w:p w:rsidR="009471C3" w:rsidRDefault="009471C3">
          <w:pPr>
            <w:pStyle w:val="31"/>
            <w:tabs>
              <w:tab w:val="right" w:leader="dot" w:pos="10055"/>
            </w:tabs>
            <w:rPr>
              <w:rFonts w:asciiTheme="minorHAnsi" w:eastAsiaTheme="minorEastAsia" w:hAnsiTheme="minorHAnsi"/>
              <w:noProof/>
              <w:sz w:val="22"/>
              <w:lang w:val="uk-UA" w:eastAsia="uk-UA"/>
            </w:rPr>
          </w:pPr>
          <w:hyperlink w:anchor="_Toc390816980" w:history="1">
            <w:r w:rsidRPr="00F95B51">
              <w:rPr>
                <w:rStyle w:val="ac"/>
                <w:noProof/>
              </w:rPr>
              <w:t>5.3.2 Вимоги безпеки праці під час роботи на ПЕОМ</w:t>
            </w:r>
            <w:r>
              <w:rPr>
                <w:noProof/>
                <w:webHidden/>
              </w:rPr>
              <w:tab/>
            </w:r>
            <w:r>
              <w:rPr>
                <w:noProof/>
                <w:webHidden/>
              </w:rPr>
              <w:fldChar w:fldCharType="begin"/>
            </w:r>
            <w:r>
              <w:rPr>
                <w:noProof/>
                <w:webHidden/>
              </w:rPr>
              <w:instrText xml:space="preserve"> PAGEREF _Toc390816980 \h </w:instrText>
            </w:r>
            <w:r>
              <w:rPr>
                <w:noProof/>
                <w:webHidden/>
              </w:rPr>
            </w:r>
            <w:r>
              <w:rPr>
                <w:noProof/>
                <w:webHidden/>
              </w:rPr>
              <w:fldChar w:fldCharType="separate"/>
            </w:r>
            <w:r>
              <w:rPr>
                <w:noProof/>
                <w:webHidden/>
              </w:rPr>
              <w:t>90</w:t>
            </w:r>
            <w:r>
              <w:rPr>
                <w:noProof/>
                <w:webHidden/>
              </w:rPr>
              <w:fldChar w:fldCharType="end"/>
            </w:r>
          </w:hyperlink>
        </w:p>
        <w:p w:rsidR="009471C3" w:rsidRDefault="009471C3">
          <w:pPr>
            <w:pStyle w:val="31"/>
            <w:tabs>
              <w:tab w:val="right" w:leader="dot" w:pos="10055"/>
            </w:tabs>
            <w:rPr>
              <w:rFonts w:asciiTheme="minorHAnsi" w:eastAsiaTheme="minorEastAsia" w:hAnsiTheme="minorHAnsi"/>
              <w:noProof/>
              <w:sz w:val="22"/>
              <w:lang w:val="uk-UA" w:eastAsia="uk-UA"/>
            </w:rPr>
          </w:pPr>
          <w:hyperlink w:anchor="_Toc390816981" w:history="1">
            <w:r w:rsidRPr="00F95B51">
              <w:rPr>
                <w:rStyle w:val="ac"/>
                <w:noProof/>
              </w:rPr>
              <w:t>5.3.3 Вимоги безпеки праці після закінчення роботи на ПЕОМ</w:t>
            </w:r>
            <w:r>
              <w:rPr>
                <w:noProof/>
                <w:webHidden/>
              </w:rPr>
              <w:tab/>
            </w:r>
            <w:r>
              <w:rPr>
                <w:noProof/>
                <w:webHidden/>
              </w:rPr>
              <w:fldChar w:fldCharType="begin"/>
            </w:r>
            <w:r>
              <w:rPr>
                <w:noProof/>
                <w:webHidden/>
              </w:rPr>
              <w:instrText xml:space="preserve"> PAGEREF _Toc390816981 \h </w:instrText>
            </w:r>
            <w:r>
              <w:rPr>
                <w:noProof/>
                <w:webHidden/>
              </w:rPr>
            </w:r>
            <w:r>
              <w:rPr>
                <w:noProof/>
                <w:webHidden/>
              </w:rPr>
              <w:fldChar w:fldCharType="separate"/>
            </w:r>
            <w:r>
              <w:rPr>
                <w:noProof/>
                <w:webHidden/>
              </w:rPr>
              <w:t>92</w:t>
            </w:r>
            <w:r>
              <w:rPr>
                <w:noProof/>
                <w:webHidden/>
              </w:rPr>
              <w:fldChar w:fldCharType="end"/>
            </w:r>
          </w:hyperlink>
        </w:p>
        <w:p w:rsidR="009471C3" w:rsidRDefault="009471C3">
          <w:pPr>
            <w:pStyle w:val="31"/>
            <w:tabs>
              <w:tab w:val="right" w:leader="dot" w:pos="10055"/>
            </w:tabs>
            <w:rPr>
              <w:rFonts w:asciiTheme="minorHAnsi" w:eastAsiaTheme="minorEastAsia" w:hAnsiTheme="minorHAnsi"/>
              <w:noProof/>
              <w:sz w:val="22"/>
              <w:lang w:val="uk-UA" w:eastAsia="uk-UA"/>
            </w:rPr>
          </w:pPr>
          <w:hyperlink w:anchor="_Toc390816982" w:history="1">
            <w:r w:rsidRPr="00F95B51">
              <w:rPr>
                <w:rStyle w:val="ac"/>
                <w:noProof/>
              </w:rPr>
              <w:t>5.3.4 Вимоги безпеки праці в аварійних ситуаціях</w:t>
            </w:r>
            <w:r>
              <w:rPr>
                <w:noProof/>
                <w:webHidden/>
              </w:rPr>
              <w:tab/>
            </w:r>
            <w:r>
              <w:rPr>
                <w:noProof/>
                <w:webHidden/>
              </w:rPr>
              <w:fldChar w:fldCharType="begin"/>
            </w:r>
            <w:r>
              <w:rPr>
                <w:noProof/>
                <w:webHidden/>
              </w:rPr>
              <w:instrText xml:space="preserve"> PAGEREF _Toc390816982 \h </w:instrText>
            </w:r>
            <w:r>
              <w:rPr>
                <w:noProof/>
                <w:webHidden/>
              </w:rPr>
            </w:r>
            <w:r>
              <w:rPr>
                <w:noProof/>
                <w:webHidden/>
              </w:rPr>
              <w:fldChar w:fldCharType="separate"/>
            </w:r>
            <w:r>
              <w:rPr>
                <w:noProof/>
                <w:webHidden/>
              </w:rPr>
              <w:t>92</w:t>
            </w:r>
            <w:r>
              <w:rPr>
                <w:noProof/>
                <w:webHidden/>
              </w:rPr>
              <w:fldChar w:fldCharType="end"/>
            </w:r>
          </w:hyperlink>
        </w:p>
        <w:p w:rsidR="009471C3" w:rsidRDefault="009471C3">
          <w:pPr>
            <w:pStyle w:val="11"/>
            <w:tabs>
              <w:tab w:val="right" w:leader="dot" w:pos="10055"/>
            </w:tabs>
            <w:rPr>
              <w:rFonts w:asciiTheme="minorHAnsi" w:eastAsiaTheme="minorEastAsia" w:hAnsiTheme="minorHAnsi"/>
              <w:noProof/>
              <w:sz w:val="22"/>
              <w:lang w:val="uk-UA" w:eastAsia="uk-UA"/>
            </w:rPr>
          </w:pPr>
          <w:hyperlink w:anchor="_Toc390816983" w:history="1">
            <w:r w:rsidRPr="00F95B51">
              <w:rPr>
                <w:rStyle w:val="ac"/>
                <w:noProof/>
                <w:lang w:val="uk-UA"/>
              </w:rPr>
              <w:t>ВИСНОВКИ</w:t>
            </w:r>
            <w:r>
              <w:rPr>
                <w:noProof/>
                <w:webHidden/>
              </w:rPr>
              <w:tab/>
            </w:r>
            <w:r>
              <w:rPr>
                <w:noProof/>
                <w:webHidden/>
              </w:rPr>
              <w:fldChar w:fldCharType="begin"/>
            </w:r>
            <w:r>
              <w:rPr>
                <w:noProof/>
                <w:webHidden/>
              </w:rPr>
              <w:instrText xml:space="preserve"> PAGEREF _Toc390816983 \h </w:instrText>
            </w:r>
            <w:r>
              <w:rPr>
                <w:noProof/>
                <w:webHidden/>
              </w:rPr>
            </w:r>
            <w:r>
              <w:rPr>
                <w:noProof/>
                <w:webHidden/>
              </w:rPr>
              <w:fldChar w:fldCharType="separate"/>
            </w:r>
            <w:r>
              <w:rPr>
                <w:noProof/>
                <w:webHidden/>
              </w:rPr>
              <w:t>93</w:t>
            </w:r>
            <w:r>
              <w:rPr>
                <w:noProof/>
                <w:webHidden/>
              </w:rPr>
              <w:fldChar w:fldCharType="end"/>
            </w:r>
          </w:hyperlink>
        </w:p>
        <w:p w:rsidR="009471C3" w:rsidRDefault="009471C3">
          <w:pPr>
            <w:pStyle w:val="11"/>
            <w:tabs>
              <w:tab w:val="right" w:leader="dot" w:pos="10055"/>
            </w:tabs>
            <w:rPr>
              <w:rFonts w:asciiTheme="minorHAnsi" w:eastAsiaTheme="minorEastAsia" w:hAnsiTheme="minorHAnsi"/>
              <w:noProof/>
              <w:sz w:val="22"/>
              <w:lang w:val="uk-UA" w:eastAsia="uk-UA"/>
            </w:rPr>
          </w:pPr>
          <w:hyperlink w:anchor="_Toc390816984" w:history="1">
            <w:r w:rsidRPr="00F95B51">
              <w:rPr>
                <w:rStyle w:val="ac"/>
                <w:noProof/>
              </w:rPr>
              <w:t>ЛІТЕРАТУРА</w:t>
            </w:r>
            <w:r>
              <w:rPr>
                <w:noProof/>
                <w:webHidden/>
              </w:rPr>
              <w:tab/>
            </w:r>
            <w:r>
              <w:rPr>
                <w:noProof/>
                <w:webHidden/>
              </w:rPr>
              <w:fldChar w:fldCharType="begin"/>
            </w:r>
            <w:r>
              <w:rPr>
                <w:noProof/>
                <w:webHidden/>
              </w:rPr>
              <w:instrText xml:space="preserve"> PAGEREF _Toc390816984 \h </w:instrText>
            </w:r>
            <w:r>
              <w:rPr>
                <w:noProof/>
                <w:webHidden/>
              </w:rPr>
            </w:r>
            <w:r>
              <w:rPr>
                <w:noProof/>
                <w:webHidden/>
              </w:rPr>
              <w:fldChar w:fldCharType="separate"/>
            </w:r>
            <w:r>
              <w:rPr>
                <w:noProof/>
                <w:webHidden/>
              </w:rPr>
              <w:t>95</w:t>
            </w:r>
            <w:r>
              <w:rPr>
                <w:noProof/>
                <w:webHidden/>
              </w:rPr>
              <w:fldChar w:fldCharType="end"/>
            </w:r>
          </w:hyperlink>
        </w:p>
        <w:p w:rsidR="009471C3" w:rsidRDefault="009471C3">
          <w:pPr>
            <w:pStyle w:val="11"/>
            <w:tabs>
              <w:tab w:val="right" w:leader="dot" w:pos="10055"/>
            </w:tabs>
            <w:rPr>
              <w:rFonts w:asciiTheme="minorHAnsi" w:eastAsiaTheme="minorEastAsia" w:hAnsiTheme="minorHAnsi"/>
              <w:noProof/>
              <w:sz w:val="22"/>
              <w:lang w:val="uk-UA" w:eastAsia="uk-UA"/>
            </w:rPr>
          </w:pPr>
          <w:hyperlink w:anchor="_Toc390816985" w:history="1">
            <w:r w:rsidRPr="00F95B51">
              <w:rPr>
                <w:rStyle w:val="ac"/>
                <w:noProof/>
                <w:lang w:val="uk-UA"/>
              </w:rPr>
              <w:t>ДОДАТКИ</w:t>
            </w:r>
            <w:r>
              <w:rPr>
                <w:noProof/>
                <w:webHidden/>
              </w:rPr>
              <w:tab/>
            </w:r>
            <w:r>
              <w:rPr>
                <w:noProof/>
                <w:webHidden/>
              </w:rPr>
              <w:fldChar w:fldCharType="begin"/>
            </w:r>
            <w:r>
              <w:rPr>
                <w:noProof/>
                <w:webHidden/>
              </w:rPr>
              <w:instrText xml:space="preserve"> PAGEREF _Toc390816985 \h </w:instrText>
            </w:r>
            <w:r>
              <w:rPr>
                <w:noProof/>
                <w:webHidden/>
              </w:rPr>
            </w:r>
            <w:r>
              <w:rPr>
                <w:noProof/>
                <w:webHidden/>
              </w:rPr>
              <w:fldChar w:fldCharType="separate"/>
            </w:r>
            <w:r>
              <w:rPr>
                <w:noProof/>
                <w:webHidden/>
              </w:rPr>
              <w:t>97</w:t>
            </w:r>
            <w:r>
              <w:rPr>
                <w:noProof/>
                <w:webHidden/>
              </w:rPr>
              <w:fldChar w:fldCharType="end"/>
            </w:r>
          </w:hyperlink>
        </w:p>
        <w:p w:rsidR="00926B07" w:rsidRPr="008F698D" w:rsidRDefault="00802B26">
          <w:pPr>
            <w:rPr>
              <w:lang w:val="uk-UA"/>
            </w:rPr>
          </w:pPr>
          <w:r>
            <w:rPr>
              <w:lang w:val="uk-UA"/>
            </w:rPr>
            <w:fldChar w:fldCharType="end"/>
          </w:r>
        </w:p>
      </w:sdtContent>
    </w:sdt>
    <w:p w:rsidR="00926B07" w:rsidRPr="008F698D" w:rsidRDefault="00926B07" w:rsidP="00926B07">
      <w:pPr>
        <w:rPr>
          <w:rFonts w:eastAsiaTheme="majorEastAsia" w:cstheme="majorBidi"/>
          <w:color w:val="000000" w:themeColor="text1"/>
          <w:sz w:val="38"/>
          <w:szCs w:val="28"/>
          <w:lang w:val="uk-UA"/>
        </w:rPr>
      </w:pPr>
    </w:p>
    <w:p w:rsidR="00926B07" w:rsidRDefault="00926B07" w:rsidP="00926B07">
      <w:pPr>
        <w:pStyle w:val="1"/>
        <w:jc w:val="center"/>
        <w:rPr>
          <w:lang w:val="uk-UA"/>
        </w:rPr>
      </w:pPr>
      <w:bookmarkStart w:id="7" w:name="_Toc390816933"/>
      <w:r w:rsidRPr="008F698D">
        <w:rPr>
          <w:lang w:val="uk-UA"/>
        </w:rPr>
        <w:lastRenderedPageBreak/>
        <w:t>ВСТУП</w:t>
      </w:r>
      <w:bookmarkEnd w:id="7"/>
    </w:p>
    <w:p w:rsidR="00CB3928" w:rsidRPr="00151B05" w:rsidRDefault="00CB3928" w:rsidP="00CB3928">
      <w:pPr>
        <w:ind w:firstLine="851"/>
        <w:jc w:val="both"/>
        <w:rPr>
          <w:szCs w:val="28"/>
          <w:lang w:val="uk-UA"/>
        </w:rPr>
      </w:pPr>
      <w:r w:rsidRPr="00151B05">
        <w:rPr>
          <w:szCs w:val="28"/>
          <w:lang w:val="uk-UA"/>
        </w:rPr>
        <w:t xml:space="preserve">У наш час, коли вже не залишилося жодної галузі у якій не використовуються </w:t>
      </w:r>
      <w:r w:rsidR="00734087" w:rsidRPr="00151B05">
        <w:rPr>
          <w:szCs w:val="28"/>
          <w:lang w:val="uk-UA"/>
        </w:rPr>
        <w:t>комп’ютерні</w:t>
      </w:r>
      <w:r w:rsidRPr="00151B05">
        <w:rPr>
          <w:szCs w:val="28"/>
          <w:lang w:val="uk-UA"/>
        </w:rPr>
        <w:t xml:space="preserve"> технології</w:t>
      </w:r>
      <w:r w:rsidR="00734087" w:rsidRPr="00151B05">
        <w:rPr>
          <w:szCs w:val="28"/>
          <w:lang w:val="uk-UA"/>
        </w:rPr>
        <w:t>,</w:t>
      </w:r>
      <w:r w:rsidRPr="00151B05">
        <w:rPr>
          <w:szCs w:val="28"/>
          <w:lang w:val="uk-UA"/>
        </w:rPr>
        <w:t xml:space="preserve"> складно уявити </w:t>
      </w:r>
      <w:r w:rsidR="00734087" w:rsidRPr="00151B05">
        <w:rPr>
          <w:szCs w:val="28"/>
          <w:lang w:val="uk-UA"/>
        </w:rPr>
        <w:t>ефективну роботу залізничного транспорту без використання інформаційних технологій.</w:t>
      </w:r>
    </w:p>
    <w:p w:rsidR="00CB3928" w:rsidRPr="00151B05" w:rsidRDefault="00734087" w:rsidP="00CB3928">
      <w:pPr>
        <w:ind w:firstLine="851"/>
        <w:jc w:val="both"/>
        <w:rPr>
          <w:szCs w:val="28"/>
          <w:lang w:val="uk-UA"/>
        </w:rPr>
      </w:pPr>
      <w:r w:rsidRPr="00151B05">
        <w:rPr>
          <w:szCs w:val="28"/>
          <w:lang w:val="uk-UA"/>
        </w:rPr>
        <w:t>В</w:t>
      </w:r>
      <w:r w:rsidR="00CB3928" w:rsidRPr="00151B05">
        <w:rPr>
          <w:szCs w:val="28"/>
          <w:lang w:val="uk-UA"/>
        </w:rPr>
        <w:t xml:space="preserve">они прискорюють процеси </w:t>
      </w:r>
      <w:r w:rsidRPr="00151B05">
        <w:rPr>
          <w:szCs w:val="28"/>
          <w:lang w:val="uk-UA"/>
        </w:rPr>
        <w:t>обробки інформації</w:t>
      </w:r>
      <w:r w:rsidR="00CB3928" w:rsidRPr="00151B05">
        <w:rPr>
          <w:szCs w:val="28"/>
          <w:lang w:val="uk-UA"/>
        </w:rPr>
        <w:t>, а також значно збільшують ефективність роботи. Для цього, в залежності від поставленої задачі та предметної області, розробляються програмні комплекси</w:t>
      </w:r>
      <w:r w:rsidRPr="00151B05">
        <w:rPr>
          <w:szCs w:val="28"/>
          <w:lang w:val="uk-UA"/>
        </w:rPr>
        <w:t xml:space="preserve"> різної складності</w:t>
      </w:r>
      <w:r w:rsidR="00CB3928" w:rsidRPr="00151B05">
        <w:rPr>
          <w:szCs w:val="28"/>
          <w:lang w:val="uk-UA"/>
        </w:rPr>
        <w:t>, котрі використовуються для вирішення конкретних проблем.</w:t>
      </w:r>
    </w:p>
    <w:p w:rsidR="00734087" w:rsidRDefault="00151B05" w:rsidP="00734087">
      <w:pPr>
        <w:ind w:firstLine="851"/>
        <w:jc w:val="both"/>
        <w:rPr>
          <w:lang w:val="uk-UA"/>
        </w:rPr>
      </w:pPr>
      <w:r w:rsidRPr="00151B05">
        <w:rPr>
          <w:lang w:val="uk-UA"/>
        </w:rPr>
        <w:t>Зараз н</w:t>
      </w:r>
      <w:r w:rsidR="00734087" w:rsidRPr="00151B05">
        <w:rPr>
          <w:lang w:val="uk-UA"/>
        </w:rPr>
        <w:t xml:space="preserve">а Українській  залізниці </w:t>
      </w:r>
      <w:r w:rsidRPr="00151B05">
        <w:rPr>
          <w:lang w:val="uk-UA"/>
        </w:rPr>
        <w:t>відбувається</w:t>
      </w:r>
      <w:r w:rsidR="00734087" w:rsidRPr="00151B05">
        <w:rPr>
          <w:lang w:val="uk-UA"/>
        </w:rPr>
        <w:t xml:space="preserve"> поступовий перехід від планово попереджувальної системи ремонту рухомого складу, до системи ремонту рухомого складу з урахуванням його фактичного технічного стану. Такий перехід можливий тільки в тому разі, коли є найбільш достовірна інформація про стан кожної окремої одиниці рухомого складу. Таку інформацію можуть дати бортові системи діагностування локомотивів. </w:t>
      </w:r>
    </w:p>
    <w:p w:rsidR="00151B05" w:rsidRPr="004921DF" w:rsidRDefault="00151B05" w:rsidP="00151B05">
      <w:pPr>
        <w:ind w:firstLine="851"/>
        <w:jc w:val="both"/>
        <w:rPr>
          <w:lang w:val="uk-UA"/>
        </w:rPr>
      </w:pPr>
      <w:r w:rsidRPr="00495944">
        <w:rPr>
          <w:lang w:val="uk-UA"/>
        </w:rPr>
        <w:t>Для аналізу діагностичної інформації в умовах депо Нижньодніпровськ Вузол та Красний Лиман використовується програмний комплекс Магістраль Центр розробл</w:t>
      </w:r>
      <w:r w:rsidR="001734D6">
        <w:rPr>
          <w:lang w:val="uk-UA"/>
        </w:rPr>
        <w:t>ений НВО Квант-Радіоелектроніка</w:t>
      </w:r>
      <w:r w:rsidR="001734D6" w:rsidRPr="001C1531">
        <w:rPr>
          <w:lang w:val="uk-UA"/>
        </w:rPr>
        <w:t>[1</w:t>
      </w:r>
      <w:r w:rsidRPr="001C1531">
        <w:rPr>
          <w:lang w:val="uk-UA"/>
        </w:rPr>
        <w:t>].</w:t>
      </w:r>
      <w:r w:rsidRPr="00495944">
        <w:rPr>
          <w:lang w:val="uk-UA"/>
        </w:rPr>
        <w:t xml:space="preserve"> За допомогою цього комплексу інформація з бортового модуля пам’яті кожного електровоза переноситься до центральної діагностичної бази даних депо.</w:t>
      </w:r>
    </w:p>
    <w:p w:rsidR="00151B05" w:rsidRDefault="001734D6" w:rsidP="00734087">
      <w:pPr>
        <w:ind w:firstLine="851"/>
        <w:jc w:val="both"/>
        <w:rPr>
          <w:lang w:val="uk-UA"/>
        </w:rPr>
      </w:pPr>
      <w:r>
        <w:rPr>
          <w:lang w:val="uk-UA"/>
        </w:rPr>
        <w:t xml:space="preserve">Однією з особливостей програмного комплексу </w:t>
      </w:r>
      <w:r w:rsidRPr="00495944">
        <w:rPr>
          <w:lang w:val="uk-UA"/>
        </w:rPr>
        <w:t>Магістраль Центр</w:t>
      </w:r>
      <w:r>
        <w:rPr>
          <w:lang w:val="uk-UA"/>
        </w:rPr>
        <w:t xml:space="preserve"> є те, що отримані статистичні данні зберігаються у бінарному файлі, що унеможливлює його перегляд людиною чи зручну інтеграцію даних до іншого програмного комплексу.</w:t>
      </w:r>
    </w:p>
    <w:p w:rsidR="003560D8" w:rsidRDefault="001734D6" w:rsidP="001734D6">
      <w:pPr>
        <w:ind w:firstLine="851"/>
        <w:jc w:val="both"/>
        <w:rPr>
          <w:szCs w:val="28"/>
          <w:lang w:val="uk-UA"/>
        </w:rPr>
      </w:pPr>
      <w:r>
        <w:rPr>
          <w:lang w:val="uk-UA"/>
        </w:rPr>
        <w:t xml:space="preserve">Метою дипломного проекту є створення програмного </w:t>
      </w:r>
      <w:r w:rsidR="003560D8">
        <w:rPr>
          <w:szCs w:val="28"/>
          <w:lang w:val="uk-UA"/>
        </w:rPr>
        <w:t>продукт</w:t>
      </w:r>
      <w:r>
        <w:rPr>
          <w:szCs w:val="28"/>
          <w:lang w:val="uk-UA"/>
        </w:rPr>
        <w:t>у</w:t>
      </w:r>
      <w:r w:rsidR="003560D8">
        <w:rPr>
          <w:szCs w:val="28"/>
          <w:lang w:val="uk-UA"/>
        </w:rPr>
        <w:t xml:space="preserve"> «</w:t>
      </w:r>
      <w:r w:rsidR="003560D8" w:rsidRPr="000F0B1C">
        <w:rPr>
          <w:szCs w:val="28"/>
          <w:lang w:val="uk-UA"/>
        </w:rPr>
        <w:t>Модуль інтеграції даних систем аналізу показників бортових систем діагностування локомотивів</w:t>
      </w:r>
      <w:r w:rsidR="003560D8">
        <w:rPr>
          <w:szCs w:val="28"/>
          <w:lang w:val="uk-UA"/>
        </w:rPr>
        <w:t xml:space="preserve">» </w:t>
      </w:r>
      <w:r>
        <w:rPr>
          <w:szCs w:val="28"/>
          <w:lang w:val="uk-UA"/>
        </w:rPr>
        <w:t xml:space="preserve">що </w:t>
      </w:r>
      <w:r w:rsidR="003560D8">
        <w:rPr>
          <w:szCs w:val="28"/>
          <w:lang w:val="uk-UA"/>
        </w:rPr>
        <w:t xml:space="preserve">є сервісом, що надає програмні інтерфейси для доступу до </w:t>
      </w:r>
      <w:r w:rsidR="003560D8" w:rsidRPr="000518C1">
        <w:rPr>
          <w:szCs w:val="28"/>
          <w:lang w:val="uk-UA"/>
        </w:rPr>
        <w:t>діагностичних</w:t>
      </w:r>
      <w:r w:rsidR="003560D8" w:rsidRPr="004E46D5">
        <w:rPr>
          <w:szCs w:val="28"/>
          <w:lang w:val="uk-UA"/>
        </w:rPr>
        <w:t xml:space="preserve"> </w:t>
      </w:r>
      <w:r w:rsidR="003560D8">
        <w:rPr>
          <w:szCs w:val="28"/>
          <w:lang w:val="uk-UA"/>
        </w:rPr>
        <w:t>даних</w:t>
      </w:r>
      <w:r w:rsidR="003560D8" w:rsidRPr="003560D8">
        <w:rPr>
          <w:szCs w:val="28"/>
          <w:lang w:val="uk-UA"/>
        </w:rPr>
        <w:t xml:space="preserve"> </w:t>
      </w:r>
      <w:r w:rsidR="003560D8" w:rsidRPr="00384F06">
        <w:rPr>
          <w:szCs w:val="28"/>
          <w:lang w:val="uk-UA"/>
        </w:rPr>
        <w:t>бортових</w:t>
      </w:r>
      <w:r w:rsidR="003560D8">
        <w:rPr>
          <w:szCs w:val="28"/>
          <w:lang w:val="uk-UA"/>
        </w:rPr>
        <w:t xml:space="preserve"> систем локомотивів </w:t>
      </w:r>
      <w:r>
        <w:rPr>
          <w:szCs w:val="28"/>
          <w:lang w:val="uk-UA"/>
        </w:rPr>
        <w:t>для</w:t>
      </w:r>
      <w:r w:rsidR="003560D8">
        <w:rPr>
          <w:szCs w:val="28"/>
          <w:lang w:val="uk-UA"/>
        </w:rPr>
        <w:t xml:space="preserve"> пров</w:t>
      </w:r>
      <w:r>
        <w:rPr>
          <w:szCs w:val="28"/>
          <w:lang w:val="uk-UA"/>
        </w:rPr>
        <w:t>едення</w:t>
      </w:r>
      <w:r w:rsidR="003560D8">
        <w:rPr>
          <w:szCs w:val="28"/>
          <w:lang w:val="uk-UA"/>
        </w:rPr>
        <w:t xml:space="preserve"> їх моніторинг</w:t>
      </w:r>
      <w:r>
        <w:rPr>
          <w:szCs w:val="28"/>
          <w:lang w:val="uk-UA"/>
        </w:rPr>
        <w:t>у</w:t>
      </w:r>
      <w:r w:rsidR="003560D8">
        <w:rPr>
          <w:szCs w:val="28"/>
          <w:lang w:val="uk-UA"/>
        </w:rPr>
        <w:t>.</w:t>
      </w:r>
    </w:p>
    <w:p w:rsidR="001734D6" w:rsidRDefault="001734D6" w:rsidP="001734D6">
      <w:pPr>
        <w:pStyle w:val="Standard"/>
        <w:spacing w:line="360" w:lineRule="auto"/>
        <w:ind w:firstLine="851"/>
        <w:jc w:val="both"/>
        <w:rPr>
          <w:sz w:val="28"/>
          <w:szCs w:val="28"/>
          <w:lang w:val="uk-UA"/>
        </w:rPr>
      </w:pPr>
      <w:r>
        <w:rPr>
          <w:sz w:val="28"/>
          <w:szCs w:val="28"/>
          <w:lang w:val="uk-UA"/>
        </w:rPr>
        <w:t xml:space="preserve">Розроблений модуль призначений для інтеграції із зазначеною системою,  отримання </w:t>
      </w:r>
      <w:r w:rsidRPr="000F0B1C">
        <w:rPr>
          <w:sz w:val="28"/>
          <w:szCs w:val="28"/>
          <w:lang w:val="uk-UA"/>
        </w:rPr>
        <w:t xml:space="preserve">даних бортових систем </w:t>
      </w:r>
      <w:r>
        <w:rPr>
          <w:sz w:val="28"/>
          <w:szCs w:val="28"/>
          <w:lang w:val="uk-UA"/>
        </w:rPr>
        <w:t xml:space="preserve">та збереження в реляційну базу даних. </w:t>
      </w:r>
      <w:r w:rsidR="005B22D2">
        <w:rPr>
          <w:sz w:val="28"/>
          <w:szCs w:val="28"/>
          <w:lang w:val="uk-UA"/>
        </w:rPr>
        <w:t xml:space="preserve">Використання реляційної бази даних дозволить зберігати данні у зручному для </w:t>
      </w:r>
      <w:r w:rsidR="005B22D2">
        <w:rPr>
          <w:sz w:val="28"/>
          <w:szCs w:val="28"/>
          <w:lang w:val="uk-UA"/>
        </w:rPr>
        <w:lastRenderedPageBreak/>
        <w:t xml:space="preserve">подальшого використання вигляді. Також використання СУБД дозволить убезпечити данні від знищення завдяки механізмам реплікації. </w:t>
      </w:r>
      <w:r>
        <w:rPr>
          <w:sz w:val="28"/>
          <w:szCs w:val="28"/>
          <w:lang w:val="uk-UA"/>
        </w:rPr>
        <w:t>Надалі данні з реляційної бази даних використовуються для надання статистичних даних.</w:t>
      </w:r>
    </w:p>
    <w:p w:rsidR="00926B07" w:rsidRPr="005B22D2" w:rsidRDefault="001734D6" w:rsidP="005B22D2">
      <w:pPr>
        <w:pStyle w:val="Standard"/>
        <w:spacing w:line="360" w:lineRule="auto"/>
        <w:ind w:firstLine="851"/>
        <w:jc w:val="both"/>
        <w:rPr>
          <w:sz w:val="28"/>
          <w:szCs w:val="28"/>
          <w:lang w:val="uk-UA"/>
        </w:rPr>
      </w:pPr>
      <w:r w:rsidRPr="00403BB6">
        <w:rPr>
          <w:sz w:val="28"/>
          <w:szCs w:val="28"/>
          <w:lang w:val="uk-UA"/>
        </w:rPr>
        <w:t>Для отримання подібного функціоналу від існуючих продуктів, потрібно було б придбати декілька пр</w:t>
      </w:r>
      <w:r>
        <w:rPr>
          <w:sz w:val="28"/>
          <w:szCs w:val="28"/>
          <w:lang w:val="uk-UA"/>
        </w:rPr>
        <w:t>одуктів, та провести роботу по ї</w:t>
      </w:r>
      <w:r w:rsidR="005B22D2">
        <w:rPr>
          <w:sz w:val="28"/>
          <w:szCs w:val="28"/>
          <w:lang w:val="uk-UA"/>
        </w:rPr>
        <w:t>х інтеграції.</w:t>
      </w:r>
      <w:r w:rsidR="00926B07" w:rsidRPr="008F698D">
        <w:rPr>
          <w:lang w:val="uk-UA"/>
        </w:rPr>
        <w:br w:type="page"/>
      </w:r>
    </w:p>
    <w:p w:rsidR="00E20519" w:rsidRPr="008F698D" w:rsidRDefault="00943976" w:rsidP="00943976">
      <w:pPr>
        <w:pStyle w:val="1"/>
        <w:jc w:val="center"/>
        <w:rPr>
          <w:lang w:val="uk-UA"/>
        </w:rPr>
      </w:pPr>
      <w:bookmarkStart w:id="8" w:name="_Toc390816934"/>
      <w:r w:rsidRPr="008F698D">
        <w:rPr>
          <w:lang w:val="uk-UA"/>
        </w:rPr>
        <w:lastRenderedPageBreak/>
        <w:t>1 ПРИЗНАЧЕННЯ, ПОСТАНОВКА ЗАДАЧІ ТА ОГЛЯД АНАЛОГІВ І ЛІТЕРАТУРИ</w:t>
      </w:r>
      <w:bookmarkEnd w:id="8"/>
    </w:p>
    <w:p w:rsidR="00943976" w:rsidRPr="00BB2051" w:rsidRDefault="00BB2051" w:rsidP="00BB2051">
      <w:pPr>
        <w:pStyle w:val="2"/>
      </w:pPr>
      <w:bookmarkStart w:id="9" w:name="_Toc390816935"/>
      <w:r>
        <w:t xml:space="preserve">1.1 </w:t>
      </w:r>
      <w:proofErr w:type="spellStart"/>
      <w:r w:rsidR="00943976" w:rsidRPr="00BB2051">
        <w:t>Призначення</w:t>
      </w:r>
      <w:proofErr w:type="spellEnd"/>
      <w:r w:rsidR="00943976" w:rsidRPr="00BB2051">
        <w:t xml:space="preserve"> та область </w:t>
      </w:r>
      <w:proofErr w:type="spellStart"/>
      <w:r w:rsidR="00943976" w:rsidRPr="00BB2051">
        <w:t>застосуванн</w:t>
      </w:r>
      <w:r w:rsidR="00926B07" w:rsidRPr="00BB2051">
        <w:t>я</w:t>
      </w:r>
      <w:bookmarkEnd w:id="9"/>
      <w:proofErr w:type="spellEnd"/>
    </w:p>
    <w:p w:rsidR="00943976" w:rsidRPr="008F698D" w:rsidRDefault="00943976" w:rsidP="002D5887">
      <w:pPr>
        <w:ind w:firstLine="851"/>
        <w:jc w:val="both"/>
        <w:rPr>
          <w:lang w:val="uk-UA"/>
        </w:rPr>
      </w:pPr>
      <w:r w:rsidRPr="008F698D">
        <w:rPr>
          <w:lang w:val="uk-UA"/>
        </w:rPr>
        <w:t xml:space="preserve">Програмний комплекс, що розробляється, призначений </w:t>
      </w:r>
      <w:r w:rsidR="003560D8">
        <w:rPr>
          <w:lang w:val="uk-UA"/>
        </w:rPr>
        <w:t>отримання та зберігання показників бортових систем локомотивів</w:t>
      </w:r>
      <w:r w:rsidR="000D6FFA" w:rsidRPr="008F698D">
        <w:rPr>
          <w:lang w:val="uk-UA"/>
        </w:rPr>
        <w:t>.</w:t>
      </w:r>
    </w:p>
    <w:p w:rsidR="003560D8" w:rsidRDefault="003560D8" w:rsidP="003560D8">
      <w:pPr>
        <w:pStyle w:val="Standard"/>
        <w:spacing w:line="360" w:lineRule="auto"/>
        <w:ind w:firstLine="851"/>
        <w:jc w:val="both"/>
        <w:rPr>
          <w:sz w:val="28"/>
          <w:szCs w:val="28"/>
          <w:lang w:val="uk-UA"/>
        </w:rPr>
      </w:pPr>
      <w:r>
        <w:rPr>
          <w:sz w:val="28"/>
          <w:szCs w:val="28"/>
          <w:lang w:val="uk-UA"/>
        </w:rPr>
        <w:t>Функціональне призначення продукту полягає у інтеграції із системою «Магістраль-ВЛ11» для отримання  статистичних даних показників бортових систем локомотивів, а також наданні сервісів для доступу до отриманих даних та даних про стан сховища. Надання сервісів дозволить створити програмний комплекс що може здійснювати пошук інформації за заданими критеріями та відображати її в зручному для користувача вигляді</w:t>
      </w:r>
      <w:r w:rsidRPr="006042D2">
        <w:rPr>
          <w:sz w:val="28"/>
          <w:szCs w:val="28"/>
          <w:lang w:val="uk-UA"/>
        </w:rPr>
        <w:t>.</w:t>
      </w:r>
    </w:p>
    <w:p w:rsidR="000D6FFA" w:rsidRPr="008F698D" w:rsidRDefault="00926B07" w:rsidP="002D5887">
      <w:pPr>
        <w:ind w:firstLine="851"/>
        <w:jc w:val="both"/>
        <w:rPr>
          <w:snapToGrid w:val="0"/>
          <w:lang w:val="uk-UA"/>
        </w:rPr>
      </w:pPr>
      <w:r w:rsidRPr="008F698D">
        <w:rPr>
          <w:snapToGrid w:val="0"/>
          <w:lang w:val="uk-UA"/>
        </w:rPr>
        <w:t xml:space="preserve">Завдяки універсальності та </w:t>
      </w:r>
      <w:r w:rsidR="00321927">
        <w:rPr>
          <w:snapToGrid w:val="0"/>
          <w:lang w:val="uk-UA"/>
        </w:rPr>
        <w:t>функціям</w:t>
      </w:r>
      <w:r w:rsidRPr="008F698D">
        <w:rPr>
          <w:snapToGrid w:val="0"/>
          <w:lang w:val="uk-UA"/>
        </w:rPr>
        <w:t>, програма може бути розповсюджена та використана у організаціях, що потребують</w:t>
      </w:r>
      <w:r w:rsidR="003560D8">
        <w:rPr>
          <w:snapToGrid w:val="0"/>
          <w:lang w:val="uk-UA"/>
        </w:rPr>
        <w:t xml:space="preserve"> у своїй роботі наявності показників бортових систем локомотивів</w:t>
      </w:r>
      <w:r w:rsidRPr="008F698D">
        <w:rPr>
          <w:snapToGrid w:val="0"/>
          <w:lang w:val="uk-UA"/>
        </w:rPr>
        <w:t>.</w:t>
      </w:r>
    </w:p>
    <w:p w:rsidR="00926B07" w:rsidRPr="008F698D" w:rsidRDefault="004E3BC2" w:rsidP="004E3BC2">
      <w:pPr>
        <w:pStyle w:val="2"/>
        <w:rPr>
          <w:snapToGrid w:val="0"/>
          <w:lang w:val="uk-UA"/>
        </w:rPr>
      </w:pPr>
      <w:bookmarkStart w:id="10" w:name="_Toc390816936"/>
      <w:r>
        <w:rPr>
          <w:snapToGrid w:val="0"/>
          <w:lang w:val="uk-UA"/>
        </w:rPr>
        <w:t xml:space="preserve">1.2 </w:t>
      </w:r>
      <w:r w:rsidR="00926B07" w:rsidRPr="008F698D">
        <w:rPr>
          <w:snapToGrid w:val="0"/>
          <w:lang w:val="uk-UA"/>
        </w:rPr>
        <w:t>Постановка задачі</w:t>
      </w:r>
      <w:bookmarkEnd w:id="10"/>
    </w:p>
    <w:p w:rsidR="00926B07" w:rsidRPr="008F698D" w:rsidRDefault="003B2E81" w:rsidP="002D5887">
      <w:pPr>
        <w:pStyle w:val="af"/>
        <w:ind w:left="0" w:firstLine="851"/>
        <w:jc w:val="both"/>
        <w:rPr>
          <w:lang w:val="uk-UA"/>
        </w:rPr>
      </w:pPr>
      <w:r w:rsidRPr="008F698D">
        <w:rPr>
          <w:lang w:val="uk-UA"/>
        </w:rPr>
        <w:t>Необхідно розробити</w:t>
      </w:r>
      <w:r w:rsidR="0050564C">
        <w:rPr>
          <w:lang w:val="uk-UA"/>
        </w:rPr>
        <w:t xml:space="preserve"> програмний комплекс, що </w:t>
      </w:r>
      <w:proofErr w:type="spellStart"/>
      <w:r w:rsidR="0050564C">
        <w:rPr>
          <w:lang w:val="uk-UA"/>
        </w:rPr>
        <w:t>надасть</w:t>
      </w:r>
      <w:proofErr w:type="spellEnd"/>
      <w:r w:rsidRPr="008F698D">
        <w:rPr>
          <w:lang w:val="uk-UA"/>
        </w:rPr>
        <w:t xml:space="preserve"> змогу</w:t>
      </w:r>
      <w:r w:rsidR="0050564C">
        <w:rPr>
          <w:lang w:val="uk-UA"/>
        </w:rPr>
        <w:t xml:space="preserve"> отримувати данні із системи </w:t>
      </w:r>
      <w:r w:rsidR="0050564C">
        <w:rPr>
          <w:szCs w:val="28"/>
          <w:lang w:val="uk-UA"/>
        </w:rPr>
        <w:t xml:space="preserve">діагностики «Магістраль-ВЛ11» зберігати їх до реляційної бази даних а також надавати програмні інтерфейси для </w:t>
      </w:r>
      <w:r w:rsidR="00AD0574">
        <w:rPr>
          <w:szCs w:val="28"/>
          <w:lang w:val="uk-UA"/>
        </w:rPr>
        <w:t>ї</w:t>
      </w:r>
      <w:r w:rsidR="0050564C">
        <w:rPr>
          <w:szCs w:val="28"/>
          <w:lang w:val="uk-UA"/>
        </w:rPr>
        <w:t>х аналізу</w:t>
      </w:r>
      <w:r w:rsidRPr="008F698D">
        <w:rPr>
          <w:lang w:val="uk-UA"/>
        </w:rPr>
        <w:t>.</w:t>
      </w:r>
    </w:p>
    <w:p w:rsidR="003B2E81" w:rsidRPr="00AD0574" w:rsidRDefault="003B2E81" w:rsidP="002D5887">
      <w:pPr>
        <w:pStyle w:val="af"/>
        <w:ind w:left="0" w:firstLine="851"/>
        <w:jc w:val="both"/>
        <w:rPr>
          <w:lang w:val="uk-UA"/>
        </w:rPr>
      </w:pPr>
      <w:r w:rsidRPr="008F698D">
        <w:rPr>
          <w:lang w:val="uk-UA"/>
        </w:rPr>
        <w:t xml:space="preserve">Результатом розробки повинен стати сервіс, що надає програмні інтерфейси для обслуговування сховища </w:t>
      </w:r>
      <w:r w:rsidR="0050564C">
        <w:rPr>
          <w:lang w:val="uk-UA"/>
        </w:rPr>
        <w:t>даних</w:t>
      </w:r>
      <w:r w:rsidRPr="008F698D">
        <w:rPr>
          <w:lang w:val="uk-UA"/>
        </w:rPr>
        <w:t xml:space="preserve">. Кінцевому користувачу повинні бути надані можливості для </w:t>
      </w:r>
      <w:r w:rsidR="00AD0574">
        <w:rPr>
          <w:lang w:val="uk-UA"/>
        </w:rPr>
        <w:t>додавання інформації про показники бортових систем та інформації про локомотиви на яких ведуться виміри. Данні повинні зберігатися в реляційній базі даних</w:t>
      </w:r>
      <w:r w:rsidRPr="00AD0574">
        <w:rPr>
          <w:lang w:val="uk-UA"/>
        </w:rPr>
        <w:t>. Програма повинна надати можливість для</w:t>
      </w:r>
      <w:r w:rsidR="00AD0574" w:rsidRPr="00AD0574">
        <w:rPr>
          <w:lang w:val="uk-UA"/>
        </w:rPr>
        <w:t xml:space="preserve"> отримання статистичних даних для використання на клієнтській частині</w:t>
      </w:r>
      <w:r w:rsidRPr="00AD0574">
        <w:rPr>
          <w:lang w:val="uk-UA"/>
        </w:rPr>
        <w:t>. Продукт повинен забезпечувати можливість клієнт-серверної взаємодії.</w:t>
      </w:r>
    </w:p>
    <w:p w:rsidR="0076768E" w:rsidRPr="003560D8" w:rsidRDefault="003B2E81" w:rsidP="003560D8">
      <w:pPr>
        <w:pStyle w:val="af"/>
        <w:ind w:left="0" w:firstLine="851"/>
        <w:jc w:val="both"/>
        <w:rPr>
          <w:lang w:val="uk-UA"/>
        </w:rPr>
      </w:pPr>
      <w:r w:rsidRPr="008F698D">
        <w:rPr>
          <w:lang w:val="uk-UA"/>
        </w:rPr>
        <w:t xml:space="preserve">Продукт має відповідати наступним вимогам: </w:t>
      </w:r>
      <w:r w:rsidR="00C05C29" w:rsidRPr="008F698D">
        <w:rPr>
          <w:lang w:val="uk-UA"/>
        </w:rPr>
        <w:t>відмово стійкість</w:t>
      </w:r>
      <w:r w:rsidR="0076768E" w:rsidRPr="008F698D">
        <w:rPr>
          <w:lang w:val="uk-UA"/>
        </w:rPr>
        <w:t xml:space="preserve"> серверу, забезпечення гнучкої системи доступу до </w:t>
      </w:r>
      <w:r w:rsidR="00AD0574">
        <w:rPr>
          <w:lang w:val="uk-UA"/>
        </w:rPr>
        <w:t>д</w:t>
      </w:r>
      <w:r w:rsidR="00B61D57">
        <w:rPr>
          <w:lang w:val="uk-UA"/>
        </w:rPr>
        <w:t>а</w:t>
      </w:r>
      <w:r w:rsidR="00AD0574">
        <w:rPr>
          <w:lang w:val="uk-UA"/>
        </w:rPr>
        <w:t>них</w:t>
      </w:r>
      <w:r w:rsidR="0076768E" w:rsidRPr="008F698D">
        <w:rPr>
          <w:lang w:val="uk-UA"/>
        </w:rPr>
        <w:t>.</w:t>
      </w:r>
    </w:p>
    <w:p w:rsidR="0076768E" w:rsidRPr="008F698D" w:rsidRDefault="00C01F3A" w:rsidP="00C01F3A">
      <w:pPr>
        <w:pStyle w:val="2"/>
        <w:rPr>
          <w:lang w:val="uk-UA"/>
        </w:rPr>
      </w:pPr>
      <w:bookmarkStart w:id="11" w:name="_Toc390816937"/>
      <w:r>
        <w:rPr>
          <w:lang w:val="uk-UA"/>
        </w:rPr>
        <w:lastRenderedPageBreak/>
        <w:t xml:space="preserve">1.3 </w:t>
      </w:r>
      <w:r w:rsidR="0076768E" w:rsidRPr="008F698D">
        <w:rPr>
          <w:lang w:val="uk-UA"/>
        </w:rPr>
        <w:t>Огляд літератури</w:t>
      </w:r>
      <w:bookmarkEnd w:id="11"/>
    </w:p>
    <w:p w:rsidR="0076768E" w:rsidRDefault="0076768E" w:rsidP="002D5887">
      <w:pPr>
        <w:pStyle w:val="af"/>
        <w:ind w:left="0" w:firstLine="851"/>
        <w:jc w:val="both"/>
        <w:rPr>
          <w:lang w:val="uk-UA"/>
        </w:rPr>
      </w:pPr>
      <w:r w:rsidRPr="008F698D">
        <w:rPr>
          <w:lang w:val="uk-UA"/>
        </w:rPr>
        <w:t>Під час виконання аналізу літератури розглядалися наступні питання:</w:t>
      </w:r>
      <w:r w:rsidR="00BA7049">
        <w:rPr>
          <w:lang w:val="uk-UA"/>
        </w:rPr>
        <w:t xml:space="preserve"> загальна характеристика бортових систем діагностування локомотивів, дослідження технічного стану </w:t>
      </w:r>
      <w:r w:rsidR="00782336">
        <w:rPr>
          <w:lang w:val="uk-UA"/>
        </w:rPr>
        <w:t xml:space="preserve">локомотивів з використанням інформації бортових систем діагностування </w:t>
      </w:r>
      <w:r w:rsidR="00BA7049">
        <w:rPr>
          <w:lang w:val="uk-UA"/>
        </w:rPr>
        <w:t>та</w:t>
      </w:r>
      <w:r w:rsidR="002B255A" w:rsidRPr="008F698D">
        <w:rPr>
          <w:lang w:val="uk-UA"/>
        </w:rPr>
        <w:t xml:space="preserve"> </w:t>
      </w:r>
      <w:r w:rsidRPr="008F698D">
        <w:rPr>
          <w:lang w:val="uk-UA"/>
        </w:rPr>
        <w:t>проектування архітектури промислових додатків.</w:t>
      </w:r>
    </w:p>
    <w:p w:rsidR="00042A8D" w:rsidRPr="007651FC" w:rsidRDefault="00042A8D" w:rsidP="00042A8D">
      <w:pPr>
        <w:widowControl w:val="0"/>
        <w:ind w:firstLine="567"/>
        <w:jc w:val="both"/>
        <w:rPr>
          <w:szCs w:val="28"/>
          <w:lang w:val="uk-UA" w:eastAsia="uk-UA"/>
        </w:rPr>
      </w:pPr>
      <w:r w:rsidRPr="007651FC">
        <w:rPr>
          <w:szCs w:val="28"/>
          <w:lang w:val="uk-UA" w:eastAsia="uk-UA"/>
        </w:rPr>
        <w:t>Посилення конкуренції між різними видами транспорту вимагає від локомотивного господарства підвищення експлуатаційної надійності локомотивного парку, скорочення часу простою локомотивів в ремонті і витрат на проведення ремонту. Підвищення експлуатаційної надійності повинно досягатись з мінімальними витратами, з точки зору технічного обслуговування це означає максимальне скорочення часу простою локомотивів і зменшення імовірності виходу локомотивів з ладу під час експлуатації. Одним з шляхів вирішення цієї задачі є впровадження на локомотивах засобів технічного діагностування.</w:t>
      </w:r>
    </w:p>
    <w:p w:rsidR="00042A8D" w:rsidRPr="007651FC" w:rsidRDefault="00042A8D" w:rsidP="00042A8D">
      <w:pPr>
        <w:widowControl w:val="0"/>
        <w:ind w:firstLine="567"/>
        <w:jc w:val="both"/>
        <w:rPr>
          <w:szCs w:val="28"/>
          <w:lang w:val="uk-UA" w:eastAsia="uk-UA"/>
        </w:rPr>
      </w:pPr>
      <w:r w:rsidRPr="007651FC">
        <w:rPr>
          <w:szCs w:val="28"/>
          <w:lang w:val="uk-UA" w:eastAsia="uk-UA"/>
        </w:rPr>
        <w:t xml:space="preserve">Аналіз впровадження і використання систем діагностування на залізничному транспорті за кордоном, впровадження систем оптимізації технічного обслуговування транспортних засобів в інших видах транспорту дозволяє зробити висновок про високу ефективність використання систем діагностування при переході до системи ремонту локомотивів з урахуванням їх експлуатаційної надійності. Сучасний рівень розвитку технічних засобів дозволяє організувати спільну роботу систем управління, діагностування, системи контролю місця знаходження локомотива, систем бездротової передачі інформації на пункти технічного обслуговування локомотивів. </w:t>
      </w:r>
    </w:p>
    <w:p w:rsidR="00042A8D" w:rsidRPr="007651FC" w:rsidRDefault="00042A8D" w:rsidP="00042A8D">
      <w:pPr>
        <w:widowControl w:val="0"/>
        <w:ind w:firstLine="567"/>
        <w:jc w:val="both"/>
        <w:rPr>
          <w:szCs w:val="28"/>
          <w:lang w:val="uk-UA" w:eastAsia="uk-UA"/>
        </w:rPr>
      </w:pPr>
      <w:r w:rsidRPr="007651FC">
        <w:rPr>
          <w:szCs w:val="28"/>
          <w:lang w:val="uk-UA" w:eastAsia="uk-UA"/>
        </w:rPr>
        <w:t>Найбільш перспективним напрямком розвитку діагностичних засобів локомотивів є бортові (вбудовані) системи діагностування локомотивів. Такі системи забезпечують найбільш повну реалізацію ресурсу вузлів і агрегатів локомотивів, попереджають аварійні відмови, знижують експлуатаційні витрати на утримання локомотива. Впровадження вбудованих систем діагностування здійснюється, у першу чергу, для тих вузлів і агрегатів, технічний стан яких впливає на безпеку руху поїздів.</w:t>
      </w:r>
    </w:p>
    <w:p w:rsidR="00042A8D" w:rsidRPr="007651FC" w:rsidRDefault="00042A8D" w:rsidP="00042A8D">
      <w:pPr>
        <w:widowControl w:val="0"/>
        <w:ind w:firstLine="567"/>
        <w:jc w:val="both"/>
        <w:rPr>
          <w:szCs w:val="28"/>
          <w:lang w:val="uk-UA" w:eastAsia="uk-UA"/>
        </w:rPr>
      </w:pPr>
      <w:r w:rsidRPr="007651FC">
        <w:rPr>
          <w:szCs w:val="28"/>
          <w:lang w:val="uk-UA" w:eastAsia="uk-UA"/>
        </w:rPr>
        <w:lastRenderedPageBreak/>
        <w:t xml:space="preserve">Бортові системи мікропроцесорного діагностування уперше були застосовані в середині 1980-х рр. на тепловозах серії 60 відділення Е1 </w:t>
      </w:r>
      <w:proofErr w:type="spellStart"/>
      <w:r w:rsidRPr="007651FC">
        <w:rPr>
          <w:szCs w:val="28"/>
          <w:lang w:val="uk-UA" w:eastAsia="uk-UA"/>
        </w:rPr>
        <w:t>есtrо</w:t>
      </w:r>
      <w:proofErr w:type="spellEnd"/>
      <w:r w:rsidRPr="007651FC">
        <w:rPr>
          <w:szCs w:val="28"/>
          <w:lang w:val="uk-UA" w:eastAsia="uk-UA"/>
        </w:rPr>
        <w:t xml:space="preserve"> </w:t>
      </w:r>
      <w:proofErr w:type="spellStart"/>
      <w:r w:rsidRPr="007651FC">
        <w:rPr>
          <w:szCs w:val="28"/>
          <w:lang w:val="uk-UA" w:eastAsia="uk-UA"/>
        </w:rPr>
        <w:t>моdel</w:t>
      </w:r>
      <w:proofErr w:type="spellEnd"/>
      <w:r w:rsidRPr="007651FC">
        <w:rPr>
          <w:szCs w:val="28"/>
          <w:lang w:val="uk-UA" w:eastAsia="uk-UA"/>
        </w:rPr>
        <w:t xml:space="preserve"> (ЕМD) корпорації </w:t>
      </w:r>
      <w:proofErr w:type="spellStart"/>
      <w:r w:rsidRPr="007651FC">
        <w:rPr>
          <w:szCs w:val="28"/>
          <w:lang w:val="uk-UA" w:eastAsia="uk-UA"/>
        </w:rPr>
        <w:t>General</w:t>
      </w:r>
      <w:proofErr w:type="spellEnd"/>
      <w:r w:rsidRPr="007651FC">
        <w:rPr>
          <w:szCs w:val="28"/>
          <w:lang w:val="uk-UA" w:eastAsia="uk-UA"/>
        </w:rPr>
        <w:t xml:space="preserve"> </w:t>
      </w:r>
      <w:proofErr w:type="spellStart"/>
      <w:r w:rsidRPr="007651FC">
        <w:rPr>
          <w:szCs w:val="28"/>
          <w:lang w:val="uk-UA" w:eastAsia="uk-UA"/>
        </w:rPr>
        <w:t>Моtоrs</w:t>
      </w:r>
      <w:proofErr w:type="spellEnd"/>
      <w:r w:rsidRPr="007651FC">
        <w:rPr>
          <w:szCs w:val="28"/>
          <w:lang w:val="uk-UA" w:eastAsia="uk-UA"/>
        </w:rPr>
        <w:t xml:space="preserve"> і на тепловозах корпорації </w:t>
      </w:r>
      <w:proofErr w:type="spellStart"/>
      <w:r w:rsidRPr="007651FC">
        <w:rPr>
          <w:szCs w:val="28"/>
          <w:lang w:val="uk-UA" w:eastAsia="uk-UA"/>
        </w:rPr>
        <w:t>General</w:t>
      </w:r>
      <w:proofErr w:type="spellEnd"/>
      <w:r w:rsidRPr="007651FC">
        <w:rPr>
          <w:szCs w:val="28"/>
          <w:lang w:val="uk-UA" w:eastAsia="uk-UA"/>
        </w:rPr>
        <w:t xml:space="preserve"> </w:t>
      </w:r>
      <w:proofErr w:type="spellStart"/>
      <w:r w:rsidRPr="007651FC">
        <w:rPr>
          <w:szCs w:val="28"/>
          <w:lang w:val="uk-UA" w:eastAsia="uk-UA"/>
        </w:rPr>
        <w:t>Еlесtriс</w:t>
      </w:r>
      <w:proofErr w:type="spellEnd"/>
      <w:r w:rsidRPr="007651FC">
        <w:rPr>
          <w:szCs w:val="28"/>
          <w:lang w:val="uk-UA" w:eastAsia="uk-UA"/>
        </w:rPr>
        <w:t xml:space="preserve"> (GЕ)</w:t>
      </w:r>
      <w:r w:rsidR="00B71B0A" w:rsidRPr="00B71B0A">
        <w:rPr>
          <w:rFonts w:eastAsia="Times New Roman" w:cs="Times New Roman"/>
          <w:szCs w:val="28"/>
          <w:lang w:val="uk-UA" w:eastAsia="uk-UA" w:bidi="en-US"/>
        </w:rPr>
        <w:t xml:space="preserve"> </w:t>
      </w:r>
      <w:r w:rsidR="00B71B0A" w:rsidRPr="0049312D">
        <w:rPr>
          <w:rFonts w:eastAsia="Times New Roman" w:cs="Times New Roman"/>
          <w:szCs w:val="28"/>
          <w:lang w:val="uk-UA" w:eastAsia="uk-UA" w:bidi="en-US"/>
        </w:rPr>
        <w:t>[</w:t>
      </w:r>
      <w:r w:rsidR="00B71B0A">
        <w:rPr>
          <w:rFonts w:eastAsia="Times New Roman" w:cs="Times New Roman"/>
          <w:szCs w:val="28"/>
          <w:lang w:val="uk-UA" w:eastAsia="uk-UA" w:bidi="en-US"/>
        </w:rPr>
        <w:t>2</w:t>
      </w:r>
      <w:r w:rsidR="00B71B0A" w:rsidRPr="0049312D">
        <w:rPr>
          <w:rFonts w:eastAsia="Times New Roman" w:cs="Times New Roman"/>
          <w:szCs w:val="28"/>
          <w:lang w:val="uk-UA" w:eastAsia="uk-UA" w:bidi="en-US"/>
        </w:rPr>
        <w:t>]</w:t>
      </w:r>
      <w:r w:rsidRPr="007651FC">
        <w:rPr>
          <w:szCs w:val="28"/>
          <w:lang w:val="uk-UA" w:eastAsia="uk-UA"/>
        </w:rPr>
        <w:t xml:space="preserve">. Пізніше фірма </w:t>
      </w:r>
      <w:proofErr w:type="spellStart"/>
      <w:r w:rsidRPr="007651FC">
        <w:rPr>
          <w:szCs w:val="28"/>
          <w:lang w:val="uk-UA" w:eastAsia="uk-UA"/>
        </w:rPr>
        <w:t>Rockwell</w:t>
      </w:r>
      <w:proofErr w:type="spellEnd"/>
      <w:r w:rsidRPr="007651FC">
        <w:rPr>
          <w:szCs w:val="28"/>
          <w:lang w:val="uk-UA" w:eastAsia="uk-UA"/>
        </w:rPr>
        <w:t xml:space="preserve"> </w:t>
      </w:r>
      <w:proofErr w:type="spellStart"/>
      <w:r w:rsidRPr="007651FC">
        <w:rPr>
          <w:szCs w:val="28"/>
          <w:lang w:val="uk-UA" w:eastAsia="uk-UA"/>
        </w:rPr>
        <w:t>Іnternational</w:t>
      </w:r>
      <w:proofErr w:type="spellEnd"/>
      <w:r w:rsidRPr="007651FC">
        <w:rPr>
          <w:szCs w:val="28"/>
          <w:lang w:val="uk-UA" w:eastAsia="uk-UA"/>
        </w:rPr>
        <w:t xml:space="preserve"> випустила систему аналізу й реєстрації технічного стану локомотивів (LARS), яку залізниця </w:t>
      </w:r>
      <w:proofErr w:type="spellStart"/>
      <w:r w:rsidRPr="007651FC">
        <w:rPr>
          <w:szCs w:val="28"/>
          <w:lang w:val="uk-UA" w:eastAsia="uk-UA"/>
        </w:rPr>
        <w:t>Burlington</w:t>
      </w:r>
      <w:proofErr w:type="spellEnd"/>
      <w:r w:rsidRPr="007651FC">
        <w:rPr>
          <w:szCs w:val="28"/>
          <w:lang w:val="uk-UA" w:eastAsia="uk-UA"/>
        </w:rPr>
        <w:t xml:space="preserve"> </w:t>
      </w:r>
      <w:proofErr w:type="spellStart"/>
      <w:r w:rsidRPr="007651FC">
        <w:rPr>
          <w:szCs w:val="28"/>
          <w:lang w:val="uk-UA" w:eastAsia="uk-UA"/>
        </w:rPr>
        <w:t>Northern</w:t>
      </w:r>
      <w:proofErr w:type="spellEnd"/>
      <w:r w:rsidRPr="007651FC">
        <w:rPr>
          <w:szCs w:val="28"/>
          <w:lang w:val="uk-UA" w:eastAsia="uk-UA"/>
        </w:rPr>
        <w:t xml:space="preserve"> (США) застосувала на 100 тепловозах SD40-2 і на 50 тепловозах ОР50 фірми ЕМD. Система LARS вимірює до 40 параметрів роботи (або відмов у роботі) локомотива й передає інформацію в пункт технічного обслуговування й ремонту тепловозів. Розглянуті системи діагностування автоматично передають по радіоканалах інформацію з локомотива в наступний пункт технічного обслуговування й ремонту, для того щоб його персонал міг підготуватися до виконання ремонту.</w:t>
      </w:r>
    </w:p>
    <w:p w:rsidR="00042A8D" w:rsidRPr="007651FC" w:rsidRDefault="00042A8D" w:rsidP="00042A8D">
      <w:pPr>
        <w:widowControl w:val="0"/>
        <w:ind w:firstLine="567"/>
        <w:jc w:val="both"/>
        <w:rPr>
          <w:szCs w:val="28"/>
          <w:lang w:val="uk-UA" w:eastAsia="uk-UA"/>
        </w:rPr>
      </w:pPr>
      <w:r w:rsidRPr="007651FC">
        <w:rPr>
          <w:szCs w:val="28"/>
          <w:lang w:val="uk-UA" w:eastAsia="uk-UA"/>
        </w:rPr>
        <w:t>Перевагою бортових систем діагностування є контроль стану локомотива безпосередньо в процесі руху, що дозволяє виявляти причини виникнення й попереджати раптові відмови, виявляти сховані несправності, які можуть проявлятися тільки при деяких режимах роботи локомотива. Бортові системи діагностування підвищують безпека руху завдяки безперервному контролю найбільш відповідальних вузлів локомотива.</w:t>
      </w:r>
    </w:p>
    <w:p w:rsidR="00042A8D" w:rsidRPr="007651FC" w:rsidRDefault="00042A8D" w:rsidP="00042A8D">
      <w:pPr>
        <w:widowControl w:val="0"/>
        <w:ind w:firstLine="567"/>
        <w:jc w:val="both"/>
        <w:rPr>
          <w:szCs w:val="28"/>
          <w:lang w:val="uk-UA" w:eastAsia="uk-UA"/>
        </w:rPr>
      </w:pPr>
      <w:r w:rsidRPr="007651FC">
        <w:rPr>
          <w:szCs w:val="28"/>
          <w:lang w:val="uk-UA" w:eastAsia="uk-UA"/>
        </w:rPr>
        <w:t xml:space="preserve">Бортові системи діагностування відносяться до нижнього рівня автоматизованих систем. Вони представляють інформацію для систем верхнього рівня (системи </w:t>
      </w:r>
      <w:proofErr w:type="spellStart"/>
      <w:r w:rsidRPr="007651FC">
        <w:rPr>
          <w:szCs w:val="28"/>
          <w:lang w:val="uk-UA" w:eastAsia="uk-UA"/>
        </w:rPr>
        <w:t>автоведения</w:t>
      </w:r>
      <w:proofErr w:type="spellEnd"/>
      <w:r w:rsidRPr="007651FC">
        <w:rPr>
          <w:szCs w:val="28"/>
          <w:lang w:val="uk-UA" w:eastAsia="uk-UA"/>
        </w:rPr>
        <w:t>, системи автоматичного керування тяговим приводом, автоматизовані системи безпеки).</w:t>
      </w:r>
    </w:p>
    <w:p w:rsidR="00042A8D" w:rsidRDefault="00042A8D" w:rsidP="00042A8D">
      <w:pPr>
        <w:widowControl w:val="0"/>
        <w:ind w:firstLine="567"/>
        <w:jc w:val="both"/>
        <w:rPr>
          <w:szCs w:val="28"/>
          <w:lang w:val="uk-UA" w:eastAsia="uk-UA"/>
        </w:rPr>
      </w:pPr>
      <w:r w:rsidRPr="007651FC">
        <w:rPr>
          <w:szCs w:val="28"/>
          <w:lang w:val="uk-UA" w:eastAsia="uk-UA"/>
        </w:rPr>
        <w:t>Недоліком бортових систем діагностування є їх висока вартість, що обумовлено складними умовами експлуатації рухомого складу, а також забезпеченням придатності вузлів і агрегатів до контролю. Використовувані мікропроцесорні пристрої повинні надійно працювати в умовах значних перепадів температур, вібрації, впливу електромагнітних полів, для чого необхідне використання обладнання спеціального виконання.</w:t>
      </w:r>
    </w:p>
    <w:p w:rsidR="00957E27" w:rsidRDefault="00957E27" w:rsidP="00957E27">
      <w:pPr>
        <w:autoSpaceDE w:val="0"/>
        <w:autoSpaceDN w:val="0"/>
        <w:adjustRightInd w:val="0"/>
        <w:ind w:firstLine="709"/>
        <w:jc w:val="both"/>
        <w:rPr>
          <w:szCs w:val="28"/>
          <w:lang w:val="uk-UA" w:eastAsia="ru-RU"/>
        </w:rPr>
      </w:pPr>
    </w:p>
    <w:p w:rsidR="00957E27" w:rsidRPr="00F95D29" w:rsidRDefault="00957E27" w:rsidP="00957E27">
      <w:pPr>
        <w:autoSpaceDE w:val="0"/>
        <w:autoSpaceDN w:val="0"/>
        <w:adjustRightInd w:val="0"/>
        <w:ind w:firstLine="709"/>
        <w:jc w:val="both"/>
        <w:rPr>
          <w:szCs w:val="28"/>
          <w:lang w:val="uk-UA" w:eastAsia="ru-RU"/>
        </w:rPr>
      </w:pPr>
      <w:r w:rsidRPr="00F95D29">
        <w:rPr>
          <w:szCs w:val="28"/>
          <w:lang w:val="uk-UA" w:eastAsia="ru-RU"/>
        </w:rPr>
        <w:lastRenderedPageBreak/>
        <w:t>Аналіз сучасних  систем</w:t>
      </w:r>
      <w:r>
        <w:rPr>
          <w:szCs w:val="28"/>
          <w:lang w:val="uk-UA" w:eastAsia="ru-RU"/>
        </w:rPr>
        <w:t xml:space="preserve"> діагностування </w:t>
      </w:r>
      <w:r w:rsidRPr="00F95D29">
        <w:rPr>
          <w:szCs w:val="28"/>
          <w:lang w:val="uk-UA" w:eastAsia="ru-RU"/>
        </w:rPr>
        <w:t xml:space="preserve"> вітчизняного і за</w:t>
      </w:r>
      <w:r>
        <w:rPr>
          <w:szCs w:val="28"/>
          <w:lang w:val="uk-UA" w:eastAsia="ru-RU"/>
        </w:rPr>
        <w:t>кордонного</w:t>
      </w:r>
      <w:r w:rsidRPr="00F95D29">
        <w:rPr>
          <w:szCs w:val="28"/>
          <w:lang w:val="uk-UA" w:eastAsia="ru-RU"/>
        </w:rPr>
        <w:t xml:space="preserve"> виробництва показав наявн</w:t>
      </w:r>
      <w:r>
        <w:rPr>
          <w:szCs w:val="28"/>
          <w:lang w:val="uk-UA" w:eastAsia="ru-RU"/>
        </w:rPr>
        <w:t>і</w:t>
      </w:r>
      <w:r w:rsidRPr="00F95D29">
        <w:rPr>
          <w:szCs w:val="28"/>
          <w:lang w:val="uk-UA" w:eastAsia="ru-RU"/>
        </w:rPr>
        <w:t>ст</w:t>
      </w:r>
      <w:r>
        <w:rPr>
          <w:szCs w:val="28"/>
          <w:lang w:val="uk-UA" w:eastAsia="ru-RU"/>
        </w:rPr>
        <w:t>ь</w:t>
      </w:r>
      <w:r w:rsidRPr="00F95D29">
        <w:rPr>
          <w:szCs w:val="28"/>
          <w:lang w:val="uk-UA" w:eastAsia="ru-RU"/>
        </w:rPr>
        <w:t xml:space="preserve"> широких можливостей в плані автоматизації вимірювань і попередньої обробки </w:t>
      </w:r>
      <w:r>
        <w:rPr>
          <w:szCs w:val="28"/>
          <w:lang w:val="uk-UA" w:eastAsia="ru-RU"/>
        </w:rPr>
        <w:t>діагностичного</w:t>
      </w:r>
      <w:r w:rsidRPr="00F95D29">
        <w:rPr>
          <w:szCs w:val="28"/>
          <w:lang w:val="uk-UA" w:eastAsia="ru-RU"/>
        </w:rPr>
        <w:t xml:space="preserve"> сигналу. Розробка методики </w:t>
      </w:r>
      <w:r>
        <w:rPr>
          <w:szCs w:val="28"/>
          <w:lang w:val="uk-UA" w:eastAsia="ru-RU"/>
        </w:rPr>
        <w:t xml:space="preserve">діагностування </w:t>
      </w:r>
      <w:r w:rsidRPr="00F95D29">
        <w:rPr>
          <w:szCs w:val="28"/>
          <w:lang w:val="uk-UA" w:eastAsia="ru-RU"/>
        </w:rPr>
        <w:t xml:space="preserve"> </w:t>
      </w:r>
      <w:r>
        <w:rPr>
          <w:szCs w:val="28"/>
          <w:lang w:val="uk-UA" w:eastAsia="ru-RU"/>
        </w:rPr>
        <w:t xml:space="preserve">обладнання </w:t>
      </w:r>
      <w:r w:rsidRPr="00F95D29">
        <w:rPr>
          <w:szCs w:val="28"/>
          <w:lang w:val="uk-UA" w:eastAsia="ru-RU"/>
        </w:rPr>
        <w:t xml:space="preserve"> вимагає рішення ряду завдань, обумовлених безліччю прояву технічних станів механізму у </w:t>
      </w:r>
      <w:r>
        <w:rPr>
          <w:szCs w:val="28"/>
          <w:lang w:val="uk-UA" w:eastAsia="ru-RU"/>
        </w:rPr>
        <w:t>діагностичному</w:t>
      </w:r>
      <w:r w:rsidRPr="00F95D29">
        <w:rPr>
          <w:szCs w:val="28"/>
          <w:lang w:val="uk-UA" w:eastAsia="ru-RU"/>
        </w:rPr>
        <w:t xml:space="preserve"> сигналі і складністю </w:t>
      </w:r>
      <w:r>
        <w:rPr>
          <w:szCs w:val="28"/>
          <w:lang w:val="uk-UA" w:eastAsia="ru-RU"/>
        </w:rPr>
        <w:t>отримання</w:t>
      </w:r>
      <w:r w:rsidRPr="00F95D29">
        <w:rPr>
          <w:szCs w:val="28"/>
          <w:lang w:val="uk-UA" w:eastAsia="ru-RU"/>
        </w:rPr>
        <w:t xml:space="preserve"> діагностичної інформації. До числа таких завдань входить дослідження механізму і створення його діагностичної моделі на основі математичного моделювання, вибір діагностичних ознак на основі статистичної обробки </w:t>
      </w:r>
      <w:r>
        <w:rPr>
          <w:szCs w:val="28"/>
          <w:lang w:val="uk-UA" w:eastAsia="ru-RU"/>
        </w:rPr>
        <w:t>діагностичних</w:t>
      </w:r>
      <w:r w:rsidRPr="00F95D29">
        <w:rPr>
          <w:szCs w:val="28"/>
          <w:lang w:val="uk-UA" w:eastAsia="ru-RU"/>
        </w:rPr>
        <w:t xml:space="preserve"> сигналів, побудова процедури діагностичного аналізу.</w:t>
      </w:r>
    </w:p>
    <w:p w:rsidR="00957E27" w:rsidRDefault="00957E27" w:rsidP="00957E27">
      <w:pPr>
        <w:autoSpaceDE w:val="0"/>
        <w:autoSpaceDN w:val="0"/>
        <w:adjustRightInd w:val="0"/>
        <w:ind w:firstLine="709"/>
        <w:jc w:val="both"/>
        <w:rPr>
          <w:szCs w:val="28"/>
          <w:lang w:val="uk-UA" w:eastAsia="ru-RU"/>
        </w:rPr>
      </w:pPr>
      <w:r w:rsidRPr="00F95D29">
        <w:rPr>
          <w:szCs w:val="28"/>
          <w:lang w:val="uk-UA" w:eastAsia="ru-RU"/>
        </w:rPr>
        <w:t xml:space="preserve">В даний час </w:t>
      </w:r>
      <w:r w:rsidRPr="00823A27">
        <w:rPr>
          <w:szCs w:val="28"/>
          <w:lang w:val="uk-UA" w:eastAsia="ru-RU"/>
        </w:rPr>
        <w:t xml:space="preserve">для оцінки поточного рівня надійності </w:t>
      </w:r>
      <w:r>
        <w:rPr>
          <w:szCs w:val="28"/>
          <w:lang w:val="uk-UA" w:eastAsia="ru-RU"/>
        </w:rPr>
        <w:t xml:space="preserve">обладнання </w:t>
      </w:r>
      <w:r w:rsidRPr="00F95D29">
        <w:rPr>
          <w:szCs w:val="28"/>
          <w:lang w:val="uk-UA" w:eastAsia="ru-RU"/>
        </w:rPr>
        <w:t xml:space="preserve">на практиці набули найбільшого поширення основні методи </w:t>
      </w:r>
      <w:r>
        <w:rPr>
          <w:szCs w:val="28"/>
          <w:lang w:val="uk-UA" w:eastAsia="ru-RU"/>
        </w:rPr>
        <w:t>оперативної діагностики</w:t>
      </w:r>
      <w:r w:rsidR="00014DE7" w:rsidRPr="00014DE7">
        <w:rPr>
          <w:szCs w:val="28"/>
          <w:lang w:eastAsia="ru-RU"/>
        </w:rPr>
        <w:t>[3]</w:t>
      </w:r>
      <w:r>
        <w:rPr>
          <w:szCs w:val="28"/>
          <w:lang w:val="uk-UA" w:eastAsia="ru-RU"/>
        </w:rPr>
        <w:t>:</w:t>
      </w:r>
    </w:p>
    <w:p w:rsidR="00957E27" w:rsidRPr="00393017" w:rsidRDefault="00957E27" w:rsidP="00DB3345">
      <w:pPr>
        <w:numPr>
          <w:ilvl w:val="0"/>
          <w:numId w:val="49"/>
        </w:numPr>
        <w:tabs>
          <w:tab w:val="left" w:pos="1080"/>
        </w:tabs>
        <w:autoSpaceDE w:val="0"/>
        <w:autoSpaceDN w:val="0"/>
        <w:adjustRightInd w:val="0"/>
        <w:ind w:left="0" w:firstLine="709"/>
        <w:rPr>
          <w:szCs w:val="28"/>
          <w:lang w:eastAsia="ru-RU"/>
        </w:rPr>
      </w:pPr>
      <w:r>
        <w:rPr>
          <w:szCs w:val="28"/>
          <w:lang w:val="uk-UA" w:eastAsia="ru-RU"/>
        </w:rPr>
        <w:t>метод математичного програмування;</w:t>
      </w:r>
    </w:p>
    <w:p w:rsidR="00957E27" w:rsidRPr="00393017" w:rsidRDefault="00957E27" w:rsidP="00DB3345">
      <w:pPr>
        <w:numPr>
          <w:ilvl w:val="0"/>
          <w:numId w:val="49"/>
        </w:numPr>
        <w:tabs>
          <w:tab w:val="left" w:pos="1080"/>
        </w:tabs>
        <w:autoSpaceDE w:val="0"/>
        <w:autoSpaceDN w:val="0"/>
        <w:adjustRightInd w:val="0"/>
        <w:ind w:left="0" w:firstLine="709"/>
        <w:rPr>
          <w:szCs w:val="28"/>
          <w:lang w:eastAsia="ru-RU"/>
        </w:rPr>
      </w:pPr>
      <w:r>
        <w:rPr>
          <w:szCs w:val="28"/>
          <w:lang w:val="uk-UA" w:eastAsia="ru-RU"/>
        </w:rPr>
        <w:t>статистичний метод;</w:t>
      </w:r>
    </w:p>
    <w:p w:rsidR="00957E27" w:rsidRPr="00F95D29" w:rsidRDefault="00957E27" w:rsidP="00DB3345">
      <w:pPr>
        <w:numPr>
          <w:ilvl w:val="0"/>
          <w:numId w:val="49"/>
        </w:numPr>
        <w:tabs>
          <w:tab w:val="left" w:pos="1080"/>
        </w:tabs>
        <w:autoSpaceDE w:val="0"/>
        <w:autoSpaceDN w:val="0"/>
        <w:adjustRightInd w:val="0"/>
        <w:ind w:left="0" w:firstLine="709"/>
        <w:rPr>
          <w:szCs w:val="28"/>
          <w:lang w:eastAsia="ru-RU"/>
        </w:rPr>
      </w:pPr>
      <w:r>
        <w:rPr>
          <w:szCs w:val="28"/>
          <w:lang w:val="uk-UA" w:eastAsia="ru-RU"/>
        </w:rPr>
        <w:t>методи теорії штучного інтелекту.</w:t>
      </w:r>
    </w:p>
    <w:p w:rsidR="00957E27" w:rsidRPr="00F57C02" w:rsidRDefault="00957E27" w:rsidP="00957E27">
      <w:pPr>
        <w:tabs>
          <w:tab w:val="left" w:pos="1276"/>
        </w:tabs>
        <w:autoSpaceDE w:val="0"/>
        <w:autoSpaceDN w:val="0"/>
        <w:adjustRightInd w:val="0"/>
        <w:ind w:firstLine="709"/>
        <w:jc w:val="both"/>
        <w:rPr>
          <w:szCs w:val="28"/>
          <w:lang w:val="uk-UA" w:eastAsia="ru-RU"/>
        </w:rPr>
      </w:pPr>
      <w:r w:rsidRPr="00F57C02">
        <w:rPr>
          <w:szCs w:val="28"/>
          <w:lang w:val="uk-UA" w:eastAsia="ru-RU"/>
        </w:rPr>
        <w:t>Методи математичного програмування застосовуються для вирішення багатьох екстремальних зада</w:t>
      </w:r>
      <w:r>
        <w:rPr>
          <w:szCs w:val="28"/>
          <w:lang w:val="uk-UA" w:eastAsia="ru-RU"/>
        </w:rPr>
        <w:t>ч</w:t>
      </w:r>
      <w:r w:rsidRPr="00F57C02">
        <w:rPr>
          <w:szCs w:val="28"/>
          <w:lang w:val="uk-UA" w:eastAsia="ru-RU"/>
        </w:rPr>
        <w:t xml:space="preserve">, з якими досить часто доводиться мати справу в </w:t>
      </w:r>
      <w:r>
        <w:rPr>
          <w:szCs w:val="28"/>
          <w:lang w:val="uk-UA" w:eastAsia="ru-RU"/>
        </w:rPr>
        <w:t>дослідженні технічного стану</w:t>
      </w:r>
      <w:r w:rsidRPr="00F57C02">
        <w:rPr>
          <w:szCs w:val="28"/>
          <w:lang w:val="uk-UA" w:eastAsia="ru-RU"/>
        </w:rPr>
        <w:t xml:space="preserve">. Рішення таких завдань зводиться до знаходження крайніх значень (максимуму або мінімуму) деяких функцій змінних величин. Найбільше застосування в </w:t>
      </w:r>
      <w:r>
        <w:rPr>
          <w:szCs w:val="28"/>
          <w:lang w:val="uk-UA" w:eastAsia="ru-RU"/>
        </w:rPr>
        <w:t>дослідженні технічного стану</w:t>
      </w:r>
      <w:r w:rsidRPr="00F57C02">
        <w:rPr>
          <w:szCs w:val="28"/>
          <w:lang w:val="uk-UA" w:eastAsia="ru-RU"/>
        </w:rPr>
        <w:t xml:space="preserve"> знайшли наступні методи математичного програмування: лінійн</w:t>
      </w:r>
      <w:r>
        <w:rPr>
          <w:szCs w:val="28"/>
          <w:lang w:val="uk-UA" w:eastAsia="ru-RU"/>
        </w:rPr>
        <w:t>ий, нелінійне, динамічний.</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Метод математичного програмування має наступні переваги: </w:t>
      </w:r>
    </w:p>
    <w:p w:rsidR="00957E27" w:rsidRPr="00F57C02"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можливість вибору оптимального варіанту з значної кількості альтернатив; </w:t>
      </w:r>
    </w:p>
    <w:p w:rsidR="00957E27" w:rsidRPr="001C4AE8"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висока оперативність отримання результатів рішення за рахунок</w:t>
      </w:r>
      <w:r w:rsidRPr="001C4AE8">
        <w:rPr>
          <w:szCs w:val="28"/>
          <w:lang w:val="uk-UA" w:eastAsia="ru-RU"/>
        </w:rPr>
        <w:t xml:space="preserve"> застосування ЕОМ; </w:t>
      </w:r>
    </w:p>
    <w:p w:rsidR="00957E27" w:rsidRPr="00F57C02"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можли</w:t>
      </w:r>
      <w:r>
        <w:rPr>
          <w:szCs w:val="28"/>
          <w:lang w:val="uk-UA" w:eastAsia="ru-RU"/>
        </w:rPr>
        <w:t>вість розв’язання великого класу за</w:t>
      </w:r>
      <w:r w:rsidRPr="00F57C02">
        <w:rPr>
          <w:szCs w:val="28"/>
          <w:lang w:val="uk-UA" w:eastAsia="ru-RU"/>
        </w:rPr>
        <w:t>д</w:t>
      </w:r>
      <w:r>
        <w:rPr>
          <w:szCs w:val="28"/>
          <w:lang w:val="uk-UA" w:eastAsia="ru-RU"/>
        </w:rPr>
        <w:t>ач</w:t>
      </w:r>
      <w:r w:rsidRPr="00F57C02">
        <w:rPr>
          <w:szCs w:val="28"/>
          <w:lang w:val="uk-UA" w:eastAsia="ru-RU"/>
        </w:rPr>
        <w:t xml:space="preserve">. </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Проте </w:t>
      </w:r>
      <w:r>
        <w:rPr>
          <w:szCs w:val="28"/>
          <w:lang w:val="uk-UA" w:eastAsia="ru-RU"/>
        </w:rPr>
        <w:t xml:space="preserve">цей </w:t>
      </w:r>
      <w:r w:rsidRPr="00F57C02">
        <w:rPr>
          <w:szCs w:val="28"/>
          <w:lang w:val="uk-UA" w:eastAsia="ru-RU"/>
        </w:rPr>
        <w:t xml:space="preserve">метод </w:t>
      </w:r>
      <w:r>
        <w:rPr>
          <w:szCs w:val="28"/>
          <w:lang w:val="uk-UA" w:eastAsia="ru-RU"/>
        </w:rPr>
        <w:t>має</w:t>
      </w:r>
      <w:r w:rsidRPr="00F57C02">
        <w:rPr>
          <w:szCs w:val="28"/>
          <w:lang w:val="uk-UA" w:eastAsia="ru-RU"/>
        </w:rPr>
        <w:t xml:space="preserve"> недолік</w:t>
      </w:r>
      <w:r>
        <w:rPr>
          <w:szCs w:val="28"/>
          <w:lang w:val="uk-UA" w:eastAsia="ru-RU"/>
        </w:rPr>
        <w:t>и</w:t>
      </w:r>
      <w:r w:rsidRPr="00F57C02">
        <w:rPr>
          <w:szCs w:val="28"/>
          <w:lang w:val="uk-UA" w:eastAsia="ru-RU"/>
        </w:rPr>
        <w:t xml:space="preserve">: </w:t>
      </w:r>
    </w:p>
    <w:p w:rsidR="00957E27"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 </w:t>
      </w:r>
      <w:r>
        <w:rPr>
          <w:szCs w:val="28"/>
          <w:lang w:val="uk-UA" w:eastAsia="ru-RU"/>
        </w:rPr>
        <w:t xml:space="preserve">     </w:t>
      </w:r>
      <w:r w:rsidRPr="00F57C02">
        <w:rPr>
          <w:szCs w:val="28"/>
          <w:lang w:val="uk-UA" w:eastAsia="ru-RU"/>
        </w:rPr>
        <w:t xml:space="preserve">достатньо </w:t>
      </w:r>
      <w:r>
        <w:rPr>
          <w:szCs w:val="28"/>
          <w:lang w:val="uk-UA" w:eastAsia="ru-RU"/>
        </w:rPr>
        <w:t xml:space="preserve">    </w:t>
      </w:r>
      <w:r w:rsidRPr="00F57C02">
        <w:rPr>
          <w:szCs w:val="28"/>
          <w:lang w:val="uk-UA" w:eastAsia="ru-RU"/>
        </w:rPr>
        <w:t xml:space="preserve">трудомісткий </w:t>
      </w:r>
      <w:r>
        <w:rPr>
          <w:szCs w:val="28"/>
          <w:lang w:val="uk-UA" w:eastAsia="ru-RU"/>
        </w:rPr>
        <w:t xml:space="preserve">    </w:t>
      </w:r>
      <w:r w:rsidRPr="00F57C02">
        <w:rPr>
          <w:szCs w:val="28"/>
          <w:lang w:val="uk-UA" w:eastAsia="ru-RU"/>
        </w:rPr>
        <w:t xml:space="preserve">і </w:t>
      </w:r>
      <w:r>
        <w:rPr>
          <w:szCs w:val="28"/>
          <w:lang w:val="uk-UA" w:eastAsia="ru-RU"/>
        </w:rPr>
        <w:t xml:space="preserve">    </w:t>
      </w:r>
      <w:r w:rsidRPr="00F57C02">
        <w:rPr>
          <w:szCs w:val="28"/>
          <w:lang w:val="uk-UA" w:eastAsia="ru-RU"/>
        </w:rPr>
        <w:t xml:space="preserve">вимагає </w:t>
      </w:r>
      <w:r>
        <w:rPr>
          <w:szCs w:val="28"/>
          <w:lang w:val="uk-UA" w:eastAsia="ru-RU"/>
        </w:rPr>
        <w:t xml:space="preserve">   </w:t>
      </w:r>
      <w:r w:rsidRPr="00F57C02">
        <w:rPr>
          <w:szCs w:val="28"/>
          <w:lang w:val="uk-UA" w:eastAsia="ru-RU"/>
        </w:rPr>
        <w:t xml:space="preserve">великого </w:t>
      </w:r>
      <w:r>
        <w:rPr>
          <w:szCs w:val="28"/>
          <w:lang w:val="uk-UA" w:eastAsia="ru-RU"/>
        </w:rPr>
        <w:t xml:space="preserve">  </w:t>
      </w:r>
      <w:r w:rsidRPr="00F57C02">
        <w:rPr>
          <w:szCs w:val="28"/>
          <w:lang w:val="uk-UA" w:eastAsia="ru-RU"/>
        </w:rPr>
        <w:t>об'єму</w:t>
      </w:r>
    </w:p>
    <w:p w:rsidR="00957E27" w:rsidRPr="00F57C02"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розрахунків; </w:t>
      </w:r>
    </w:p>
    <w:p w:rsidR="00957E27" w:rsidRPr="001C4AE8"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lastRenderedPageBreak/>
        <w:t xml:space="preserve">необхідність опису альтернативних </w:t>
      </w:r>
      <w:proofErr w:type="spellStart"/>
      <w:r>
        <w:rPr>
          <w:szCs w:val="28"/>
          <w:lang w:val="uk-UA" w:eastAsia="ru-RU"/>
        </w:rPr>
        <w:t>розв’язків</w:t>
      </w:r>
      <w:proofErr w:type="spellEnd"/>
      <w:r w:rsidRPr="00F57C02">
        <w:rPr>
          <w:szCs w:val="28"/>
          <w:lang w:val="uk-UA" w:eastAsia="ru-RU"/>
        </w:rPr>
        <w:t xml:space="preserve"> і основних обмежень у</w:t>
      </w:r>
      <w:r w:rsidRPr="001C4AE8">
        <w:rPr>
          <w:szCs w:val="28"/>
          <w:lang w:val="uk-UA" w:eastAsia="ru-RU"/>
        </w:rPr>
        <w:t xml:space="preserve"> вигляді математичних виразів. </w:t>
      </w:r>
    </w:p>
    <w:p w:rsidR="00957E27"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Статистичний </w:t>
      </w:r>
      <w:r>
        <w:rPr>
          <w:szCs w:val="28"/>
          <w:lang w:val="uk-UA" w:eastAsia="ru-RU"/>
        </w:rPr>
        <w:t xml:space="preserve">метод – </w:t>
      </w:r>
      <w:r w:rsidRPr="00F57C02">
        <w:rPr>
          <w:szCs w:val="28"/>
          <w:lang w:val="uk-UA" w:eastAsia="ru-RU"/>
        </w:rPr>
        <w:t xml:space="preserve"> є основою </w:t>
      </w:r>
      <w:r>
        <w:rPr>
          <w:szCs w:val="28"/>
          <w:lang w:val="uk-UA" w:eastAsia="ru-RU"/>
        </w:rPr>
        <w:t>дослідження технічного стану об’єкта.</w:t>
      </w:r>
    </w:p>
    <w:p w:rsidR="00957E27" w:rsidRPr="00F57C02" w:rsidRDefault="00957E27" w:rsidP="00957E27">
      <w:pPr>
        <w:autoSpaceDE w:val="0"/>
        <w:autoSpaceDN w:val="0"/>
        <w:adjustRightInd w:val="0"/>
        <w:ind w:firstLine="709"/>
        <w:jc w:val="both"/>
        <w:rPr>
          <w:szCs w:val="28"/>
          <w:lang w:val="uk-UA" w:eastAsia="ru-RU"/>
        </w:rPr>
      </w:pPr>
      <w:r>
        <w:rPr>
          <w:szCs w:val="28"/>
          <w:lang w:val="uk-UA" w:eastAsia="ru-RU"/>
        </w:rPr>
        <w:t>Статистичний метод включає наступні методи:</w:t>
      </w:r>
      <w:r w:rsidRPr="00F57C02">
        <w:rPr>
          <w:szCs w:val="28"/>
          <w:lang w:val="uk-UA" w:eastAsia="ru-RU"/>
        </w:rPr>
        <w:t xml:space="preserve"> </w:t>
      </w:r>
    </w:p>
    <w:p w:rsidR="00957E27" w:rsidRPr="00F57C02"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математичної статистики; </w:t>
      </w:r>
    </w:p>
    <w:p w:rsidR="00957E27" w:rsidRPr="00F57C02"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теорії </w:t>
      </w:r>
      <w:r>
        <w:rPr>
          <w:szCs w:val="28"/>
          <w:lang w:val="uk-UA" w:eastAsia="ru-RU"/>
        </w:rPr>
        <w:t>імовірності</w:t>
      </w:r>
      <w:r w:rsidRPr="00F57C02">
        <w:rPr>
          <w:szCs w:val="28"/>
          <w:lang w:val="uk-UA" w:eastAsia="ru-RU"/>
        </w:rPr>
        <w:t xml:space="preserve">; </w:t>
      </w:r>
    </w:p>
    <w:p w:rsidR="00957E27"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статистичного імітаційного моделювання. </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Недоліки статистичних методів: </w:t>
      </w:r>
    </w:p>
    <w:p w:rsidR="00957E27" w:rsidRPr="00F57C02"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результати застосування статистичних методів достовірні лише з певною вірогідністю, що задається дослідниками перед початком обробки статистичних даних; </w:t>
      </w:r>
    </w:p>
    <w:p w:rsidR="00957E27" w:rsidRPr="00F57C02"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отримання результатів статистичними методами вимагає обробки вел</w:t>
      </w:r>
      <w:r>
        <w:rPr>
          <w:szCs w:val="28"/>
          <w:lang w:val="uk-UA" w:eastAsia="ru-RU"/>
        </w:rPr>
        <w:t>икого об'єму статистичних даних</w:t>
      </w:r>
      <w:r w:rsidRPr="00F57C02">
        <w:rPr>
          <w:szCs w:val="28"/>
          <w:lang w:val="uk-UA" w:eastAsia="ru-RU"/>
        </w:rPr>
        <w:t xml:space="preserve">; </w:t>
      </w:r>
    </w:p>
    <w:p w:rsidR="00957E27"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важко забезпечити необхідну точність при визначенні статистичних даних із-за недоліків вимірювальної техніки і суб'єктивності дій дослідника. </w:t>
      </w:r>
    </w:p>
    <w:p w:rsidR="00957E27" w:rsidRPr="00F57C02" w:rsidRDefault="00957E27" w:rsidP="00957E27">
      <w:pPr>
        <w:autoSpaceDE w:val="0"/>
        <w:autoSpaceDN w:val="0"/>
        <w:adjustRightInd w:val="0"/>
        <w:ind w:firstLine="709"/>
        <w:jc w:val="both"/>
        <w:rPr>
          <w:szCs w:val="28"/>
          <w:lang w:val="uk-UA" w:eastAsia="ru-RU"/>
        </w:rPr>
      </w:pPr>
      <w:r>
        <w:rPr>
          <w:szCs w:val="28"/>
          <w:lang w:val="uk-UA" w:eastAsia="ru-RU"/>
        </w:rPr>
        <w:t xml:space="preserve">Переваги </w:t>
      </w:r>
      <w:r w:rsidRPr="00F57C02">
        <w:rPr>
          <w:szCs w:val="28"/>
          <w:lang w:val="uk-UA" w:eastAsia="ru-RU"/>
        </w:rPr>
        <w:t xml:space="preserve"> методу: </w:t>
      </w:r>
    </w:p>
    <w:p w:rsidR="00957E27" w:rsidRPr="00F57C02"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дозволяє отримувати результати навіть в тих випадках, коли не відомий аналітичний зв'язок між параметрами системи і результатом її функціонування; </w:t>
      </w:r>
    </w:p>
    <w:p w:rsidR="00957E27" w:rsidRPr="00F57C02"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дозволяє описувати і будувати моделі систем практично будь-якої складності. </w:t>
      </w:r>
    </w:p>
    <w:p w:rsidR="00957E27" w:rsidRPr="00691B03" w:rsidRDefault="00957E27" w:rsidP="00957E27">
      <w:pPr>
        <w:autoSpaceDE w:val="0"/>
        <w:autoSpaceDN w:val="0"/>
        <w:adjustRightInd w:val="0"/>
        <w:ind w:firstLine="709"/>
        <w:jc w:val="both"/>
        <w:rPr>
          <w:szCs w:val="28"/>
          <w:lang w:val="uk-UA" w:eastAsia="ru-RU"/>
        </w:rPr>
      </w:pPr>
      <w:r w:rsidRPr="00691B03">
        <w:rPr>
          <w:szCs w:val="28"/>
          <w:lang w:val="uk-UA" w:eastAsia="ru-RU"/>
        </w:rPr>
        <w:t xml:space="preserve">В порівнянні з </w:t>
      </w:r>
      <w:r>
        <w:rPr>
          <w:szCs w:val="28"/>
          <w:lang w:val="uk-UA" w:eastAsia="ru-RU"/>
        </w:rPr>
        <w:t xml:space="preserve">традиційними методами дослідження технічного стану  </w:t>
      </w:r>
      <w:r w:rsidRPr="00691B03">
        <w:rPr>
          <w:szCs w:val="28"/>
          <w:lang w:val="uk-UA" w:eastAsia="ru-RU"/>
        </w:rPr>
        <w:t xml:space="preserve"> нейронні мережі володіють наступними </w:t>
      </w:r>
      <w:r>
        <w:rPr>
          <w:szCs w:val="28"/>
          <w:lang w:val="uk-UA" w:eastAsia="ru-RU"/>
        </w:rPr>
        <w:t>перевагами</w:t>
      </w:r>
      <w:r w:rsidRPr="00691B03">
        <w:rPr>
          <w:szCs w:val="28"/>
          <w:lang w:val="uk-UA" w:eastAsia="ru-RU"/>
        </w:rPr>
        <w:t>:</w:t>
      </w:r>
    </w:p>
    <w:p w:rsidR="00957E27" w:rsidRDefault="00957E27" w:rsidP="00DB3345">
      <w:pPr>
        <w:numPr>
          <w:ilvl w:val="0"/>
          <w:numId w:val="49"/>
        </w:numPr>
        <w:tabs>
          <w:tab w:val="left" w:pos="1080"/>
        </w:tabs>
        <w:autoSpaceDE w:val="0"/>
        <w:autoSpaceDN w:val="0"/>
        <w:adjustRightInd w:val="0"/>
        <w:ind w:left="1080" w:hanging="371"/>
        <w:rPr>
          <w:szCs w:val="28"/>
          <w:lang w:val="uk-UA" w:eastAsia="ru-RU"/>
        </w:rPr>
      </w:pPr>
      <w:r>
        <w:rPr>
          <w:szCs w:val="28"/>
          <w:lang w:val="uk-UA" w:eastAsia="ru-RU"/>
        </w:rPr>
        <w:t>н</w:t>
      </w:r>
      <w:r w:rsidRPr="00691B03">
        <w:rPr>
          <w:szCs w:val="28"/>
          <w:lang w:val="uk-UA" w:eastAsia="ru-RU"/>
        </w:rPr>
        <w:t>ейронні мережі не залежать від властивостей вхідних даних, для них не існує вимоги до певного типу розподілу початкових даних, або вимоги</w:t>
      </w:r>
      <w:r>
        <w:rPr>
          <w:szCs w:val="28"/>
          <w:lang w:val="uk-UA" w:eastAsia="ru-RU"/>
        </w:rPr>
        <w:t xml:space="preserve"> до лінійності цільових функцій;</w:t>
      </w:r>
    </w:p>
    <w:p w:rsidR="00957E27" w:rsidRDefault="00957E27" w:rsidP="00DB3345">
      <w:pPr>
        <w:numPr>
          <w:ilvl w:val="0"/>
          <w:numId w:val="49"/>
        </w:numPr>
        <w:tabs>
          <w:tab w:val="left" w:pos="1080"/>
        </w:tabs>
        <w:autoSpaceDE w:val="0"/>
        <w:autoSpaceDN w:val="0"/>
        <w:adjustRightInd w:val="0"/>
        <w:ind w:left="1080" w:hanging="371"/>
        <w:rPr>
          <w:szCs w:val="28"/>
          <w:lang w:val="uk-UA" w:eastAsia="ru-RU"/>
        </w:rPr>
      </w:pPr>
      <w:r w:rsidRPr="00BE4C01">
        <w:rPr>
          <w:szCs w:val="28"/>
          <w:lang w:val="uk-UA" w:eastAsia="ru-RU"/>
        </w:rPr>
        <w:t>використання нейронних мережі не вимагає спеціальних знань та спеціальної  підготовки  для її практичного застосування;</w:t>
      </w:r>
    </w:p>
    <w:p w:rsidR="00957E27" w:rsidRDefault="00957E27" w:rsidP="00DB3345">
      <w:pPr>
        <w:numPr>
          <w:ilvl w:val="0"/>
          <w:numId w:val="49"/>
        </w:numPr>
        <w:tabs>
          <w:tab w:val="left" w:pos="1080"/>
        </w:tabs>
        <w:autoSpaceDE w:val="0"/>
        <w:autoSpaceDN w:val="0"/>
        <w:adjustRightInd w:val="0"/>
        <w:ind w:left="1080" w:hanging="371"/>
        <w:rPr>
          <w:szCs w:val="28"/>
          <w:lang w:val="uk-UA" w:eastAsia="ru-RU"/>
        </w:rPr>
      </w:pPr>
      <w:r>
        <w:rPr>
          <w:szCs w:val="28"/>
          <w:lang w:val="uk-UA" w:eastAsia="ru-RU"/>
        </w:rPr>
        <w:lastRenderedPageBreak/>
        <w:t>нейронні мережі здатні моделювати залежності у разі великої кількості змінних.</w:t>
      </w:r>
    </w:p>
    <w:p w:rsidR="00957E27" w:rsidRPr="00BE4C01" w:rsidRDefault="00957E27" w:rsidP="00957E27">
      <w:pPr>
        <w:autoSpaceDE w:val="0"/>
        <w:autoSpaceDN w:val="0"/>
        <w:adjustRightInd w:val="0"/>
        <w:ind w:firstLine="709"/>
        <w:jc w:val="both"/>
        <w:rPr>
          <w:szCs w:val="28"/>
          <w:lang w:val="uk-UA" w:eastAsia="ru-RU"/>
        </w:rPr>
      </w:pPr>
      <w:r>
        <w:rPr>
          <w:szCs w:val="28"/>
          <w:lang w:val="uk-UA" w:eastAsia="ru-RU"/>
        </w:rPr>
        <w:t>Недоліки нейронних мереж:</w:t>
      </w:r>
    </w:p>
    <w:p w:rsidR="00957E27" w:rsidRPr="00691B03" w:rsidRDefault="00957E27" w:rsidP="00DB3345">
      <w:pPr>
        <w:numPr>
          <w:ilvl w:val="0"/>
          <w:numId w:val="49"/>
        </w:numPr>
        <w:tabs>
          <w:tab w:val="left" w:pos="1080"/>
        </w:tabs>
        <w:autoSpaceDE w:val="0"/>
        <w:autoSpaceDN w:val="0"/>
        <w:adjustRightInd w:val="0"/>
        <w:ind w:left="1080" w:hanging="371"/>
        <w:rPr>
          <w:szCs w:val="28"/>
          <w:lang w:val="uk-UA" w:eastAsia="ru-RU"/>
        </w:rPr>
      </w:pPr>
      <w:r>
        <w:rPr>
          <w:szCs w:val="28"/>
          <w:lang w:val="uk-UA" w:eastAsia="ru-RU"/>
        </w:rPr>
        <w:t>с</w:t>
      </w:r>
      <w:r w:rsidRPr="00691B03">
        <w:rPr>
          <w:szCs w:val="28"/>
          <w:lang w:val="uk-UA" w:eastAsia="ru-RU"/>
        </w:rPr>
        <w:t>кладність побудови архітектури мережі для конкретного завдання. Для переважної більшості реальних завдань не розроблено стандартних схем</w:t>
      </w:r>
      <w:r>
        <w:rPr>
          <w:szCs w:val="28"/>
          <w:lang w:val="uk-UA" w:eastAsia="ru-RU"/>
        </w:rPr>
        <w:t xml:space="preserve"> нейронних мереж;</w:t>
      </w:r>
    </w:p>
    <w:p w:rsidR="00957E27" w:rsidRDefault="00957E27" w:rsidP="00DB3345">
      <w:pPr>
        <w:numPr>
          <w:ilvl w:val="0"/>
          <w:numId w:val="49"/>
        </w:numPr>
        <w:tabs>
          <w:tab w:val="left" w:pos="1080"/>
        </w:tabs>
        <w:autoSpaceDE w:val="0"/>
        <w:autoSpaceDN w:val="0"/>
        <w:adjustRightInd w:val="0"/>
        <w:ind w:left="1080" w:hanging="371"/>
        <w:rPr>
          <w:szCs w:val="28"/>
          <w:lang w:val="uk-UA" w:eastAsia="ru-RU"/>
        </w:rPr>
      </w:pPr>
      <w:r>
        <w:rPr>
          <w:szCs w:val="28"/>
          <w:lang w:val="uk-UA" w:eastAsia="ru-RU"/>
        </w:rPr>
        <w:t>с</w:t>
      </w:r>
      <w:r w:rsidRPr="00691B03">
        <w:rPr>
          <w:szCs w:val="28"/>
          <w:lang w:val="uk-UA" w:eastAsia="ru-RU"/>
        </w:rPr>
        <w:t>кладність інтерпретації результатів навчання</w:t>
      </w:r>
      <w:r>
        <w:rPr>
          <w:szCs w:val="28"/>
          <w:lang w:val="uk-UA" w:eastAsia="ru-RU"/>
        </w:rPr>
        <w:t>;</w:t>
      </w:r>
    </w:p>
    <w:p w:rsidR="002D4D6F" w:rsidRPr="00F27B1D" w:rsidRDefault="00957E27" w:rsidP="00DB3345">
      <w:pPr>
        <w:numPr>
          <w:ilvl w:val="0"/>
          <w:numId w:val="49"/>
        </w:numPr>
        <w:tabs>
          <w:tab w:val="left" w:pos="1080"/>
        </w:tabs>
        <w:autoSpaceDE w:val="0"/>
        <w:autoSpaceDN w:val="0"/>
        <w:adjustRightInd w:val="0"/>
        <w:ind w:left="1080" w:hanging="371"/>
        <w:rPr>
          <w:szCs w:val="28"/>
          <w:lang w:val="uk-UA" w:eastAsia="ru-RU"/>
        </w:rPr>
      </w:pPr>
      <w:r w:rsidRPr="00691B03">
        <w:rPr>
          <w:szCs w:val="28"/>
          <w:lang w:val="uk-UA" w:eastAsia="ru-RU"/>
        </w:rPr>
        <w:t xml:space="preserve">значення параметрів елементів </w:t>
      </w:r>
      <w:r>
        <w:rPr>
          <w:szCs w:val="28"/>
          <w:lang w:val="uk-UA" w:eastAsia="ru-RU"/>
        </w:rPr>
        <w:t xml:space="preserve">нейронних </w:t>
      </w:r>
      <w:r w:rsidRPr="00691B03">
        <w:rPr>
          <w:szCs w:val="28"/>
          <w:lang w:val="uk-UA" w:eastAsia="ru-RU"/>
        </w:rPr>
        <w:t xml:space="preserve">мережі майже завжди неможливо пояснити в термінах </w:t>
      </w:r>
      <w:r>
        <w:rPr>
          <w:szCs w:val="28"/>
          <w:lang w:val="uk-UA" w:eastAsia="ru-RU"/>
        </w:rPr>
        <w:t xml:space="preserve">розв’язуваного </w:t>
      </w:r>
      <w:r w:rsidRPr="00691B03">
        <w:rPr>
          <w:szCs w:val="28"/>
          <w:lang w:val="uk-UA" w:eastAsia="ru-RU"/>
        </w:rPr>
        <w:t xml:space="preserve"> завдання.</w:t>
      </w:r>
    </w:p>
    <w:p w:rsidR="004D0AD9" w:rsidRPr="00182152" w:rsidRDefault="004D0AD9" w:rsidP="00874B9B">
      <w:pPr>
        <w:ind w:firstLine="851"/>
        <w:jc w:val="both"/>
        <w:rPr>
          <w:lang w:val="uk-UA"/>
        </w:rPr>
      </w:pPr>
      <w:r>
        <w:rPr>
          <w:lang w:val="uk-UA"/>
        </w:rPr>
        <w:t>Розроблюваний програмний комплекс потребує аналізу сучасних тенденцій в області розробки програмного забезпечення. Сучасні промислові додатки є окремою галуззю розробки прикладного програмного забезпечення, та мають свої особливості в дизайні архітектури</w:t>
      </w:r>
      <w:r w:rsidRPr="004D0AD9">
        <w:rPr>
          <w:lang w:val="uk-UA"/>
        </w:rPr>
        <w:t>[</w:t>
      </w:r>
      <w:r w:rsidR="00014DE7">
        <w:rPr>
          <w:lang w:val="uk-UA"/>
        </w:rPr>
        <w:t>4</w:t>
      </w:r>
      <w:r w:rsidRPr="004D0AD9">
        <w:rPr>
          <w:lang w:val="uk-UA"/>
        </w:rPr>
        <w:t>]</w:t>
      </w:r>
      <w:r>
        <w:rPr>
          <w:lang w:val="uk-UA"/>
        </w:rPr>
        <w:t>.</w:t>
      </w:r>
    </w:p>
    <w:p w:rsidR="004D0AD9" w:rsidRDefault="004D0AD9" w:rsidP="004D0AD9">
      <w:pPr>
        <w:ind w:firstLine="851"/>
        <w:jc w:val="both"/>
        <w:rPr>
          <w:lang w:val="uk-UA"/>
        </w:rPr>
      </w:pPr>
      <w:r w:rsidRPr="004D0AD9">
        <w:rPr>
          <w:lang w:val="uk-UA"/>
        </w:rPr>
        <w:t xml:space="preserve">При побудові корпоративних систем, часто має сенс орієнтуватися на можливості для апаратного масштабування, а не потужності або навіть </w:t>
      </w:r>
      <w:r>
        <w:rPr>
          <w:lang w:val="uk-UA"/>
        </w:rPr>
        <w:t>ефективності обчислень</w:t>
      </w:r>
      <w:r w:rsidRPr="004D0AD9">
        <w:rPr>
          <w:lang w:val="uk-UA"/>
        </w:rPr>
        <w:t>. Масштабованість дає можливість підвищення продуктивності, якщо це потрібно</w:t>
      </w:r>
      <w:r w:rsidR="00570F1E">
        <w:rPr>
          <w:lang w:val="uk-UA"/>
        </w:rPr>
        <w:t>,</w:t>
      </w:r>
      <w:r w:rsidRPr="004D0AD9">
        <w:rPr>
          <w:lang w:val="uk-UA"/>
        </w:rPr>
        <w:t xml:space="preserve"> </w:t>
      </w:r>
      <w:r w:rsidR="00570F1E">
        <w:rPr>
          <w:lang w:val="uk-UA"/>
        </w:rPr>
        <w:t>та</w:t>
      </w:r>
      <w:r w:rsidRPr="004D0AD9">
        <w:rPr>
          <w:lang w:val="uk-UA"/>
        </w:rPr>
        <w:t xml:space="preserve"> </w:t>
      </w:r>
      <w:r w:rsidR="00570F1E">
        <w:rPr>
          <w:lang w:val="uk-UA"/>
        </w:rPr>
        <w:t>дозволяє це</w:t>
      </w:r>
      <w:r w:rsidRPr="004D0AD9">
        <w:rPr>
          <w:lang w:val="uk-UA"/>
        </w:rPr>
        <w:t xml:space="preserve"> легше зробити. Часто </w:t>
      </w:r>
      <w:r w:rsidR="00570F1E">
        <w:rPr>
          <w:lang w:val="uk-UA"/>
        </w:rPr>
        <w:t>проектування дозволяє зробити</w:t>
      </w:r>
      <w:r w:rsidRPr="004D0AD9">
        <w:rPr>
          <w:lang w:val="uk-UA"/>
        </w:rPr>
        <w:t xml:space="preserve"> складні речі, які покращують </w:t>
      </w:r>
      <w:r w:rsidR="00570F1E">
        <w:rPr>
          <w:lang w:val="uk-UA"/>
        </w:rPr>
        <w:t>ефективність</w:t>
      </w:r>
      <w:r w:rsidRPr="004D0AD9">
        <w:rPr>
          <w:lang w:val="uk-UA"/>
        </w:rPr>
        <w:t xml:space="preserve"> на конкретному обладнанні</w:t>
      </w:r>
      <w:r w:rsidR="00570F1E">
        <w:rPr>
          <w:lang w:val="uk-UA"/>
        </w:rPr>
        <w:t>, коли насправді, дешевше було б купити додаткове обладнання.</w:t>
      </w:r>
    </w:p>
    <w:p w:rsidR="00570F1E" w:rsidRDefault="00570F1E" w:rsidP="004D0AD9">
      <w:pPr>
        <w:ind w:firstLine="851"/>
        <w:jc w:val="both"/>
      </w:pPr>
      <w:r w:rsidRPr="00570F1E">
        <w:rPr>
          <w:lang w:val="uk-UA"/>
        </w:rPr>
        <w:t xml:space="preserve">Розшарування є одним з найбільш поширених методів, які розробники програмного забезпечення використовують </w:t>
      </w:r>
      <w:r>
        <w:rPr>
          <w:lang w:val="uk-UA"/>
        </w:rPr>
        <w:t>для спрощення складного програмного забезпечення.</w:t>
      </w:r>
      <w:r w:rsidR="002D4D6F">
        <w:rPr>
          <w:lang w:val="uk-UA"/>
        </w:rPr>
        <w:t xml:space="preserve"> </w:t>
      </w:r>
      <w:proofErr w:type="spellStart"/>
      <w:r w:rsidR="002D4D6F">
        <w:t>Концепція</w:t>
      </w:r>
      <w:proofErr w:type="spellEnd"/>
      <w:r w:rsidR="002D4D6F">
        <w:t xml:space="preserve"> </w:t>
      </w:r>
      <w:proofErr w:type="spellStart"/>
      <w:r w:rsidR="002D4D6F">
        <w:t>розшарування</w:t>
      </w:r>
      <w:proofErr w:type="spellEnd"/>
      <w:r w:rsidR="002D4D6F">
        <w:t xml:space="preserve"> наведена на рисунку 1.1.</w:t>
      </w:r>
    </w:p>
    <w:p w:rsidR="00570F1E" w:rsidRDefault="00570F1E" w:rsidP="004D0AD9">
      <w:pPr>
        <w:ind w:firstLine="851"/>
        <w:jc w:val="both"/>
        <w:rPr>
          <w:lang w:val="uk-UA"/>
        </w:rPr>
      </w:pPr>
      <w:r>
        <w:rPr>
          <w:lang w:val="uk-UA"/>
        </w:rPr>
        <w:t>Можна виділити 3 основні шари системи:</w:t>
      </w:r>
    </w:p>
    <w:p w:rsidR="00570F1E" w:rsidRDefault="00570F1E" w:rsidP="00DB3345">
      <w:pPr>
        <w:pStyle w:val="af"/>
        <w:numPr>
          <w:ilvl w:val="0"/>
          <w:numId w:val="22"/>
        </w:numPr>
        <w:jc w:val="both"/>
        <w:rPr>
          <w:lang w:val="uk-UA"/>
        </w:rPr>
      </w:pPr>
      <w:r>
        <w:rPr>
          <w:lang w:val="uk-UA"/>
        </w:rPr>
        <w:t>п</w:t>
      </w:r>
      <w:r w:rsidRPr="00570F1E">
        <w:rPr>
          <w:lang w:val="uk-UA"/>
        </w:rPr>
        <w:t>редставлення</w:t>
      </w:r>
      <w:r w:rsidR="00087526" w:rsidRPr="00087526">
        <w:rPr>
          <w:lang w:val="uk-UA"/>
        </w:rPr>
        <w:t xml:space="preserve"> (</w:t>
      </w:r>
      <w:r w:rsidR="00087526">
        <w:rPr>
          <w:lang w:val="en-US"/>
        </w:rPr>
        <w:t>presentation</w:t>
      </w:r>
      <w:r w:rsidR="00087526" w:rsidRPr="00087526">
        <w:rPr>
          <w:lang w:val="uk-UA"/>
        </w:rPr>
        <w:t>)</w:t>
      </w:r>
      <w:r w:rsidRPr="00570F1E">
        <w:rPr>
          <w:lang w:val="uk-UA"/>
        </w:rPr>
        <w:t xml:space="preserve"> </w:t>
      </w:r>
      <w:r>
        <w:rPr>
          <w:lang w:val="uk-UA"/>
        </w:rPr>
        <w:t>–</w:t>
      </w:r>
      <w:r w:rsidRPr="00570F1E">
        <w:rPr>
          <w:lang w:val="uk-UA"/>
        </w:rPr>
        <w:t xml:space="preserve"> надання послуг, відображення інформаці</w:t>
      </w:r>
      <w:r w:rsidR="00B6189D">
        <w:rPr>
          <w:lang w:val="uk-UA"/>
        </w:rPr>
        <w:t>ї</w:t>
      </w:r>
      <w:r w:rsidRPr="00570F1E">
        <w:rPr>
          <w:lang w:val="uk-UA"/>
        </w:rPr>
        <w:t xml:space="preserve"> (наприклад, в вікнах або HTML), обробка користувацького вводу</w:t>
      </w:r>
      <w:r w:rsidR="00087526">
        <w:rPr>
          <w:lang w:val="uk-UA"/>
        </w:rPr>
        <w:t>;</w:t>
      </w:r>
    </w:p>
    <w:p w:rsidR="001870BF" w:rsidRPr="001870BF" w:rsidRDefault="00087526" w:rsidP="00DB3345">
      <w:pPr>
        <w:pStyle w:val="af"/>
        <w:numPr>
          <w:ilvl w:val="0"/>
          <w:numId w:val="22"/>
        </w:numPr>
        <w:jc w:val="both"/>
        <w:rPr>
          <w:lang w:val="uk-UA"/>
        </w:rPr>
      </w:pPr>
      <w:r w:rsidRPr="00E35F76">
        <w:rPr>
          <w:lang w:val="uk-UA"/>
        </w:rPr>
        <w:t>галузь (</w:t>
      </w:r>
      <w:r>
        <w:rPr>
          <w:lang w:val="en-US"/>
        </w:rPr>
        <w:t>domain</w:t>
      </w:r>
      <w:r w:rsidRPr="00E35F76">
        <w:rPr>
          <w:lang w:val="uk-UA"/>
        </w:rPr>
        <w:t xml:space="preserve">) </w:t>
      </w:r>
      <w:r w:rsidR="001870BF" w:rsidRPr="00E35F76">
        <w:rPr>
          <w:lang w:val="uk-UA"/>
        </w:rPr>
        <w:t>–</w:t>
      </w:r>
      <w:r w:rsidRPr="00E35F76">
        <w:rPr>
          <w:lang w:val="uk-UA"/>
        </w:rPr>
        <w:t xml:space="preserve"> </w:t>
      </w:r>
      <w:r w:rsidR="00E35F76" w:rsidRPr="00E35F76">
        <w:rPr>
          <w:lang w:val="uk-UA"/>
        </w:rPr>
        <w:t>шар включає в себе реалізацію логіки, що має безпосереднє відношення до задачі програмного забезпечення</w:t>
      </w:r>
      <w:r w:rsidR="001870BF" w:rsidRPr="00E35F76">
        <w:rPr>
          <w:lang w:val="uk-UA"/>
        </w:rPr>
        <w:t>;</w:t>
      </w:r>
    </w:p>
    <w:p w:rsidR="00087526" w:rsidRDefault="001870BF" w:rsidP="00DB3345">
      <w:pPr>
        <w:pStyle w:val="af"/>
        <w:numPr>
          <w:ilvl w:val="0"/>
          <w:numId w:val="22"/>
        </w:numPr>
        <w:jc w:val="both"/>
        <w:rPr>
          <w:lang w:val="uk-UA"/>
        </w:rPr>
      </w:pPr>
      <w:r>
        <w:rPr>
          <w:lang w:val="uk-UA"/>
        </w:rPr>
        <w:lastRenderedPageBreak/>
        <w:t>джерело даних (</w:t>
      </w:r>
      <w:r w:rsidRPr="001870BF">
        <w:rPr>
          <w:lang w:val="uk-UA"/>
        </w:rPr>
        <w:t xml:space="preserve"> </w:t>
      </w:r>
      <w:r>
        <w:rPr>
          <w:lang w:val="en-US"/>
        </w:rPr>
        <w:t>data</w:t>
      </w:r>
      <w:r w:rsidRPr="001870BF">
        <w:rPr>
          <w:lang w:val="uk-UA"/>
        </w:rPr>
        <w:t xml:space="preserve"> </w:t>
      </w:r>
      <w:r>
        <w:rPr>
          <w:lang w:val="en-US"/>
        </w:rPr>
        <w:t>source</w:t>
      </w:r>
      <w:r w:rsidRPr="001870BF">
        <w:rPr>
          <w:lang w:val="uk-UA"/>
        </w:rPr>
        <w:t>)</w:t>
      </w:r>
      <w:r>
        <w:rPr>
          <w:lang w:val="uk-UA"/>
        </w:rPr>
        <w:t xml:space="preserve"> – </w:t>
      </w:r>
      <w:r w:rsidRPr="001870BF">
        <w:rPr>
          <w:lang w:val="uk-UA"/>
        </w:rPr>
        <w:t>зв'язок з базами даних, систем</w:t>
      </w:r>
      <w:r>
        <w:rPr>
          <w:lang w:val="uk-UA"/>
        </w:rPr>
        <w:t>ами</w:t>
      </w:r>
      <w:r w:rsidRPr="001870BF">
        <w:rPr>
          <w:lang w:val="uk-UA"/>
        </w:rPr>
        <w:t xml:space="preserve"> обміну повідомленнями, менеджер</w:t>
      </w:r>
      <w:r>
        <w:rPr>
          <w:lang w:val="uk-UA"/>
        </w:rPr>
        <w:t>ами</w:t>
      </w:r>
      <w:r w:rsidRPr="001870BF">
        <w:rPr>
          <w:lang w:val="uk-UA"/>
        </w:rPr>
        <w:t xml:space="preserve"> транзакцій та інши</w:t>
      </w:r>
      <w:r>
        <w:rPr>
          <w:lang w:val="uk-UA"/>
        </w:rPr>
        <w:t>ми</w:t>
      </w:r>
      <w:r w:rsidRPr="001870BF">
        <w:rPr>
          <w:lang w:val="uk-UA"/>
        </w:rPr>
        <w:t xml:space="preserve"> пакет</w:t>
      </w:r>
      <w:r>
        <w:rPr>
          <w:lang w:val="uk-UA"/>
        </w:rPr>
        <w:t>ами.</w:t>
      </w:r>
    </w:p>
    <w:p w:rsidR="00521561" w:rsidRPr="00221C80" w:rsidRDefault="00521561" w:rsidP="00521561">
      <w:pPr>
        <w:pStyle w:val="a2"/>
      </w:pPr>
      <w:r w:rsidRPr="00221C80">
        <w:t xml:space="preserve">Переваги розшарування </w:t>
      </w:r>
      <w:r w:rsidR="00E35F76" w:rsidRPr="00221C80">
        <w:t>додатків:</w:t>
      </w:r>
    </w:p>
    <w:p w:rsidR="00E35F76" w:rsidRPr="00221C80" w:rsidRDefault="00E35F76" w:rsidP="00DB3345">
      <w:pPr>
        <w:pStyle w:val="a2"/>
        <w:numPr>
          <w:ilvl w:val="0"/>
          <w:numId w:val="23"/>
        </w:numPr>
      </w:pPr>
      <w:r w:rsidRPr="00221C80">
        <w:t>можливість працювати з окремим шаром системи, як незалежною сутністю, без необхідності розбиратися в супутніх компонентах;</w:t>
      </w:r>
    </w:p>
    <w:p w:rsidR="00E35F76" w:rsidRPr="00221C80" w:rsidRDefault="00E35F76" w:rsidP="00DB3345">
      <w:pPr>
        <w:pStyle w:val="a2"/>
        <w:numPr>
          <w:ilvl w:val="0"/>
          <w:numId w:val="23"/>
        </w:numPr>
      </w:pPr>
      <w:r w:rsidRPr="00221C80">
        <w:t xml:space="preserve">можливість реалізувати декілька варіантів одного шару, та легко змінити </w:t>
      </w:r>
      <w:r w:rsidR="000C53EC" w:rsidRPr="00221C80">
        <w:t>використовувану</w:t>
      </w:r>
      <w:r w:rsidRPr="00221C80">
        <w:t xml:space="preserve"> реалізацію. Наприклад, FTP-клієнт не залежить від середовища передачі, і може працювати як із </w:t>
      </w:r>
      <w:proofErr w:type="spellStart"/>
      <w:r w:rsidRPr="00221C80">
        <w:t>Ethernet</w:t>
      </w:r>
      <w:proofErr w:type="spellEnd"/>
      <w:r w:rsidRPr="00221C80">
        <w:t>-мережами, так і GPRS;</w:t>
      </w:r>
    </w:p>
    <w:p w:rsidR="00E35F76" w:rsidRPr="000C53EC" w:rsidRDefault="00E35F76" w:rsidP="00DB3345">
      <w:pPr>
        <w:pStyle w:val="a2"/>
        <w:numPr>
          <w:ilvl w:val="0"/>
          <w:numId w:val="23"/>
        </w:numPr>
      </w:pPr>
      <w:r w:rsidRPr="00221C80">
        <w:t>м</w:t>
      </w:r>
      <w:r w:rsidRPr="000C53EC">
        <w:t xml:space="preserve">інімізація </w:t>
      </w:r>
      <w:proofErr w:type="spellStart"/>
      <w:r w:rsidRPr="000C53EC">
        <w:t>залежностей</w:t>
      </w:r>
      <w:proofErr w:type="spellEnd"/>
      <w:r w:rsidRPr="000C53EC">
        <w:t xml:space="preserve"> між компонентами системи. Зміна залежного компоненту не потребує модифікації системи </w:t>
      </w:r>
      <w:r w:rsidR="000C53EC" w:rsidRPr="000C53EC">
        <w:t>в цілому;</w:t>
      </w:r>
    </w:p>
    <w:p w:rsidR="000C53EC" w:rsidRPr="000C53EC" w:rsidRDefault="000C53EC" w:rsidP="00DB3345">
      <w:pPr>
        <w:pStyle w:val="a2"/>
        <w:numPr>
          <w:ilvl w:val="0"/>
          <w:numId w:val="23"/>
        </w:numPr>
      </w:pPr>
      <w:r w:rsidRPr="000C53EC">
        <w:t>додаткові рівні абстракції позитивно впливають на комплексне програмне забезпечення.</w:t>
      </w:r>
    </w:p>
    <w:p w:rsidR="00221C80" w:rsidRPr="00221C80" w:rsidRDefault="00221C80" w:rsidP="00221C80">
      <w:pPr>
        <w:pStyle w:val="a2"/>
      </w:pPr>
      <w:r w:rsidRPr="00221C80">
        <w:t>Недоліки розшарування:</w:t>
      </w:r>
    </w:p>
    <w:p w:rsidR="00221C80" w:rsidRPr="00221C80" w:rsidRDefault="00221C80" w:rsidP="00DB3345">
      <w:pPr>
        <w:pStyle w:val="a2"/>
        <w:numPr>
          <w:ilvl w:val="0"/>
          <w:numId w:val="24"/>
        </w:numPr>
      </w:pPr>
      <w:r w:rsidRPr="00221C80">
        <w:t xml:space="preserve">шари </w:t>
      </w:r>
      <w:proofErr w:type="spellStart"/>
      <w:r w:rsidRPr="00221C80">
        <w:t>інкапсулюють</w:t>
      </w:r>
      <w:proofErr w:type="spellEnd"/>
      <w:r w:rsidRPr="00221C80">
        <w:t xml:space="preserve"> деякі речі добре, але не всі. Таким чином, іноді необхідні каскадні зміни у всіх шарах, наприклад якщо необхідно відображення нового поля в інтерфейсі користувача, то буде необхідно додати його на всіх шарах абстракцій;</w:t>
      </w:r>
    </w:p>
    <w:p w:rsidR="00221C80" w:rsidRPr="00521561" w:rsidRDefault="00221C80" w:rsidP="00DB3345">
      <w:pPr>
        <w:pStyle w:val="a2"/>
        <w:numPr>
          <w:ilvl w:val="0"/>
          <w:numId w:val="24"/>
        </w:numPr>
        <w:rPr>
          <w:lang w:val="ru-RU"/>
        </w:rPr>
      </w:pPr>
      <w:proofErr w:type="spellStart"/>
      <w:proofErr w:type="gramStart"/>
      <w:r>
        <w:rPr>
          <w:lang w:val="ru-RU"/>
        </w:rPr>
        <w:t>додаткові</w:t>
      </w:r>
      <w:proofErr w:type="spellEnd"/>
      <w:proofErr w:type="gramEnd"/>
      <w:r>
        <w:rPr>
          <w:lang w:val="ru-RU"/>
        </w:rPr>
        <w:t xml:space="preserve"> </w:t>
      </w:r>
      <w:proofErr w:type="spellStart"/>
      <w:r>
        <w:rPr>
          <w:lang w:val="ru-RU"/>
        </w:rPr>
        <w:t>шари</w:t>
      </w:r>
      <w:proofErr w:type="spellEnd"/>
      <w:r>
        <w:rPr>
          <w:lang w:val="ru-RU"/>
        </w:rPr>
        <w:t xml:space="preserve"> </w:t>
      </w:r>
      <w:proofErr w:type="spellStart"/>
      <w:r>
        <w:rPr>
          <w:lang w:val="ru-RU"/>
        </w:rPr>
        <w:t>можуть</w:t>
      </w:r>
      <w:proofErr w:type="spellEnd"/>
      <w:r>
        <w:rPr>
          <w:lang w:val="ru-RU"/>
        </w:rPr>
        <w:t xml:space="preserve"> негативно </w:t>
      </w:r>
      <w:proofErr w:type="spellStart"/>
      <w:r>
        <w:rPr>
          <w:lang w:val="ru-RU"/>
        </w:rPr>
        <w:t>впливати</w:t>
      </w:r>
      <w:proofErr w:type="spellEnd"/>
      <w:r>
        <w:rPr>
          <w:lang w:val="ru-RU"/>
        </w:rPr>
        <w:t xml:space="preserve"> на </w:t>
      </w:r>
      <w:proofErr w:type="spellStart"/>
      <w:r>
        <w:rPr>
          <w:lang w:val="ru-RU"/>
        </w:rPr>
        <w:t>ефективність</w:t>
      </w:r>
      <w:proofErr w:type="spellEnd"/>
      <w:r>
        <w:rPr>
          <w:lang w:val="ru-RU"/>
        </w:rPr>
        <w:t xml:space="preserve">. Як правило, на кожному з </w:t>
      </w:r>
      <w:proofErr w:type="spellStart"/>
      <w:r>
        <w:rPr>
          <w:lang w:val="ru-RU"/>
        </w:rPr>
        <w:t>шарів</w:t>
      </w:r>
      <w:proofErr w:type="spellEnd"/>
      <w:r>
        <w:rPr>
          <w:lang w:val="ru-RU"/>
        </w:rPr>
        <w:t xml:space="preserve"> </w:t>
      </w:r>
      <w:proofErr w:type="spellStart"/>
      <w:r>
        <w:rPr>
          <w:lang w:val="ru-RU"/>
        </w:rPr>
        <w:t>необхідно</w:t>
      </w:r>
      <w:proofErr w:type="spellEnd"/>
      <w:r>
        <w:rPr>
          <w:lang w:val="ru-RU"/>
        </w:rPr>
        <w:t xml:space="preserve"> </w:t>
      </w:r>
      <w:proofErr w:type="spellStart"/>
      <w:r>
        <w:rPr>
          <w:lang w:val="ru-RU"/>
        </w:rPr>
        <w:t>трансформувати</w:t>
      </w:r>
      <w:proofErr w:type="spellEnd"/>
      <w:r>
        <w:rPr>
          <w:lang w:val="ru-RU"/>
        </w:rPr>
        <w:t xml:space="preserve"> </w:t>
      </w:r>
      <w:proofErr w:type="spellStart"/>
      <w:r>
        <w:rPr>
          <w:lang w:val="ru-RU"/>
        </w:rPr>
        <w:t>значення</w:t>
      </w:r>
      <w:proofErr w:type="spellEnd"/>
      <w:r>
        <w:rPr>
          <w:lang w:val="ru-RU"/>
        </w:rPr>
        <w:t xml:space="preserve"> </w:t>
      </w:r>
      <w:proofErr w:type="spellStart"/>
      <w:r>
        <w:rPr>
          <w:lang w:val="ru-RU"/>
        </w:rPr>
        <w:t>із</w:t>
      </w:r>
      <w:proofErr w:type="spellEnd"/>
      <w:r>
        <w:rPr>
          <w:lang w:val="ru-RU"/>
        </w:rPr>
        <w:t xml:space="preserve"> одного </w:t>
      </w:r>
      <w:proofErr w:type="spellStart"/>
      <w:r>
        <w:rPr>
          <w:lang w:val="ru-RU"/>
        </w:rPr>
        <w:t>представлення</w:t>
      </w:r>
      <w:proofErr w:type="spellEnd"/>
      <w:r>
        <w:rPr>
          <w:lang w:val="ru-RU"/>
        </w:rPr>
        <w:t xml:space="preserve"> в </w:t>
      </w:r>
      <w:proofErr w:type="spellStart"/>
      <w:r>
        <w:rPr>
          <w:lang w:val="ru-RU"/>
        </w:rPr>
        <w:t>інше</w:t>
      </w:r>
      <w:proofErr w:type="spellEnd"/>
      <w:r>
        <w:rPr>
          <w:lang w:val="ru-RU"/>
        </w:rPr>
        <w:t>.</w:t>
      </w:r>
    </w:p>
    <w:p w:rsidR="00DB5065" w:rsidRPr="00F17EAF" w:rsidRDefault="00AF32C2" w:rsidP="00063619">
      <w:pPr>
        <w:pStyle w:val="2"/>
        <w:rPr>
          <w:color w:val="auto"/>
          <w:lang w:val="uk-UA"/>
        </w:rPr>
      </w:pPr>
      <w:bookmarkStart w:id="12" w:name="_Toc390816938"/>
      <w:r w:rsidRPr="00F17EAF">
        <w:rPr>
          <w:color w:val="auto"/>
          <w:lang w:val="uk-UA"/>
        </w:rPr>
        <w:t xml:space="preserve">1.4 </w:t>
      </w:r>
      <w:r w:rsidR="00DB5065" w:rsidRPr="00F17EAF">
        <w:rPr>
          <w:color w:val="auto"/>
          <w:lang w:val="uk-UA"/>
        </w:rPr>
        <w:t>Аналіз аналогів</w:t>
      </w:r>
      <w:bookmarkEnd w:id="12"/>
    </w:p>
    <w:p w:rsidR="00DB5065" w:rsidRPr="00F17EAF" w:rsidRDefault="00DB5065" w:rsidP="00DB6FF1">
      <w:pPr>
        <w:pStyle w:val="af"/>
        <w:spacing w:after="240"/>
        <w:ind w:left="0" w:firstLine="851"/>
        <w:jc w:val="both"/>
        <w:rPr>
          <w:color w:val="C00000"/>
          <w:lang w:val="uk-UA"/>
        </w:rPr>
      </w:pPr>
      <w:r w:rsidRPr="00F17EAF">
        <w:rPr>
          <w:lang w:val="uk-UA"/>
        </w:rPr>
        <w:t xml:space="preserve">На сьогоднішній день, аналогів які призначені для тих самих цілей що проект та надають подібний функціонал не знайдено. Це пов’язане з тим, що зазначений програмний комплекс поєднує в собі можливості як </w:t>
      </w:r>
      <w:r w:rsidR="00603EBF">
        <w:rPr>
          <w:lang w:val="uk-UA"/>
        </w:rPr>
        <w:t xml:space="preserve">завантаження та збереження аналітичних даних так і надання програмних інтерфейсів для їх аналізу, </w:t>
      </w:r>
      <w:r w:rsidRPr="00603EBF">
        <w:rPr>
          <w:lang w:val="uk-UA"/>
        </w:rPr>
        <w:t>тому, в цьому розділі будуть розглянуті</w:t>
      </w:r>
      <w:r w:rsidR="00603EBF">
        <w:rPr>
          <w:lang w:val="uk-UA"/>
        </w:rPr>
        <w:t xml:space="preserve"> найбільш використовувані систем діагностування локомотивів</w:t>
      </w:r>
      <w:r w:rsidR="009E54E6" w:rsidRPr="00603EBF">
        <w:rPr>
          <w:lang w:val="uk-UA"/>
        </w:rPr>
        <w:t>.</w:t>
      </w:r>
    </w:p>
    <w:p w:rsidR="00B14E3F" w:rsidRDefault="00AC2A10" w:rsidP="00DB6FF1">
      <w:pPr>
        <w:pStyle w:val="3"/>
        <w:spacing w:before="0"/>
        <w:rPr>
          <w:szCs w:val="28"/>
        </w:rPr>
      </w:pPr>
      <w:bookmarkStart w:id="13" w:name="_Toc390816939"/>
      <w:r w:rsidRPr="00096B24">
        <w:lastRenderedPageBreak/>
        <w:t xml:space="preserve">1.4.1 </w:t>
      </w:r>
      <w:r w:rsidR="00EE1B4E" w:rsidRPr="00096B24">
        <w:t xml:space="preserve">Характеристика системи </w:t>
      </w:r>
      <w:r w:rsidR="00565B80">
        <w:rPr>
          <w:szCs w:val="28"/>
        </w:rPr>
        <w:t>«Магістраль-ВЛ11».</w:t>
      </w:r>
      <w:bookmarkEnd w:id="13"/>
      <w:r w:rsidR="00565B80">
        <w:rPr>
          <w:szCs w:val="28"/>
        </w:rPr>
        <w:t xml:space="preserve"> </w:t>
      </w:r>
    </w:p>
    <w:p w:rsidR="00B14E3F" w:rsidRPr="00B6546F" w:rsidRDefault="00B14E3F" w:rsidP="00B6546F">
      <w:pPr>
        <w:ind w:firstLine="851"/>
        <w:jc w:val="both"/>
        <w:rPr>
          <w:lang w:val="uk-UA"/>
        </w:rPr>
      </w:pPr>
      <w:bookmarkStart w:id="14" w:name="_Toc390766176"/>
      <w:bookmarkStart w:id="15" w:name="_Toc390767180"/>
      <w:bookmarkStart w:id="16" w:name="_Toc390811570"/>
      <w:r w:rsidRPr="00B6546F">
        <w:rPr>
          <w:lang w:val="uk-UA"/>
        </w:rPr>
        <w:t>Система діагностики “Магістраль–ВЛ11” є вимірювально обчислювальним комплексом, призначеним для автоматичного контролю параметрів технічного стану систем, вузлів і агрегатів магістрального електровоза постійного струму ВЛ11М/6    і забезпечення відображення процесів управління електровозом при експлуатації і в умовах стаціонарного обслуговування.</w:t>
      </w:r>
      <w:bookmarkEnd w:id="14"/>
      <w:bookmarkEnd w:id="15"/>
      <w:bookmarkEnd w:id="16"/>
    </w:p>
    <w:p w:rsidR="00B14E3F" w:rsidRPr="00FB1991" w:rsidRDefault="00B14E3F" w:rsidP="00DB6FF1">
      <w:pPr>
        <w:pStyle w:val="afe"/>
        <w:spacing w:line="360" w:lineRule="auto"/>
        <w:ind w:right="-1" w:firstLine="708"/>
        <w:jc w:val="both"/>
        <w:rPr>
          <w:rFonts w:ascii="Times New Roman" w:hAnsi="Times New Roman"/>
          <w:sz w:val="28"/>
          <w:szCs w:val="28"/>
        </w:rPr>
      </w:pPr>
      <w:r w:rsidRPr="00FB1991">
        <w:rPr>
          <w:rFonts w:ascii="Times New Roman" w:hAnsi="Times New Roman"/>
          <w:sz w:val="28"/>
          <w:szCs w:val="28"/>
          <w:lang w:val="uk-UA"/>
        </w:rPr>
        <w:t>Система забезпечує:</w:t>
      </w:r>
    </w:p>
    <w:p w:rsidR="00B14E3F" w:rsidRPr="00FB1991" w:rsidRDefault="00B14E3F" w:rsidP="00DB3345">
      <w:pPr>
        <w:pStyle w:val="afe"/>
        <w:numPr>
          <w:ilvl w:val="0"/>
          <w:numId w:val="50"/>
        </w:numPr>
        <w:tabs>
          <w:tab w:val="left" w:pos="900"/>
        </w:tabs>
        <w:spacing w:line="360" w:lineRule="auto"/>
        <w:ind w:right="-1" w:hanging="720"/>
        <w:jc w:val="both"/>
        <w:rPr>
          <w:rFonts w:ascii="Times New Roman" w:hAnsi="Times New Roman"/>
          <w:sz w:val="28"/>
          <w:szCs w:val="28"/>
          <w:lang w:val="uk-UA"/>
        </w:rPr>
      </w:pPr>
      <w:r w:rsidRPr="00FB1991">
        <w:rPr>
          <w:rFonts w:ascii="Times New Roman" w:hAnsi="Times New Roman"/>
          <w:sz w:val="28"/>
          <w:szCs w:val="28"/>
          <w:lang w:val="uk-UA"/>
        </w:rPr>
        <w:t>вимір аналогових і дискретних параметрів:</w:t>
      </w:r>
    </w:p>
    <w:p w:rsidR="00B14E3F" w:rsidRPr="00DB6FF1" w:rsidRDefault="00B14E3F" w:rsidP="00DB3345">
      <w:pPr>
        <w:pStyle w:val="af"/>
        <w:numPr>
          <w:ilvl w:val="0"/>
          <w:numId w:val="50"/>
        </w:numPr>
        <w:tabs>
          <w:tab w:val="num" w:pos="851"/>
        </w:tabs>
        <w:ind w:right="-1" w:hanging="720"/>
        <w:jc w:val="both"/>
        <w:rPr>
          <w:rFonts w:cs="Times New Roman"/>
          <w:szCs w:val="28"/>
        </w:rPr>
      </w:pPr>
      <w:r>
        <w:rPr>
          <w:rFonts w:cs="Times New Roman"/>
          <w:szCs w:val="28"/>
          <w:lang w:val="uk-UA" w:eastAsia="uk-UA"/>
        </w:rPr>
        <w:t xml:space="preserve"> </w:t>
      </w:r>
      <w:r w:rsidR="00AE0D55" w:rsidRPr="00DB6FF1">
        <w:rPr>
          <w:rFonts w:cs="Times New Roman"/>
          <w:szCs w:val="28"/>
          <w:lang w:val="uk-UA" w:eastAsia="uk-UA"/>
        </w:rPr>
        <w:t>температури БПТР</w:t>
      </w:r>
      <w:r w:rsidRPr="00DB6FF1">
        <w:rPr>
          <w:rFonts w:cs="Times New Roman"/>
          <w:szCs w:val="28"/>
          <w:lang w:val="uk-UA" w:eastAsia="uk-UA"/>
        </w:rPr>
        <w:t>;</w:t>
      </w:r>
    </w:p>
    <w:p w:rsidR="00B14E3F" w:rsidRPr="00D50327" w:rsidRDefault="00B14E3F" w:rsidP="00DB3345">
      <w:pPr>
        <w:pStyle w:val="af"/>
        <w:numPr>
          <w:ilvl w:val="0"/>
          <w:numId w:val="50"/>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температури на вході і виході тягових двигунів ;</w:t>
      </w:r>
    </w:p>
    <w:p w:rsidR="00B14E3F" w:rsidRPr="00D50327" w:rsidRDefault="00B14E3F" w:rsidP="00DB3345">
      <w:pPr>
        <w:pStyle w:val="af"/>
        <w:numPr>
          <w:ilvl w:val="0"/>
          <w:numId w:val="50"/>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температури букс;</w:t>
      </w:r>
    </w:p>
    <w:p w:rsidR="00B14E3F" w:rsidRPr="00D50327" w:rsidRDefault="00B14E3F" w:rsidP="00DB3345">
      <w:pPr>
        <w:pStyle w:val="af"/>
        <w:numPr>
          <w:ilvl w:val="0"/>
          <w:numId w:val="50"/>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температура навколишнього середовища ;</w:t>
      </w:r>
    </w:p>
    <w:p w:rsidR="00B14E3F" w:rsidRPr="00D50327" w:rsidRDefault="00B14E3F" w:rsidP="00DB3345">
      <w:pPr>
        <w:pStyle w:val="af"/>
        <w:numPr>
          <w:ilvl w:val="0"/>
          <w:numId w:val="50"/>
        </w:numPr>
        <w:tabs>
          <w:tab w:val="num" w:pos="851"/>
        </w:tabs>
        <w:spacing w:after="200"/>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положення запобіжників і автоматів захисту в ланцюгах живлення.</w:t>
      </w:r>
    </w:p>
    <w:p w:rsidR="00B14E3F" w:rsidRPr="00FB1991" w:rsidRDefault="00B14E3F" w:rsidP="00EC5AFD">
      <w:pPr>
        <w:pStyle w:val="afe"/>
        <w:spacing w:before="120" w:line="360" w:lineRule="auto"/>
        <w:ind w:right="-1" w:firstLine="709"/>
        <w:jc w:val="both"/>
        <w:rPr>
          <w:rFonts w:ascii="Times New Roman" w:hAnsi="Times New Roman"/>
          <w:sz w:val="28"/>
          <w:szCs w:val="28"/>
        </w:rPr>
      </w:pPr>
      <w:r w:rsidRPr="00FB1991">
        <w:rPr>
          <w:rFonts w:ascii="Times New Roman" w:hAnsi="Times New Roman"/>
          <w:sz w:val="28"/>
          <w:szCs w:val="28"/>
          <w:lang w:val="uk-UA"/>
        </w:rPr>
        <w:t>Основні технічні дані системи:</w:t>
      </w:r>
    </w:p>
    <w:p w:rsidR="00B14E3F" w:rsidRPr="00FB1991" w:rsidRDefault="00B14E3F" w:rsidP="00DB3345">
      <w:pPr>
        <w:pStyle w:val="afe"/>
        <w:numPr>
          <w:ilvl w:val="0"/>
          <w:numId w:val="51"/>
        </w:numPr>
        <w:tabs>
          <w:tab w:val="num" w:pos="992"/>
          <w:tab w:val="left" w:pos="8640"/>
        </w:tabs>
        <w:spacing w:before="120"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кількість ан</w:t>
      </w:r>
      <w:r>
        <w:rPr>
          <w:rFonts w:ascii="Times New Roman" w:hAnsi="Times New Roman"/>
          <w:sz w:val="28"/>
          <w:szCs w:val="28"/>
          <w:lang w:val="uk-UA"/>
        </w:rPr>
        <w:t xml:space="preserve">алогових вимірювальних каналів - </w:t>
      </w:r>
      <w:r w:rsidRPr="00FB1991">
        <w:rPr>
          <w:rFonts w:ascii="Times New Roman" w:hAnsi="Times New Roman"/>
          <w:sz w:val="28"/>
          <w:szCs w:val="28"/>
          <w:lang w:val="uk-UA"/>
        </w:rPr>
        <w:t>26;</w:t>
      </w:r>
    </w:p>
    <w:p w:rsidR="00B14E3F" w:rsidRPr="00FB1991" w:rsidRDefault="00B14E3F" w:rsidP="00DB3345">
      <w:pPr>
        <w:pStyle w:val="afe"/>
        <w:numPr>
          <w:ilvl w:val="0"/>
          <w:numId w:val="51"/>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кількість ди</w:t>
      </w:r>
      <w:r>
        <w:rPr>
          <w:rFonts w:ascii="Times New Roman" w:hAnsi="Times New Roman"/>
          <w:sz w:val="28"/>
          <w:szCs w:val="28"/>
          <w:lang w:val="uk-UA"/>
        </w:rPr>
        <w:t xml:space="preserve">скретних вимірювальних каналів - </w:t>
      </w:r>
      <w:r w:rsidRPr="00FB1991">
        <w:rPr>
          <w:rFonts w:ascii="Times New Roman" w:hAnsi="Times New Roman"/>
          <w:sz w:val="28"/>
          <w:szCs w:val="28"/>
          <w:lang w:val="uk-UA"/>
        </w:rPr>
        <w:t>54;</w:t>
      </w:r>
    </w:p>
    <w:p w:rsidR="00B14E3F" w:rsidRPr="00FB1991" w:rsidRDefault="00B14E3F" w:rsidP="00DB3345">
      <w:pPr>
        <w:pStyle w:val="afe"/>
        <w:numPr>
          <w:ilvl w:val="0"/>
          <w:numId w:val="51"/>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 xml:space="preserve">частота опитування датчиків (не більше), </w:t>
      </w:r>
      <w:proofErr w:type="spellStart"/>
      <w:r w:rsidRPr="00FB1991">
        <w:rPr>
          <w:rFonts w:ascii="Times New Roman" w:hAnsi="Times New Roman"/>
          <w:sz w:val="28"/>
          <w:szCs w:val="28"/>
          <w:lang w:val="uk-UA"/>
        </w:rPr>
        <w:t>Гц</w:t>
      </w:r>
      <w:proofErr w:type="spellEnd"/>
      <w:r>
        <w:rPr>
          <w:rFonts w:ascii="Times New Roman" w:hAnsi="Times New Roman"/>
          <w:sz w:val="28"/>
          <w:szCs w:val="28"/>
          <w:lang w:val="uk-UA"/>
        </w:rPr>
        <w:t xml:space="preserve"> - </w:t>
      </w:r>
      <w:r w:rsidRPr="00FB1991">
        <w:rPr>
          <w:rFonts w:ascii="Times New Roman" w:hAnsi="Times New Roman"/>
          <w:sz w:val="28"/>
          <w:szCs w:val="28"/>
          <w:lang w:val="uk-UA"/>
        </w:rPr>
        <w:t>1;</w:t>
      </w:r>
    </w:p>
    <w:p w:rsidR="00B14E3F" w:rsidRPr="00FB1991" w:rsidRDefault="00B14E3F" w:rsidP="00DB3345">
      <w:pPr>
        <w:pStyle w:val="afe"/>
        <w:numPr>
          <w:ilvl w:val="0"/>
          <w:numId w:val="51"/>
        </w:numPr>
        <w:tabs>
          <w:tab w:val="num" w:pos="992"/>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 xml:space="preserve">місткість  пам'яті для реєстрації аварійних ситуацій, </w:t>
      </w:r>
      <w:proofErr w:type="spellStart"/>
      <w:r w:rsidRPr="00FB1991">
        <w:rPr>
          <w:rFonts w:ascii="Times New Roman" w:hAnsi="Times New Roman"/>
          <w:sz w:val="28"/>
          <w:szCs w:val="28"/>
          <w:lang w:val="uk-UA"/>
        </w:rPr>
        <w:t>Мб</w:t>
      </w:r>
      <w:proofErr w:type="spellEnd"/>
      <w:r>
        <w:rPr>
          <w:rFonts w:ascii="Times New Roman" w:hAnsi="Times New Roman"/>
          <w:sz w:val="28"/>
          <w:szCs w:val="28"/>
          <w:lang w:val="uk-UA"/>
        </w:rPr>
        <w:t xml:space="preserve"> - </w:t>
      </w:r>
      <w:r w:rsidRPr="00FB1991">
        <w:rPr>
          <w:rFonts w:ascii="Times New Roman" w:hAnsi="Times New Roman"/>
          <w:sz w:val="28"/>
          <w:szCs w:val="28"/>
          <w:lang w:val="uk-UA"/>
        </w:rPr>
        <w:t>128;</w:t>
      </w:r>
    </w:p>
    <w:p w:rsidR="00B14E3F" w:rsidRPr="00FB1991" w:rsidRDefault="00B14E3F" w:rsidP="00DB3345">
      <w:pPr>
        <w:pStyle w:val="afe"/>
        <w:numPr>
          <w:ilvl w:val="0"/>
          <w:numId w:val="51"/>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напруга живлення, В</w:t>
      </w:r>
      <w:r>
        <w:rPr>
          <w:rFonts w:ascii="Times New Roman" w:hAnsi="Times New Roman"/>
          <w:sz w:val="28"/>
          <w:szCs w:val="28"/>
          <w:lang w:val="uk-UA"/>
        </w:rPr>
        <w:t xml:space="preserve"> - </w:t>
      </w:r>
      <w:r w:rsidRPr="00FB1991">
        <w:rPr>
          <w:rFonts w:ascii="Times New Roman" w:hAnsi="Times New Roman"/>
          <w:sz w:val="28"/>
          <w:szCs w:val="28"/>
          <w:lang w:val="uk-UA"/>
        </w:rPr>
        <w:t>50;</w:t>
      </w:r>
    </w:p>
    <w:p w:rsidR="00B14E3F" w:rsidRPr="00FB1991" w:rsidRDefault="00B14E3F" w:rsidP="00DB3345">
      <w:pPr>
        <w:pStyle w:val="afe"/>
        <w:numPr>
          <w:ilvl w:val="0"/>
          <w:numId w:val="51"/>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споживана потужність по ланцюгу 50 В  (не більше), Вт</w:t>
      </w:r>
      <w:r>
        <w:rPr>
          <w:rFonts w:ascii="Times New Roman" w:hAnsi="Times New Roman"/>
          <w:sz w:val="28"/>
          <w:szCs w:val="28"/>
          <w:lang w:val="uk-UA"/>
        </w:rPr>
        <w:t xml:space="preserve"> - </w:t>
      </w:r>
      <w:r w:rsidRPr="00FB1991">
        <w:rPr>
          <w:rFonts w:ascii="Times New Roman" w:hAnsi="Times New Roman"/>
          <w:sz w:val="28"/>
          <w:szCs w:val="28"/>
          <w:lang w:val="uk-UA"/>
        </w:rPr>
        <w:t>126;</w:t>
      </w:r>
    </w:p>
    <w:p w:rsidR="00B14E3F" w:rsidRPr="00FB1991" w:rsidRDefault="00B14E3F" w:rsidP="00DB3345">
      <w:pPr>
        <w:pStyle w:val="afe"/>
        <w:numPr>
          <w:ilvl w:val="0"/>
          <w:numId w:val="51"/>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пусковий струм по ланцюгу 50 В (не більше), А</w:t>
      </w:r>
      <w:r>
        <w:rPr>
          <w:rFonts w:ascii="Times New Roman" w:hAnsi="Times New Roman"/>
          <w:sz w:val="28"/>
          <w:szCs w:val="28"/>
          <w:lang w:val="uk-UA"/>
        </w:rPr>
        <w:t xml:space="preserve"> - </w:t>
      </w:r>
      <w:r w:rsidRPr="00FB1991">
        <w:rPr>
          <w:rFonts w:ascii="Times New Roman" w:hAnsi="Times New Roman"/>
          <w:sz w:val="28"/>
          <w:szCs w:val="28"/>
          <w:lang w:val="uk-UA"/>
        </w:rPr>
        <w:t>15;</w:t>
      </w:r>
    </w:p>
    <w:p w:rsidR="00B14E3F" w:rsidRPr="00FB1991" w:rsidRDefault="00B14E3F" w:rsidP="00DB3345">
      <w:pPr>
        <w:pStyle w:val="afe"/>
        <w:numPr>
          <w:ilvl w:val="0"/>
          <w:numId w:val="51"/>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напрацювання на відмову, тис. годин</w:t>
      </w:r>
      <w:r>
        <w:rPr>
          <w:rFonts w:ascii="Times New Roman" w:hAnsi="Times New Roman"/>
          <w:sz w:val="28"/>
          <w:szCs w:val="28"/>
          <w:lang w:val="uk-UA"/>
        </w:rPr>
        <w:t xml:space="preserve"> - </w:t>
      </w:r>
      <w:r w:rsidRPr="00FB1991">
        <w:rPr>
          <w:rFonts w:ascii="Times New Roman" w:hAnsi="Times New Roman"/>
          <w:sz w:val="28"/>
          <w:szCs w:val="28"/>
          <w:lang w:val="uk-UA"/>
        </w:rPr>
        <w:t>6;</w:t>
      </w:r>
    </w:p>
    <w:p w:rsidR="00B14E3F" w:rsidRPr="00AE0D55" w:rsidRDefault="00B14E3F" w:rsidP="00DB3345">
      <w:pPr>
        <w:pStyle w:val="afe"/>
        <w:numPr>
          <w:ilvl w:val="0"/>
          <w:numId w:val="51"/>
        </w:numPr>
        <w:tabs>
          <w:tab w:val="num" w:pos="992"/>
          <w:tab w:val="left" w:leader="dot" w:pos="8640"/>
        </w:tabs>
        <w:spacing w:after="240" w:line="360" w:lineRule="auto"/>
        <w:ind w:left="709" w:firstLine="0"/>
        <w:jc w:val="both"/>
        <w:rPr>
          <w:rFonts w:ascii="Times New Roman" w:hAnsi="Times New Roman"/>
          <w:sz w:val="28"/>
          <w:szCs w:val="28"/>
        </w:rPr>
      </w:pPr>
      <w:r w:rsidRPr="00FB1991">
        <w:rPr>
          <w:rFonts w:ascii="Times New Roman" w:hAnsi="Times New Roman"/>
          <w:sz w:val="28"/>
          <w:szCs w:val="28"/>
          <w:lang w:val="uk-UA"/>
        </w:rPr>
        <w:t xml:space="preserve">час </w:t>
      </w:r>
      <w:r>
        <w:rPr>
          <w:rFonts w:ascii="Times New Roman" w:hAnsi="Times New Roman"/>
          <w:sz w:val="28"/>
          <w:szCs w:val="28"/>
          <w:lang w:val="uk-UA"/>
        </w:rPr>
        <w:t xml:space="preserve">підготовки системи до роботи, </w:t>
      </w:r>
      <w:proofErr w:type="spellStart"/>
      <w:r>
        <w:rPr>
          <w:rFonts w:ascii="Times New Roman" w:hAnsi="Times New Roman"/>
          <w:sz w:val="28"/>
          <w:szCs w:val="28"/>
          <w:lang w:val="uk-UA"/>
        </w:rPr>
        <w:t>се</w:t>
      </w:r>
      <w:r w:rsidRPr="00FB1991">
        <w:rPr>
          <w:rFonts w:ascii="Times New Roman" w:hAnsi="Times New Roman"/>
          <w:sz w:val="28"/>
          <w:szCs w:val="28"/>
          <w:lang w:val="uk-UA"/>
        </w:rPr>
        <w:t>к</w:t>
      </w:r>
      <w:proofErr w:type="spellEnd"/>
      <w:r>
        <w:rPr>
          <w:rFonts w:ascii="Times New Roman" w:hAnsi="Times New Roman"/>
          <w:sz w:val="28"/>
          <w:szCs w:val="28"/>
          <w:lang w:val="uk-UA"/>
        </w:rPr>
        <w:t xml:space="preserve"> - </w:t>
      </w:r>
      <w:r w:rsidRPr="00FB1991">
        <w:rPr>
          <w:rFonts w:ascii="Times New Roman" w:hAnsi="Times New Roman"/>
          <w:sz w:val="28"/>
          <w:szCs w:val="28"/>
          <w:lang w:val="uk-UA"/>
        </w:rPr>
        <w:t>60.</w:t>
      </w:r>
    </w:p>
    <w:p w:rsidR="00EC5AFD" w:rsidRPr="00DB6FF1" w:rsidRDefault="00EC5AFD" w:rsidP="00DB6FF1">
      <w:pPr>
        <w:pStyle w:val="3"/>
        <w:spacing w:before="0"/>
      </w:pPr>
      <w:bookmarkStart w:id="17" w:name="_Toc390816940"/>
      <w:r w:rsidRPr="00EC5AFD">
        <w:t xml:space="preserve">1.4.2 Характеристика  системи </w:t>
      </w:r>
      <w:r w:rsidRPr="00EC5AFD">
        <w:rPr>
          <w:szCs w:val="28"/>
        </w:rPr>
        <w:t>FIRE</w:t>
      </w:r>
      <w:bookmarkEnd w:id="17"/>
    </w:p>
    <w:p w:rsidR="00EC5AFD" w:rsidRDefault="00EC5AFD" w:rsidP="00DB6FF1">
      <w:pPr>
        <w:pStyle w:val="afe"/>
        <w:tabs>
          <w:tab w:val="left" w:pos="709"/>
        </w:tabs>
        <w:spacing w:line="360" w:lineRule="auto"/>
        <w:ind w:right="-1" w:firstLine="708"/>
        <w:jc w:val="both"/>
        <w:rPr>
          <w:rFonts w:ascii="Times New Roman" w:hAnsi="Times New Roman"/>
          <w:sz w:val="28"/>
          <w:szCs w:val="28"/>
          <w:lang w:val="uk-UA"/>
        </w:rPr>
      </w:pPr>
      <w:r w:rsidRPr="00EC5AFD">
        <w:rPr>
          <w:rFonts w:ascii="Times New Roman" w:hAnsi="Times New Roman"/>
          <w:sz w:val="28"/>
          <w:szCs w:val="28"/>
          <w:lang w:val="uk-UA"/>
        </w:rPr>
        <w:t>Система FIRE (</w:t>
      </w:r>
      <w:proofErr w:type="spellStart"/>
      <w:r w:rsidRPr="00EC5AFD">
        <w:rPr>
          <w:rFonts w:ascii="Times New Roman" w:hAnsi="Times New Roman"/>
          <w:sz w:val="28"/>
          <w:szCs w:val="28"/>
          <w:lang w:val="uk-UA"/>
        </w:rPr>
        <w:t>Functionally</w:t>
      </w:r>
      <w:proofErr w:type="spellEnd"/>
      <w:r w:rsidRPr="00EC5AFD">
        <w:rPr>
          <w:rFonts w:ascii="Times New Roman" w:hAnsi="Times New Roman"/>
          <w:sz w:val="28"/>
          <w:szCs w:val="28"/>
          <w:lang w:val="uk-UA"/>
        </w:rPr>
        <w:t xml:space="preserve"> </w:t>
      </w:r>
      <w:proofErr w:type="spellStart"/>
      <w:r w:rsidRPr="00EC5AFD">
        <w:rPr>
          <w:rFonts w:ascii="Times New Roman" w:hAnsi="Times New Roman"/>
          <w:sz w:val="28"/>
          <w:szCs w:val="28"/>
          <w:lang w:val="uk-UA"/>
        </w:rPr>
        <w:t>Integrated</w:t>
      </w:r>
      <w:proofErr w:type="spellEnd"/>
      <w:r w:rsidRPr="00EC5AFD">
        <w:rPr>
          <w:rFonts w:ascii="Times New Roman" w:hAnsi="Times New Roman"/>
          <w:sz w:val="28"/>
          <w:szCs w:val="28"/>
          <w:lang w:val="uk-UA"/>
        </w:rPr>
        <w:t xml:space="preserve"> </w:t>
      </w:r>
      <w:proofErr w:type="spellStart"/>
      <w:r w:rsidRPr="00EC5AFD">
        <w:rPr>
          <w:rFonts w:ascii="Times New Roman" w:hAnsi="Times New Roman"/>
          <w:sz w:val="28"/>
          <w:szCs w:val="28"/>
          <w:lang w:val="uk-UA"/>
        </w:rPr>
        <w:t>Railroad</w:t>
      </w:r>
      <w:proofErr w:type="spellEnd"/>
      <w:r w:rsidRPr="00EC5AFD">
        <w:rPr>
          <w:rFonts w:ascii="Times New Roman" w:hAnsi="Times New Roman"/>
          <w:sz w:val="28"/>
          <w:szCs w:val="28"/>
          <w:lang w:val="uk-UA"/>
        </w:rPr>
        <w:t xml:space="preserve"> </w:t>
      </w:r>
      <w:proofErr w:type="spellStart"/>
      <w:r w:rsidRPr="00EC5AFD">
        <w:rPr>
          <w:rFonts w:ascii="Times New Roman" w:hAnsi="Times New Roman"/>
          <w:sz w:val="28"/>
          <w:szCs w:val="28"/>
          <w:lang w:val="uk-UA"/>
        </w:rPr>
        <w:t>Electronics</w:t>
      </w:r>
      <w:proofErr w:type="spellEnd"/>
      <w:r w:rsidRPr="00EC5AFD">
        <w:rPr>
          <w:rFonts w:ascii="Times New Roman" w:hAnsi="Times New Roman"/>
          <w:sz w:val="28"/>
          <w:szCs w:val="28"/>
          <w:lang w:val="uk-UA"/>
        </w:rPr>
        <w:t>), забезпечує контроль технічного стану локомотива в реальному часі та оперативне реагування  на отриману інформацію.</w:t>
      </w:r>
    </w:p>
    <w:p w:rsidR="00EC5AFD" w:rsidRPr="000038DE" w:rsidRDefault="00EC5AFD" w:rsidP="00DB6FF1">
      <w:pPr>
        <w:pStyle w:val="afe"/>
        <w:tabs>
          <w:tab w:val="left" w:pos="709"/>
        </w:tabs>
        <w:spacing w:line="360" w:lineRule="auto"/>
        <w:ind w:right="-1" w:firstLine="708"/>
        <w:jc w:val="both"/>
        <w:rPr>
          <w:rFonts w:ascii="Times New Roman" w:hAnsi="Times New Roman"/>
          <w:sz w:val="28"/>
          <w:szCs w:val="28"/>
          <w:lang w:val="uk-UA"/>
        </w:rPr>
      </w:pPr>
      <w:r w:rsidRPr="000038DE">
        <w:rPr>
          <w:rFonts w:ascii="Times New Roman" w:hAnsi="Times New Roman"/>
          <w:sz w:val="28"/>
          <w:szCs w:val="28"/>
          <w:lang w:val="uk-UA"/>
        </w:rPr>
        <w:t>Система забезпечує:</w:t>
      </w:r>
    </w:p>
    <w:p w:rsidR="00EC5AFD" w:rsidRPr="000038DE" w:rsidRDefault="00E22B03" w:rsidP="00DB3345">
      <w:pPr>
        <w:pStyle w:val="afe"/>
        <w:numPr>
          <w:ilvl w:val="0"/>
          <w:numId w:val="52"/>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lastRenderedPageBreak/>
        <w:t>контроль технічного стану локомотиву в реальному часі;</w:t>
      </w:r>
    </w:p>
    <w:p w:rsidR="00E22B03" w:rsidRPr="000038DE" w:rsidRDefault="00E22B03" w:rsidP="00DB3345">
      <w:pPr>
        <w:pStyle w:val="afe"/>
        <w:numPr>
          <w:ilvl w:val="0"/>
          <w:numId w:val="52"/>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оперативне реагування на отриману інформацію;</w:t>
      </w:r>
    </w:p>
    <w:p w:rsidR="00E22B03" w:rsidRPr="000038DE" w:rsidRDefault="000038DE" w:rsidP="00DB3345">
      <w:pPr>
        <w:pStyle w:val="afe"/>
        <w:numPr>
          <w:ilvl w:val="0"/>
          <w:numId w:val="52"/>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отримує 800 сигналів з локомотиву, що сигналізують які визначають його технічний стан;</w:t>
      </w:r>
    </w:p>
    <w:p w:rsidR="000038DE" w:rsidRPr="000038DE" w:rsidRDefault="000038DE" w:rsidP="00DB3345">
      <w:pPr>
        <w:pStyle w:val="afe"/>
        <w:numPr>
          <w:ilvl w:val="0"/>
          <w:numId w:val="52"/>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 xml:space="preserve">присутня можливість отримати рекомендацію по швидкому усуненню несправності, якщо це </w:t>
      </w:r>
      <w:r w:rsidR="000C2671">
        <w:rPr>
          <w:rFonts w:ascii="Times New Roman" w:hAnsi="Times New Roman"/>
          <w:sz w:val="28"/>
          <w:szCs w:val="28"/>
          <w:lang w:val="uk-UA"/>
        </w:rPr>
        <w:t>можливо</w:t>
      </w:r>
      <w:r w:rsidRPr="000038DE">
        <w:rPr>
          <w:rFonts w:ascii="Times New Roman" w:hAnsi="Times New Roman"/>
          <w:sz w:val="28"/>
          <w:szCs w:val="28"/>
          <w:lang w:val="uk-UA"/>
        </w:rPr>
        <w:t>;</w:t>
      </w:r>
    </w:p>
    <w:p w:rsidR="000038DE" w:rsidRPr="000038DE" w:rsidRDefault="000038DE" w:rsidP="00DB3345">
      <w:pPr>
        <w:pStyle w:val="afe"/>
        <w:numPr>
          <w:ilvl w:val="0"/>
          <w:numId w:val="52"/>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прогнозування подальшого розвитку несправності;</w:t>
      </w:r>
    </w:p>
    <w:p w:rsidR="000038DE" w:rsidRPr="000038DE" w:rsidRDefault="000038DE" w:rsidP="00DB3345">
      <w:pPr>
        <w:pStyle w:val="afe"/>
        <w:numPr>
          <w:ilvl w:val="0"/>
          <w:numId w:val="52"/>
        </w:numPr>
        <w:tabs>
          <w:tab w:val="left" w:pos="709"/>
        </w:tabs>
        <w:spacing w:after="240"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можливість зберігання архівної інформації, для отримання інформації про стан приладів за більш великий проміжок часу.</w:t>
      </w:r>
    </w:p>
    <w:p w:rsidR="000038DE" w:rsidRPr="00F27AF3" w:rsidRDefault="000038DE" w:rsidP="00DB6FF1">
      <w:pPr>
        <w:pStyle w:val="3"/>
        <w:spacing w:before="0"/>
        <w:rPr>
          <w:szCs w:val="28"/>
        </w:rPr>
      </w:pPr>
      <w:bookmarkStart w:id="18" w:name="_Toc390816941"/>
      <w:r w:rsidRPr="00F27AF3">
        <w:t xml:space="preserve">1.4.3 Характеристика системи </w:t>
      </w:r>
      <w:r w:rsidRPr="00F27AF3">
        <w:rPr>
          <w:szCs w:val="28"/>
        </w:rPr>
        <w:t>"Магістраль" ДЕ1м</w:t>
      </w:r>
      <w:bookmarkEnd w:id="18"/>
    </w:p>
    <w:p w:rsidR="00F27AF3" w:rsidRDefault="00F27AF3" w:rsidP="00DB6FF1">
      <w:pPr>
        <w:pStyle w:val="a2"/>
        <w:tabs>
          <w:tab w:val="left" w:pos="851"/>
        </w:tabs>
        <w:rPr>
          <w:lang w:eastAsia="ru-RU"/>
        </w:rPr>
      </w:pPr>
      <w:r w:rsidRPr="00F27AF3">
        <w:rPr>
          <w:lang w:eastAsia="ru-RU"/>
        </w:rPr>
        <w:t xml:space="preserve">Проаналізувавши </w:t>
      </w:r>
      <w:r w:rsidRPr="00F27AF3">
        <w:t>систему "Магістраль" ДЕ1м</w:t>
      </w:r>
      <w:r w:rsidRPr="00F27AF3">
        <w:rPr>
          <w:lang w:eastAsia="ru-RU"/>
        </w:rPr>
        <w:t xml:space="preserve"> були виділені наступні характеристики:</w:t>
      </w:r>
    </w:p>
    <w:p w:rsidR="00F27AF3" w:rsidRDefault="00F27AF3" w:rsidP="00DB3345">
      <w:pPr>
        <w:pStyle w:val="a2"/>
        <w:numPr>
          <w:ilvl w:val="0"/>
          <w:numId w:val="53"/>
        </w:numPr>
        <w:tabs>
          <w:tab w:val="left" w:pos="851"/>
        </w:tabs>
        <w:rPr>
          <w:lang w:eastAsia="ru-RU"/>
        </w:rPr>
      </w:pPr>
      <w:r>
        <w:rPr>
          <w:lang w:eastAsia="ru-RU"/>
        </w:rPr>
        <w:t>статистичні данні зчитуються і зберігаються на стаціонарному комп’ютері;</w:t>
      </w:r>
    </w:p>
    <w:p w:rsidR="00F27AF3" w:rsidRDefault="00F27AF3" w:rsidP="00DB3345">
      <w:pPr>
        <w:pStyle w:val="a2"/>
        <w:numPr>
          <w:ilvl w:val="0"/>
          <w:numId w:val="53"/>
        </w:numPr>
        <w:tabs>
          <w:tab w:val="left" w:pos="851"/>
        </w:tabs>
        <w:rPr>
          <w:lang w:eastAsia="ru-RU"/>
        </w:rPr>
      </w:pPr>
      <w:r>
        <w:rPr>
          <w:lang w:eastAsia="ru-RU"/>
        </w:rPr>
        <w:t>перегляд даних у зручному форматі;</w:t>
      </w:r>
    </w:p>
    <w:p w:rsidR="00F27AF3" w:rsidRDefault="00F27AF3" w:rsidP="00DB3345">
      <w:pPr>
        <w:pStyle w:val="a2"/>
        <w:numPr>
          <w:ilvl w:val="0"/>
          <w:numId w:val="53"/>
        </w:numPr>
        <w:tabs>
          <w:tab w:val="left" w:pos="851"/>
        </w:tabs>
        <w:rPr>
          <w:lang w:eastAsia="ru-RU"/>
        </w:rPr>
      </w:pPr>
      <w:r>
        <w:rPr>
          <w:lang w:eastAsia="ru-RU"/>
        </w:rPr>
        <w:t>статистика відмов вузлів за заданий період часу;</w:t>
      </w:r>
    </w:p>
    <w:p w:rsidR="00F27AF3" w:rsidRDefault="00F27AF3" w:rsidP="00DB3345">
      <w:pPr>
        <w:pStyle w:val="a2"/>
        <w:numPr>
          <w:ilvl w:val="0"/>
          <w:numId w:val="53"/>
        </w:numPr>
        <w:tabs>
          <w:tab w:val="left" w:pos="851"/>
        </w:tabs>
        <w:rPr>
          <w:lang w:eastAsia="ru-RU"/>
        </w:rPr>
      </w:pPr>
      <w:r>
        <w:rPr>
          <w:lang w:eastAsia="ru-RU"/>
        </w:rPr>
        <w:t>друк даних у зручному форматі;</w:t>
      </w:r>
    </w:p>
    <w:p w:rsidR="00F27AF3" w:rsidRDefault="00F27AF3" w:rsidP="00DB3345">
      <w:pPr>
        <w:pStyle w:val="a2"/>
        <w:numPr>
          <w:ilvl w:val="0"/>
          <w:numId w:val="53"/>
        </w:numPr>
        <w:tabs>
          <w:tab w:val="left" w:pos="851"/>
        </w:tabs>
        <w:rPr>
          <w:lang w:eastAsia="ru-RU"/>
        </w:rPr>
      </w:pPr>
      <w:r>
        <w:rPr>
          <w:lang w:eastAsia="ru-RU"/>
        </w:rPr>
        <w:t>данні по кожному локомотиву зберігаються в окремій базі;</w:t>
      </w:r>
    </w:p>
    <w:p w:rsidR="00F27AF3" w:rsidRDefault="00F27AF3" w:rsidP="00DB3345">
      <w:pPr>
        <w:pStyle w:val="a2"/>
        <w:numPr>
          <w:ilvl w:val="0"/>
          <w:numId w:val="53"/>
        </w:numPr>
        <w:tabs>
          <w:tab w:val="left" w:pos="851"/>
        </w:tabs>
        <w:rPr>
          <w:lang w:eastAsia="ru-RU"/>
        </w:rPr>
      </w:pPr>
      <w:r>
        <w:rPr>
          <w:lang w:eastAsia="ru-RU"/>
        </w:rPr>
        <w:t xml:space="preserve">база даних має не реляційну структуру та представляє собою бінарний файл. </w:t>
      </w:r>
    </w:p>
    <w:p w:rsidR="00F27B1D" w:rsidRPr="00096B24" w:rsidRDefault="00F27B1D" w:rsidP="00F27B1D">
      <w:pPr>
        <w:pStyle w:val="3"/>
      </w:pPr>
      <w:bookmarkStart w:id="19" w:name="_Toc390366442"/>
      <w:bookmarkStart w:id="20" w:name="_Toc390816942"/>
      <w:r>
        <w:t>1.4.4</w:t>
      </w:r>
      <w:r w:rsidRPr="00096B24">
        <w:t xml:space="preserve"> Характеристика системи </w:t>
      </w:r>
      <w:proofErr w:type="spellStart"/>
      <w:r w:rsidRPr="007651FC">
        <w:rPr>
          <w:szCs w:val="28"/>
        </w:rPr>
        <w:t>ruDi</w:t>
      </w:r>
      <w:proofErr w:type="spellEnd"/>
      <w:r>
        <w:rPr>
          <w:szCs w:val="28"/>
        </w:rPr>
        <w:t>.</w:t>
      </w:r>
      <w:bookmarkEnd w:id="19"/>
      <w:bookmarkEnd w:id="20"/>
      <w:r w:rsidRPr="007651FC">
        <w:rPr>
          <w:szCs w:val="28"/>
        </w:rPr>
        <w:t xml:space="preserve">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У  Германії  розроблена  система  </w:t>
      </w:r>
      <w:proofErr w:type="spellStart"/>
      <w:r w:rsidRPr="007651FC">
        <w:rPr>
          <w:szCs w:val="28"/>
          <w:lang w:val="uk-UA"/>
        </w:rPr>
        <w:t>ruDi</w:t>
      </w:r>
      <w:proofErr w:type="spellEnd"/>
      <w:r w:rsidRPr="007651FC">
        <w:rPr>
          <w:szCs w:val="28"/>
          <w:lang w:val="uk-UA"/>
        </w:rPr>
        <w:t xml:space="preserve">  для  контролю  і  управління парком  тягового  рухомого  складу.  Вона  забезпечує  реєстрацію  всіх експлуатаційних  даних,  технічну  діагностику  рухомого  складу  в оперативному  режимі  і  визначає  його  місцезнаходження  в  межах європейської  мережі. На  основі  даних,  що  поступають безперервно, виробляється  оцінка  міри  завантаження,  окремо  для  кожного  </w:t>
      </w:r>
      <w:proofErr w:type="spellStart"/>
      <w:r w:rsidRPr="007651FC">
        <w:rPr>
          <w:szCs w:val="28"/>
          <w:lang w:val="uk-UA"/>
        </w:rPr>
        <w:t>типа</w:t>
      </w:r>
      <w:proofErr w:type="spellEnd"/>
      <w:r w:rsidRPr="007651FC">
        <w:rPr>
          <w:szCs w:val="28"/>
          <w:lang w:val="uk-UA"/>
        </w:rPr>
        <w:t xml:space="preserve"> рухомого  складу  і  визначаються терміни  його  технічного обслуговування. Система  дозволяє  не  лише  визначати місцезнаходження рухомого  </w:t>
      </w:r>
      <w:r w:rsidRPr="007651FC">
        <w:rPr>
          <w:szCs w:val="28"/>
          <w:lang w:val="uk-UA"/>
        </w:rPr>
        <w:lastRenderedPageBreak/>
        <w:t xml:space="preserve">складу в будь який час,  але  і  сприяє  оптимізації  процесу  управління  парком рухомого  складу  і  підвищенню  якості  організації  його  технічного обслуговування.  У зв'язку  з  цим  помітно  підвищується  надійність і  експлуатаційна  готовність  рухомого складу.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Завдяки модульній компоновці система </w:t>
      </w:r>
      <w:proofErr w:type="spellStart"/>
      <w:r w:rsidRPr="007651FC">
        <w:rPr>
          <w:szCs w:val="28"/>
          <w:lang w:val="uk-UA"/>
        </w:rPr>
        <w:t>ruDi</w:t>
      </w:r>
      <w:proofErr w:type="spellEnd"/>
      <w:r w:rsidRPr="007651FC">
        <w:rPr>
          <w:szCs w:val="28"/>
          <w:lang w:val="uk-UA"/>
        </w:rPr>
        <w:t xml:space="preserve"> має можливість розширення незалежно від виробників рухомого складу, її можна встановлювати на рухомий склад як додаткове устаткування. Експлуатаційним компаніям система </w:t>
      </w:r>
      <w:proofErr w:type="spellStart"/>
      <w:r w:rsidRPr="007651FC">
        <w:rPr>
          <w:szCs w:val="28"/>
          <w:lang w:val="uk-UA"/>
        </w:rPr>
        <w:t>ruDi</w:t>
      </w:r>
      <w:proofErr w:type="spellEnd"/>
      <w:r w:rsidRPr="007651FC">
        <w:rPr>
          <w:szCs w:val="28"/>
          <w:lang w:val="uk-UA"/>
        </w:rPr>
        <w:t xml:space="preserve"> забезпечує оперативний контроль парку рухомого складу, поліпшення планерування поточного вмісту, точну документальну реєстрацію всіх виробничих робіт, а також підтримку при розрахунках експлуатаційних витрат протягом всього терміну життєвого циклу (LCC). </w:t>
      </w:r>
    </w:p>
    <w:p w:rsidR="00F27B1D" w:rsidRPr="007651FC" w:rsidRDefault="00F27B1D" w:rsidP="00F27B1D">
      <w:pPr>
        <w:widowControl w:val="0"/>
        <w:autoSpaceDE w:val="0"/>
        <w:autoSpaceDN w:val="0"/>
        <w:adjustRightInd w:val="0"/>
        <w:ind w:firstLine="851"/>
        <w:jc w:val="both"/>
        <w:rPr>
          <w:szCs w:val="28"/>
          <w:lang w:val="uk-UA"/>
        </w:rPr>
      </w:pPr>
    </w:p>
    <w:p w:rsidR="00F27B1D" w:rsidRPr="009C0F75" w:rsidRDefault="00F27B1D" w:rsidP="004D140A">
      <w:pPr>
        <w:pStyle w:val="12"/>
        <w:widowControl w:val="0"/>
        <w:ind w:left="0" w:right="-142"/>
        <w:jc w:val="center"/>
        <w:rPr>
          <w:rFonts w:ascii="Times New Roman" w:hAnsi="Times New Roman" w:cs="Times New Roman"/>
          <w:sz w:val="28"/>
          <w:szCs w:val="28"/>
        </w:rPr>
      </w:pPr>
      <w:r>
        <w:rPr>
          <w:noProof/>
          <w:lang w:eastAsia="uk-UA"/>
        </w:rPr>
        <w:drawing>
          <wp:inline distT="0" distB="0" distL="0" distR="0" wp14:anchorId="5EBE78F9" wp14:editId="4C33E1C4">
            <wp:extent cx="5913120" cy="3213735"/>
            <wp:effectExtent l="0" t="0" r="0" b="5715"/>
            <wp:docPr id="33" name="Рисунок 33" descr="C:\Documents and Settings\Тамерлан\Мои документы\Мои рисунки\Система VSF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3" descr="C:\Documents and Settings\Тамерлан\Мои документы\Мои рисунки\Система VSFT.bmp"/>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13120" cy="3213735"/>
                    </a:xfrm>
                    <a:prstGeom prst="rect">
                      <a:avLst/>
                    </a:prstGeom>
                    <a:noFill/>
                    <a:ln>
                      <a:noFill/>
                    </a:ln>
                  </pic:spPr>
                </pic:pic>
              </a:graphicData>
            </a:graphic>
          </wp:inline>
        </w:drawing>
      </w:r>
    </w:p>
    <w:p w:rsidR="00F27B1D" w:rsidRDefault="00F27B1D" w:rsidP="00F27B1D">
      <w:pPr>
        <w:widowControl w:val="0"/>
        <w:spacing w:after="200"/>
        <w:ind w:right="-142" w:firstLine="851"/>
        <w:outlineLvl w:val="4"/>
        <w:rPr>
          <w:szCs w:val="28"/>
          <w:lang w:val="uk-UA"/>
        </w:rPr>
      </w:pPr>
      <w:r w:rsidRPr="007651FC">
        <w:rPr>
          <w:szCs w:val="28"/>
          <w:lang w:val="uk-UA"/>
        </w:rPr>
        <w:t xml:space="preserve">Рисунок </w:t>
      </w:r>
      <w:r>
        <w:rPr>
          <w:szCs w:val="28"/>
          <w:lang w:val="uk-UA"/>
        </w:rPr>
        <w:t>1</w:t>
      </w:r>
      <w:r w:rsidR="004D140A">
        <w:rPr>
          <w:szCs w:val="28"/>
          <w:lang w:val="uk-UA"/>
        </w:rPr>
        <w:t>.1</w:t>
      </w:r>
      <w:r w:rsidRPr="007651FC">
        <w:rPr>
          <w:szCs w:val="28"/>
          <w:lang w:val="uk-UA"/>
        </w:rPr>
        <w:t xml:space="preserve"> – Структура інтегрованої системи </w:t>
      </w:r>
      <w:proofErr w:type="spellStart"/>
      <w:r w:rsidRPr="007651FC">
        <w:rPr>
          <w:szCs w:val="28"/>
          <w:lang w:val="uk-UA"/>
        </w:rPr>
        <w:t>ruDi</w:t>
      </w:r>
      <w:proofErr w:type="spellEnd"/>
      <w:r w:rsidRPr="007651FC">
        <w:rPr>
          <w:szCs w:val="28"/>
          <w:lang w:val="uk-UA"/>
        </w:rPr>
        <w:t>/VSMS</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VSMS об'єднує в собі систему планування, організації і документальної реєстрації процесів технічного обслуговування тягового рухомого складу, а також системи реєстрації витрат і експлуатаційні показники. На всіх стадіях виготовлення, експлуатації і поточного обслуговування рухомого складу безперервно і в реальному масштабі часу реєструються</w:t>
      </w:r>
      <w:r w:rsidRPr="007651FC">
        <w:rPr>
          <w:rFonts w:ascii="Times New Roman CYR" w:hAnsi="Times New Roman CYR" w:cs="Times New Roman CYR"/>
          <w:lang w:val="uk-UA"/>
        </w:rPr>
        <w:t xml:space="preserve"> </w:t>
      </w:r>
      <w:r w:rsidRPr="007651FC">
        <w:rPr>
          <w:szCs w:val="28"/>
          <w:lang w:val="uk-UA"/>
        </w:rPr>
        <w:t xml:space="preserve">експлуатаційні показники (години роботи, </w:t>
      </w:r>
      <w:r w:rsidRPr="007651FC">
        <w:rPr>
          <w:szCs w:val="28"/>
          <w:lang w:val="uk-UA"/>
        </w:rPr>
        <w:lastRenderedPageBreak/>
        <w:t xml:space="preserve">пробіг, витрата палива і т. д.). Крім того, проводиться аналіз відмов з класифікацією їх по серіях рухомого складу, типах вузлів і компаніях, що  виробляють  вузли  та  агрегати.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На основі отриманих даних ведеться автоматизоване планування заходів, щодо технічного обслуговування з визначенням потрібних ресурсів. Ці заходи документально реєструються системою, на основі чого формується «історія» поточного утримання  рухомого складу і його вузлів з врахуванням інструкцій, що діють. В результаті доступності документації фахівці сервісних служб в будь-якій точці світу отримують інформацію в оперативному режимі.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З іншого боку, фахівцями сервісної служби виробляється безпосередня і точна реєстрація без використання паперових носіїв всіх проведених заходів щодо технічного обслуговування, а також пов'язаних з ними витрат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Постійний контроль за витратами на обслуговуючий персонал і матеріальними ресурсами забезпечує їх облік протягом всього терміну служби (витрат LCC). Крім того, зібрані дані дозволяють проводити аналіз показників RAMS (надійність, експлуатаційна готовність, ремонтопридатність, безпека).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Постійна документальна реєстрація відповідних параметрів дозволяє систематично фіксувати всі виникаючі відхилення від нормального стану і аналізувати частоту і причини виникнення </w:t>
      </w:r>
      <w:proofErr w:type="spellStart"/>
      <w:r w:rsidRPr="007651FC">
        <w:rPr>
          <w:szCs w:val="28"/>
          <w:lang w:val="uk-UA"/>
        </w:rPr>
        <w:t>несправностей</w:t>
      </w:r>
      <w:proofErr w:type="spellEnd"/>
      <w:r w:rsidRPr="007651FC">
        <w:rPr>
          <w:szCs w:val="28"/>
          <w:lang w:val="uk-UA"/>
        </w:rPr>
        <w:t xml:space="preserve">. Аналіз показників LCC і RAMS для різних цілей може проводитися з класифікацією за серією рухомого складу, типові вузла, а також по виробникові або компанії, що експлуатує рухомий склад. Таким чином, всі зібрані дані служать основою як для розрахунку показників LCC і RAMS, так і для розробки системи профілактичного і ремонтного обслуговування рухомого складу, що базується на чіткій інформації.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Важливою складовою частиною планування робіт по поточному </w:t>
      </w:r>
      <w:r>
        <w:rPr>
          <w:szCs w:val="28"/>
          <w:lang w:val="uk-UA"/>
        </w:rPr>
        <w:t>утриманню</w:t>
      </w:r>
      <w:r w:rsidRPr="007651FC">
        <w:rPr>
          <w:szCs w:val="28"/>
          <w:lang w:val="uk-UA"/>
        </w:rPr>
        <w:t xml:space="preserve"> тягового рухомого складу, управління і документування є реєстрація і обробка в реальному часі експлуатаційних характеристик (наприклад, частоти обертання дизелів, температури, тиску). Цю важливу задачу виконує система </w:t>
      </w:r>
      <w:proofErr w:type="spellStart"/>
      <w:r w:rsidRPr="007651FC">
        <w:rPr>
          <w:szCs w:val="28"/>
          <w:lang w:val="uk-UA"/>
        </w:rPr>
        <w:t>ruDi</w:t>
      </w:r>
      <w:proofErr w:type="spellEnd"/>
      <w:r w:rsidRPr="007651FC">
        <w:rPr>
          <w:szCs w:val="28"/>
          <w:lang w:val="uk-UA"/>
        </w:rPr>
        <w:t xml:space="preserve"> у складі VSMS, розробленою компанією </w:t>
      </w:r>
      <w:proofErr w:type="spellStart"/>
      <w:r w:rsidRPr="007651FC">
        <w:rPr>
          <w:szCs w:val="28"/>
          <w:lang w:val="uk-UA"/>
        </w:rPr>
        <w:t>Vossloh</w:t>
      </w:r>
      <w:proofErr w:type="spellEnd"/>
      <w:r w:rsidRPr="007651FC">
        <w:rPr>
          <w:szCs w:val="28"/>
          <w:lang w:val="uk-UA"/>
        </w:rPr>
        <w:t>.</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lastRenderedPageBreak/>
        <w:t xml:space="preserve">Система управління парком залізничного рухомого складу </w:t>
      </w:r>
      <w:proofErr w:type="spellStart"/>
      <w:r w:rsidRPr="007651FC">
        <w:rPr>
          <w:szCs w:val="28"/>
          <w:lang w:val="uk-UA"/>
        </w:rPr>
        <w:t>ruDi</w:t>
      </w:r>
      <w:proofErr w:type="spellEnd"/>
      <w:r w:rsidRPr="007651FC">
        <w:rPr>
          <w:szCs w:val="28"/>
          <w:lang w:val="uk-UA"/>
        </w:rPr>
        <w:t xml:space="preserve"> забезпечує постійну реєстрацію в реальному масштабі часу відповідних експлуатаційних показників і дозволяє проводити в оперативному режимі технічне діагностування і визначати місцезнаходження рухомого складу на будь </w:t>
      </w:r>
      <w:r w:rsidRPr="007651FC">
        <w:rPr>
          <w:szCs w:val="28"/>
          <w:lang w:val="uk-UA" w:eastAsia="uk-UA"/>
        </w:rPr>
        <w:t xml:space="preserve">– </w:t>
      </w:r>
      <w:r w:rsidRPr="007651FC">
        <w:rPr>
          <w:szCs w:val="28"/>
          <w:lang w:val="uk-UA"/>
        </w:rPr>
        <w:t xml:space="preserve">якій мережі.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Вона працює незалежно від встановлених на рухомому складі систем управління і тому не робить впливу на допуск рухомого складу до експлуатації. Проте за допомогою стандартних інтерфейсів, таких, наприклад, як інформаційна шина CAN, дані можуть бути отримані з систем управління і оброблені для здійснення функцій контролю.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За рахунок модульної структури система </w:t>
      </w:r>
      <w:proofErr w:type="spellStart"/>
      <w:r w:rsidRPr="007651FC">
        <w:rPr>
          <w:szCs w:val="28"/>
          <w:lang w:val="uk-UA"/>
        </w:rPr>
        <w:t>ruDi</w:t>
      </w:r>
      <w:proofErr w:type="spellEnd"/>
      <w:r w:rsidRPr="007651FC">
        <w:rPr>
          <w:szCs w:val="28"/>
          <w:lang w:val="uk-UA"/>
        </w:rPr>
        <w:t xml:space="preserve"> володіє високою гнучкістю вживання і може встановлюватися як на новому рухомому складі, так і тому, що  експлуатується будь </w:t>
      </w:r>
      <w:r w:rsidRPr="007651FC">
        <w:rPr>
          <w:szCs w:val="28"/>
          <w:lang w:val="uk-UA" w:eastAsia="uk-UA"/>
        </w:rPr>
        <w:t xml:space="preserve">– </w:t>
      </w:r>
      <w:r w:rsidRPr="007651FC">
        <w:rPr>
          <w:szCs w:val="28"/>
          <w:lang w:val="uk-UA"/>
        </w:rPr>
        <w:t xml:space="preserve">яких компаніях </w:t>
      </w:r>
      <w:r w:rsidRPr="007651FC">
        <w:rPr>
          <w:szCs w:val="28"/>
          <w:lang w:val="uk-UA" w:eastAsia="uk-UA"/>
        </w:rPr>
        <w:t xml:space="preserve">– </w:t>
      </w:r>
      <w:r w:rsidRPr="007651FC">
        <w:rPr>
          <w:szCs w:val="28"/>
          <w:lang w:val="uk-UA"/>
        </w:rPr>
        <w:t xml:space="preserve">виробниках. Ще однією перевагою системи менеджменту рухомого складу </w:t>
      </w:r>
      <w:proofErr w:type="spellStart"/>
      <w:r w:rsidRPr="007651FC">
        <w:rPr>
          <w:szCs w:val="28"/>
          <w:lang w:val="uk-UA"/>
        </w:rPr>
        <w:t>ruDi</w:t>
      </w:r>
      <w:proofErr w:type="spellEnd"/>
      <w:r w:rsidRPr="007651FC">
        <w:rPr>
          <w:szCs w:val="28"/>
          <w:lang w:val="uk-UA"/>
        </w:rPr>
        <w:t xml:space="preserve"> є використання радіозв'язку для передачі даних (таких, наприклад, як сигнали від супутникових систем GSM або GPRS), завдяки чому система є мобільною.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Обробка даних може проводитися за бажанням або самим замовником, або сторонньою фірмою, що надає такі послуги.  Якщо експлуатуюче підприємство користується послугами спеціалізованої фірми з обробки даних, то через певні проміжки часу воно отримує актуальну інформацію про свій рухомий склад або може само отримати таку інформацію через Інтернет. </w:t>
      </w:r>
    </w:p>
    <w:p w:rsidR="00F27B1D" w:rsidRPr="007651FC" w:rsidRDefault="00F27B1D" w:rsidP="00F27B1D">
      <w:pPr>
        <w:widowControl w:val="0"/>
        <w:autoSpaceDE w:val="0"/>
        <w:autoSpaceDN w:val="0"/>
        <w:adjustRightInd w:val="0"/>
        <w:ind w:right="-284" w:firstLine="851"/>
        <w:rPr>
          <w:rFonts w:ascii="Times New Roman CYR" w:hAnsi="Times New Roman CYR" w:cs="Times New Roman CYR"/>
          <w:lang w:val="uk-UA"/>
        </w:rPr>
      </w:pPr>
      <w:r w:rsidRPr="007651FC">
        <w:rPr>
          <w:szCs w:val="28"/>
          <w:lang w:val="uk-UA"/>
        </w:rPr>
        <w:t xml:space="preserve">Система </w:t>
      </w:r>
      <w:proofErr w:type="spellStart"/>
      <w:r w:rsidRPr="007651FC">
        <w:rPr>
          <w:szCs w:val="28"/>
          <w:lang w:val="uk-UA"/>
        </w:rPr>
        <w:t>ruDi</w:t>
      </w:r>
      <w:proofErr w:type="spellEnd"/>
      <w:r w:rsidRPr="007651FC">
        <w:rPr>
          <w:szCs w:val="28"/>
          <w:lang w:val="uk-UA"/>
        </w:rPr>
        <w:t xml:space="preserve"> має, наступні стандартні функції:</w:t>
      </w:r>
      <w:r w:rsidRPr="007651FC">
        <w:rPr>
          <w:rFonts w:ascii="Times New Roman CYR" w:hAnsi="Times New Roman CYR" w:cs="Times New Roman CYR"/>
          <w:lang w:val="uk-UA"/>
        </w:rPr>
        <w:t xml:space="preserve"> </w:t>
      </w:r>
    </w:p>
    <w:p w:rsidR="00F27B1D" w:rsidRPr="007651FC" w:rsidRDefault="00F27B1D" w:rsidP="00DB3345">
      <w:pPr>
        <w:widowControl w:val="0"/>
        <w:numPr>
          <w:ilvl w:val="0"/>
          <w:numId w:val="69"/>
        </w:numPr>
        <w:autoSpaceDE w:val="0"/>
        <w:autoSpaceDN w:val="0"/>
        <w:adjustRightInd w:val="0"/>
        <w:ind w:left="0" w:right="-284" w:firstLine="851"/>
        <w:rPr>
          <w:szCs w:val="28"/>
          <w:lang w:val="uk-UA"/>
        </w:rPr>
      </w:pPr>
      <w:r w:rsidRPr="007651FC">
        <w:rPr>
          <w:szCs w:val="28"/>
          <w:lang w:val="uk-UA"/>
        </w:rPr>
        <w:t xml:space="preserve">дистанційна технічна діагностика; </w:t>
      </w:r>
    </w:p>
    <w:p w:rsidR="00F27B1D" w:rsidRPr="007651FC" w:rsidRDefault="00F27B1D" w:rsidP="00DB3345">
      <w:pPr>
        <w:widowControl w:val="0"/>
        <w:numPr>
          <w:ilvl w:val="0"/>
          <w:numId w:val="69"/>
        </w:numPr>
        <w:autoSpaceDE w:val="0"/>
        <w:autoSpaceDN w:val="0"/>
        <w:adjustRightInd w:val="0"/>
        <w:ind w:left="0" w:right="-284" w:firstLine="851"/>
        <w:rPr>
          <w:szCs w:val="28"/>
          <w:lang w:val="uk-UA"/>
        </w:rPr>
      </w:pPr>
      <w:r w:rsidRPr="007651FC">
        <w:rPr>
          <w:szCs w:val="28"/>
          <w:lang w:val="uk-UA" w:eastAsia="uk-UA"/>
        </w:rPr>
        <w:t>р</w:t>
      </w:r>
      <w:r w:rsidRPr="007651FC">
        <w:rPr>
          <w:szCs w:val="28"/>
          <w:lang w:val="uk-UA"/>
        </w:rPr>
        <w:t xml:space="preserve">еєстрація експлуатаційних показників; </w:t>
      </w:r>
    </w:p>
    <w:p w:rsidR="00F27B1D" w:rsidRPr="007651FC" w:rsidRDefault="00F27B1D" w:rsidP="00DB3345">
      <w:pPr>
        <w:widowControl w:val="0"/>
        <w:numPr>
          <w:ilvl w:val="0"/>
          <w:numId w:val="69"/>
        </w:numPr>
        <w:autoSpaceDE w:val="0"/>
        <w:autoSpaceDN w:val="0"/>
        <w:adjustRightInd w:val="0"/>
        <w:ind w:left="0" w:right="-284" w:firstLine="851"/>
        <w:rPr>
          <w:szCs w:val="28"/>
          <w:lang w:val="uk-UA"/>
        </w:rPr>
      </w:pPr>
      <w:r w:rsidRPr="007651FC">
        <w:rPr>
          <w:szCs w:val="28"/>
          <w:lang w:val="uk-UA" w:eastAsia="uk-UA"/>
        </w:rPr>
        <w:t>в</w:t>
      </w:r>
      <w:r w:rsidRPr="007651FC">
        <w:rPr>
          <w:szCs w:val="28"/>
          <w:lang w:val="uk-UA"/>
        </w:rPr>
        <w:t xml:space="preserve">изначення інтервалів технічного обслуговування; </w:t>
      </w:r>
    </w:p>
    <w:p w:rsidR="00F27B1D" w:rsidRPr="007651FC" w:rsidRDefault="00F27B1D" w:rsidP="00DB3345">
      <w:pPr>
        <w:widowControl w:val="0"/>
        <w:numPr>
          <w:ilvl w:val="0"/>
          <w:numId w:val="69"/>
        </w:numPr>
        <w:autoSpaceDE w:val="0"/>
        <w:autoSpaceDN w:val="0"/>
        <w:adjustRightInd w:val="0"/>
        <w:ind w:left="0" w:right="-284" w:firstLine="851"/>
        <w:rPr>
          <w:szCs w:val="28"/>
          <w:lang w:val="uk-UA"/>
        </w:rPr>
      </w:pPr>
      <w:r w:rsidRPr="007651FC">
        <w:rPr>
          <w:szCs w:val="28"/>
          <w:lang w:val="uk-UA" w:eastAsia="uk-UA"/>
        </w:rPr>
        <w:t>д</w:t>
      </w:r>
      <w:r w:rsidRPr="007651FC">
        <w:rPr>
          <w:szCs w:val="28"/>
          <w:lang w:val="uk-UA"/>
        </w:rPr>
        <w:t xml:space="preserve">окументальна реєстрація всіх виконаних робіт по технічному утриманню; </w:t>
      </w:r>
    </w:p>
    <w:p w:rsidR="00F27B1D" w:rsidRPr="007651FC" w:rsidRDefault="00F27B1D" w:rsidP="00DB3345">
      <w:pPr>
        <w:widowControl w:val="0"/>
        <w:numPr>
          <w:ilvl w:val="0"/>
          <w:numId w:val="69"/>
        </w:numPr>
        <w:autoSpaceDE w:val="0"/>
        <w:autoSpaceDN w:val="0"/>
        <w:adjustRightInd w:val="0"/>
        <w:ind w:left="0" w:right="-284" w:firstLine="851"/>
        <w:rPr>
          <w:szCs w:val="28"/>
          <w:lang w:val="uk-UA"/>
        </w:rPr>
      </w:pPr>
      <w:r w:rsidRPr="007651FC">
        <w:rPr>
          <w:szCs w:val="28"/>
          <w:lang w:val="uk-UA" w:eastAsia="uk-UA"/>
        </w:rPr>
        <w:t>перевірка</w:t>
      </w:r>
      <w:r w:rsidRPr="007651FC">
        <w:rPr>
          <w:szCs w:val="28"/>
          <w:lang w:val="uk-UA"/>
        </w:rPr>
        <w:t xml:space="preserve"> технічного стану для сертифікації; </w:t>
      </w:r>
    </w:p>
    <w:p w:rsidR="00F27B1D" w:rsidRPr="007651FC" w:rsidRDefault="00F27B1D" w:rsidP="00DB3345">
      <w:pPr>
        <w:widowControl w:val="0"/>
        <w:numPr>
          <w:ilvl w:val="0"/>
          <w:numId w:val="69"/>
        </w:numPr>
        <w:autoSpaceDE w:val="0"/>
        <w:autoSpaceDN w:val="0"/>
        <w:adjustRightInd w:val="0"/>
        <w:ind w:left="0" w:right="-284" w:firstLine="851"/>
        <w:rPr>
          <w:szCs w:val="28"/>
          <w:lang w:val="uk-UA"/>
        </w:rPr>
      </w:pPr>
      <w:r w:rsidRPr="007651FC">
        <w:rPr>
          <w:szCs w:val="28"/>
          <w:lang w:val="uk-UA" w:eastAsia="uk-UA"/>
        </w:rPr>
        <w:t>а</w:t>
      </w:r>
      <w:r w:rsidRPr="007651FC">
        <w:rPr>
          <w:szCs w:val="28"/>
          <w:lang w:val="uk-UA"/>
        </w:rPr>
        <w:t xml:space="preserve">наліз витрат; </w:t>
      </w:r>
    </w:p>
    <w:p w:rsidR="00F27B1D" w:rsidRPr="007651FC" w:rsidRDefault="00F27B1D" w:rsidP="00DB3345">
      <w:pPr>
        <w:widowControl w:val="0"/>
        <w:numPr>
          <w:ilvl w:val="0"/>
          <w:numId w:val="69"/>
        </w:numPr>
        <w:autoSpaceDE w:val="0"/>
        <w:autoSpaceDN w:val="0"/>
        <w:adjustRightInd w:val="0"/>
        <w:ind w:left="0" w:right="-284" w:firstLine="851"/>
        <w:rPr>
          <w:szCs w:val="28"/>
          <w:lang w:val="uk-UA"/>
        </w:rPr>
      </w:pPr>
      <w:r w:rsidRPr="007651FC">
        <w:rPr>
          <w:szCs w:val="28"/>
          <w:lang w:val="uk-UA" w:eastAsia="uk-UA"/>
        </w:rPr>
        <w:t>в</w:t>
      </w:r>
      <w:r w:rsidRPr="007651FC">
        <w:rPr>
          <w:szCs w:val="28"/>
          <w:lang w:val="uk-UA"/>
        </w:rPr>
        <w:t xml:space="preserve">изначення місцезнаходження рухомого складу; </w:t>
      </w:r>
    </w:p>
    <w:p w:rsidR="00F27B1D" w:rsidRPr="007651FC" w:rsidRDefault="00F27B1D" w:rsidP="00DB3345">
      <w:pPr>
        <w:widowControl w:val="0"/>
        <w:numPr>
          <w:ilvl w:val="0"/>
          <w:numId w:val="69"/>
        </w:numPr>
        <w:autoSpaceDE w:val="0"/>
        <w:autoSpaceDN w:val="0"/>
        <w:adjustRightInd w:val="0"/>
        <w:ind w:left="0" w:right="-284" w:firstLine="851"/>
        <w:rPr>
          <w:szCs w:val="28"/>
          <w:lang w:val="uk-UA"/>
        </w:rPr>
      </w:pPr>
      <w:r w:rsidRPr="007651FC">
        <w:rPr>
          <w:szCs w:val="28"/>
          <w:lang w:val="uk-UA" w:eastAsia="uk-UA"/>
        </w:rPr>
        <w:t>з</w:t>
      </w:r>
      <w:r w:rsidRPr="007651FC">
        <w:rPr>
          <w:szCs w:val="28"/>
          <w:lang w:val="uk-UA"/>
        </w:rPr>
        <w:t xml:space="preserve">ахист від розкрадань; </w:t>
      </w:r>
    </w:p>
    <w:p w:rsidR="00F27B1D" w:rsidRPr="009C0F75" w:rsidRDefault="00F27B1D" w:rsidP="00DB3345">
      <w:pPr>
        <w:widowControl w:val="0"/>
        <w:numPr>
          <w:ilvl w:val="0"/>
          <w:numId w:val="69"/>
        </w:numPr>
        <w:autoSpaceDE w:val="0"/>
        <w:autoSpaceDN w:val="0"/>
        <w:adjustRightInd w:val="0"/>
        <w:ind w:left="0" w:right="-284" w:firstLine="851"/>
        <w:rPr>
          <w:rFonts w:ascii="Times New Roman CYR" w:hAnsi="Times New Roman CYR" w:cs="Times New Roman CYR"/>
          <w:lang w:val="uk-UA"/>
        </w:rPr>
      </w:pPr>
      <w:r w:rsidRPr="007651FC">
        <w:rPr>
          <w:szCs w:val="28"/>
          <w:lang w:val="uk-UA" w:eastAsia="uk-UA"/>
        </w:rPr>
        <w:lastRenderedPageBreak/>
        <w:t>в</w:t>
      </w:r>
      <w:r w:rsidRPr="007651FC">
        <w:rPr>
          <w:szCs w:val="28"/>
          <w:lang w:val="uk-UA"/>
        </w:rPr>
        <w:t>изначення коефіцієнта використання рухомого складу</w:t>
      </w:r>
      <w:r w:rsidRPr="007651FC">
        <w:rPr>
          <w:rFonts w:ascii="Times New Roman CYR" w:hAnsi="Times New Roman CYR" w:cs="Times New Roman CYR"/>
          <w:lang w:val="uk-UA"/>
        </w:rPr>
        <w:t xml:space="preserve">.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Система </w:t>
      </w:r>
      <w:proofErr w:type="spellStart"/>
      <w:r w:rsidRPr="007651FC">
        <w:rPr>
          <w:szCs w:val="28"/>
          <w:lang w:val="uk-UA"/>
        </w:rPr>
        <w:t>ruDi</w:t>
      </w:r>
      <w:proofErr w:type="spellEnd"/>
      <w:r w:rsidRPr="007651FC">
        <w:rPr>
          <w:szCs w:val="28"/>
          <w:lang w:val="uk-UA"/>
        </w:rPr>
        <w:t xml:space="preserve"> складається з двох основних частин: мобільного устаткування рухомого складу і стаціонарної центральної інформаційної станції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Основною складовою частиною устаткування рухомого складу є бортовий комп'ютер з радіо модемом (стандарт GSM/GPRS) і під'єднаним блоком супутникового позиціювання GPS для визначення місцезнаходження рухомого складу. При необхідності устаткування рухомого складу може доповнюватися індивідуальними датчиками.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Бортовий комп'ютер був спеціально розроблений для цих цілей. Завдяки дуже міцній конструкції він щонайкраще проявив себе в умовах залізничної експлуатації. У нього є вісім аналогових і вісім цифрових входів, а також достатній об'єм пам'яті для автономної експлуатації локомотиву без обміну інформацією з диспетчерським пунктом.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Концепція оцінки витрат життєвого циклу (LCC) набула широкого поширення у всіх галузях економіки, у тому числі і на залізничному транспорті. Головною перевагою цієї концепції для користувачів є поліпшення ухвалення рішень про інвестиції і можливість робити вплив на загальні витрати з використанням порівняльного аналізу витрат на придбання нової техніки і додаткових витрат, необхідних для ремонту старої. В даний час у зв'язку з постійним скороченням життєвих циклів продукції концепція LCC стає усе більш актуальною.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Основним завданням розрахунків LCC є завчасне планування, регулювання і контроль успішності життєвого циклу продукції. За допомогою методу LCC витрати і доходи можна аналізувати і прогнозувати вже на стадії розробки з метою регулювання подальших експлуатаційних витрат, ще до початку виробництва. Таким чином, розрахунок по методу LCC надає істотну допомогу при планування і ухваленні рішень, а також може використовуватися для обґрунтування або оцінки вже прийнятих рішень.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Метод LCC є інструментом системи менеджменту витрат, який служить для аналізу і регулювання аспектів економічної ефективності протягом всього </w:t>
      </w:r>
      <w:r w:rsidRPr="007651FC">
        <w:rPr>
          <w:szCs w:val="28"/>
          <w:lang w:val="uk-UA"/>
        </w:rPr>
        <w:lastRenderedPageBreak/>
        <w:t xml:space="preserve">життєвого циклу об'єкту від його розробки, реалізації і використання аж до утилізації. Крім того, можуть розроблятися різні моделі LCC з врахуванням особливостей підприємства і специфіки завдань.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На відміну від традиційних методів розрахунку, які відображають витрати і доходи, що виникають лише в період експлуатації об'єкту, в методі LCC враховуються, крім того, витрати передування і подальшого періодів, а також інші, пов'язані з об'єктом, такі, наприклад, як витрати в результаті простою. Таким чином, при складанні балансу враховуються не лише витрати, пов'язані з придбанням і виникаючі при використанні об'єкту. Розробка систем менеджменту витрат, таких, як LCC, не може замінити традиційних методів розрахунку витрат, а швидше служить для розширення їх можливостей.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Період, передуючий часу знаходження об'єкту на ринку, охоплює всі види діяльності, необхідні для його виготовлення. Сюди відносяться, наприклад, витрати на дослідження і розробку, а також витрати, пов'язані з впровадженням виробу (наприклад, презентація на виставці) і адаптацією до умов ринку.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Період, наступний за часом знаходження об'єкту на ринку, включає всі витрати, що виникають після виготовлення і реалізації об'єкту. До них відносяться, наприклад, витрати на гарантійне обслуговування, можливе повернення продукції, а також витрати на поточний вміст.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Так, витрати протягом життєвого циклу залізничного рухомого складу складаються з наступних витрат: </w:t>
      </w:r>
    </w:p>
    <w:p w:rsidR="00F27B1D" w:rsidRPr="009C0F75" w:rsidRDefault="00F27B1D" w:rsidP="00DB3345">
      <w:pPr>
        <w:pStyle w:val="af"/>
        <w:widowControl w:val="0"/>
        <w:numPr>
          <w:ilvl w:val="0"/>
          <w:numId w:val="70"/>
        </w:numPr>
        <w:autoSpaceDE w:val="0"/>
        <w:autoSpaceDN w:val="0"/>
        <w:adjustRightInd w:val="0"/>
        <w:ind w:left="0" w:right="-142" w:firstLine="851"/>
        <w:jc w:val="both"/>
        <w:rPr>
          <w:szCs w:val="28"/>
          <w:lang w:val="uk-UA"/>
        </w:rPr>
      </w:pPr>
      <w:r w:rsidRPr="009C0F75">
        <w:rPr>
          <w:szCs w:val="28"/>
          <w:lang w:val="uk-UA" w:eastAsia="uk-UA"/>
        </w:rPr>
        <w:t>і</w:t>
      </w:r>
      <w:r w:rsidRPr="009C0F75">
        <w:rPr>
          <w:szCs w:val="28"/>
          <w:lang w:val="uk-UA"/>
        </w:rPr>
        <w:t xml:space="preserve">нвестиційних; </w:t>
      </w:r>
    </w:p>
    <w:p w:rsidR="00F27B1D" w:rsidRPr="009C0F75" w:rsidRDefault="00F27B1D" w:rsidP="00DB3345">
      <w:pPr>
        <w:pStyle w:val="af"/>
        <w:widowControl w:val="0"/>
        <w:numPr>
          <w:ilvl w:val="0"/>
          <w:numId w:val="70"/>
        </w:numPr>
        <w:autoSpaceDE w:val="0"/>
        <w:autoSpaceDN w:val="0"/>
        <w:adjustRightInd w:val="0"/>
        <w:ind w:left="0" w:right="-142" w:firstLine="851"/>
        <w:jc w:val="both"/>
        <w:rPr>
          <w:szCs w:val="28"/>
          <w:lang w:val="uk-UA"/>
        </w:rPr>
      </w:pPr>
      <w:r w:rsidRPr="009C0F75">
        <w:rPr>
          <w:szCs w:val="28"/>
          <w:lang w:val="uk-UA"/>
        </w:rPr>
        <w:t xml:space="preserve">монтаж і введення в експлуатацію; </w:t>
      </w:r>
    </w:p>
    <w:p w:rsidR="00F27B1D" w:rsidRPr="009C0F75" w:rsidRDefault="00F27B1D" w:rsidP="00DB3345">
      <w:pPr>
        <w:pStyle w:val="af"/>
        <w:widowControl w:val="0"/>
        <w:numPr>
          <w:ilvl w:val="0"/>
          <w:numId w:val="70"/>
        </w:numPr>
        <w:autoSpaceDE w:val="0"/>
        <w:autoSpaceDN w:val="0"/>
        <w:adjustRightInd w:val="0"/>
        <w:ind w:left="0" w:right="-142" w:firstLine="851"/>
        <w:jc w:val="both"/>
        <w:rPr>
          <w:szCs w:val="28"/>
          <w:lang w:val="uk-UA"/>
        </w:rPr>
      </w:pPr>
      <w:r w:rsidRPr="009C0F75">
        <w:rPr>
          <w:szCs w:val="28"/>
          <w:lang w:val="uk-UA"/>
        </w:rPr>
        <w:t>споживання енергоносіїв;</w:t>
      </w:r>
    </w:p>
    <w:p w:rsidR="00F27B1D" w:rsidRPr="009C0F75" w:rsidRDefault="00F27B1D" w:rsidP="00DB3345">
      <w:pPr>
        <w:pStyle w:val="af"/>
        <w:widowControl w:val="0"/>
        <w:numPr>
          <w:ilvl w:val="0"/>
          <w:numId w:val="70"/>
        </w:numPr>
        <w:autoSpaceDE w:val="0"/>
        <w:autoSpaceDN w:val="0"/>
        <w:adjustRightInd w:val="0"/>
        <w:ind w:left="0" w:right="-142" w:firstLine="851"/>
        <w:jc w:val="both"/>
        <w:rPr>
          <w:szCs w:val="28"/>
          <w:lang w:val="uk-UA"/>
        </w:rPr>
      </w:pPr>
      <w:r w:rsidRPr="009C0F75">
        <w:rPr>
          <w:szCs w:val="28"/>
          <w:lang w:val="uk-UA" w:eastAsia="uk-UA"/>
        </w:rPr>
        <w:t>е</w:t>
      </w:r>
      <w:r w:rsidRPr="009C0F75">
        <w:rPr>
          <w:szCs w:val="28"/>
          <w:lang w:val="uk-UA"/>
        </w:rPr>
        <w:t xml:space="preserve">ксплуатаційні та ремонтні витрати; </w:t>
      </w:r>
    </w:p>
    <w:p w:rsidR="00F27B1D" w:rsidRPr="009C0F75" w:rsidRDefault="00F27B1D" w:rsidP="00DB3345">
      <w:pPr>
        <w:pStyle w:val="af"/>
        <w:widowControl w:val="0"/>
        <w:numPr>
          <w:ilvl w:val="0"/>
          <w:numId w:val="70"/>
        </w:numPr>
        <w:autoSpaceDE w:val="0"/>
        <w:autoSpaceDN w:val="0"/>
        <w:adjustRightInd w:val="0"/>
        <w:ind w:left="0" w:right="-142" w:firstLine="851"/>
        <w:jc w:val="both"/>
        <w:rPr>
          <w:szCs w:val="28"/>
          <w:lang w:val="uk-UA"/>
        </w:rPr>
      </w:pPr>
      <w:r w:rsidRPr="009C0F75">
        <w:rPr>
          <w:szCs w:val="28"/>
          <w:lang w:val="uk-UA"/>
        </w:rPr>
        <w:t xml:space="preserve">компенсаційні в результаті простоїв і відмов; </w:t>
      </w:r>
    </w:p>
    <w:p w:rsidR="00F27B1D" w:rsidRPr="009C0F75" w:rsidRDefault="00F27B1D" w:rsidP="00DB3345">
      <w:pPr>
        <w:pStyle w:val="af"/>
        <w:widowControl w:val="0"/>
        <w:numPr>
          <w:ilvl w:val="0"/>
          <w:numId w:val="70"/>
        </w:numPr>
        <w:autoSpaceDE w:val="0"/>
        <w:autoSpaceDN w:val="0"/>
        <w:adjustRightInd w:val="0"/>
        <w:ind w:left="0" w:right="-142" w:firstLine="851"/>
        <w:jc w:val="both"/>
        <w:rPr>
          <w:szCs w:val="28"/>
          <w:lang w:val="uk-UA"/>
        </w:rPr>
      </w:pPr>
      <w:r w:rsidRPr="009C0F75">
        <w:rPr>
          <w:szCs w:val="28"/>
          <w:lang w:val="uk-UA" w:eastAsia="uk-UA"/>
        </w:rPr>
        <w:t>е</w:t>
      </w:r>
      <w:r w:rsidRPr="009C0F75">
        <w:rPr>
          <w:szCs w:val="28"/>
          <w:lang w:val="uk-UA"/>
        </w:rPr>
        <w:t xml:space="preserve">кологічні; </w:t>
      </w:r>
    </w:p>
    <w:p w:rsidR="00F27B1D" w:rsidRPr="009C0F75" w:rsidRDefault="00F27B1D" w:rsidP="00DB3345">
      <w:pPr>
        <w:pStyle w:val="af"/>
        <w:widowControl w:val="0"/>
        <w:numPr>
          <w:ilvl w:val="0"/>
          <w:numId w:val="70"/>
        </w:numPr>
        <w:autoSpaceDE w:val="0"/>
        <w:autoSpaceDN w:val="0"/>
        <w:adjustRightInd w:val="0"/>
        <w:ind w:left="0" w:right="-142" w:firstLine="851"/>
        <w:jc w:val="both"/>
        <w:rPr>
          <w:szCs w:val="28"/>
          <w:lang w:val="uk-UA"/>
        </w:rPr>
      </w:pPr>
      <w:r w:rsidRPr="009C0F75">
        <w:rPr>
          <w:szCs w:val="28"/>
          <w:lang w:val="uk-UA" w:eastAsia="uk-UA"/>
        </w:rPr>
        <w:t>н</w:t>
      </w:r>
      <w:r w:rsidRPr="009C0F75">
        <w:rPr>
          <w:szCs w:val="28"/>
          <w:lang w:val="uk-UA"/>
        </w:rPr>
        <w:t xml:space="preserve">а вивід з експлуатації і утилізацію.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Модель розрахунку витрат по методу LCC, призначена для виробника, </w:t>
      </w:r>
      <w:r w:rsidRPr="007651FC">
        <w:rPr>
          <w:szCs w:val="28"/>
          <w:lang w:val="uk-UA"/>
        </w:rPr>
        <w:lastRenderedPageBreak/>
        <w:t xml:space="preserve">детально враховує всі попередні витрати на такі роботи, як планування, дослідження і розробка, конструювання. </w:t>
      </w:r>
    </w:p>
    <w:p w:rsidR="00F27B1D" w:rsidRPr="00F27B1D" w:rsidRDefault="00F27B1D" w:rsidP="00F27B1D">
      <w:pPr>
        <w:widowControl w:val="0"/>
        <w:autoSpaceDE w:val="0"/>
        <w:autoSpaceDN w:val="0"/>
        <w:adjustRightInd w:val="0"/>
        <w:ind w:firstLine="851"/>
        <w:jc w:val="both"/>
        <w:rPr>
          <w:szCs w:val="28"/>
          <w:lang w:val="uk-UA"/>
        </w:rPr>
      </w:pPr>
      <w:r w:rsidRPr="007651FC">
        <w:rPr>
          <w:szCs w:val="28"/>
          <w:lang w:val="uk-UA"/>
        </w:rPr>
        <w:t xml:space="preserve">Система управління парком рухомого складу </w:t>
      </w:r>
      <w:proofErr w:type="spellStart"/>
      <w:r w:rsidRPr="007651FC">
        <w:rPr>
          <w:szCs w:val="28"/>
          <w:lang w:val="uk-UA"/>
        </w:rPr>
        <w:t>ruDi</w:t>
      </w:r>
      <w:proofErr w:type="spellEnd"/>
      <w:r w:rsidRPr="007651FC">
        <w:rPr>
          <w:szCs w:val="28"/>
          <w:lang w:val="uk-UA"/>
        </w:rPr>
        <w:t xml:space="preserve"> є основною складовою частиною сучасних моделей LCC, призначеною для планування і ухвалення рішень, а також для обґрунтування вже прийнятих рішень. Дані, отримані в системі </w:t>
      </w:r>
      <w:proofErr w:type="spellStart"/>
      <w:r w:rsidRPr="007651FC">
        <w:rPr>
          <w:szCs w:val="28"/>
          <w:lang w:val="uk-UA"/>
        </w:rPr>
        <w:t>ruDi</w:t>
      </w:r>
      <w:proofErr w:type="spellEnd"/>
      <w:r w:rsidRPr="007651FC">
        <w:rPr>
          <w:szCs w:val="28"/>
          <w:lang w:val="uk-UA"/>
        </w:rPr>
        <w:t xml:space="preserve">, дозволяють аналізувати і регулювати витрати по поточному вмісту рухомого складу протягом всього життєвого циклу. Таким чином, система менеджменту рухомого складу </w:t>
      </w:r>
      <w:proofErr w:type="spellStart"/>
      <w:r w:rsidRPr="007651FC">
        <w:rPr>
          <w:szCs w:val="28"/>
          <w:lang w:val="uk-UA"/>
        </w:rPr>
        <w:t>ruDi</w:t>
      </w:r>
      <w:proofErr w:type="spellEnd"/>
      <w:r w:rsidRPr="007651FC">
        <w:rPr>
          <w:szCs w:val="28"/>
          <w:lang w:val="uk-UA"/>
        </w:rPr>
        <w:t xml:space="preserve"> є основою для розрахунку  експлуатаційних витрат і витрат на поточне утримання. </w:t>
      </w:r>
    </w:p>
    <w:p w:rsidR="005B604D" w:rsidRPr="00C70E41" w:rsidRDefault="005B604D" w:rsidP="00F27B1D">
      <w:pPr>
        <w:pStyle w:val="2"/>
        <w:spacing w:before="0"/>
        <w:rPr>
          <w:color w:val="auto"/>
          <w:lang w:val="uk-UA" w:eastAsia="ru-RU"/>
        </w:rPr>
      </w:pPr>
      <w:bookmarkStart w:id="21" w:name="_Toc390816943"/>
      <w:r w:rsidRPr="00C70E41">
        <w:rPr>
          <w:color w:val="auto"/>
          <w:lang w:val="uk-UA" w:eastAsia="ru-RU"/>
        </w:rPr>
        <w:t>1.5 Аналіз розглянутих аналогів</w:t>
      </w:r>
      <w:bookmarkEnd w:id="21"/>
    </w:p>
    <w:p w:rsidR="009D3C50" w:rsidRDefault="005B604D" w:rsidP="00D42419">
      <w:pPr>
        <w:ind w:firstLine="851"/>
        <w:jc w:val="both"/>
        <w:rPr>
          <w:lang w:val="uk-UA" w:eastAsia="ru-RU"/>
        </w:rPr>
      </w:pPr>
      <w:r w:rsidRPr="00C70E41">
        <w:rPr>
          <w:lang w:val="uk-UA" w:eastAsia="ru-RU"/>
        </w:rPr>
        <w:t xml:space="preserve">Серед розглянутих аналогів, найбільш функціональним є </w:t>
      </w:r>
      <w:r w:rsidR="009D3C50">
        <w:rPr>
          <w:szCs w:val="28"/>
          <w:lang w:val="uk-UA"/>
        </w:rPr>
        <w:t>с</w:t>
      </w:r>
      <w:r w:rsidR="009D3C50" w:rsidRPr="00EC5AFD">
        <w:rPr>
          <w:szCs w:val="28"/>
          <w:lang w:val="uk-UA"/>
        </w:rPr>
        <w:t xml:space="preserve">истема FIRE </w:t>
      </w:r>
      <w:r w:rsidR="009D3C50" w:rsidRPr="00F23C4F">
        <w:rPr>
          <w:szCs w:val="28"/>
          <w:lang w:val="uk-UA"/>
        </w:rPr>
        <w:t>(</w:t>
      </w:r>
      <w:r w:rsidR="009D3C50" w:rsidRPr="009D3C50">
        <w:rPr>
          <w:szCs w:val="28"/>
          <w:lang w:val="en-US"/>
        </w:rPr>
        <w:t>Functionally</w:t>
      </w:r>
      <w:r w:rsidR="009D3C50" w:rsidRPr="00F23C4F">
        <w:rPr>
          <w:szCs w:val="28"/>
          <w:lang w:val="uk-UA"/>
        </w:rPr>
        <w:t xml:space="preserve"> </w:t>
      </w:r>
      <w:r w:rsidR="009D3C50" w:rsidRPr="009D3C50">
        <w:rPr>
          <w:szCs w:val="28"/>
          <w:lang w:val="en-US"/>
        </w:rPr>
        <w:t>Integrated</w:t>
      </w:r>
      <w:r w:rsidR="009D3C50" w:rsidRPr="00F23C4F">
        <w:rPr>
          <w:szCs w:val="28"/>
          <w:lang w:val="uk-UA"/>
        </w:rPr>
        <w:t xml:space="preserve"> </w:t>
      </w:r>
      <w:r w:rsidR="009D3C50" w:rsidRPr="009D3C50">
        <w:rPr>
          <w:szCs w:val="28"/>
          <w:lang w:val="en-US"/>
        </w:rPr>
        <w:t>Railroad</w:t>
      </w:r>
      <w:r w:rsidR="009D3C50" w:rsidRPr="00F23C4F">
        <w:rPr>
          <w:szCs w:val="28"/>
          <w:lang w:val="uk-UA"/>
        </w:rPr>
        <w:t xml:space="preserve"> </w:t>
      </w:r>
      <w:r w:rsidR="009D3C50" w:rsidRPr="009D3C50">
        <w:rPr>
          <w:szCs w:val="28"/>
          <w:lang w:val="en-US"/>
        </w:rPr>
        <w:t>Electronics</w:t>
      </w:r>
      <w:r w:rsidR="009D3C50" w:rsidRPr="00F23C4F">
        <w:rPr>
          <w:szCs w:val="28"/>
          <w:lang w:val="uk-UA"/>
        </w:rPr>
        <w:t>)</w:t>
      </w:r>
      <w:r w:rsidR="00D42419" w:rsidRPr="00C70E41">
        <w:rPr>
          <w:lang w:val="uk-UA" w:eastAsia="ru-RU"/>
        </w:rPr>
        <w:t xml:space="preserve">. Це пов'язане з орієнтованістю </w:t>
      </w:r>
      <w:r w:rsidR="009D3C50">
        <w:rPr>
          <w:lang w:val="uk-UA" w:eastAsia="ru-RU"/>
        </w:rPr>
        <w:t>на велику кількість моделей локомотивів</w:t>
      </w:r>
      <w:r w:rsidR="00D42419" w:rsidRPr="00C70E41">
        <w:rPr>
          <w:lang w:val="uk-UA" w:eastAsia="ru-RU"/>
        </w:rPr>
        <w:t xml:space="preserve">. </w:t>
      </w:r>
    </w:p>
    <w:p w:rsidR="009D3C50" w:rsidRDefault="00D42419" w:rsidP="00D42419">
      <w:pPr>
        <w:ind w:firstLine="851"/>
        <w:jc w:val="both"/>
        <w:rPr>
          <w:szCs w:val="28"/>
          <w:lang w:val="uk-UA"/>
        </w:rPr>
      </w:pPr>
      <w:r w:rsidRPr="00C70E41">
        <w:rPr>
          <w:lang w:val="uk-UA" w:eastAsia="ru-RU"/>
        </w:rPr>
        <w:t xml:space="preserve">З іншого боку, </w:t>
      </w:r>
      <w:r w:rsidR="009D3C50" w:rsidRPr="009D3C50">
        <w:rPr>
          <w:szCs w:val="28"/>
          <w:lang w:val="uk-UA"/>
        </w:rPr>
        <w:t xml:space="preserve">система діагностики </w:t>
      </w:r>
      <w:r w:rsidR="009D3C50">
        <w:rPr>
          <w:szCs w:val="28"/>
          <w:lang w:val="uk-UA"/>
        </w:rPr>
        <w:t>«</w:t>
      </w:r>
      <w:r w:rsidR="009D3C50" w:rsidRPr="009D3C50">
        <w:rPr>
          <w:szCs w:val="28"/>
          <w:lang w:val="uk-UA"/>
        </w:rPr>
        <w:t>Магістраль–ВЛ11</w:t>
      </w:r>
      <w:r w:rsidR="009D3C50">
        <w:rPr>
          <w:szCs w:val="28"/>
          <w:lang w:val="uk-UA"/>
        </w:rPr>
        <w:t xml:space="preserve">» є системою, працездатність якої перевірена часом у </w:t>
      </w:r>
      <w:r w:rsidR="009D3C50" w:rsidRPr="009D3C50">
        <w:rPr>
          <w:szCs w:val="28"/>
          <w:lang w:val="uk-UA"/>
        </w:rPr>
        <w:t>локомоти</w:t>
      </w:r>
      <w:r w:rsidR="009D3C50">
        <w:rPr>
          <w:szCs w:val="28"/>
          <w:lang w:val="uk-UA"/>
        </w:rPr>
        <w:t>вному господарстві Укрзалізниці.</w:t>
      </w:r>
    </w:p>
    <w:p w:rsidR="00CA4878" w:rsidRPr="00DB6FF1" w:rsidRDefault="009D3C50" w:rsidP="00DB6FF1">
      <w:pPr>
        <w:ind w:firstLine="851"/>
        <w:jc w:val="both"/>
        <w:rPr>
          <w:szCs w:val="28"/>
          <w:lang w:val="uk-UA"/>
        </w:rPr>
      </w:pPr>
      <w:r>
        <w:rPr>
          <w:szCs w:val="28"/>
          <w:lang w:val="uk-UA"/>
        </w:rPr>
        <w:t xml:space="preserve">Ні в одному з аналогів не передбачається можливості ручного керування </w:t>
      </w:r>
      <w:r w:rsidR="00DB6FF1">
        <w:rPr>
          <w:szCs w:val="28"/>
          <w:lang w:val="uk-UA"/>
        </w:rPr>
        <w:t>завантаженням даних до сховища,</w:t>
      </w:r>
      <w:r>
        <w:rPr>
          <w:szCs w:val="28"/>
          <w:lang w:val="uk-UA"/>
        </w:rPr>
        <w:t xml:space="preserve"> </w:t>
      </w:r>
      <w:r w:rsidR="00DB6FF1">
        <w:rPr>
          <w:szCs w:val="28"/>
          <w:lang w:val="uk-UA"/>
        </w:rPr>
        <w:t xml:space="preserve">та наявності </w:t>
      </w:r>
      <w:r w:rsidR="00DB6FF1">
        <w:rPr>
          <w:szCs w:val="28"/>
          <w:lang w:val="en-US"/>
        </w:rPr>
        <w:t>web</w:t>
      </w:r>
      <w:r w:rsidR="00DB6FF1" w:rsidRPr="00DB6FF1">
        <w:rPr>
          <w:szCs w:val="28"/>
        </w:rPr>
        <w:t>-</w:t>
      </w:r>
      <w:r w:rsidR="00DB6FF1">
        <w:rPr>
          <w:szCs w:val="28"/>
          <w:lang w:val="uk-UA"/>
        </w:rPr>
        <w:t>інтерфейсу для аналізу статистичних даних показників локомотивів.</w:t>
      </w:r>
      <w:r w:rsidR="00CA4878" w:rsidRPr="00A60494">
        <w:rPr>
          <w:lang w:val="uk-UA" w:eastAsia="ru-RU"/>
        </w:rPr>
        <w:br w:type="page"/>
      </w:r>
    </w:p>
    <w:p w:rsidR="008F698D" w:rsidRDefault="004E7DD4" w:rsidP="004E7DD4">
      <w:pPr>
        <w:pStyle w:val="1"/>
        <w:jc w:val="center"/>
        <w:rPr>
          <w:lang w:eastAsia="ru-RU"/>
        </w:rPr>
      </w:pPr>
      <w:bookmarkStart w:id="22" w:name="_Toc390816944"/>
      <w:r>
        <w:rPr>
          <w:lang w:eastAsia="ru-RU"/>
        </w:rPr>
        <w:lastRenderedPageBreak/>
        <w:t xml:space="preserve">2 </w:t>
      </w:r>
      <w:r w:rsidR="00AF32C2">
        <w:rPr>
          <w:lang w:eastAsia="ru-RU"/>
        </w:rPr>
        <w:t>ЗОВНІШНЄ</w:t>
      </w:r>
      <w:r w:rsidR="001A50C3">
        <w:rPr>
          <w:lang w:eastAsia="ru-RU"/>
        </w:rPr>
        <w:t xml:space="preserve"> ТА ЛОГІЧНЕ</w:t>
      </w:r>
      <w:r w:rsidR="00AF32C2">
        <w:rPr>
          <w:lang w:eastAsia="ru-RU"/>
        </w:rPr>
        <w:t xml:space="preserve"> ПРОЕКТУВАННЯ</w:t>
      </w:r>
      <w:bookmarkEnd w:id="22"/>
    </w:p>
    <w:p w:rsidR="00AF32C2" w:rsidRDefault="001A50C3" w:rsidP="009E4E61">
      <w:pPr>
        <w:pStyle w:val="2"/>
        <w:rPr>
          <w:lang w:val="uk-UA" w:eastAsia="ru-RU"/>
        </w:rPr>
      </w:pPr>
      <w:bookmarkStart w:id="23" w:name="_Toc390816945"/>
      <w:r w:rsidRPr="009E4E61">
        <w:rPr>
          <w:lang w:val="uk-UA" w:eastAsia="ru-RU"/>
        </w:rPr>
        <w:t xml:space="preserve">2.1 </w:t>
      </w:r>
      <w:r w:rsidR="009E4E61" w:rsidRPr="009E4E61">
        <w:rPr>
          <w:lang w:val="uk-UA" w:eastAsia="ru-RU"/>
        </w:rPr>
        <w:t>Зовнішнє проектування</w:t>
      </w:r>
      <w:bookmarkEnd w:id="23"/>
    </w:p>
    <w:p w:rsidR="009E4E61" w:rsidRDefault="009E4E61" w:rsidP="009E4E61">
      <w:pPr>
        <w:pStyle w:val="3"/>
      </w:pPr>
      <w:bookmarkStart w:id="24" w:name="_Toc390816946"/>
      <w:r>
        <w:t>2.1.1 Опис функціональних характеристик</w:t>
      </w:r>
      <w:bookmarkEnd w:id="24"/>
    </w:p>
    <w:p w:rsidR="00ED250A" w:rsidRPr="00ED250A" w:rsidRDefault="00ED250A" w:rsidP="00ED250A">
      <w:pPr>
        <w:ind w:firstLine="567"/>
        <w:jc w:val="both"/>
        <w:rPr>
          <w:lang w:val="uk-UA" w:eastAsia="ru-RU"/>
        </w:rPr>
      </w:pPr>
      <w:r w:rsidRPr="00ED250A">
        <w:rPr>
          <w:lang w:val="uk-UA" w:eastAsia="ru-RU"/>
        </w:rPr>
        <w:t>Дана робота призначена для надання</w:t>
      </w:r>
      <w:r>
        <w:rPr>
          <w:lang w:val="uk-UA" w:eastAsia="ru-RU"/>
        </w:rPr>
        <w:t xml:space="preserve"> програмних інтерфейсів отримання статистичних даних діагностування локомотивів</w:t>
      </w:r>
      <w:r w:rsidRPr="00ED250A">
        <w:rPr>
          <w:lang w:val="uk-UA" w:eastAsia="ru-RU"/>
        </w:rPr>
        <w:t>. Виходячи з постановки задачі, приведена характеристика функціональних вимог до програми, що розробляється</w:t>
      </w:r>
      <w:r>
        <w:rPr>
          <w:lang w:val="uk-UA" w:eastAsia="ru-RU"/>
        </w:rPr>
        <w:t>.</w:t>
      </w:r>
    </w:p>
    <w:p w:rsidR="00ED250A" w:rsidRDefault="00ED250A" w:rsidP="00ED250A">
      <w:pPr>
        <w:pStyle w:val="Standard"/>
        <w:spacing w:line="360" w:lineRule="auto"/>
        <w:ind w:firstLine="567"/>
        <w:jc w:val="both"/>
        <w:rPr>
          <w:sz w:val="28"/>
          <w:szCs w:val="28"/>
          <w:lang w:val="uk-UA"/>
        </w:rPr>
      </w:pPr>
      <w:r>
        <w:rPr>
          <w:sz w:val="28"/>
          <w:szCs w:val="28"/>
          <w:lang w:val="uk-UA"/>
        </w:rPr>
        <w:t>Програмний продукт повинен надавати такі можливості:</w:t>
      </w:r>
    </w:p>
    <w:p w:rsidR="00ED250A" w:rsidRDefault="00ED250A" w:rsidP="00DB3345">
      <w:pPr>
        <w:pStyle w:val="Standard"/>
        <w:numPr>
          <w:ilvl w:val="0"/>
          <w:numId w:val="54"/>
        </w:numPr>
        <w:spacing w:line="360" w:lineRule="auto"/>
        <w:ind w:left="993" w:hanging="284"/>
        <w:jc w:val="both"/>
        <w:rPr>
          <w:sz w:val="28"/>
          <w:szCs w:val="28"/>
          <w:lang w:val="uk-UA"/>
        </w:rPr>
      </w:pPr>
      <w:r>
        <w:rPr>
          <w:sz w:val="28"/>
          <w:szCs w:val="28"/>
          <w:lang w:val="uk-UA"/>
        </w:rPr>
        <w:t>інтеграція з системою діагностики «Магістраль-ВЛ11» та перенесення інформації до реляційної бази даних;</w:t>
      </w:r>
    </w:p>
    <w:p w:rsidR="00ED250A" w:rsidRDefault="00ED250A" w:rsidP="00DB3345">
      <w:pPr>
        <w:pStyle w:val="Standard"/>
        <w:numPr>
          <w:ilvl w:val="0"/>
          <w:numId w:val="54"/>
        </w:numPr>
        <w:spacing w:line="360" w:lineRule="auto"/>
        <w:ind w:left="993" w:hanging="284"/>
        <w:jc w:val="both"/>
        <w:rPr>
          <w:sz w:val="28"/>
          <w:szCs w:val="28"/>
          <w:lang w:val="uk-UA"/>
        </w:rPr>
      </w:pPr>
      <w:r>
        <w:rPr>
          <w:sz w:val="28"/>
          <w:szCs w:val="28"/>
          <w:lang w:val="uk-UA"/>
        </w:rPr>
        <w:t>надання сервісу для отримання локомотивів що присутні у системі;</w:t>
      </w:r>
    </w:p>
    <w:p w:rsidR="00ED250A" w:rsidRDefault="00ED250A" w:rsidP="00DB3345">
      <w:pPr>
        <w:pStyle w:val="Standard"/>
        <w:numPr>
          <w:ilvl w:val="0"/>
          <w:numId w:val="54"/>
        </w:numPr>
        <w:spacing w:line="360" w:lineRule="auto"/>
        <w:ind w:left="993" w:hanging="284"/>
        <w:jc w:val="both"/>
        <w:rPr>
          <w:sz w:val="28"/>
          <w:szCs w:val="28"/>
          <w:lang w:val="uk-UA"/>
        </w:rPr>
      </w:pPr>
      <w:r>
        <w:rPr>
          <w:sz w:val="28"/>
          <w:szCs w:val="28"/>
          <w:lang w:val="uk-UA"/>
        </w:rPr>
        <w:t>надання сервісу для додавання та видалення інформації про локомотиви;</w:t>
      </w:r>
    </w:p>
    <w:p w:rsidR="00ED250A" w:rsidRDefault="00ED250A" w:rsidP="00DB3345">
      <w:pPr>
        <w:pStyle w:val="Standard"/>
        <w:numPr>
          <w:ilvl w:val="0"/>
          <w:numId w:val="54"/>
        </w:numPr>
        <w:spacing w:line="360" w:lineRule="auto"/>
        <w:ind w:left="993" w:hanging="284"/>
        <w:jc w:val="both"/>
        <w:rPr>
          <w:sz w:val="28"/>
          <w:szCs w:val="28"/>
          <w:lang w:val="uk-UA"/>
        </w:rPr>
      </w:pPr>
      <w:r>
        <w:rPr>
          <w:sz w:val="28"/>
          <w:szCs w:val="28"/>
          <w:lang w:val="uk-UA"/>
        </w:rPr>
        <w:t>надання сервісу для отримання датчиків за якими робляться виміри</w:t>
      </w:r>
      <w:r w:rsidRPr="001E101C">
        <w:rPr>
          <w:sz w:val="28"/>
          <w:szCs w:val="28"/>
        </w:rPr>
        <w:t>;</w:t>
      </w:r>
    </w:p>
    <w:p w:rsidR="00ED250A" w:rsidRDefault="00ED250A" w:rsidP="00DB3345">
      <w:pPr>
        <w:pStyle w:val="Standard"/>
        <w:numPr>
          <w:ilvl w:val="0"/>
          <w:numId w:val="54"/>
        </w:numPr>
        <w:spacing w:line="360" w:lineRule="auto"/>
        <w:ind w:left="993" w:hanging="284"/>
        <w:jc w:val="both"/>
        <w:rPr>
          <w:sz w:val="28"/>
          <w:szCs w:val="28"/>
          <w:lang w:val="uk-UA"/>
        </w:rPr>
      </w:pPr>
      <w:r>
        <w:rPr>
          <w:sz w:val="28"/>
          <w:szCs w:val="28"/>
          <w:lang w:val="uk-UA"/>
        </w:rPr>
        <w:t xml:space="preserve">наданні сервісів для доступу до </w:t>
      </w:r>
      <w:r w:rsidRPr="000518C1">
        <w:rPr>
          <w:sz w:val="28"/>
          <w:szCs w:val="28"/>
          <w:lang w:val="uk-UA"/>
        </w:rPr>
        <w:t>діагностичних</w:t>
      </w:r>
      <w:r w:rsidRPr="004E46D5">
        <w:rPr>
          <w:sz w:val="28"/>
          <w:szCs w:val="28"/>
          <w:lang w:val="uk-UA"/>
        </w:rPr>
        <w:t xml:space="preserve"> </w:t>
      </w:r>
      <w:r>
        <w:rPr>
          <w:sz w:val="28"/>
          <w:szCs w:val="28"/>
          <w:lang w:val="uk-UA"/>
        </w:rPr>
        <w:t>даних</w:t>
      </w:r>
      <w:r w:rsidRPr="00384F06">
        <w:rPr>
          <w:sz w:val="28"/>
          <w:szCs w:val="28"/>
        </w:rPr>
        <w:t xml:space="preserve"> </w:t>
      </w:r>
      <w:r w:rsidRPr="00384F06">
        <w:rPr>
          <w:sz w:val="28"/>
          <w:szCs w:val="28"/>
          <w:lang w:val="uk-UA"/>
        </w:rPr>
        <w:t>бортових</w:t>
      </w:r>
      <w:r>
        <w:rPr>
          <w:sz w:val="28"/>
          <w:szCs w:val="28"/>
          <w:lang w:val="uk-UA"/>
        </w:rPr>
        <w:t xml:space="preserve"> систем;</w:t>
      </w:r>
    </w:p>
    <w:p w:rsidR="00ED250A" w:rsidRDefault="00ED250A" w:rsidP="00DB3345">
      <w:pPr>
        <w:pStyle w:val="Standard"/>
        <w:numPr>
          <w:ilvl w:val="0"/>
          <w:numId w:val="54"/>
        </w:numPr>
        <w:spacing w:line="360" w:lineRule="auto"/>
        <w:ind w:left="993" w:hanging="284"/>
        <w:jc w:val="both"/>
        <w:rPr>
          <w:sz w:val="28"/>
          <w:szCs w:val="28"/>
          <w:lang w:val="uk-UA"/>
        </w:rPr>
      </w:pPr>
      <w:r>
        <w:rPr>
          <w:sz w:val="28"/>
          <w:szCs w:val="28"/>
          <w:lang w:val="uk-UA"/>
        </w:rPr>
        <w:t>надання сервісів для перегляду стану бази даних.</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 xml:space="preserve">Вимоги до </w:t>
      </w:r>
      <w:r>
        <w:rPr>
          <w:sz w:val="28"/>
          <w:szCs w:val="28"/>
          <w:lang w:val="uk-UA"/>
        </w:rPr>
        <w:t>інтеграції з системою діагностики «Магістраль-ВЛ11»</w:t>
      </w:r>
      <w:r>
        <w:rPr>
          <w:rFonts w:eastAsia="Cambria" w:cs="Cambria"/>
          <w:color w:val="000000"/>
          <w:sz w:val="28"/>
          <w:szCs w:val="28"/>
          <w:lang w:val="uk-UA"/>
        </w:rPr>
        <w:t>:</w:t>
      </w:r>
    </w:p>
    <w:p w:rsidR="00ED250A" w:rsidRPr="00B77506"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 xml:space="preserve">данні з системи </w:t>
      </w:r>
      <w:r>
        <w:rPr>
          <w:sz w:val="28"/>
          <w:szCs w:val="28"/>
          <w:lang w:val="uk-UA"/>
        </w:rPr>
        <w:t>«Магістраль-ВЛ11» повинні надаватися у вигляді бінарного файлу;</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sz w:val="28"/>
          <w:szCs w:val="28"/>
          <w:lang w:val="uk-UA"/>
        </w:rPr>
        <w:t>данні можуть завантажуватися як одним так і групою файлів;</w:t>
      </w:r>
    </w:p>
    <w:p w:rsidR="00ED250A" w:rsidRPr="00934C1E"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якщо при декодуванні файлу виникла помилка</w:t>
      </w:r>
      <w:r w:rsidRPr="001E101C">
        <w:rPr>
          <w:rFonts w:eastAsia="Cambria" w:cs="Cambria"/>
          <w:color w:val="000000"/>
          <w:sz w:val="28"/>
          <w:szCs w:val="28"/>
        </w:rPr>
        <w:t xml:space="preserve"> </w:t>
      </w:r>
      <w:r>
        <w:rPr>
          <w:rFonts w:eastAsia="Cambria" w:cs="Cambria"/>
          <w:color w:val="000000"/>
          <w:sz w:val="28"/>
          <w:szCs w:val="28"/>
          <w:lang w:val="uk-UA"/>
        </w:rPr>
        <w:t xml:space="preserve">при отриманні показника, відповідне значення в базі даних повинно містити значення </w:t>
      </w:r>
      <w:r>
        <w:rPr>
          <w:rFonts w:eastAsia="Cambria" w:cs="Cambria"/>
          <w:color w:val="000000"/>
          <w:sz w:val="28"/>
          <w:szCs w:val="28"/>
          <w:lang w:val="en-US"/>
        </w:rPr>
        <w:t>null</w:t>
      </w:r>
      <w:r>
        <w:rPr>
          <w:rFonts w:eastAsia="Cambria" w:cs="Cambria"/>
          <w:color w:val="000000"/>
          <w:sz w:val="28"/>
          <w:szCs w:val="28"/>
          <w:lang w:val="uk-UA"/>
        </w:rPr>
        <w:t>.</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Список локомотивів повинен мати наступні данні:</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номер локомотиву;</w:t>
      </w:r>
    </w:p>
    <w:p w:rsidR="00ED250A" w:rsidRPr="00934C1E"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назву локомотиву.</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для додавання та видалення інформації про локомотиви повинен:</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видаляти інформацію по обраному локомотиву з бази даних (номер, назва);</w:t>
      </w:r>
    </w:p>
    <w:p w:rsidR="00ED250A" w:rsidRPr="00934C1E"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додавати до бази даних інформацію про локомотив(номер, назва).</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для отримання датчиків повинен повертати наступну інформацію:</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назва датчика;</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lastRenderedPageBreak/>
        <w:t>опис датчика;</w:t>
      </w:r>
    </w:p>
    <w:p w:rsidR="00ED250A" w:rsidRPr="001E101C"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одиниці вимірювання.</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з надання діагностичних даних повинен надавати данні за такими критеріями:</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що містяться в базі даних;</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 для заданого локомотиву;</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 для заданого локомотиву;</w:t>
      </w:r>
    </w:p>
    <w:p w:rsidR="00ED250A" w:rsidRP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 для заданого локомотиву.</w:t>
      </w:r>
      <w:bookmarkStart w:id="25" w:name="__DdeLink__653_1620778939"/>
    </w:p>
    <w:p w:rsidR="00ED250A" w:rsidRPr="006000B2" w:rsidRDefault="00ED250A" w:rsidP="00ED250A">
      <w:pPr>
        <w:ind w:firstLine="567"/>
        <w:rPr>
          <w:rFonts w:cs="Times New Roman"/>
          <w:szCs w:val="28"/>
          <w:lang w:val="uk-UA"/>
        </w:rPr>
      </w:pPr>
      <w:r>
        <w:rPr>
          <w:rFonts w:cs="Times New Roman"/>
          <w:szCs w:val="28"/>
          <w:lang w:val="uk-UA"/>
        </w:rPr>
        <w:t xml:space="preserve">Сервіс для перегляду стану бази даних </w:t>
      </w:r>
      <w:r>
        <w:rPr>
          <w:rFonts w:eastAsia="Cambria" w:cs="Cambria"/>
          <w:color w:val="000000"/>
          <w:szCs w:val="28"/>
          <w:lang w:val="uk-UA"/>
        </w:rPr>
        <w:t>повинен надавати данні за такими критеріями:</w:t>
      </w:r>
    </w:p>
    <w:p w:rsidR="00ED250A" w:rsidRDefault="00ED250A" w:rsidP="00DB3345">
      <w:pPr>
        <w:pStyle w:val="Standard"/>
        <w:numPr>
          <w:ilvl w:val="0"/>
          <w:numId w:val="55"/>
        </w:numPr>
        <w:spacing w:line="360" w:lineRule="auto"/>
        <w:ind w:left="993" w:hanging="284"/>
        <w:jc w:val="both"/>
        <w:rPr>
          <w:sz w:val="28"/>
          <w:szCs w:val="28"/>
          <w:lang w:val="uk-UA"/>
        </w:rPr>
      </w:pPr>
      <w:r>
        <w:rPr>
          <w:sz w:val="28"/>
          <w:szCs w:val="28"/>
          <w:lang w:val="uk-UA"/>
        </w:rPr>
        <w:t>фізичний розмір бази даних;</w:t>
      </w:r>
    </w:p>
    <w:p w:rsidR="00ED250A" w:rsidRDefault="00ED250A" w:rsidP="00DB3345">
      <w:pPr>
        <w:pStyle w:val="Standard"/>
        <w:numPr>
          <w:ilvl w:val="0"/>
          <w:numId w:val="55"/>
        </w:numPr>
        <w:spacing w:line="360" w:lineRule="auto"/>
        <w:ind w:left="993" w:hanging="284"/>
        <w:jc w:val="both"/>
        <w:rPr>
          <w:sz w:val="28"/>
          <w:szCs w:val="28"/>
          <w:lang w:val="uk-UA"/>
        </w:rPr>
      </w:pPr>
      <w:r>
        <w:rPr>
          <w:sz w:val="28"/>
          <w:szCs w:val="28"/>
          <w:lang w:val="uk-UA"/>
        </w:rPr>
        <w:t>кількість локомотивів;</w:t>
      </w:r>
    </w:p>
    <w:p w:rsidR="00ED250A" w:rsidRDefault="00ED250A" w:rsidP="00DB3345">
      <w:pPr>
        <w:pStyle w:val="Standard"/>
        <w:numPr>
          <w:ilvl w:val="0"/>
          <w:numId w:val="55"/>
        </w:numPr>
        <w:spacing w:line="360" w:lineRule="auto"/>
        <w:ind w:left="993" w:hanging="284"/>
        <w:jc w:val="both"/>
        <w:rPr>
          <w:sz w:val="28"/>
          <w:szCs w:val="28"/>
          <w:lang w:val="uk-UA"/>
        </w:rPr>
      </w:pPr>
      <w:r>
        <w:rPr>
          <w:sz w:val="28"/>
          <w:szCs w:val="28"/>
          <w:lang w:val="uk-UA"/>
        </w:rPr>
        <w:t>кількість датчиків;</w:t>
      </w:r>
    </w:p>
    <w:p w:rsidR="00ED250A" w:rsidRPr="00EB43C2" w:rsidRDefault="00ED250A" w:rsidP="00DB3345">
      <w:pPr>
        <w:pStyle w:val="Standard"/>
        <w:numPr>
          <w:ilvl w:val="0"/>
          <w:numId w:val="55"/>
        </w:numPr>
        <w:spacing w:after="240" w:line="360" w:lineRule="auto"/>
        <w:ind w:left="993" w:hanging="284"/>
        <w:jc w:val="both"/>
        <w:rPr>
          <w:sz w:val="28"/>
          <w:szCs w:val="28"/>
          <w:lang w:val="uk-UA"/>
        </w:rPr>
      </w:pPr>
      <w:r>
        <w:rPr>
          <w:sz w:val="28"/>
          <w:szCs w:val="28"/>
          <w:lang w:val="uk-UA"/>
        </w:rPr>
        <w:t>кількість статистичних даних.</w:t>
      </w:r>
    </w:p>
    <w:p w:rsidR="009E4E61" w:rsidRDefault="009E4E61" w:rsidP="009E4E61">
      <w:pPr>
        <w:pStyle w:val="3"/>
      </w:pPr>
      <w:bookmarkStart w:id="26" w:name="_Toc390816947"/>
      <w:bookmarkEnd w:id="25"/>
      <w:r>
        <w:t>2.1.2 Формалізація задач</w:t>
      </w:r>
      <w:bookmarkEnd w:id="26"/>
    </w:p>
    <w:p w:rsidR="009E4E61" w:rsidRPr="00412D15" w:rsidRDefault="009E4E61" w:rsidP="009E4E61">
      <w:pPr>
        <w:pStyle w:val="a2"/>
        <w:rPr>
          <w:lang w:eastAsia="ru-RU"/>
        </w:rPr>
      </w:pPr>
      <w:r w:rsidRPr="00412D15">
        <w:rPr>
          <w:lang w:eastAsia="ru-RU"/>
        </w:rPr>
        <w:t>Формалізація задачі на рівні зовнішнього проектування представлена у вигляді діаграми варіантів використання (</w:t>
      </w:r>
      <w:r w:rsidRPr="00412D15">
        <w:rPr>
          <w:lang w:val="en-US" w:eastAsia="ru-RU"/>
        </w:rPr>
        <w:t>Use</w:t>
      </w:r>
      <w:r w:rsidRPr="00412D15">
        <w:rPr>
          <w:lang w:eastAsia="ru-RU"/>
        </w:rPr>
        <w:t xml:space="preserve"> </w:t>
      </w:r>
      <w:r w:rsidRPr="00412D15">
        <w:rPr>
          <w:lang w:val="en-US" w:eastAsia="ru-RU"/>
        </w:rPr>
        <w:t>Case</w:t>
      </w:r>
      <w:r w:rsidRPr="00412D15">
        <w:rPr>
          <w:lang w:eastAsia="ru-RU"/>
        </w:rPr>
        <w:t xml:space="preserve"> </w:t>
      </w:r>
      <w:r w:rsidRPr="00412D15">
        <w:rPr>
          <w:lang w:val="en-US" w:eastAsia="ru-RU"/>
        </w:rPr>
        <w:t>Diagram</w:t>
      </w:r>
      <w:r w:rsidRPr="00412D15">
        <w:rPr>
          <w:lang w:eastAsia="ru-RU"/>
        </w:rPr>
        <w:t xml:space="preserve">) </w:t>
      </w:r>
      <w:r w:rsidRPr="00AC3D69">
        <w:rPr>
          <w:lang w:eastAsia="ru-RU"/>
        </w:rPr>
        <w:t>[</w:t>
      </w:r>
      <w:r w:rsidR="00AC3D69" w:rsidRPr="00AC3D69">
        <w:rPr>
          <w:lang w:eastAsia="ru-RU"/>
        </w:rPr>
        <w:t>5</w:t>
      </w:r>
      <w:r w:rsidRPr="00AC3D69">
        <w:rPr>
          <w:lang w:eastAsia="ru-RU"/>
        </w:rPr>
        <w:t>].</w:t>
      </w:r>
    </w:p>
    <w:p w:rsidR="009E4E61" w:rsidRDefault="009E4E61" w:rsidP="00165D3D">
      <w:pPr>
        <w:pStyle w:val="a2"/>
        <w:rPr>
          <w:lang w:eastAsia="ru-RU"/>
        </w:rPr>
      </w:pPr>
      <w:r>
        <w:rPr>
          <w:lang w:eastAsia="ru-RU"/>
        </w:rPr>
        <w:t>Система, що проектується</w:t>
      </w:r>
      <w:r w:rsidR="00152DE2">
        <w:rPr>
          <w:lang w:eastAsia="ru-RU"/>
        </w:rPr>
        <w:t xml:space="preserve"> представлена у вигляді декількох діаграм. Таке рішення дозволило відокремити функції та можливості користувачів із різним рівнем привілеїв.</w:t>
      </w:r>
      <w:r w:rsidR="002314CF" w:rsidRPr="002314CF">
        <w:rPr>
          <w:lang w:eastAsia="ru-RU"/>
        </w:rPr>
        <w:t xml:space="preserve"> Діаграми варіантів використання системи були розділені на діаграму використання для звичайного користувача системи та користувача із правами адміністратора</w:t>
      </w:r>
      <w:r w:rsidR="002314CF">
        <w:rPr>
          <w:lang w:val="ru-RU" w:eastAsia="ru-RU"/>
        </w:rPr>
        <w:t>.</w:t>
      </w:r>
      <w:r w:rsidR="00152DE2">
        <w:rPr>
          <w:lang w:eastAsia="ru-RU"/>
        </w:rPr>
        <w:t xml:space="preserve"> </w:t>
      </w:r>
      <w:r w:rsidR="002314CF">
        <w:rPr>
          <w:lang w:val="ru-RU" w:eastAsia="ru-RU"/>
        </w:rPr>
        <w:t xml:space="preserve">На </w:t>
      </w:r>
      <w:r w:rsidR="002314CF" w:rsidRPr="002314CF">
        <w:rPr>
          <w:lang w:eastAsia="ru-RU"/>
        </w:rPr>
        <w:t>діаграмах к</w:t>
      </w:r>
      <w:r w:rsidR="00152DE2" w:rsidRPr="002314CF">
        <w:rPr>
          <w:rFonts w:eastAsia="Calibri"/>
          <w:lang w:eastAsia="ru-RU"/>
        </w:rPr>
        <w:t>ористувач</w:t>
      </w:r>
      <w:r w:rsidR="00152DE2" w:rsidRPr="00412D15">
        <w:rPr>
          <w:rFonts w:eastAsia="Calibri"/>
          <w:lang w:eastAsia="ru-RU"/>
        </w:rPr>
        <w:t xml:space="preserve"> представлений у вигляді одного актора (</w:t>
      </w:r>
      <w:r w:rsidR="00152DE2" w:rsidRPr="00412D15">
        <w:rPr>
          <w:rFonts w:eastAsia="Calibri"/>
          <w:lang w:val="en-US" w:eastAsia="ru-RU"/>
        </w:rPr>
        <w:t>Actor</w:t>
      </w:r>
      <w:r w:rsidR="00152DE2" w:rsidRPr="00412D15">
        <w:rPr>
          <w:rFonts w:eastAsia="Calibri"/>
          <w:lang w:eastAsia="ru-RU"/>
        </w:rPr>
        <w:t>), що взаємодіє з системою за допомогою варіантів використання (</w:t>
      </w:r>
      <w:r w:rsidR="00152DE2" w:rsidRPr="00412D15">
        <w:rPr>
          <w:rFonts w:eastAsia="Calibri"/>
          <w:lang w:val="en-US" w:eastAsia="ru-RU"/>
        </w:rPr>
        <w:t>Use</w:t>
      </w:r>
      <w:r w:rsidR="00152DE2" w:rsidRPr="00412D15">
        <w:rPr>
          <w:rFonts w:eastAsia="Calibri"/>
          <w:lang w:eastAsia="ru-RU"/>
        </w:rPr>
        <w:t xml:space="preserve"> </w:t>
      </w:r>
      <w:r w:rsidR="00152DE2" w:rsidRPr="00412D15">
        <w:rPr>
          <w:rFonts w:eastAsia="Calibri"/>
          <w:lang w:val="en-US" w:eastAsia="ru-RU"/>
        </w:rPr>
        <w:t>Case</w:t>
      </w:r>
      <w:r w:rsidR="00152DE2" w:rsidRPr="00412D15">
        <w:rPr>
          <w:rFonts w:eastAsia="Calibri"/>
          <w:lang w:eastAsia="ru-RU"/>
        </w:rPr>
        <w:t>).</w:t>
      </w:r>
      <w:r w:rsidR="00152DE2">
        <w:rPr>
          <w:lang w:eastAsia="ru-RU"/>
        </w:rPr>
        <w:t xml:space="preserve"> У якості актора виступає користувач системи. </w:t>
      </w:r>
      <w:r w:rsidR="00152DE2" w:rsidRPr="00412D15">
        <w:rPr>
          <w:rFonts w:eastAsia="Calibri"/>
          <w:lang w:eastAsia="ru-RU"/>
        </w:rPr>
        <w:t>На діаграмі використані наступні типи відношень між варіантами використання та актором:</w:t>
      </w:r>
    </w:p>
    <w:p w:rsidR="00152DE2" w:rsidRPr="00A60494" w:rsidRDefault="00152DE2" w:rsidP="00AC35F7">
      <w:pPr>
        <w:pStyle w:val="a2"/>
        <w:numPr>
          <w:ilvl w:val="0"/>
          <w:numId w:val="2"/>
        </w:numPr>
      </w:pPr>
      <w:r w:rsidRPr="00412D15">
        <w:lastRenderedPageBreak/>
        <w:t xml:space="preserve">відношення асоціації – відображає зв’язок між актором та варіантом використання. Відображається лінією зі стрілкою між актором і </w:t>
      </w:r>
      <w:r w:rsidRPr="00A60494">
        <w:t>варіантом використання;</w:t>
      </w:r>
    </w:p>
    <w:p w:rsidR="00152DE2" w:rsidRPr="00A60494" w:rsidRDefault="00152DE2" w:rsidP="00AC35F7">
      <w:pPr>
        <w:pStyle w:val="a2"/>
        <w:numPr>
          <w:ilvl w:val="0"/>
          <w:numId w:val="2"/>
        </w:numPr>
      </w:pPr>
      <w:r w:rsidRPr="00A60494">
        <w:t>відношення розширення – варіант використання розширює базову послідовність дій і додає власну, позначається пунктирною стрілкою з поміткою «</w:t>
      </w:r>
      <w:proofErr w:type="spellStart"/>
      <w:r w:rsidRPr="00A60494">
        <w:t>extend</w:t>
      </w:r>
      <w:proofErr w:type="spellEnd"/>
      <w:r w:rsidRPr="00A60494">
        <w:t>»</w:t>
      </w:r>
      <w:r w:rsidR="002314CF" w:rsidRPr="00A60494">
        <w:t xml:space="preserve">, тобто такий варіант використання є </w:t>
      </w:r>
      <w:proofErr w:type="spellStart"/>
      <w:r w:rsidR="002314CF" w:rsidRPr="00A60494">
        <w:t>опціональним</w:t>
      </w:r>
      <w:proofErr w:type="spellEnd"/>
      <w:r w:rsidR="002314CF" w:rsidRPr="00A60494">
        <w:t>, що може розширити базовий варіант</w:t>
      </w:r>
      <w:r w:rsidRPr="00A60494">
        <w:t>;</w:t>
      </w:r>
    </w:p>
    <w:p w:rsidR="00152DE2" w:rsidRPr="00A60494" w:rsidRDefault="00152DE2" w:rsidP="00AC35F7">
      <w:pPr>
        <w:pStyle w:val="a2"/>
        <w:numPr>
          <w:ilvl w:val="0"/>
          <w:numId w:val="2"/>
        </w:numPr>
      </w:pPr>
      <w:r w:rsidRPr="00A60494">
        <w:t>відношення включення – показує, що варіант використання включається в базову послідовність, позначається пунктирною стрілкою з поміткою «</w:t>
      </w:r>
      <w:proofErr w:type="spellStart"/>
      <w:r w:rsidRPr="00A60494">
        <w:t>include</w:t>
      </w:r>
      <w:proofErr w:type="spellEnd"/>
      <w:r w:rsidRPr="00A60494">
        <w:t>»</w:t>
      </w:r>
      <w:r w:rsidR="002314CF" w:rsidRPr="00A60494">
        <w:t xml:space="preserve">, тобто є </w:t>
      </w:r>
      <w:r w:rsidR="00A60494" w:rsidRPr="00A60494">
        <w:t>обов’язковою</w:t>
      </w:r>
      <w:r w:rsidR="002314CF" w:rsidRPr="00A60494">
        <w:t xml:space="preserve"> частиною варіанту використання</w:t>
      </w:r>
      <w:r w:rsidRPr="00A60494">
        <w:t>.</w:t>
      </w:r>
    </w:p>
    <w:p w:rsidR="002B0B3D" w:rsidRPr="00E83DB7" w:rsidRDefault="002B0B3D" w:rsidP="00E83DB7">
      <w:pPr>
        <w:pStyle w:val="af2"/>
        <w:shd w:val="clear" w:color="auto" w:fill="FFFFFF"/>
        <w:spacing w:before="120" w:beforeAutospacing="0" w:after="120" w:afterAutospacing="0" w:line="360" w:lineRule="auto"/>
        <w:ind w:firstLine="851"/>
        <w:jc w:val="both"/>
        <w:rPr>
          <w:color w:val="252525"/>
          <w:sz w:val="28"/>
          <w:szCs w:val="28"/>
          <w:lang w:val="uk-UA"/>
        </w:rPr>
      </w:pPr>
      <w:r w:rsidRPr="002B0B3D">
        <w:rPr>
          <w:color w:val="252525"/>
          <w:sz w:val="28"/>
          <w:szCs w:val="28"/>
          <w:lang w:val="uk-UA"/>
        </w:rPr>
        <w:t>Включення (</w:t>
      </w:r>
      <w:proofErr w:type="spellStart"/>
      <w:r w:rsidRPr="002B0B3D">
        <w:rPr>
          <w:color w:val="252525"/>
          <w:sz w:val="28"/>
          <w:szCs w:val="28"/>
          <w:lang w:val="uk-UA"/>
        </w:rPr>
        <w:t>include</w:t>
      </w:r>
      <w:proofErr w:type="spellEnd"/>
      <w:r w:rsidRPr="002B0B3D">
        <w:rPr>
          <w:color w:val="252525"/>
          <w:sz w:val="28"/>
          <w:szCs w:val="28"/>
          <w:lang w:val="uk-UA"/>
        </w:rPr>
        <w:t>) у мові UML — це різновид відношення залежності між базовим варіантом використання і його спеціальним випадком. При цьому відношенням залежності (</w:t>
      </w:r>
      <w:proofErr w:type="spellStart"/>
      <w:r w:rsidRPr="002B0B3D">
        <w:rPr>
          <w:color w:val="252525"/>
          <w:sz w:val="28"/>
          <w:szCs w:val="28"/>
          <w:lang w:val="uk-UA"/>
        </w:rPr>
        <w:t>dependency</w:t>
      </w:r>
      <w:proofErr w:type="spellEnd"/>
      <w:r w:rsidRPr="002B0B3D">
        <w:rPr>
          <w:color w:val="252525"/>
          <w:sz w:val="28"/>
          <w:szCs w:val="28"/>
          <w:lang w:val="uk-UA"/>
        </w:rPr>
        <w:t>) є таке відношення між двома елементами моделі, при якому зміна одного елемента (незалежного) приводить до зміни іншого елемента (залежного). Відношення розширення (</w:t>
      </w:r>
      <w:proofErr w:type="spellStart"/>
      <w:r w:rsidRPr="002B0B3D">
        <w:rPr>
          <w:color w:val="252525"/>
          <w:sz w:val="28"/>
          <w:szCs w:val="28"/>
          <w:lang w:val="uk-UA"/>
        </w:rPr>
        <w:t>extend</w:t>
      </w:r>
      <w:proofErr w:type="spellEnd"/>
      <w:r w:rsidRPr="002B0B3D">
        <w:rPr>
          <w:color w:val="252525"/>
          <w:sz w:val="28"/>
          <w:szCs w:val="28"/>
          <w:lang w:val="uk-UA"/>
        </w:rPr>
        <w:t xml:space="preserve">) визначає взаємозв'язок базового варіанта використання з іншим варіантом використання, функціональна поведінка якого </w:t>
      </w:r>
      <w:proofErr w:type="spellStart"/>
      <w:r w:rsidRPr="002B0B3D">
        <w:rPr>
          <w:color w:val="252525"/>
          <w:sz w:val="28"/>
          <w:szCs w:val="28"/>
          <w:lang w:val="uk-UA"/>
        </w:rPr>
        <w:t>задіюється</w:t>
      </w:r>
      <w:proofErr w:type="spellEnd"/>
      <w:r w:rsidRPr="002B0B3D">
        <w:rPr>
          <w:color w:val="252525"/>
          <w:sz w:val="28"/>
          <w:szCs w:val="28"/>
          <w:lang w:val="uk-UA"/>
        </w:rPr>
        <w:t xml:space="preserve"> базовим не завжди, а тільки</w:t>
      </w:r>
      <w:r w:rsidR="00E83DB7">
        <w:rPr>
          <w:color w:val="252525"/>
          <w:sz w:val="28"/>
          <w:szCs w:val="28"/>
          <w:lang w:val="uk-UA"/>
        </w:rPr>
        <w:t xml:space="preserve"> при виконанні додаткових умов.</w:t>
      </w:r>
    </w:p>
    <w:p w:rsidR="00152DE2" w:rsidRDefault="00152DE2" w:rsidP="00165D3D">
      <w:pPr>
        <w:pStyle w:val="a2"/>
        <w:rPr>
          <w:lang w:eastAsia="ru-RU"/>
        </w:rPr>
      </w:pPr>
      <w:r>
        <w:rPr>
          <w:lang w:eastAsia="ru-RU"/>
        </w:rPr>
        <w:t>Звичайному користувачу доступні такі варіанти використання (</w:t>
      </w:r>
      <w:r w:rsidR="007E167D">
        <w:rPr>
          <w:lang w:eastAsia="ru-RU"/>
        </w:rPr>
        <w:t>р</w:t>
      </w:r>
      <w:r>
        <w:rPr>
          <w:lang w:eastAsia="ru-RU"/>
        </w:rPr>
        <w:t>ис: 2.1):</w:t>
      </w:r>
    </w:p>
    <w:p w:rsidR="00185AD8" w:rsidRPr="00185AD8" w:rsidRDefault="00185AD8" w:rsidP="00AC35F7">
      <w:pPr>
        <w:pStyle w:val="a2"/>
        <w:numPr>
          <w:ilvl w:val="0"/>
          <w:numId w:val="3"/>
        </w:numPr>
        <w:rPr>
          <w:lang w:eastAsia="ru-RU"/>
        </w:rPr>
      </w:pPr>
      <w:r w:rsidRPr="00185AD8">
        <w:t>отримання інформації про локомотиви що присутні у системі</w:t>
      </w:r>
      <w:r w:rsidR="00D862BE" w:rsidRPr="00185AD8">
        <w:rPr>
          <w:lang w:eastAsia="ru-RU"/>
        </w:rPr>
        <w:t>;</w:t>
      </w:r>
    </w:p>
    <w:p w:rsidR="00185AD8" w:rsidRPr="00185AD8" w:rsidRDefault="00185AD8" w:rsidP="00DB3345">
      <w:pPr>
        <w:pStyle w:val="Standard"/>
        <w:numPr>
          <w:ilvl w:val="0"/>
          <w:numId w:val="54"/>
        </w:numPr>
        <w:spacing w:line="360" w:lineRule="auto"/>
        <w:ind w:left="1571"/>
        <w:jc w:val="both"/>
        <w:rPr>
          <w:sz w:val="28"/>
          <w:szCs w:val="28"/>
          <w:lang w:val="uk-UA"/>
        </w:rPr>
      </w:pPr>
      <w:r w:rsidRPr="00185AD8">
        <w:rPr>
          <w:sz w:val="28"/>
          <w:szCs w:val="28"/>
          <w:lang w:val="uk-UA"/>
        </w:rPr>
        <w:t>отримання інформації про вузли за якими робляться виміри</w:t>
      </w:r>
      <w:r w:rsidRPr="00185AD8">
        <w:rPr>
          <w:sz w:val="28"/>
          <w:szCs w:val="28"/>
        </w:rPr>
        <w:t>;</w:t>
      </w:r>
    </w:p>
    <w:p w:rsidR="00185AD8" w:rsidRDefault="00185AD8" w:rsidP="00DB3345">
      <w:pPr>
        <w:pStyle w:val="Standard"/>
        <w:numPr>
          <w:ilvl w:val="0"/>
          <w:numId w:val="54"/>
        </w:numPr>
        <w:spacing w:line="360" w:lineRule="auto"/>
        <w:ind w:left="1571"/>
        <w:jc w:val="both"/>
        <w:rPr>
          <w:sz w:val="28"/>
          <w:szCs w:val="28"/>
          <w:lang w:val="uk-UA"/>
        </w:rPr>
      </w:pPr>
      <w:r w:rsidRPr="00185AD8">
        <w:rPr>
          <w:sz w:val="28"/>
          <w:szCs w:val="28"/>
          <w:lang w:val="uk-UA"/>
        </w:rPr>
        <w:t>отримання діагностичних даних</w:t>
      </w:r>
      <w:r w:rsidRPr="00185AD8">
        <w:rPr>
          <w:sz w:val="28"/>
          <w:szCs w:val="28"/>
        </w:rPr>
        <w:t xml:space="preserve"> </w:t>
      </w:r>
      <w:r w:rsidRPr="00185AD8">
        <w:rPr>
          <w:sz w:val="28"/>
          <w:szCs w:val="28"/>
          <w:lang w:val="uk-UA"/>
        </w:rPr>
        <w:t>бортових систем;</w:t>
      </w:r>
    </w:p>
    <w:p w:rsidR="008D2EA7" w:rsidRDefault="008D2EA7" w:rsidP="00DB3345">
      <w:pPr>
        <w:pStyle w:val="Standard"/>
        <w:numPr>
          <w:ilvl w:val="0"/>
          <w:numId w:val="54"/>
        </w:numPr>
        <w:spacing w:line="360" w:lineRule="auto"/>
        <w:ind w:left="2268" w:hanging="283"/>
        <w:jc w:val="both"/>
        <w:rPr>
          <w:sz w:val="28"/>
          <w:szCs w:val="28"/>
          <w:lang w:val="uk-UA"/>
        </w:rPr>
      </w:pPr>
      <w:r w:rsidRPr="008D2EA7">
        <w:rPr>
          <w:sz w:val="28"/>
          <w:szCs w:val="28"/>
          <w:lang w:val="uk-UA"/>
        </w:rPr>
        <w:t>отримання ді</w:t>
      </w:r>
      <w:r>
        <w:rPr>
          <w:sz w:val="28"/>
          <w:szCs w:val="28"/>
          <w:lang w:val="uk-UA"/>
        </w:rPr>
        <w:t>агностичних да</w:t>
      </w:r>
      <w:r w:rsidRPr="008D2EA7">
        <w:rPr>
          <w:sz w:val="28"/>
          <w:szCs w:val="28"/>
          <w:lang w:val="uk-UA"/>
        </w:rPr>
        <w:t>них за проміжок часу;</w:t>
      </w:r>
    </w:p>
    <w:p w:rsidR="008D2EA7" w:rsidRDefault="008D2EA7" w:rsidP="00DB3345">
      <w:pPr>
        <w:pStyle w:val="Standard"/>
        <w:numPr>
          <w:ilvl w:val="0"/>
          <w:numId w:val="54"/>
        </w:numPr>
        <w:spacing w:line="360" w:lineRule="auto"/>
        <w:ind w:left="2268" w:hanging="283"/>
        <w:jc w:val="both"/>
        <w:rPr>
          <w:sz w:val="28"/>
          <w:szCs w:val="28"/>
          <w:lang w:val="uk-UA"/>
        </w:rPr>
      </w:pPr>
      <w:r>
        <w:rPr>
          <w:sz w:val="28"/>
          <w:szCs w:val="28"/>
          <w:lang w:val="uk-UA"/>
        </w:rPr>
        <w:t>отримання діагностичних даних відносно локомотиву;</w:t>
      </w:r>
    </w:p>
    <w:p w:rsidR="008D2EA7" w:rsidRPr="008D2EA7" w:rsidRDefault="008D2EA7" w:rsidP="00DB3345">
      <w:pPr>
        <w:pStyle w:val="Standard"/>
        <w:numPr>
          <w:ilvl w:val="0"/>
          <w:numId w:val="54"/>
        </w:numPr>
        <w:spacing w:line="360" w:lineRule="auto"/>
        <w:ind w:left="2268" w:hanging="283"/>
        <w:jc w:val="both"/>
        <w:rPr>
          <w:sz w:val="28"/>
          <w:szCs w:val="28"/>
          <w:lang w:val="uk-UA"/>
        </w:rPr>
      </w:pPr>
      <w:r>
        <w:rPr>
          <w:sz w:val="28"/>
          <w:szCs w:val="28"/>
          <w:lang w:val="uk-UA"/>
        </w:rPr>
        <w:t>отримання усіх діагностичних даних;</w:t>
      </w:r>
    </w:p>
    <w:p w:rsidR="00F11D23" w:rsidRDefault="00F11D23" w:rsidP="00DB3345">
      <w:pPr>
        <w:pStyle w:val="Standard"/>
        <w:numPr>
          <w:ilvl w:val="0"/>
          <w:numId w:val="54"/>
        </w:numPr>
        <w:spacing w:line="360" w:lineRule="auto"/>
        <w:ind w:left="1571"/>
        <w:jc w:val="both"/>
        <w:rPr>
          <w:sz w:val="28"/>
          <w:szCs w:val="28"/>
          <w:lang w:val="uk-UA"/>
        </w:rPr>
      </w:pPr>
      <w:r>
        <w:rPr>
          <w:sz w:val="28"/>
          <w:szCs w:val="28"/>
          <w:lang w:val="uk-UA"/>
        </w:rPr>
        <w:t>отримання інформації про оновлення даних;</w:t>
      </w:r>
    </w:p>
    <w:p w:rsidR="008D2EA7" w:rsidRPr="00185AD8" w:rsidRDefault="008D2EA7" w:rsidP="00DB3345">
      <w:pPr>
        <w:pStyle w:val="Standard"/>
        <w:numPr>
          <w:ilvl w:val="0"/>
          <w:numId w:val="54"/>
        </w:numPr>
        <w:spacing w:line="360" w:lineRule="auto"/>
        <w:ind w:left="2268" w:hanging="283"/>
        <w:jc w:val="both"/>
        <w:rPr>
          <w:sz w:val="28"/>
          <w:szCs w:val="28"/>
          <w:lang w:val="uk-UA"/>
        </w:rPr>
      </w:pPr>
      <w:r>
        <w:rPr>
          <w:sz w:val="28"/>
          <w:szCs w:val="28"/>
          <w:lang w:val="uk-UA"/>
        </w:rPr>
        <w:t>отримання інформації про оновлення даних за проміжок часу;</w:t>
      </w:r>
    </w:p>
    <w:p w:rsidR="00185AD8" w:rsidRPr="00185AD8" w:rsidRDefault="00185AD8" w:rsidP="00DB3345">
      <w:pPr>
        <w:pStyle w:val="Standard"/>
        <w:numPr>
          <w:ilvl w:val="0"/>
          <w:numId w:val="54"/>
        </w:numPr>
        <w:spacing w:after="240" w:line="360" w:lineRule="auto"/>
        <w:ind w:left="1571"/>
        <w:jc w:val="both"/>
        <w:rPr>
          <w:sz w:val="28"/>
          <w:szCs w:val="28"/>
          <w:lang w:val="uk-UA"/>
        </w:rPr>
      </w:pPr>
      <w:r w:rsidRPr="00185AD8">
        <w:rPr>
          <w:sz w:val="28"/>
          <w:szCs w:val="28"/>
          <w:lang w:val="uk-UA"/>
        </w:rPr>
        <w:t>отримання інформації про стан бази даних.</w:t>
      </w:r>
    </w:p>
    <w:p w:rsidR="00AB3903" w:rsidRDefault="00065FC2" w:rsidP="00E874B8">
      <w:pPr>
        <w:jc w:val="center"/>
        <w:rPr>
          <w:lang w:val="uk-UA" w:eastAsia="ru-RU"/>
        </w:rPr>
      </w:pPr>
      <w:r w:rsidRPr="00065FC2">
        <w:rPr>
          <w:noProof/>
          <w:lang w:val="uk-UA" w:eastAsia="uk-UA"/>
        </w:rPr>
        <w:lastRenderedPageBreak/>
        <w:drawing>
          <wp:inline distT="0" distB="0" distL="0" distR="0">
            <wp:extent cx="6391275" cy="4406354"/>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6391275" cy="4406354"/>
                    </a:xfrm>
                    <a:prstGeom prst="rect">
                      <a:avLst/>
                    </a:prstGeom>
                    <a:noFill/>
                    <a:ln>
                      <a:noFill/>
                    </a:ln>
                  </pic:spPr>
                </pic:pic>
              </a:graphicData>
            </a:graphic>
          </wp:inline>
        </w:drawing>
      </w:r>
    </w:p>
    <w:p w:rsidR="00AB3903" w:rsidRDefault="00AB3903" w:rsidP="00962B94">
      <w:pPr>
        <w:spacing w:before="120" w:after="240"/>
        <w:jc w:val="center"/>
        <w:rPr>
          <w:lang w:val="uk-UA" w:eastAsia="ru-RU"/>
        </w:rPr>
      </w:pPr>
      <w:r>
        <w:rPr>
          <w:lang w:val="uk-UA" w:eastAsia="ru-RU"/>
        </w:rPr>
        <w:t>Рис</w:t>
      </w:r>
      <w:r w:rsidR="007336AE">
        <w:rPr>
          <w:lang w:val="uk-UA" w:eastAsia="ru-RU"/>
        </w:rPr>
        <w:t>унок</w:t>
      </w:r>
      <w:r>
        <w:rPr>
          <w:lang w:val="uk-UA" w:eastAsia="ru-RU"/>
        </w:rPr>
        <w:t xml:space="preserve"> 2.1 </w:t>
      </w:r>
      <w:r w:rsidR="006279DF">
        <w:rPr>
          <w:lang w:val="uk-UA"/>
        </w:rPr>
        <w:t>–</w:t>
      </w:r>
      <w:r>
        <w:rPr>
          <w:lang w:val="uk-UA" w:eastAsia="ru-RU"/>
        </w:rPr>
        <w:t xml:space="preserve"> Діаграма варіантів використання</w:t>
      </w:r>
      <w:r w:rsidR="006279DF">
        <w:rPr>
          <w:lang w:val="uk-UA" w:eastAsia="ru-RU"/>
        </w:rPr>
        <w:t xml:space="preserve"> для</w:t>
      </w:r>
      <w:r>
        <w:rPr>
          <w:lang w:val="uk-UA" w:eastAsia="ru-RU"/>
        </w:rPr>
        <w:t xml:space="preserve"> користувача системи</w:t>
      </w:r>
    </w:p>
    <w:p w:rsidR="00D862BE" w:rsidRDefault="00D862BE" w:rsidP="00E874B8">
      <w:pPr>
        <w:pStyle w:val="a2"/>
        <w:rPr>
          <w:lang w:eastAsia="ru-RU"/>
        </w:rPr>
      </w:pPr>
      <w:r>
        <w:rPr>
          <w:lang w:eastAsia="ru-RU"/>
        </w:rPr>
        <w:t xml:space="preserve">Для </w:t>
      </w:r>
      <w:r w:rsidR="00962B94">
        <w:rPr>
          <w:lang w:eastAsia="ru-RU"/>
        </w:rPr>
        <w:t xml:space="preserve">користувача, для якого передбачена </w:t>
      </w:r>
      <w:r w:rsidR="00B6546F">
        <w:rPr>
          <w:lang w:eastAsia="ru-RU"/>
        </w:rPr>
        <w:t xml:space="preserve"> роль </w:t>
      </w:r>
      <w:r>
        <w:rPr>
          <w:lang w:eastAsia="ru-RU"/>
        </w:rPr>
        <w:t>адміністратора</w:t>
      </w:r>
      <w:r w:rsidR="00962B94">
        <w:rPr>
          <w:lang w:eastAsia="ru-RU"/>
        </w:rPr>
        <w:t xml:space="preserve"> системи</w:t>
      </w:r>
      <w:r w:rsidR="00B6546F">
        <w:rPr>
          <w:lang w:eastAsia="ru-RU"/>
        </w:rPr>
        <w:t>, в</w:t>
      </w:r>
      <w:r w:rsidR="0026280C">
        <w:rPr>
          <w:lang w:eastAsia="ru-RU"/>
        </w:rPr>
        <w:t xml:space="preserve"> системі надається можливість виконувати дії</w:t>
      </w:r>
      <w:r>
        <w:rPr>
          <w:lang w:eastAsia="ru-RU"/>
        </w:rPr>
        <w:t xml:space="preserve"> </w:t>
      </w:r>
      <w:r w:rsidR="0026280C">
        <w:rPr>
          <w:lang w:eastAsia="ru-RU"/>
        </w:rPr>
        <w:t xml:space="preserve">які позначені як </w:t>
      </w:r>
      <w:r w:rsidR="00B6546F">
        <w:rPr>
          <w:lang w:eastAsia="ru-RU"/>
        </w:rPr>
        <w:t>наступні</w:t>
      </w:r>
      <w:r>
        <w:rPr>
          <w:lang w:eastAsia="ru-RU"/>
        </w:rPr>
        <w:t xml:space="preserve"> варіанти використання (</w:t>
      </w:r>
      <w:r w:rsidR="0059241F">
        <w:rPr>
          <w:lang w:eastAsia="ru-RU"/>
        </w:rPr>
        <w:t>р</w:t>
      </w:r>
      <w:r>
        <w:rPr>
          <w:lang w:eastAsia="ru-RU"/>
        </w:rPr>
        <w:t>ис. 2.2):</w:t>
      </w:r>
    </w:p>
    <w:p w:rsidR="00D862BE" w:rsidRDefault="0011316A" w:rsidP="00AC35F7">
      <w:pPr>
        <w:pStyle w:val="a2"/>
        <w:numPr>
          <w:ilvl w:val="0"/>
          <w:numId w:val="4"/>
        </w:numPr>
        <w:rPr>
          <w:lang w:eastAsia="ru-RU"/>
        </w:rPr>
      </w:pPr>
      <w:r>
        <w:rPr>
          <w:lang w:eastAsia="ru-RU"/>
        </w:rPr>
        <w:t>керування інформацією про локомотиви</w:t>
      </w:r>
      <w:r w:rsidR="00D862BE">
        <w:rPr>
          <w:lang w:eastAsia="ru-RU"/>
        </w:rPr>
        <w:t>;</w:t>
      </w:r>
    </w:p>
    <w:p w:rsidR="00D862BE" w:rsidRDefault="0011316A" w:rsidP="00AC35F7">
      <w:pPr>
        <w:pStyle w:val="a2"/>
        <w:numPr>
          <w:ilvl w:val="1"/>
          <w:numId w:val="5"/>
        </w:numPr>
        <w:rPr>
          <w:lang w:eastAsia="ru-RU"/>
        </w:rPr>
      </w:pPr>
      <w:r>
        <w:rPr>
          <w:lang w:eastAsia="ru-RU"/>
        </w:rPr>
        <w:t>додавання інформації</w:t>
      </w:r>
      <w:r w:rsidR="00D862BE">
        <w:rPr>
          <w:lang w:eastAsia="ru-RU"/>
        </w:rPr>
        <w:t>;</w:t>
      </w:r>
    </w:p>
    <w:p w:rsidR="00D862BE" w:rsidRPr="00AB3903" w:rsidRDefault="0011316A" w:rsidP="00AC35F7">
      <w:pPr>
        <w:pStyle w:val="a2"/>
        <w:numPr>
          <w:ilvl w:val="1"/>
          <w:numId w:val="5"/>
        </w:numPr>
        <w:rPr>
          <w:lang w:eastAsia="ru-RU"/>
        </w:rPr>
      </w:pPr>
      <w:r>
        <w:rPr>
          <w:lang w:eastAsia="ru-RU"/>
        </w:rPr>
        <w:t>видалення інформації</w:t>
      </w:r>
      <w:r w:rsidR="00D862BE">
        <w:rPr>
          <w:lang w:eastAsia="ru-RU"/>
        </w:rPr>
        <w:t>;</w:t>
      </w:r>
    </w:p>
    <w:p w:rsidR="00D862BE" w:rsidRDefault="0011316A" w:rsidP="00AC35F7">
      <w:pPr>
        <w:pStyle w:val="a2"/>
        <w:numPr>
          <w:ilvl w:val="0"/>
          <w:numId w:val="4"/>
        </w:numPr>
        <w:rPr>
          <w:lang w:eastAsia="ru-RU"/>
        </w:rPr>
      </w:pPr>
      <w:r>
        <w:rPr>
          <w:lang w:eastAsia="ru-RU"/>
        </w:rPr>
        <w:t>керування інформацією про користувачів</w:t>
      </w:r>
      <w:r w:rsidR="00D862BE">
        <w:rPr>
          <w:lang w:eastAsia="ru-RU"/>
        </w:rPr>
        <w:t>;</w:t>
      </w:r>
    </w:p>
    <w:p w:rsidR="00D862BE" w:rsidRDefault="0011316A" w:rsidP="00AC35F7">
      <w:pPr>
        <w:pStyle w:val="a2"/>
        <w:numPr>
          <w:ilvl w:val="1"/>
          <w:numId w:val="6"/>
        </w:numPr>
        <w:rPr>
          <w:lang w:eastAsia="ru-RU"/>
        </w:rPr>
      </w:pPr>
      <w:r>
        <w:rPr>
          <w:lang w:eastAsia="ru-RU"/>
        </w:rPr>
        <w:t>додавання нового користувача</w:t>
      </w:r>
      <w:r w:rsidR="00D862BE">
        <w:rPr>
          <w:lang w:eastAsia="ru-RU"/>
        </w:rPr>
        <w:t>;</w:t>
      </w:r>
    </w:p>
    <w:p w:rsidR="00D862BE" w:rsidRDefault="0011316A" w:rsidP="00AC35F7">
      <w:pPr>
        <w:pStyle w:val="a2"/>
        <w:numPr>
          <w:ilvl w:val="1"/>
          <w:numId w:val="6"/>
        </w:numPr>
        <w:rPr>
          <w:lang w:eastAsia="ru-RU"/>
        </w:rPr>
      </w:pPr>
      <w:r>
        <w:rPr>
          <w:lang w:eastAsia="ru-RU"/>
        </w:rPr>
        <w:t>видалення користувача</w:t>
      </w:r>
      <w:r w:rsidR="00D862BE">
        <w:rPr>
          <w:lang w:eastAsia="ru-RU"/>
        </w:rPr>
        <w:t>;</w:t>
      </w:r>
    </w:p>
    <w:p w:rsidR="00D862BE" w:rsidRDefault="0011316A" w:rsidP="00AC35F7">
      <w:pPr>
        <w:pStyle w:val="a2"/>
        <w:numPr>
          <w:ilvl w:val="0"/>
          <w:numId w:val="4"/>
        </w:numPr>
        <w:rPr>
          <w:lang w:eastAsia="ru-RU"/>
        </w:rPr>
      </w:pPr>
      <w:r>
        <w:rPr>
          <w:lang w:eastAsia="ru-RU"/>
        </w:rPr>
        <w:t>додавання статистичних даних</w:t>
      </w:r>
      <w:r w:rsidR="00D862BE">
        <w:rPr>
          <w:lang w:eastAsia="ru-RU"/>
        </w:rPr>
        <w:t>;</w:t>
      </w:r>
    </w:p>
    <w:p w:rsidR="006279DF" w:rsidRDefault="0011316A" w:rsidP="00AC35F7">
      <w:pPr>
        <w:pStyle w:val="a2"/>
        <w:numPr>
          <w:ilvl w:val="1"/>
          <w:numId w:val="7"/>
        </w:numPr>
        <w:rPr>
          <w:lang w:eastAsia="ru-RU"/>
        </w:rPr>
      </w:pPr>
      <w:r>
        <w:rPr>
          <w:lang w:eastAsia="ru-RU"/>
        </w:rPr>
        <w:t>шляхом додавання одного файлу з даними</w:t>
      </w:r>
      <w:r w:rsidR="006279DF">
        <w:rPr>
          <w:lang w:eastAsia="ru-RU"/>
        </w:rPr>
        <w:t>;</w:t>
      </w:r>
    </w:p>
    <w:p w:rsidR="0011316A" w:rsidRDefault="0011316A" w:rsidP="00AC35F7">
      <w:pPr>
        <w:pStyle w:val="a2"/>
        <w:numPr>
          <w:ilvl w:val="1"/>
          <w:numId w:val="7"/>
        </w:numPr>
        <w:rPr>
          <w:lang w:eastAsia="ru-RU"/>
        </w:rPr>
      </w:pPr>
      <w:r>
        <w:rPr>
          <w:lang w:eastAsia="ru-RU"/>
        </w:rPr>
        <w:t>шляхом додавання декількох файлів з даними;</w:t>
      </w:r>
    </w:p>
    <w:p w:rsidR="00AB3903" w:rsidRDefault="00237869" w:rsidP="00C0501F">
      <w:pPr>
        <w:jc w:val="both"/>
        <w:rPr>
          <w:lang w:val="uk-UA" w:eastAsia="ru-RU"/>
        </w:rPr>
      </w:pPr>
      <w:r w:rsidRPr="00237869">
        <w:rPr>
          <w:noProof/>
          <w:lang w:val="uk-UA" w:eastAsia="uk-UA"/>
        </w:rPr>
        <w:lastRenderedPageBreak/>
        <w:drawing>
          <wp:inline distT="0" distB="0" distL="0" distR="0">
            <wp:extent cx="6391275" cy="373806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6391275" cy="3738060"/>
                    </a:xfrm>
                    <a:prstGeom prst="rect">
                      <a:avLst/>
                    </a:prstGeom>
                    <a:noFill/>
                    <a:ln>
                      <a:noFill/>
                    </a:ln>
                  </pic:spPr>
                </pic:pic>
              </a:graphicData>
            </a:graphic>
          </wp:inline>
        </w:drawing>
      </w:r>
    </w:p>
    <w:p w:rsidR="006279DF" w:rsidRDefault="006279DF" w:rsidP="00E41523">
      <w:pPr>
        <w:spacing w:before="240"/>
        <w:jc w:val="center"/>
        <w:rPr>
          <w:lang w:val="uk-UA"/>
        </w:rPr>
      </w:pPr>
      <w:r>
        <w:rPr>
          <w:lang w:val="uk-UA" w:eastAsia="ru-RU"/>
        </w:rPr>
        <w:t>Рис</w:t>
      </w:r>
      <w:r w:rsidR="00CC7EF3">
        <w:rPr>
          <w:lang w:val="uk-UA" w:eastAsia="ru-RU"/>
        </w:rPr>
        <w:t>унок</w:t>
      </w:r>
      <w:r>
        <w:rPr>
          <w:lang w:val="uk-UA" w:eastAsia="ru-RU"/>
        </w:rPr>
        <w:t xml:space="preserve"> 2.2 </w:t>
      </w:r>
      <w:r>
        <w:rPr>
          <w:lang w:val="uk-UA"/>
        </w:rPr>
        <w:t>– Діаграма варіантів використання для адміністратора систему</w:t>
      </w:r>
    </w:p>
    <w:p w:rsidR="00FA66AC" w:rsidRDefault="00FA66AC" w:rsidP="00FA66AC">
      <w:pPr>
        <w:pStyle w:val="2"/>
        <w:rPr>
          <w:lang w:val="uk-UA"/>
        </w:rPr>
      </w:pPr>
      <w:bookmarkStart w:id="27" w:name="_Toc390816948"/>
      <w:r>
        <w:rPr>
          <w:lang w:val="uk-UA"/>
        </w:rPr>
        <w:t>2.2 Аналіз баз даних</w:t>
      </w:r>
      <w:bookmarkEnd w:id="27"/>
    </w:p>
    <w:p w:rsidR="00237869" w:rsidRPr="00237869" w:rsidRDefault="00FA66AC" w:rsidP="00C0501F">
      <w:pPr>
        <w:pStyle w:val="a2"/>
        <w:rPr>
          <w:lang w:eastAsia="ru-RU"/>
        </w:rPr>
      </w:pPr>
      <w:r w:rsidRPr="002E777C">
        <w:rPr>
          <w:lang w:eastAsia="ru-RU"/>
        </w:rPr>
        <w:t xml:space="preserve">Програмний комплекс, що розробляється, буде використовувати </w:t>
      </w:r>
      <w:r w:rsidR="00237869">
        <w:rPr>
          <w:lang w:eastAsia="ru-RU"/>
        </w:rPr>
        <w:t>базу</w:t>
      </w:r>
      <w:r w:rsidRPr="002E777C">
        <w:rPr>
          <w:lang w:eastAsia="ru-RU"/>
        </w:rPr>
        <w:t xml:space="preserve"> даних</w:t>
      </w:r>
      <w:r w:rsidR="00237869">
        <w:rPr>
          <w:lang w:eastAsia="ru-RU"/>
        </w:rPr>
        <w:t xml:space="preserve">  «</w:t>
      </w:r>
      <w:proofErr w:type="spellStart"/>
      <w:r w:rsidR="00237869">
        <w:rPr>
          <w:lang w:eastAsia="ru-RU"/>
        </w:rPr>
        <w:t>LocoStatistic</w:t>
      </w:r>
      <w:proofErr w:type="spellEnd"/>
      <w:r w:rsidRPr="002E777C">
        <w:rPr>
          <w:lang w:eastAsia="ru-RU"/>
        </w:rPr>
        <w:t xml:space="preserve">», що призначена для збереження інформації про </w:t>
      </w:r>
      <w:r w:rsidR="00C921C0">
        <w:rPr>
          <w:lang w:eastAsia="ru-RU"/>
        </w:rPr>
        <w:t xml:space="preserve">статистичні данні, </w:t>
      </w:r>
      <w:r w:rsidR="00237869" w:rsidRPr="00237869">
        <w:rPr>
          <w:lang w:eastAsia="ru-RU"/>
        </w:rPr>
        <w:t xml:space="preserve">локомотиви, </w:t>
      </w:r>
      <w:r w:rsidR="00237869">
        <w:rPr>
          <w:lang w:eastAsia="ru-RU"/>
        </w:rPr>
        <w:t>вузли за якими ведуться виміри</w:t>
      </w:r>
      <w:r w:rsidR="00237869" w:rsidRPr="00237869">
        <w:rPr>
          <w:lang w:eastAsia="ru-RU"/>
        </w:rPr>
        <w:t xml:space="preserve">, </w:t>
      </w:r>
      <w:r w:rsidR="00237869">
        <w:rPr>
          <w:lang w:eastAsia="ru-RU"/>
        </w:rPr>
        <w:t xml:space="preserve"> структури файлу</w:t>
      </w:r>
      <w:r w:rsidR="00C921C0">
        <w:rPr>
          <w:lang w:eastAsia="ru-RU"/>
        </w:rPr>
        <w:t xml:space="preserve"> щ</w:t>
      </w:r>
      <w:r w:rsidR="00237869">
        <w:rPr>
          <w:lang w:eastAsia="ru-RU"/>
        </w:rPr>
        <w:t>о надається системою «Магістраль-ВЛ11»</w:t>
      </w:r>
      <w:r w:rsidR="00C921C0">
        <w:rPr>
          <w:lang w:eastAsia="ru-RU"/>
        </w:rPr>
        <w:t xml:space="preserve">, структуру запису в файлі та інформацію про користувачів. </w:t>
      </w:r>
    </w:p>
    <w:p w:rsidR="00FA66AC" w:rsidRDefault="00FA66AC" w:rsidP="00EF55DE">
      <w:pPr>
        <w:pStyle w:val="3"/>
      </w:pPr>
      <w:bookmarkStart w:id="28" w:name="_Toc390816949"/>
      <w:r>
        <w:t>2.2.1 Аналіз системи керування базами даних</w:t>
      </w:r>
      <w:bookmarkEnd w:id="28"/>
    </w:p>
    <w:p w:rsidR="00655A93" w:rsidRDefault="00655A93" w:rsidP="00655A93">
      <w:pPr>
        <w:pStyle w:val="a2"/>
      </w:pPr>
      <w:r w:rsidRPr="00EF55DE">
        <w:t xml:space="preserve">У якості серверу баз даних </w:t>
      </w:r>
      <w:r w:rsidR="00F3501F">
        <w:t xml:space="preserve">було </w:t>
      </w:r>
      <w:r w:rsidRPr="00EF55DE">
        <w:t xml:space="preserve">обрано </w:t>
      </w:r>
      <w:proofErr w:type="spellStart"/>
      <w:r w:rsidRPr="00144263">
        <w:t>MySQL</w:t>
      </w:r>
      <w:proofErr w:type="spellEnd"/>
      <w:r w:rsidRPr="00144263">
        <w:t xml:space="preserve"> </w:t>
      </w:r>
      <w:r w:rsidRPr="00EF55DE">
        <w:t xml:space="preserve">– </w:t>
      </w:r>
      <w:r w:rsidRPr="00D81162">
        <w:t>вільн</w:t>
      </w:r>
      <w:r w:rsidR="00C91567">
        <w:t xml:space="preserve">о розповсюджувану </w:t>
      </w:r>
      <w:r>
        <w:t>систему</w:t>
      </w:r>
      <w:r w:rsidRPr="00D81162">
        <w:t xml:space="preserve"> керування реляційними базами даних</w:t>
      </w:r>
      <w:r>
        <w:t xml:space="preserve"> </w:t>
      </w:r>
      <w:r w:rsidRPr="00D81162">
        <w:t>з відкритим кодом</w:t>
      </w:r>
      <w:r w:rsidRPr="00EF55DE">
        <w:t>.</w:t>
      </w:r>
      <w:r>
        <w:t xml:space="preserve"> Це зумовлено підтримкою великої кількості платформ на яких може працювати сервер, його технічними характеристиками та ціною.</w:t>
      </w:r>
    </w:p>
    <w:p w:rsidR="00655A93" w:rsidRPr="00C91567" w:rsidRDefault="00655A93" w:rsidP="00655A93">
      <w:pPr>
        <w:pStyle w:val="a2"/>
      </w:pPr>
      <w:proofErr w:type="spellStart"/>
      <w:r w:rsidRPr="00C91567">
        <w:t>MySQL</w:t>
      </w:r>
      <w:proofErr w:type="spellEnd"/>
      <w:r w:rsidRPr="00C91567">
        <w:t xml:space="preserve"> – </w:t>
      </w:r>
      <w:r w:rsidR="00C91567" w:rsidRPr="00C91567">
        <w:t xml:space="preserve">компактний </w:t>
      </w:r>
      <w:proofErr w:type="spellStart"/>
      <w:r w:rsidR="00C91567" w:rsidRPr="00C91567">
        <w:t>багатопоточний</w:t>
      </w:r>
      <w:proofErr w:type="spellEnd"/>
      <w:r w:rsidR="00C91567" w:rsidRPr="00C91567">
        <w:t xml:space="preserve"> сервер баз</w:t>
      </w:r>
      <w:r w:rsidRPr="00C91567">
        <w:t>. Характеризується великою швидкістю, стійкістю і простотою використання.</w:t>
      </w:r>
    </w:p>
    <w:p w:rsidR="00655A93" w:rsidRPr="00C91567" w:rsidRDefault="00655A93" w:rsidP="00655A93">
      <w:pPr>
        <w:pStyle w:val="a2"/>
      </w:pPr>
      <w:r w:rsidRPr="00C91567">
        <w:t xml:space="preserve">Можливості сервера </w:t>
      </w:r>
      <w:proofErr w:type="spellStart"/>
      <w:r w:rsidRPr="00C91567">
        <w:t>MySQL</w:t>
      </w:r>
      <w:proofErr w:type="spellEnd"/>
      <w:r w:rsidRPr="00C91567">
        <w:t>:</w:t>
      </w:r>
    </w:p>
    <w:p w:rsidR="00655A93" w:rsidRDefault="00655A93" w:rsidP="00DB3345">
      <w:pPr>
        <w:pStyle w:val="a2"/>
        <w:numPr>
          <w:ilvl w:val="0"/>
          <w:numId w:val="57"/>
        </w:numPr>
        <w:ind w:left="1134" w:hanging="283"/>
      </w:pPr>
      <w:r>
        <w:lastRenderedPageBreak/>
        <w:t>простота у встановленні та використанні;</w:t>
      </w:r>
    </w:p>
    <w:p w:rsidR="00655A93" w:rsidRDefault="00655A93" w:rsidP="00DB3345">
      <w:pPr>
        <w:pStyle w:val="a2"/>
        <w:numPr>
          <w:ilvl w:val="0"/>
          <w:numId w:val="57"/>
        </w:numPr>
        <w:ind w:left="1134" w:hanging="283"/>
      </w:pPr>
      <w:r>
        <w:t>підтримується необмежена кількість користувачів, що одночасно працюють із БД;</w:t>
      </w:r>
    </w:p>
    <w:p w:rsidR="00655A93" w:rsidRDefault="00655A93" w:rsidP="00DB3345">
      <w:pPr>
        <w:pStyle w:val="a2"/>
        <w:numPr>
          <w:ilvl w:val="0"/>
          <w:numId w:val="57"/>
        </w:numPr>
        <w:ind w:left="1134" w:hanging="283"/>
      </w:pPr>
      <w:r>
        <w:t>кількість рядків у таблицях може досягати 50 млн;</w:t>
      </w:r>
    </w:p>
    <w:p w:rsidR="00655A93" w:rsidRDefault="00655A93" w:rsidP="00DB3345">
      <w:pPr>
        <w:pStyle w:val="a2"/>
        <w:numPr>
          <w:ilvl w:val="0"/>
          <w:numId w:val="57"/>
        </w:numPr>
        <w:ind w:left="1134" w:hanging="283"/>
      </w:pPr>
      <w:r>
        <w:t>висока швидкість виконання команд;</w:t>
      </w:r>
    </w:p>
    <w:p w:rsidR="00655A93" w:rsidRDefault="00655A93" w:rsidP="00DB3345">
      <w:pPr>
        <w:pStyle w:val="a2"/>
        <w:numPr>
          <w:ilvl w:val="0"/>
          <w:numId w:val="57"/>
        </w:numPr>
        <w:ind w:left="1134" w:hanging="283"/>
      </w:pPr>
      <w:r>
        <w:t>наявність простої і ефективної системи безпеки.</w:t>
      </w:r>
    </w:p>
    <w:p w:rsidR="006C1B24" w:rsidRDefault="006C1B24" w:rsidP="006C1B24">
      <w:pPr>
        <w:pStyle w:val="a2"/>
      </w:pPr>
      <w:proofErr w:type="spellStart"/>
      <w:r w:rsidRPr="006C1B24">
        <w:t>MySQL</w:t>
      </w:r>
      <w:proofErr w:type="spellEnd"/>
      <w:r w:rsidRPr="006C1B24">
        <w:t xml:space="preserve"> вважається гарним рішенням для малих і середніх застосувань. Сирцеві коди сервера компілюються на багатьох платформах. Найповніше можливості сервера виявляються в UNIX-системах,</w:t>
      </w:r>
      <w:r w:rsidR="00F3501F">
        <w:t xml:space="preserve"> де є підтримка </w:t>
      </w:r>
      <w:proofErr w:type="spellStart"/>
      <w:r w:rsidR="00F3501F">
        <w:t>багатопоточності</w:t>
      </w:r>
      <w:proofErr w:type="spellEnd"/>
      <w:r w:rsidRPr="006C1B24">
        <w:t>, що підвищує продуктивність системи в цілому.</w:t>
      </w:r>
    </w:p>
    <w:p w:rsidR="001754A1" w:rsidRDefault="001754A1" w:rsidP="001754A1">
      <w:pPr>
        <w:pStyle w:val="3"/>
      </w:pPr>
      <w:bookmarkStart w:id="29" w:name="_Toc390816950"/>
      <w:r w:rsidRPr="00FA1443">
        <w:t>2.2.2 Сутності та їх представлення в базі даних</w:t>
      </w:r>
      <w:bookmarkEnd w:id="29"/>
    </w:p>
    <w:p w:rsidR="002F2EBE" w:rsidRDefault="00F3501F" w:rsidP="00F3501F">
      <w:pPr>
        <w:ind w:firstLine="851"/>
        <w:rPr>
          <w:lang w:val="uk-UA" w:eastAsia="ru-RU"/>
        </w:rPr>
      </w:pPr>
      <w:r>
        <w:rPr>
          <w:lang w:val="uk-UA" w:eastAsia="ru-RU"/>
        </w:rPr>
        <w:t xml:space="preserve">Для </w:t>
      </w:r>
      <w:r w:rsidR="00E877CA">
        <w:rPr>
          <w:lang w:val="uk-UA" w:eastAsia="ru-RU"/>
        </w:rPr>
        <w:t xml:space="preserve">отримання </w:t>
      </w:r>
      <w:r>
        <w:rPr>
          <w:lang w:val="uk-UA" w:eastAsia="ru-RU"/>
        </w:rPr>
        <w:t>статистичних даних</w:t>
      </w:r>
      <w:r w:rsidR="002F2EBE">
        <w:rPr>
          <w:lang w:val="uk-UA" w:eastAsia="ru-RU"/>
        </w:rPr>
        <w:t xml:space="preserve"> були розроблені наступні сутності:</w:t>
      </w:r>
    </w:p>
    <w:p w:rsidR="001754A1" w:rsidRDefault="002F2EBE" w:rsidP="00AC35F7">
      <w:pPr>
        <w:pStyle w:val="a2"/>
        <w:numPr>
          <w:ilvl w:val="0"/>
          <w:numId w:val="8"/>
        </w:numPr>
        <w:rPr>
          <w:lang w:eastAsia="ru-RU"/>
        </w:rPr>
      </w:pPr>
      <w:r>
        <w:rPr>
          <w:lang w:eastAsia="ru-RU"/>
        </w:rPr>
        <w:t xml:space="preserve">структура файлу </w:t>
      </w:r>
      <w:r w:rsidR="001754A1" w:rsidRPr="002F2EBE">
        <w:rPr>
          <w:lang w:eastAsia="ru-RU"/>
        </w:rPr>
        <w:t>(</w:t>
      </w:r>
      <w:r w:rsidRPr="002F2EBE">
        <w:rPr>
          <w:lang w:eastAsia="ru-RU"/>
        </w:rPr>
        <w:t>FILE_STRUCTURE_INFO</w:t>
      </w:r>
      <w:r w:rsidR="001754A1" w:rsidRPr="002F2EBE">
        <w:rPr>
          <w:lang w:eastAsia="ru-RU"/>
        </w:rPr>
        <w:t>)</w:t>
      </w:r>
      <w:r>
        <w:rPr>
          <w:lang w:eastAsia="ru-RU"/>
        </w:rPr>
        <w:t xml:space="preserve"> </w:t>
      </w:r>
      <w:r w:rsidR="001754A1" w:rsidRPr="002F2EBE">
        <w:t xml:space="preserve">– </w:t>
      </w:r>
      <w:r>
        <w:t>опис структури файлу: індекс початку записів у файлі, довжина запису, тип файлу</w:t>
      </w:r>
      <w:r w:rsidR="001754A1" w:rsidRPr="002F2EBE">
        <w:t>;</w:t>
      </w:r>
    </w:p>
    <w:p w:rsidR="002F2EBE" w:rsidRDefault="002F2EBE" w:rsidP="00AC35F7">
      <w:pPr>
        <w:pStyle w:val="a2"/>
        <w:numPr>
          <w:ilvl w:val="0"/>
          <w:numId w:val="8"/>
        </w:numPr>
        <w:rPr>
          <w:lang w:eastAsia="ru-RU"/>
        </w:rPr>
      </w:pPr>
      <w:r>
        <w:t>структура запису (</w:t>
      </w:r>
      <w:r w:rsidRPr="002F2EBE">
        <w:t>RECORD_STRUCTURE_INFO</w:t>
      </w:r>
      <w:r>
        <w:t xml:space="preserve">) </w:t>
      </w:r>
      <w:r w:rsidRPr="002F2EBE">
        <w:t>–</w:t>
      </w:r>
      <w:r>
        <w:t xml:space="preserve"> опис структури запису, включає назву вузла що закодовано, індекс у записі,  коефіцієнт, регламентує зв'язок між структ</w:t>
      </w:r>
      <w:r w:rsidR="004565A1">
        <w:t>урою файлу та структурою запису.</w:t>
      </w:r>
    </w:p>
    <w:p w:rsidR="004565A1" w:rsidRDefault="004565A1" w:rsidP="004565A1">
      <w:pPr>
        <w:pStyle w:val="a2"/>
        <w:rPr>
          <w:lang w:eastAsia="ru-RU"/>
        </w:rPr>
      </w:pPr>
      <w:r>
        <w:rPr>
          <w:lang w:eastAsia="ru-RU"/>
        </w:rPr>
        <w:t>Для зберігання статистичних даних були розроблені наступні сутності:</w:t>
      </w:r>
    </w:p>
    <w:p w:rsidR="002F2EBE" w:rsidRDefault="002F2EBE" w:rsidP="00AC35F7">
      <w:pPr>
        <w:pStyle w:val="a2"/>
        <w:numPr>
          <w:ilvl w:val="0"/>
          <w:numId w:val="8"/>
        </w:numPr>
        <w:rPr>
          <w:lang w:eastAsia="ru-RU"/>
        </w:rPr>
      </w:pPr>
      <w:r>
        <w:t>датчик (</w:t>
      </w:r>
      <w:r w:rsidRPr="002F2EBE">
        <w:t>SENSOR</w:t>
      </w:r>
      <w:r>
        <w:t>)</w:t>
      </w:r>
      <w:r w:rsidR="00E877CA">
        <w:t xml:space="preserve"> </w:t>
      </w:r>
      <w:r w:rsidR="00E877CA" w:rsidRPr="002F2EBE">
        <w:t>–</w:t>
      </w:r>
      <w:r w:rsidR="00E877CA">
        <w:t xml:space="preserve"> інформація про датчики за якими ведеться вимір статистичної інформації, включає назву, опис, одиниці вимірювання, група до якої належить датчик;</w:t>
      </w:r>
    </w:p>
    <w:p w:rsidR="00E877CA" w:rsidRDefault="00E877CA" w:rsidP="00AC35F7">
      <w:pPr>
        <w:pStyle w:val="a2"/>
        <w:numPr>
          <w:ilvl w:val="0"/>
          <w:numId w:val="8"/>
        </w:numPr>
        <w:rPr>
          <w:lang w:eastAsia="ru-RU"/>
        </w:rPr>
      </w:pPr>
      <w:r>
        <w:t>локомотив (</w:t>
      </w:r>
      <w:r w:rsidRPr="00E877CA">
        <w:t>LOCO</w:t>
      </w:r>
      <w:r>
        <w:t>)</w:t>
      </w:r>
      <w:r w:rsidR="001F3632">
        <w:t xml:space="preserve"> </w:t>
      </w:r>
      <w:r w:rsidR="001F3632" w:rsidRPr="002F2EBE">
        <w:t>–</w:t>
      </w:r>
      <w:r w:rsidR="001F3632">
        <w:t xml:space="preserve"> інформація про локомотив: номер та назва;</w:t>
      </w:r>
    </w:p>
    <w:p w:rsidR="001F3632" w:rsidRPr="002F2EBE" w:rsidRDefault="001F3632" w:rsidP="00AC35F7">
      <w:pPr>
        <w:pStyle w:val="a2"/>
        <w:numPr>
          <w:ilvl w:val="0"/>
          <w:numId w:val="8"/>
        </w:numPr>
        <w:rPr>
          <w:lang w:eastAsia="ru-RU"/>
        </w:rPr>
      </w:pPr>
      <w:r>
        <w:t>данні по локомотиву (</w:t>
      </w:r>
      <w:r w:rsidRPr="001F3632">
        <w:t>LOCO_DATA</w:t>
      </w:r>
      <w:r>
        <w:t xml:space="preserve">) </w:t>
      </w:r>
      <w:r w:rsidRPr="002F2EBE">
        <w:t>–</w:t>
      </w:r>
      <w:r>
        <w:t xml:space="preserve"> статистичні данні, включає дату та час коли були додані данні та показники датчиків, регламентує зв'язок з локомотивом.</w:t>
      </w:r>
    </w:p>
    <w:p w:rsidR="00DE50AC" w:rsidRDefault="00DE50AC" w:rsidP="00C0501F">
      <w:pPr>
        <w:pStyle w:val="a2"/>
        <w:rPr>
          <w:lang w:eastAsia="ru-RU"/>
        </w:rPr>
      </w:pPr>
      <w:r w:rsidRPr="00DE50AC">
        <w:rPr>
          <w:lang w:eastAsia="ru-RU"/>
        </w:rPr>
        <w:t>Для збереження інформації</w:t>
      </w:r>
      <w:r>
        <w:rPr>
          <w:lang w:eastAsia="ru-RU"/>
        </w:rPr>
        <w:t xml:space="preserve"> про користувачів системи були розроблені наступні сутності:</w:t>
      </w:r>
    </w:p>
    <w:p w:rsidR="001C5B10" w:rsidRDefault="00DE50AC" w:rsidP="00AC35F7">
      <w:pPr>
        <w:pStyle w:val="a2"/>
        <w:numPr>
          <w:ilvl w:val="0"/>
          <w:numId w:val="9"/>
        </w:numPr>
        <w:rPr>
          <w:lang w:eastAsia="ru-RU"/>
        </w:rPr>
      </w:pPr>
      <w:r>
        <w:rPr>
          <w:lang w:eastAsia="ru-RU"/>
        </w:rPr>
        <w:lastRenderedPageBreak/>
        <w:t xml:space="preserve">користувач </w:t>
      </w:r>
      <w:r w:rsidR="001C5B10" w:rsidRPr="00DE50AC">
        <w:rPr>
          <w:lang w:eastAsia="ru-RU"/>
        </w:rPr>
        <w:t>(</w:t>
      </w:r>
      <w:r>
        <w:rPr>
          <w:lang w:eastAsia="ru-RU"/>
        </w:rPr>
        <w:t>U</w:t>
      </w:r>
      <w:r>
        <w:rPr>
          <w:lang w:val="en-US" w:eastAsia="ru-RU"/>
        </w:rPr>
        <w:t>SER</w:t>
      </w:r>
      <w:r w:rsidR="001C5B10" w:rsidRPr="00DE50AC">
        <w:rPr>
          <w:lang w:eastAsia="ru-RU"/>
        </w:rPr>
        <w:t xml:space="preserve">) </w:t>
      </w:r>
      <w:r w:rsidR="001C5B10" w:rsidRPr="00DE50AC">
        <w:t xml:space="preserve">– </w:t>
      </w:r>
      <w:r w:rsidR="00FA1443" w:rsidRPr="00DE50AC">
        <w:t>зберігає</w:t>
      </w:r>
      <w:r w:rsidRPr="00DE50AC">
        <w:t xml:space="preserve"> </w:t>
      </w:r>
      <w:r>
        <w:t>логін, пароль, ім'я та роль користувача у системі.</w:t>
      </w:r>
    </w:p>
    <w:p w:rsidR="00DE50AC" w:rsidRDefault="00DE50AC" w:rsidP="00DE50AC">
      <w:pPr>
        <w:pStyle w:val="a2"/>
        <w:rPr>
          <w:lang w:eastAsia="ru-RU"/>
        </w:rPr>
      </w:pPr>
      <w:r w:rsidRPr="00DE50AC">
        <w:rPr>
          <w:lang w:eastAsia="ru-RU"/>
        </w:rPr>
        <w:t>Для</w:t>
      </w:r>
      <w:r>
        <w:rPr>
          <w:lang w:eastAsia="ru-RU"/>
        </w:rPr>
        <w:t xml:space="preserve"> запобігання повторного завантаження файлу, та дублювання даних були розроблені наступні сутності:</w:t>
      </w:r>
    </w:p>
    <w:p w:rsidR="00DE50AC" w:rsidRPr="00DE50AC" w:rsidRDefault="00DE50AC" w:rsidP="00AC35F7">
      <w:pPr>
        <w:pStyle w:val="a2"/>
        <w:numPr>
          <w:ilvl w:val="0"/>
          <w:numId w:val="9"/>
        </w:numPr>
        <w:rPr>
          <w:lang w:eastAsia="ru-RU"/>
        </w:rPr>
      </w:pPr>
      <w:r>
        <w:rPr>
          <w:lang w:eastAsia="ru-RU"/>
        </w:rPr>
        <w:t xml:space="preserve">інформація про файл </w:t>
      </w:r>
      <w:r w:rsidRPr="00DE50AC">
        <w:rPr>
          <w:lang w:eastAsia="ru-RU"/>
        </w:rPr>
        <w:t xml:space="preserve">(FILE_INFO) </w:t>
      </w:r>
      <w:r w:rsidRPr="00DE50AC">
        <w:t>– зберігає</w:t>
      </w:r>
      <w:r>
        <w:t xml:space="preserve"> інформацію</w:t>
      </w:r>
      <w:r w:rsidR="005B2AC9">
        <w:t xml:space="preserve"> про файл що було завантажено до системи, містить назву, розмір та дату та час завантаження</w:t>
      </w:r>
      <w:r>
        <w:t>.</w:t>
      </w:r>
    </w:p>
    <w:p w:rsidR="00FA702F" w:rsidRPr="002C765B" w:rsidRDefault="00FA702F" w:rsidP="00FA702F">
      <w:pPr>
        <w:pStyle w:val="3"/>
      </w:pPr>
      <w:bookmarkStart w:id="30" w:name="_Toc390816951"/>
      <w:r w:rsidRPr="002C765B">
        <w:t xml:space="preserve">2.2.3 </w:t>
      </w:r>
      <w:r w:rsidR="0079103B" w:rsidRPr="002C765B">
        <w:t>ER-м</w:t>
      </w:r>
      <w:r w:rsidRPr="002C765B">
        <w:t>одель бази даних</w:t>
      </w:r>
      <w:bookmarkEnd w:id="30"/>
    </w:p>
    <w:p w:rsidR="00FA702F" w:rsidRPr="002C765B" w:rsidRDefault="00BF1E33" w:rsidP="008A1589">
      <w:pPr>
        <w:pStyle w:val="a2"/>
        <w:rPr>
          <w:lang w:eastAsia="ru-RU"/>
        </w:rPr>
      </w:pPr>
      <w:r w:rsidRPr="002C765B">
        <w:rPr>
          <w:lang w:eastAsia="ru-RU"/>
        </w:rPr>
        <w:t>Під час</w:t>
      </w:r>
      <w:r w:rsidR="00FA702F" w:rsidRPr="002C765B">
        <w:rPr>
          <w:lang w:eastAsia="ru-RU"/>
        </w:rPr>
        <w:t xml:space="preserve"> первинного проектування моделі бази даних</w:t>
      </w:r>
      <w:r w:rsidRPr="002C765B">
        <w:rPr>
          <w:lang w:eastAsia="ru-RU"/>
        </w:rPr>
        <w:t>, за спроектованими сутностями,</w:t>
      </w:r>
      <w:r w:rsidR="00FA702F" w:rsidRPr="002C765B">
        <w:rPr>
          <w:lang w:eastAsia="ru-RU"/>
        </w:rPr>
        <w:t xml:space="preserve"> </w:t>
      </w:r>
      <w:r w:rsidRPr="002C765B">
        <w:rPr>
          <w:lang w:eastAsia="ru-RU"/>
        </w:rPr>
        <w:t xml:space="preserve">для </w:t>
      </w:r>
      <w:r w:rsidR="00FA702F" w:rsidRPr="002C765B">
        <w:rPr>
          <w:lang w:eastAsia="ru-RU"/>
        </w:rPr>
        <w:t xml:space="preserve">формалізації </w:t>
      </w:r>
      <w:proofErr w:type="spellStart"/>
      <w:r w:rsidR="00FA702F" w:rsidRPr="002C765B">
        <w:rPr>
          <w:lang w:eastAsia="ru-RU"/>
        </w:rPr>
        <w:t>зв'язків</w:t>
      </w:r>
      <w:proofErr w:type="spellEnd"/>
      <w:r w:rsidR="00FA702F" w:rsidRPr="002C765B">
        <w:rPr>
          <w:lang w:eastAsia="ru-RU"/>
        </w:rPr>
        <w:t xml:space="preserve"> між </w:t>
      </w:r>
      <w:r w:rsidRPr="002C765B">
        <w:rPr>
          <w:lang w:eastAsia="ru-RU"/>
        </w:rPr>
        <w:t xml:space="preserve">ними </w:t>
      </w:r>
      <w:r w:rsidR="00FA702F" w:rsidRPr="002C765B">
        <w:rPr>
          <w:lang w:eastAsia="ru-RU"/>
        </w:rPr>
        <w:t xml:space="preserve"> було побудовано ER-моделі </w:t>
      </w:r>
      <w:r w:rsidRPr="002C765B">
        <w:rPr>
          <w:lang w:eastAsia="ru-RU"/>
        </w:rPr>
        <w:t>бази даних</w:t>
      </w:r>
      <w:r w:rsidR="00FA702F" w:rsidRPr="002C765B">
        <w:rPr>
          <w:lang w:eastAsia="ru-RU"/>
        </w:rPr>
        <w:t>.</w:t>
      </w:r>
    </w:p>
    <w:p w:rsidR="008A1589" w:rsidRPr="008A1589" w:rsidRDefault="00FA702F" w:rsidP="008A1589">
      <w:pPr>
        <w:pStyle w:val="a2"/>
      </w:pPr>
      <w:r w:rsidRPr="008A1589">
        <w:rPr>
          <w:lang w:eastAsia="ru-RU"/>
        </w:rPr>
        <w:t>ER-модель (</w:t>
      </w:r>
      <w:proofErr w:type="spellStart"/>
      <w:r w:rsidRPr="008A1589">
        <w:rPr>
          <w:lang w:eastAsia="ru-RU"/>
        </w:rPr>
        <w:t>Entity</w:t>
      </w:r>
      <w:proofErr w:type="spellEnd"/>
      <w:r w:rsidRPr="008A1589">
        <w:rPr>
          <w:lang w:eastAsia="ru-RU"/>
        </w:rPr>
        <w:t xml:space="preserve"> </w:t>
      </w:r>
      <w:proofErr w:type="spellStart"/>
      <w:r w:rsidRPr="008A1589">
        <w:rPr>
          <w:lang w:eastAsia="ru-RU"/>
        </w:rPr>
        <w:t>Relation</w:t>
      </w:r>
      <w:proofErr w:type="spellEnd"/>
      <w:r w:rsidRPr="008A1589">
        <w:rPr>
          <w:lang w:eastAsia="ru-RU"/>
        </w:rPr>
        <w:t>, зв'язок між сутностями)</w:t>
      </w:r>
      <w:r w:rsidR="00582B0C" w:rsidRPr="008A1589">
        <w:rPr>
          <w:lang w:eastAsia="ru-RU"/>
        </w:rPr>
        <w:t>[</w:t>
      </w:r>
      <w:r w:rsidR="00AC3D69" w:rsidRPr="008A1589">
        <w:rPr>
          <w:lang w:eastAsia="ru-RU"/>
        </w:rPr>
        <w:t>6</w:t>
      </w:r>
      <w:r w:rsidR="00582B0C" w:rsidRPr="008A1589">
        <w:rPr>
          <w:lang w:eastAsia="ru-RU"/>
        </w:rPr>
        <w:t>]</w:t>
      </w:r>
      <w:r w:rsidRPr="008A1589">
        <w:rPr>
          <w:lang w:eastAsia="ru-RU"/>
        </w:rPr>
        <w:t xml:space="preserve"> бази даних </w:t>
      </w:r>
      <w:r w:rsidRPr="008A1589">
        <w:t>– модель даних, яка дозволяє описувати концептуальні схеми за допомогою узагальнених конструкцій блоків. ER-модель - це мета-модель даних, тобто засіб опису моделей даних.</w:t>
      </w:r>
      <w:r w:rsidR="008A1589" w:rsidRPr="008A1589">
        <w:t xml:space="preserve">ER-модель використовується при </w:t>
      </w:r>
      <w:proofErr w:type="spellStart"/>
      <w:r w:rsidR="008A1589" w:rsidRPr="008A1589">
        <w:t>високорівневої</w:t>
      </w:r>
      <w:proofErr w:type="spellEnd"/>
      <w:r w:rsidR="008A1589" w:rsidRPr="008A1589">
        <w:t xml:space="preserve"> (концептуальному) проектуванні баз даних. З її допомогою можна виділити ключові сутності і позначити зв'язки, які можуть встановлюватися між цими сутностями.</w:t>
      </w:r>
    </w:p>
    <w:p w:rsidR="008A1589" w:rsidRPr="008A1589" w:rsidRDefault="008A1589" w:rsidP="008A1589">
      <w:pPr>
        <w:pStyle w:val="a2"/>
      </w:pPr>
      <w:r w:rsidRPr="008A1589">
        <w:t>Під час проектування баз даних відбувається перетворення ER-моделі в конкретну схему бази даних на основі обраної моделі даних.</w:t>
      </w:r>
    </w:p>
    <w:p w:rsidR="008A1589" w:rsidRPr="008A1589" w:rsidRDefault="008A1589" w:rsidP="008A1589">
      <w:pPr>
        <w:pStyle w:val="a2"/>
      </w:pPr>
      <w:r w:rsidRPr="008A1589">
        <w:t xml:space="preserve">ER-модель являє собою формальну конструкцію, яка сама по собі не наказує ніяких графічних засобів її візуалізації. У якості стандартної графічної нотації, за допомогою якої можна </w:t>
      </w:r>
      <w:proofErr w:type="spellStart"/>
      <w:r w:rsidRPr="008A1589">
        <w:t>візуалізувати</w:t>
      </w:r>
      <w:proofErr w:type="spellEnd"/>
      <w:r w:rsidRPr="008A1589">
        <w:t xml:space="preserve"> ER-модель, була запропонована діаграма сутність-зв'язок.</w:t>
      </w:r>
    </w:p>
    <w:p w:rsidR="008A1589" w:rsidRPr="008A1589" w:rsidRDefault="008A1589" w:rsidP="008A1589">
      <w:pPr>
        <w:pStyle w:val="a2"/>
        <w:numPr>
          <w:ilvl w:val="0"/>
          <w:numId w:val="58"/>
        </w:numPr>
        <w:ind w:left="1560" w:hanging="426"/>
      </w:pPr>
      <w:r>
        <w:t>зберігання статистичної інформації</w:t>
      </w:r>
      <w:r>
        <w:rPr>
          <w:lang w:val="ru-RU"/>
        </w:rPr>
        <w:t xml:space="preserve"> </w:t>
      </w:r>
      <w:r>
        <w:t>(рис. 2.3);</w:t>
      </w:r>
    </w:p>
    <w:p w:rsidR="00BC759C" w:rsidRPr="008A1589" w:rsidRDefault="008A1589" w:rsidP="008A1589">
      <w:pPr>
        <w:pStyle w:val="a2"/>
        <w:numPr>
          <w:ilvl w:val="0"/>
          <w:numId w:val="58"/>
        </w:numPr>
        <w:ind w:left="1560" w:hanging="426"/>
        <w:rPr>
          <w:lang w:val="ru-RU"/>
        </w:rPr>
      </w:pPr>
      <w:r>
        <w:t>отримання статистичної інформації (рис. 2.4);</w:t>
      </w:r>
    </w:p>
    <w:p w:rsidR="008A1589" w:rsidRPr="008A1589" w:rsidRDefault="008A1589" w:rsidP="008A1589">
      <w:pPr>
        <w:pStyle w:val="a2"/>
        <w:numPr>
          <w:ilvl w:val="0"/>
          <w:numId w:val="58"/>
        </w:numPr>
        <w:ind w:left="1560" w:hanging="426"/>
      </w:pPr>
      <w:r>
        <w:t>зберігання статистичної інформації</w:t>
      </w:r>
      <w:r>
        <w:rPr>
          <w:lang w:val="ru-RU"/>
        </w:rPr>
        <w:t xml:space="preserve"> </w:t>
      </w:r>
      <w:r>
        <w:t>(рис. 2.3);</w:t>
      </w:r>
    </w:p>
    <w:p w:rsidR="00BC759C" w:rsidRDefault="004565A1" w:rsidP="008A1589">
      <w:pPr>
        <w:pStyle w:val="a2"/>
        <w:numPr>
          <w:ilvl w:val="0"/>
          <w:numId w:val="58"/>
        </w:numPr>
        <w:ind w:left="1560" w:hanging="426"/>
        <w:rPr>
          <w:lang w:val="ru-RU"/>
        </w:rPr>
      </w:pPr>
      <w:r>
        <w:rPr>
          <w:lang w:eastAsia="ru-RU"/>
        </w:rPr>
        <w:t>зберіга</w:t>
      </w:r>
      <w:r w:rsidRPr="00DE50AC">
        <w:rPr>
          <w:lang w:eastAsia="ru-RU"/>
        </w:rPr>
        <w:t>ння інформації</w:t>
      </w:r>
      <w:r>
        <w:rPr>
          <w:lang w:eastAsia="ru-RU"/>
        </w:rPr>
        <w:t xml:space="preserve"> про користувачів</w:t>
      </w:r>
      <w:r w:rsidR="00BC759C">
        <w:t xml:space="preserve"> </w:t>
      </w:r>
      <w:r w:rsidR="00BC759C">
        <w:rPr>
          <w:lang w:val="ru-RU"/>
        </w:rPr>
        <w:t>(</w:t>
      </w:r>
      <w:r>
        <w:t>рис. 2.5</w:t>
      </w:r>
      <w:r w:rsidR="00BC759C">
        <w:rPr>
          <w:lang w:val="ru-RU"/>
        </w:rPr>
        <w:t>);</w:t>
      </w:r>
    </w:p>
    <w:p w:rsidR="00BC759C" w:rsidRDefault="004565A1" w:rsidP="008A1589">
      <w:pPr>
        <w:pStyle w:val="a2"/>
        <w:numPr>
          <w:ilvl w:val="0"/>
          <w:numId w:val="58"/>
        </w:numPr>
        <w:ind w:left="1560" w:hanging="426"/>
        <w:rPr>
          <w:lang w:val="ru-RU"/>
        </w:rPr>
      </w:pPr>
      <w:r>
        <w:rPr>
          <w:lang w:eastAsia="ru-RU"/>
        </w:rPr>
        <w:t>запобігання повторного завантаження файлу</w:t>
      </w:r>
      <w:r w:rsidR="00BC759C">
        <w:rPr>
          <w:lang w:val="ru-RU"/>
        </w:rPr>
        <w:t xml:space="preserve"> (</w:t>
      </w:r>
      <w:r>
        <w:t>рис. 2.6</w:t>
      </w:r>
      <w:r>
        <w:rPr>
          <w:lang w:val="ru-RU"/>
        </w:rPr>
        <w:t>).</w:t>
      </w:r>
    </w:p>
    <w:p w:rsidR="00FA702F" w:rsidRPr="001F09A1" w:rsidRDefault="00BC759C" w:rsidP="00FA702F">
      <w:pPr>
        <w:jc w:val="center"/>
        <w:rPr>
          <w:lang w:val="uk-UA" w:eastAsia="ru-RU"/>
        </w:rPr>
      </w:pPr>
      <w:r w:rsidRPr="00BC759C">
        <w:rPr>
          <w:noProof/>
          <w:lang w:val="uk-UA" w:eastAsia="uk-UA"/>
        </w:rPr>
        <w:lastRenderedPageBreak/>
        <w:drawing>
          <wp:inline distT="0" distB="0" distL="0" distR="0">
            <wp:extent cx="6193790" cy="8356600"/>
            <wp:effectExtent l="0" t="0" r="0" b="635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6193790" cy="8356600"/>
                    </a:xfrm>
                    <a:prstGeom prst="rect">
                      <a:avLst/>
                    </a:prstGeom>
                    <a:noFill/>
                    <a:ln>
                      <a:noFill/>
                    </a:ln>
                  </pic:spPr>
                </pic:pic>
              </a:graphicData>
            </a:graphic>
          </wp:inline>
        </w:drawing>
      </w:r>
    </w:p>
    <w:p w:rsidR="00FA702F" w:rsidRPr="004565A1" w:rsidRDefault="00FA702F" w:rsidP="001F09A1">
      <w:pPr>
        <w:jc w:val="center"/>
        <w:rPr>
          <w:lang w:val="uk-UA" w:eastAsia="ru-RU"/>
        </w:rPr>
      </w:pPr>
      <w:r w:rsidRPr="001F09A1">
        <w:rPr>
          <w:lang w:val="uk-UA" w:eastAsia="ru-RU"/>
        </w:rPr>
        <w:t>Рисунок 2.</w:t>
      </w:r>
      <w:r w:rsidR="00402964" w:rsidRPr="001F09A1">
        <w:rPr>
          <w:lang w:val="uk-UA" w:eastAsia="ru-RU"/>
        </w:rPr>
        <w:t>3</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proofErr w:type="spellStart"/>
      <w:r w:rsidR="001F09A1" w:rsidRPr="002C765B">
        <w:rPr>
          <w:lang w:eastAsia="ru-RU"/>
        </w:rPr>
        <w:t>LocoStatistic</w:t>
      </w:r>
      <w:proofErr w:type="spellEnd"/>
      <w:r w:rsidR="004565A1">
        <w:rPr>
          <w:lang w:val="uk-UA" w:eastAsia="ru-RU"/>
        </w:rPr>
        <w:t xml:space="preserve"> сутностей </w:t>
      </w:r>
      <w:r w:rsidR="004565A1" w:rsidRPr="004565A1">
        <w:rPr>
          <w:lang w:val="uk-UA"/>
        </w:rPr>
        <w:t>зберігання статистичної інформації</w:t>
      </w:r>
    </w:p>
    <w:p w:rsidR="00BC759C" w:rsidRPr="004565A1" w:rsidRDefault="00BC759C" w:rsidP="001F09A1">
      <w:pPr>
        <w:jc w:val="center"/>
        <w:rPr>
          <w:lang w:val="uk-UA" w:eastAsia="ru-RU"/>
        </w:rPr>
      </w:pPr>
    </w:p>
    <w:p w:rsidR="00BC759C" w:rsidRDefault="004565A1" w:rsidP="001F09A1">
      <w:pPr>
        <w:jc w:val="center"/>
        <w:rPr>
          <w:lang w:val="uk-UA"/>
        </w:rPr>
      </w:pPr>
      <w:r w:rsidRPr="004565A1">
        <w:rPr>
          <w:noProof/>
          <w:lang w:val="uk-UA" w:eastAsia="uk-UA"/>
        </w:rPr>
        <w:drawing>
          <wp:inline distT="0" distB="0" distL="0" distR="0">
            <wp:extent cx="6226175" cy="2973705"/>
            <wp:effectExtent l="0" t="0" r="3175"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6226175" cy="2973705"/>
                    </a:xfrm>
                    <a:prstGeom prst="rect">
                      <a:avLst/>
                    </a:prstGeom>
                    <a:noFill/>
                    <a:ln>
                      <a:noFill/>
                    </a:ln>
                  </pic:spPr>
                </pic:pic>
              </a:graphicData>
            </a:graphic>
          </wp:inline>
        </w:drawing>
      </w:r>
    </w:p>
    <w:p w:rsidR="004565A1" w:rsidRDefault="004565A1" w:rsidP="004565A1">
      <w:pPr>
        <w:jc w:val="center"/>
        <w:rPr>
          <w:lang w:val="uk-UA" w:eastAsia="ru-RU"/>
        </w:rPr>
      </w:pPr>
      <w:r w:rsidRPr="001F09A1">
        <w:rPr>
          <w:lang w:val="uk-UA" w:eastAsia="ru-RU"/>
        </w:rPr>
        <w:t>Рисунок 2.</w:t>
      </w:r>
      <w:r>
        <w:rPr>
          <w:lang w:val="uk-UA" w:eastAsia="ru-RU"/>
        </w:rPr>
        <w:t>4</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proofErr w:type="spellStart"/>
      <w:r w:rsidRPr="002C765B">
        <w:rPr>
          <w:lang w:eastAsia="ru-RU"/>
        </w:rPr>
        <w:t>LocoStatistic</w:t>
      </w:r>
      <w:proofErr w:type="spellEnd"/>
      <w:r>
        <w:rPr>
          <w:lang w:val="uk-UA" w:eastAsia="ru-RU"/>
        </w:rPr>
        <w:t xml:space="preserve"> сутностей </w:t>
      </w:r>
      <w:r w:rsidRPr="004565A1">
        <w:rPr>
          <w:lang w:val="uk-UA"/>
        </w:rPr>
        <w:t>отримання статистичної інформації</w:t>
      </w:r>
    </w:p>
    <w:p w:rsidR="004565A1" w:rsidRPr="004565A1" w:rsidRDefault="004565A1" w:rsidP="004565A1">
      <w:pPr>
        <w:jc w:val="center"/>
        <w:rPr>
          <w:lang w:val="uk-UA" w:eastAsia="ru-RU"/>
        </w:rPr>
      </w:pPr>
    </w:p>
    <w:p w:rsidR="00BC759C" w:rsidRDefault="00BC759C" w:rsidP="001F09A1">
      <w:pPr>
        <w:jc w:val="center"/>
        <w:rPr>
          <w:lang w:val="uk-UA"/>
        </w:rPr>
      </w:pPr>
      <w:r w:rsidRPr="00BC759C">
        <w:rPr>
          <w:noProof/>
          <w:lang w:val="uk-UA" w:eastAsia="uk-UA"/>
        </w:rPr>
        <w:drawing>
          <wp:inline distT="0" distB="0" distL="0" distR="0">
            <wp:extent cx="2901950" cy="1041400"/>
            <wp:effectExtent l="0" t="0" r="0" b="635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2901950" cy="1041400"/>
                    </a:xfrm>
                    <a:prstGeom prst="rect">
                      <a:avLst/>
                    </a:prstGeom>
                    <a:noFill/>
                    <a:ln>
                      <a:noFill/>
                    </a:ln>
                  </pic:spPr>
                </pic:pic>
              </a:graphicData>
            </a:graphic>
          </wp:inline>
        </w:drawing>
      </w:r>
    </w:p>
    <w:p w:rsidR="004565A1" w:rsidRDefault="004565A1" w:rsidP="004565A1">
      <w:pPr>
        <w:jc w:val="center"/>
        <w:rPr>
          <w:lang w:val="uk-UA" w:eastAsia="ru-RU"/>
        </w:rPr>
      </w:pPr>
      <w:r w:rsidRPr="001F09A1">
        <w:rPr>
          <w:lang w:val="uk-UA" w:eastAsia="ru-RU"/>
        </w:rPr>
        <w:t>Рисунок 2.</w:t>
      </w:r>
      <w:r w:rsidR="004D140A">
        <w:rPr>
          <w:lang w:val="uk-UA" w:eastAsia="ru-RU"/>
        </w:rPr>
        <w:t>5</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proofErr w:type="spellStart"/>
      <w:r w:rsidRPr="002C765B">
        <w:rPr>
          <w:lang w:eastAsia="ru-RU"/>
        </w:rPr>
        <w:t>LocoStatistic</w:t>
      </w:r>
      <w:proofErr w:type="spellEnd"/>
      <w:r>
        <w:rPr>
          <w:lang w:val="uk-UA" w:eastAsia="ru-RU"/>
        </w:rPr>
        <w:t xml:space="preserve"> сутностей </w:t>
      </w:r>
      <w:r w:rsidRPr="004565A1">
        <w:rPr>
          <w:lang w:val="uk-UA" w:eastAsia="ru-RU"/>
        </w:rPr>
        <w:t>зберігання інформації про користувачів</w:t>
      </w:r>
    </w:p>
    <w:p w:rsidR="004565A1" w:rsidRDefault="004565A1" w:rsidP="004565A1">
      <w:pPr>
        <w:jc w:val="center"/>
        <w:rPr>
          <w:lang w:val="uk-UA" w:eastAsia="ru-RU"/>
        </w:rPr>
      </w:pPr>
    </w:p>
    <w:p w:rsidR="004565A1" w:rsidRDefault="004565A1" w:rsidP="004565A1">
      <w:pPr>
        <w:jc w:val="center"/>
        <w:rPr>
          <w:lang w:val="uk-UA"/>
        </w:rPr>
      </w:pPr>
      <w:r w:rsidRPr="004565A1">
        <w:rPr>
          <w:noProof/>
          <w:lang w:val="uk-UA" w:eastAsia="uk-UA"/>
        </w:rPr>
        <w:drawing>
          <wp:inline distT="0" distB="0" distL="0" distR="0" wp14:anchorId="44B37CDC" wp14:editId="34C9CDF4">
            <wp:extent cx="3021330" cy="1160780"/>
            <wp:effectExtent l="0" t="0" r="7620" b="127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3021330" cy="1160780"/>
                    </a:xfrm>
                    <a:prstGeom prst="rect">
                      <a:avLst/>
                    </a:prstGeom>
                    <a:noFill/>
                    <a:ln>
                      <a:noFill/>
                    </a:ln>
                  </pic:spPr>
                </pic:pic>
              </a:graphicData>
            </a:graphic>
          </wp:inline>
        </w:drawing>
      </w:r>
    </w:p>
    <w:p w:rsidR="004565A1" w:rsidRDefault="004565A1" w:rsidP="004565A1">
      <w:pPr>
        <w:jc w:val="center"/>
        <w:rPr>
          <w:lang w:val="uk-UA" w:eastAsia="ru-RU"/>
        </w:rPr>
      </w:pPr>
      <w:r w:rsidRPr="001F09A1">
        <w:rPr>
          <w:lang w:val="uk-UA" w:eastAsia="ru-RU"/>
        </w:rPr>
        <w:t>Рисунок 2.</w:t>
      </w:r>
      <w:r w:rsidR="004D140A">
        <w:rPr>
          <w:lang w:val="uk-UA" w:eastAsia="ru-RU"/>
        </w:rPr>
        <w:t>6</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proofErr w:type="spellStart"/>
      <w:r w:rsidRPr="002C765B">
        <w:rPr>
          <w:lang w:eastAsia="ru-RU"/>
        </w:rPr>
        <w:t>LocoStatistic</w:t>
      </w:r>
      <w:proofErr w:type="spellEnd"/>
      <w:r>
        <w:rPr>
          <w:lang w:val="uk-UA" w:eastAsia="ru-RU"/>
        </w:rPr>
        <w:t xml:space="preserve"> сутностей </w:t>
      </w:r>
      <w:r w:rsidRPr="004565A1">
        <w:rPr>
          <w:lang w:val="uk-UA" w:eastAsia="ru-RU"/>
        </w:rPr>
        <w:t>запобігання повторного завантаження файлу</w:t>
      </w:r>
    </w:p>
    <w:p w:rsidR="00FA1443" w:rsidRDefault="00FA1443" w:rsidP="00FA1443">
      <w:pPr>
        <w:pStyle w:val="3"/>
      </w:pPr>
      <w:bookmarkStart w:id="31" w:name="_Toc390816952"/>
      <w:r>
        <w:lastRenderedPageBreak/>
        <w:t>2.2.</w:t>
      </w:r>
      <w:r w:rsidR="00B75DEA" w:rsidRPr="00341510">
        <w:rPr>
          <w:lang w:val="ru-RU"/>
        </w:rPr>
        <w:t>4</w:t>
      </w:r>
      <w:r>
        <w:t xml:space="preserve"> Аналіз фізичного проекту бази даних</w:t>
      </w:r>
      <w:bookmarkEnd w:id="31"/>
    </w:p>
    <w:p w:rsidR="00E41523" w:rsidRPr="00040DDE" w:rsidRDefault="00040DDE" w:rsidP="00C0501F">
      <w:pPr>
        <w:pStyle w:val="a2"/>
        <w:rPr>
          <w:lang w:val="ru-RU" w:eastAsia="ru-RU"/>
        </w:rPr>
      </w:pPr>
      <w:r w:rsidRPr="00040DDE">
        <w:rPr>
          <w:lang w:eastAsia="ru-RU"/>
        </w:rPr>
        <w:t>Для того щоб забезпечити збереження спроектованих сутностей в базі даних, необхідно виконати побудову фізичної моделі даних на основі логічних сутностей</w:t>
      </w:r>
      <w:r>
        <w:rPr>
          <w:lang w:val="ru-RU" w:eastAsia="ru-RU"/>
        </w:rPr>
        <w:t xml:space="preserve">. </w:t>
      </w:r>
      <w:r w:rsidRPr="00040DDE">
        <w:rPr>
          <w:lang w:eastAsia="ru-RU"/>
        </w:rPr>
        <w:t>На відміну від логічної моделі, яка складається з сутностей, фізична модель враховує особливості розміщення даних в реляційній базі даних.</w:t>
      </w:r>
    </w:p>
    <w:p w:rsidR="00FA1443" w:rsidRPr="00182152" w:rsidRDefault="00916411" w:rsidP="00C0501F">
      <w:pPr>
        <w:pStyle w:val="a2"/>
        <w:rPr>
          <w:lang w:val="ru-RU" w:eastAsia="ru-RU"/>
        </w:rPr>
      </w:pPr>
      <w:r>
        <w:rPr>
          <w:lang w:eastAsia="ru-RU"/>
        </w:rPr>
        <w:t>Нижче наведені таблиці бази даних «</w:t>
      </w:r>
      <w:proofErr w:type="spellStart"/>
      <w:r w:rsidR="0089356C" w:rsidRPr="002C765B">
        <w:rPr>
          <w:lang w:eastAsia="ru-RU"/>
        </w:rPr>
        <w:t>LocoStatistic</w:t>
      </w:r>
      <w:proofErr w:type="spellEnd"/>
      <w:r w:rsidRPr="00916411">
        <w:rPr>
          <w:lang w:eastAsia="ru-RU"/>
        </w:rPr>
        <w:t>» (табл</w:t>
      </w:r>
      <w:r w:rsidR="0059241F">
        <w:rPr>
          <w:lang w:eastAsia="ru-RU"/>
        </w:rPr>
        <w:t>иці</w:t>
      </w:r>
      <w:r w:rsidRPr="00916411">
        <w:rPr>
          <w:lang w:eastAsia="ru-RU"/>
        </w:rPr>
        <w:t xml:space="preserve"> </w:t>
      </w:r>
      <w:r>
        <w:rPr>
          <w:lang w:eastAsia="ru-RU"/>
        </w:rPr>
        <w:t>2.1-2.</w:t>
      </w:r>
      <w:r w:rsidR="0089356C">
        <w:rPr>
          <w:lang w:eastAsia="ru-RU"/>
        </w:rPr>
        <w:t>7</w:t>
      </w:r>
      <w:r>
        <w:rPr>
          <w:lang w:eastAsia="ru-RU"/>
        </w:rPr>
        <w:t>) з переліком полів та їх типів.</w:t>
      </w:r>
    </w:p>
    <w:p w:rsidR="00916411" w:rsidRPr="00040DDE" w:rsidRDefault="000746BC" w:rsidP="00AB15D5">
      <w:pPr>
        <w:pStyle w:val="a2"/>
        <w:spacing w:before="240"/>
        <w:rPr>
          <w:lang w:val="ru-RU"/>
        </w:rPr>
      </w:pPr>
      <w:r>
        <w:rPr>
          <w:lang w:eastAsia="ru-RU"/>
        </w:rPr>
        <w:t xml:space="preserve">Таблиця 2.1 </w:t>
      </w:r>
      <w:r>
        <w:t xml:space="preserve">– Характеристика таблиці </w:t>
      </w:r>
      <w:r w:rsidR="00835C7C">
        <w:rPr>
          <w:lang w:val="en-US"/>
        </w:rPr>
        <w:t>LOCO</w:t>
      </w:r>
    </w:p>
    <w:tbl>
      <w:tblPr>
        <w:tblStyle w:val="af6"/>
        <w:tblW w:w="0" w:type="auto"/>
        <w:tblInd w:w="250" w:type="dxa"/>
        <w:tblLook w:val="04A0" w:firstRow="1" w:lastRow="0" w:firstColumn="1" w:lastColumn="0" w:noHBand="0" w:noVBand="1"/>
      </w:tblPr>
      <w:tblGrid>
        <w:gridCol w:w="4904"/>
        <w:gridCol w:w="4901"/>
      </w:tblGrid>
      <w:tr w:rsidR="000746BC" w:rsidTr="00835C7C">
        <w:tc>
          <w:tcPr>
            <w:tcW w:w="9805" w:type="dxa"/>
            <w:gridSpan w:val="2"/>
          </w:tcPr>
          <w:p w:rsidR="000746BC" w:rsidRPr="000746BC" w:rsidRDefault="008C532B" w:rsidP="00582B0C">
            <w:pPr>
              <w:spacing w:line="240" w:lineRule="auto"/>
              <w:ind w:left="34"/>
              <w:jc w:val="center"/>
              <w:rPr>
                <w:lang w:val="en-US" w:eastAsia="ru-RU"/>
              </w:rPr>
            </w:pPr>
            <w:r>
              <w:rPr>
                <w:lang w:val="en-US"/>
              </w:rPr>
              <w:t>LOCO</w:t>
            </w:r>
          </w:p>
        </w:tc>
      </w:tr>
      <w:tr w:rsidR="000746BC" w:rsidTr="00835C7C">
        <w:tc>
          <w:tcPr>
            <w:tcW w:w="4904" w:type="dxa"/>
          </w:tcPr>
          <w:p w:rsidR="000746BC" w:rsidRPr="000746BC" w:rsidRDefault="000746BC" w:rsidP="00582B0C">
            <w:pPr>
              <w:spacing w:line="240" w:lineRule="auto"/>
              <w:rPr>
                <w:lang w:eastAsia="ru-RU"/>
              </w:rPr>
            </w:pPr>
            <w:proofErr w:type="spellStart"/>
            <w:r>
              <w:rPr>
                <w:lang w:eastAsia="ru-RU"/>
              </w:rPr>
              <w:t>Назва</w:t>
            </w:r>
            <w:proofErr w:type="spellEnd"/>
            <w:r>
              <w:rPr>
                <w:lang w:eastAsia="ru-RU"/>
              </w:rPr>
              <w:t xml:space="preserve"> поля</w:t>
            </w:r>
          </w:p>
        </w:tc>
        <w:tc>
          <w:tcPr>
            <w:tcW w:w="4901" w:type="dxa"/>
          </w:tcPr>
          <w:p w:rsidR="000746BC" w:rsidRDefault="000746BC" w:rsidP="00582B0C">
            <w:pPr>
              <w:spacing w:line="240" w:lineRule="auto"/>
              <w:rPr>
                <w:lang w:val="uk-UA" w:eastAsia="ru-RU"/>
              </w:rPr>
            </w:pPr>
            <w:r>
              <w:rPr>
                <w:lang w:val="uk-UA" w:eastAsia="ru-RU"/>
              </w:rPr>
              <w:t>Тип</w:t>
            </w:r>
          </w:p>
        </w:tc>
      </w:tr>
      <w:tr w:rsidR="000746BC" w:rsidTr="00835C7C">
        <w:tc>
          <w:tcPr>
            <w:tcW w:w="4904" w:type="dxa"/>
          </w:tcPr>
          <w:p w:rsidR="000746BC" w:rsidRPr="000746BC" w:rsidRDefault="00835C7C" w:rsidP="00582B0C">
            <w:pPr>
              <w:spacing w:line="240" w:lineRule="auto"/>
              <w:rPr>
                <w:lang w:val="en-US" w:eastAsia="ru-RU"/>
              </w:rPr>
            </w:pPr>
            <w:r>
              <w:rPr>
                <w:lang w:val="en-US" w:eastAsia="ru-RU"/>
              </w:rPr>
              <w:t>ID</w:t>
            </w:r>
          </w:p>
        </w:tc>
        <w:tc>
          <w:tcPr>
            <w:tcW w:w="4901" w:type="dxa"/>
          </w:tcPr>
          <w:p w:rsidR="000746BC" w:rsidRPr="000746BC" w:rsidRDefault="000746BC" w:rsidP="00582B0C">
            <w:pPr>
              <w:spacing w:line="240" w:lineRule="auto"/>
              <w:rPr>
                <w:lang w:val="en-US" w:eastAsia="ru-RU"/>
              </w:rPr>
            </w:pPr>
            <w:r>
              <w:rPr>
                <w:lang w:val="en-US" w:eastAsia="ru-RU"/>
              </w:rPr>
              <w:t>char(20)</w:t>
            </w:r>
          </w:p>
        </w:tc>
      </w:tr>
      <w:tr w:rsidR="005A7FEB" w:rsidTr="00835C7C">
        <w:tc>
          <w:tcPr>
            <w:tcW w:w="4904" w:type="dxa"/>
          </w:tcPr>
          <w:p w:rsidR="005A7FEB" w:rsidRDefault="005A7FEB" w:rsidP="00582B0C">
            <w:pPr>
              <w:spacing w:line="240" w:lineRule="auto"/>
              <w:rPr>
                <w:lang w:val="en-US" w:eastAsia="ru-RU"/>
              </w:rPr>
            </w:pPr>
            <w:r>
              <w:rPr>
                <w:lang w:val="en-US" w:eastAsia="ru-RU"/>
              </w:rPr>
              <w:t>TITLE_LOCO</w:t>
            </w:r>
          </w:p>
        </w:tc>
        <w:tc>
          <w:tcPr>
            <w:tcW w:w="4901" w:type="dxa"/>
          </w:tcPr>
          <w:p w:rsidR="005A7FEB" w:rsidRDefault="005A7FEB" w:rsidP="00582B0C">
            <w:pPr>
              <w:spacing w:line="240" w:lineRule="auto"/>
              <w:rPr>
                <w:lang w:val="en-US" w:eastAsia="ru-RU"/>
              </w:rPr>
            </w:pPr>
            <w:proofErr w:type="spellStart"/>
            <w:r>
              <w:rPr>
                <w:lang w:val="en-US" w:eastAsia="ru-RU"/>
              </w:rPr>
              <w:t>varchar</w:t>
            </w:r>
            <w:proofErr w:type="spellEnd"/>
            <w:r>
              <w:rPr>
                <w:lang w:val="en-US" w:eastAsia="ru-RU"/>
              </w:rPr>
              <w:t>(512)</w:t>
            </w:r>
          </w:p>
        </w:tc>
      </w:tr>
    </w:tbl>
    <w:p w:rsidR="005A7FEB" w:rsidRPr="004E7DD4" w:rsidRDefault="00385EEE" w:rsidP="005A7FEB">
      <w:pPr>
        <w:pStyle w:val="a2"/>
        <w:spacing w:before="240"/>
        <w:rPr>
          <w:lang w:eastAsia="ru-RU"/>
        </w:rPr>
      </w:pPr>
      <w:r>
        <w:rPr>
          <w:lang w:eastAsia="ru-RU"/>
        </w:rPr>
        <w:t>Таблиця 2.</w:t>
      </w:r>
      <w:r>
        <w:rPr>
          <w:lang w:val="en-US" w:eastAsia="ru-RU"/>
        </w:rPr>
        <w:t>2</w:t>
      </w:r>
      <w:r w:rsidR="005A7FEB">
        <w:rPr>
          <w:lang w:eastAsia="ru-RU"/>
        </w:rPr>
        <w:t xml:space="preserve"> – Характеристика таблиці </w:t>
      </w:r>
      <w:r w:rsidR="005A7FEB">
        <w:rPr>
          <w:lang w:val="en-US" w:eastAsia="ru-RU"/>
        </w:rPr>
        <w:t>SENSOR</w:t>
      </w:r>
    </w:p>
    <w:tbl>
      <w:tblPr>
        <w:tblStyle w:val="af6"/>
        <w:tblW w:w="0" w:type="auto"/>
        <w:tblInd w:w="250" w:type="dxa"/>
        <w:tblLook w:val="04A0" w:firstRow="1" w:lastRow="0" w:firstColumn="1" w:lastColumn="0" w:noHBand="0" w:noVBand="1"/>
      </w:tblPr>
      <w:tblGrid>
        <w:gridCol w:w="4908"/>
        <w:gridCol w:w="4897"/>
      </w:tblGrid>
      <w:tr w:rsidR="005A7FEB" w:rsidRPr="00385EEE" w:rsidTr="00D836E0">
        <w:tc>
          <w:tcPr>
            <w:tcW w:w="9805" w:type="dxa"/>
            <w:gridSpan w:val="2"/>
          </w:tcPr>
          <w:p w:rsidR="005A7FEB" w:rsidRPr="00AF103D" w:rsidRDefault="008C532B" w:rsidP="00D836E0">
            <w:pPr>
              <w:spacing w:line="240" w:lineRule="auto"/>
              <w:jc w:val="center"/>
              <w:rPr>
                <w:lang w:val="en-US" w:eastAsia="ru-RU"/>
              </w:rPr>
            </w:pPr>
            <w:r>
              <w:rPr>
                <w:lang w:val="en-US" w:eastAsia="ru-RU"/>
              </w:rPr>
              <w:t>SENSOR</w:t>
            </w:r>
          </w:p>
        </w:tc>
      </w:tr>
      <w:tr w:rsidR="005A7FEB" w:rsidRPr="00385EEE" w:rsidTr="00D836E0">
        <w:tc>
          <w:tcPr>
            <w:tcW w:w="4908" w:type="dxa"/>
          </w:tcPr>
          <w:p w:rsidR="005A7FEB" w:rsidRPr="00385EEE" w:rsidRDefault="005A7FEB" w:rsidP="00D836E0">
            <w:pPr>
              <w:spacing w:line="240" w:lineRule="auto"/>
              <w:jc w:val="center"/>
              <w:rPr>
                <w:lang w:val="en-US" w:eastAsia="ru-RU"/>
              </w:rPr>
            </w:pPr>
            <w:proofErr w:type="spellStart"/>
            <w:r>
              <w:rPr>
                <w:lang w:eastAsia="ru-RU"/>
              </w:rPr>
              <w:t>Назва</w:t>
            </w:r>
            <w:proofErr w:type="spellEnd"/>
            <w:r w:rsidRPr="00385EEE">
              <w:rPr>
                <w:lang w:val="en-US" w:eastAsia="ru-RU"/>
              </w:rPr>
              <w:t xml:space="preserve"> </w:t>
            </w:r>
            <w:r>
              <w:rPr>
                <w:lang w:eastAsia="ru-RU"/>
              </w:rPr>
              <w:t>поля</w:t>
            </w:r>
          </w:p>
        </w:tc>
        <w:tc>
          <w:tcPr>
            <w:tcW w:w="4897" w:type="dxa"/>
          </w:tcPr>
          <w:p w:rsidR="005A7FEB" w:rsidRPr="00385EEE" w:rsidRDefault="005A7FEB" w:rsidP="00D836E0">
            <w:pPr>
              <w:spacing w:line="240" w:lineRule="auto"/>
              <w:jc w:val="center"/>
              <w:rPr>
                <w:lang w:val="en-US" w:eastAsia="ru-RU"/>
              </w:rPr>
            </w:pPr>
            <w:r>
              <w:rPr>
                <w:lang w:eastAsia="ru-RU"/>
              </w:rPr>
              <w:t>Тип</w:t>
            </w:r>
          </w:p>
        </w:tc>
      </w:tr>
      <w:tr w:rsidR="005A7FEB" w:rsidRPr="00385EEE" w:rsidTr="00D836E0">
        <w:tc>
          <w:tcPr>
            <w:tcW w:w="4908" w:type="dxa"/>
          </w:tcPr>
          <w:p w:rsidR="005A7FEB" w:rsidRPr="00AF103D" w:rsidRDefault="005A7FEB" w:rsidP="00D836E0">
            <w:pPr>
              <w:spacing w:line="240" w:lineRule="auto"/>
              <w:rPr>
                <w:lang w:val="en-US" w:eastAsia="ru-RU"/>
              </w:rPr>
            </w:pPr>
            <w:r>
              <w:rPr>
                <w:lang w:val="en-US" w:eastAsia="ru-RU"/>
              </w:rPr>
              <w:t>NAME</w:t>
            </w:r>
          </w:p>
        </w:tc>
        <w:tc>
          <w:tcPr>
            <w:tcW w:w="4897" w:type="dxa"/>
          </w:tcPr>
          <w:p w:rsidR="005A7FEB" w:rsidRPr="00AF103D" w:rsidRDefault="005A7FEB" w:rsidP="00D836E0">
            <w:pPr>
              <w:spacing w:line="240" w:lineRule="auto"/>
              <w:rPr>
                <w:lang w:val="en-US" w:eastAsia="ru-RU"/>
              </w:rPr>
            </w:pPr>
            <w:r>
              <w:rPr>
                <w:lang w:val="en-US" w:eastAsia="ru-RU"/>
              </w:rPr>
              <w:t>char(50)</w:t>
            </w:r>
          </w:p>
        </w:tc>
      </w:tr>
      <w:tr w:rsidR="005A7FEB" w:rsidRPr="00385EEE" w:rsidTr="00D836E0">
        <w:tc>
          <w:tcPr>
            <w:tcW w:w="4908" w:type="dxa"/>
          </w:tcPr>
          <w:p w:rsidR="005A7FEB" w:rsidRDefault="005A7FEB" w:rsidP="00D836E0">
            <w:pPr>
              <w:spacing w:line="240" w:lineRule="auto"/>
              <w:rPr>
                <w:lang w:val="en-US" w:eastAsia="ru-RU"/>
              </w:rPr>
            </w:pPr>
            <w:r>
              <w:rPr>
                <w:lang w:val="en-US" w:eastAsia="ru-RU"/>
              </w:rPr>
              <w:t>DESCRIPTION</w:t>
            </w:r>
          </w:p>
        </w:tc>
        <w:tc>
          <w:tcPr>
            <w:tcW w:w="4897" w:type="dxa"/>
          </w:tcPr>
          <w:p w:rsidR="005A7FEB" w:rsidRDefault="005A7FEB" w:rsidP="00D836E0">
            <w:pPr>
              <w:spacing w:line="240" w:lineRule="auto"/>
              <w:rPr>
                <w:lang w:val="en-US" w:eastAsia="ru-RU"/>
              </w:rPr>
            </w:pPr>
            <w:proofErr w:type="spellStart"/>
            <w:r>
              <w:rPr>
                <w:lang w:val="en-US" w:eastAsia="ru-RU"/>
              </w:rPr>
              <w:t>varchar</w:t>
            </w:r>
            <w:proofErr w:type="spellEnd"/>
            <w:r>
              <w:rPr>
                <w:lang w:val="en-US" w:eastAsia="ru-RU"/>
              </w:rPr>
              <w:t>(1024)</w:t>
            </w:r>
          </w:p>
        </w:tc>
      </w:tr>
      <w:tr w:rsidR="005A7FEB" w:rsidRPr="00385EEE" w:rsidTr="00D836E0">
        <w:tc>
          <w:tcPr>
            <w:tcW w:w="4908" w:type="dxa"/>
          </w:tcPr>
          <w:p w:rsidR="005A7FEB" w:rsidRDefault="005A7FEB" w:rsidP="00D836E0">
            <w:pPr>
              <w:spacing w:line="240" w:lineRule="auto"/>
              <w:rPr>
                <w:lang w:val="en-US" w:eastAsia="ru-RU"/>
              </w:rPr>
            </w:pPr>
            <w:r>
              <w:rPr>
                <w:lang w:val="en-US" w:eastAsia="ru-RU"/>
              </w:rPr>
              <w:t>UNIT_OF_MEASURE</w:t>
            </w:r>
          </w:p>
        </w:tc>
        <w:tc>
          <w:tcPr>
            <w:tcW w:w="4897" w:type="dxa"/>
          </w:tcPr>
          <w:p w:rsidR="005A7FEB" w:rsidRDefault="005A7FEB" w:rsidP="00D836E0">
            <w:pPr>
              <w:spacing w:line="240" w:lineRule="auto"/>
              <w:rPr>
                <w:lang w:val="en-US" w:eastAsia="ru-RU"/>
              </w:rPr>
            </w:pPr>
            <w:proofErr w:type="spellStart"/>
            <w:r>
              <w:rPr>
                <w:lang w:val="en-US" w:eastAsia="ru-RU"/>
              </w:rPr>
              <w:t>varchar</w:t>
            </w:r>
            <w:proofErr w:type="spellEnd"/>
            <w:r>
              <w:rPr>
                <w:lang w:val="en-US" w:eastAsia="ru-RU"/>
              </w:rPr>
              <w:t>(10)</w:t>
            </w:r>
          </w:p>
        </w:tc>
      </w:tr>
      <w:tr w:rsidR="005A7FEB" w:rsidTr="00D836E0">
        <w:tc>
          <w:tcPr>
            <w:tcW w:w="4908" w:type="dxa"/>
          </w:tcPr>
          <w:p w:rsidR="005A7FEB" w:rsidRDefault="005A7FEB" w:rsidP="00D836E0">
            <w:pPr>
              <w:spacing w:line="240" w:lineRule="auto"/>
              <w:rPr>
                <w:lang w:val="en-US" w:eastAsia="ru-RU"/>
              </w:rPr>
            </w:pPr>
            <w:r>
              <w:rPr>
                <w:lang w:val="en-US" w:eastAsia="ru-RU"/>
              </w:rPr>
              <w:t>UNIT_NAME</w:t>
            </w:r>
          </w:p>
        </w:tc>
        <w:tc>
          <w:tcPr>
            <w:tcW w:w="4897" w:type="dxa"/>
          </w:tcPr>
          <w:p w:rsidR="005A7FEB" w:rsidRDefault="005A7FEB" w:rsidP="00D836E0">
            <w:pPr>
              <w:spacing w:line="240" w:lineRule="auto"/>
              <w:rPr>
                <w:lang w:val="en-US" w:eastAsia="ru-RU"/>
              </w:rPr>
            </w:pPr>
            <w:proofErr w:type="spellStart"/>
            <w:r>
              <w:rPr>
                <w:lang w:val="en-US" w:eastAsia="ru-RU"/>
              </w:rPr>
              <w:t>varchar</w:t>
            </w:r>
            <w:proofErr w:type="spellEnd"/>
            <w:r>
              <w:rPr>
                <w:lang w:val="en-US" w:eastAsia="ru-RU"/>
              </w:rPr>
              <w:t>(10)</w:t>
            </w:r>
          </w:p>
        </w:tc>
      </w:tr>
    </w:tbl>
    <w:p w:rsidR="000746BC" w:rsidRPr="00385EEE" w:rsidRDefault="00385EEE" w:rsidP="00E41523">
      <w:pPr>
        <w:pStyle w:val="a2"/>
        <w:spacing w:before="240"/>
        <w:rPr>
          <w:lang w:val="en-US" w:eastAsia="ru-RU"/>
        </w:rPr>
      </w:pPr>
      <w:r>
        <w:rPr>
          <w:lang w:eastAsia="ru-RU"/>
        </w:rPr>
        <w:t>Таблиця 2.</w:t>
      </w:r>
      <w:r>
        <w:rPr>
          <w:lang w:val="en-US" w:eastAsia="ru-RU"/>
        </w:rPr>
        <w:t>3</w:t>
      </w:r>
      <w:r w:rsidR="000746BC">
        <w:rPr>
          <w:lang w:eastAsia="ru-RU"/>
        </w:rPr>
        <w:t xml:space="preserve"> – Характеристика таблиці </w:t>
      </w:r>
      <w:r w:rsidR="00835C7C">
        <w:rPr>
          <w:lang w:val="en-US"/>
        </w:rPr>
        <w:t>LOCO</w:t>
      </w:r>
      <w:r w:rsidR="00835C7C" w:rsidRPr="00385EEE">
        <w:rPr>
          <w:lang w:val="en-US"/>
        </w:rPr>
        <w:t>_</w:t>
      </w:r>
      <w:r w:rsidR="00835C7C">
        <w:rPr>
          <w:lang w:val="en-US"/>
        </w:rPr>
        <w:t>DATA</w:t>
      </w:r>
    </w:p>
    <w:tbl>
      <w:tblPr>
        <w:tblStyle w:val="af6"/>
        <w:tblW w:w="0" w:type="auto"/>
        <w:tblInd w:w="250" w:type="dxa"/>
        <w:tblLook w:val="04A0" w:firstRow="1" w:lastRow="0" w:firstColumn="1" w:lastColumn="0" w:noHBand="0" w:noVBand="1"/>
      </w:tblPr>
      <w:tblGrid>
        <w:gridCol w:w="5866"/>
        <w:gridCol w:w="3939"/>
      </w:tblGrid>
      <w:tr w:rsidR="000746BC" w:rsidRPr="00385EEE" w:rsidTr="00B652FA">
        <w:tc>
          <w:tcPr>
            <w:tcW w:w="9805" w:type="dxa"/>
            <w:gridSpan w:val="2"/>
          </w:tcPr>
          <w:p w:rsidR="000746BC" w:rsidRDefault="008C532B" w:rsidP="00582B0C">
            <w:pPr>
              <w:spacing w:line="240" w:lineRule="auto"/>
              <w:ind w:left="34"/>
              <w:jc w:val="center"/>
              <w:rPr>
                <w:lang w:val="en-US" w:eastAsia="ru-RU"/>
              </w:rPr>
            </w:pPr>
            <w:r>
              <w:rPr>
                <w:lang w:val="en-US"/>
              </w:rPr>
              <w:t>LOCO</w:t>
            </w:r>
            <w:r w:rsidRPr="00385EEE">
              <w:rPr>
                <w:lang w:val="en-US"/>
              </w:rPr>
              <w:t>_</w:t>
            </w:r>
            <w:r>
              <w:rPr>
                <w:lang w:val="en-US"/>
              </w:rPr>
              <w:t>DATA</w:t>
            </w:r>
          </w:p>
        </w:tc>
      </w:tr>
      <w:tr w:rsidR="000746BC" w:rsidRPr="00385EEE" w:rsidTr="00B652FA">
        <w:tc>
          <w:tcPr>
            <w:tcW w:w="5866" w:type="dxa"/>
          </w:tcPr>
          <w:p w:rsidR="000746BC" w:rsidRPr="00385EEE" w:rsidRDefault="000746BC" w:rsidP="00582B0C">
            <w:pPr>
              <w:spacing w:line="240" w:lineRule="auto"/>
              <w:ind w:left="142"/>
              <w:jc w:val="center"/>
              <w:rPr>
                <w:lang w:val="en-US" w:eastAsia="ru-RU"/>
              </w:rPr>
            </w:pPr>
            <w:proofErr w:type="spellStart"/>
            <w:r>
              <w:rPr>
                <w:lang w:eastAsia="ru-RU"/>
              </w:rPr>
              <w:t>Назва</w:t>
            </w:r>
            <w:proofErr w:type="spellEnd"/>
            <w:r w:rsidRPr="00385EEE">
              <w:rPr>
                <w:lang w:val="en-US" w:eastAsia="ru-RU"/>
              </w:rPr>
              <w:t xml:space="preserve"> </w:t>
            </w:r>
            <w:r>
              <w:rPr>
                <w:lang w:eastAsia="ru-RU"/>
              </w:rPr>
              <w:t>поля</w:t>
            </w:r>
          </w:p>
        </w:tc>
        <w:tc>
          <w:tcPr>
            <w:tcW w:w="3939" w:type="dxa"/>
          </w:tcPr>
          <w:p w:rsidR="000746BC" w:rsidRPr="00385EEE" w:rsidRDefault="000746BC" w:rsidP="00582B0C">
            <w:pPr>
              <w:spacing w:line="240" w:lineRule="auto"/>
              <w:jc w:val="center"/>
              <w:rPr>
                <w:lang w:val="en-US" w:eastAsia="ru-RU"/>
              </w:rPr>
            </w:pPr>
            <w:r>
              <w:rPr>
                <w:lang w:eastAsia="ru-RU"/>
              </w:rPr>
              <w:t>Тип</w:t>
            </w:r>
          </w:p>
        </w:tc>
      </w:tr>
      <w:tr w:rsidR="002430F9" w:rsidRPr="00385EEE" w:rsidTr="00B652FA">
        <w:tc>
          <w:tcPr>
            <w:tcW w:w="5866" w:type="dxa"/>
          </w:tcPr>
          <w:p w:rsidR="002430F9" w:rsidRPr="002430F9" w:rsidRDefault="002430F9" w:rsidP="00582B0C">
            <w:pPr>
              <w:spacing w:line="240" w:lineRule="auto"/>
              <w:ind w:left="142"/>
              <w:jc w:val="center"/>
              <w:rPr>
                <w:lang w:val="uk-UA" w:eastAsia="ru-RU"/>
              </w:rPr>
            </w:pPr>
            <w:r>
              <w:rPr>
                <w:lang w:val="uk-UA" w:eastAsia="ru-RU"/>
              </w:rPr>
              <w:t>1</w:t>
            </w:r>
          </w:p>
        </w:tc>
        <w:tc>
          <w:tcPr>
            <w:tcW w:w="3939" w:type="dxa"/>
          </w:tcPr>
          <w:p w:rsidR="002430F9" w:rsidRPr="002430F9" w:rsidRDefault="002430F9" w:rsidP="00582B0C">
            <w:pPr>
              <w:spacing w:line="240" w:lineRule="auto"/>
              <w:jc w:val="center"/>
              <w:rPr>
                <w:lang w:val="uk-UA" w:eastAsia="ru-RU"/>
              </w:rPr>
            </w:pPr>
            <w:r>
              <w:rPr>
                <w:lang w:val="uk-UA" w:eastAsia="ru-RU"/>
              </w:rPr>
              <w:t>2</w:t>
            </w:r>
          </w:p>
        </w:tc>
      </w:tr>
      <w:tr w:rsidR="000746BC" w:rsidRPr="00385EEE" w:rsidTr="00B652FA">
        <w:tc>
          <w:tcPr>
            <w:tcW w:w="5866" w:type="dxa"/>
          </w:tcPr>
          <w:p w:rsidR="000746BC" w:rsidRDefault="00835C7C" w:rsidP="00582B0C">
            <w:pPr>
              <w:spacing w:line="240" w:lineRule="auto"/>
              <w:ind w:left="142"/>
              <w:rPr>
                <w:lang w:val="en-US" w:eastAsia="ru-RU"/>
              </w:rPr>
            </w:pPr>
            <w:r w:rsidRPr="00835C7C">
              <w:rPr>
                <w:lang w:val="en-US" w:eastAsia="ru-RU"/>
              </w:rPr>
              <w:t>ID_LOCO_DATA</w:t>
            </w:r>
          </w:p>
        </w:tc>
        <w:tc>
          <w:tcPr>
            <w:tcW w:w="3939" w:type="dxa"/>
          </w:tcPr>
          <w:p w:rsidR="000746BC" w:rsidRDefault="00B652FA" w:rsidP="00582B0C">
            <w:pPr>
              <w:spacing w:line="240" w:lineRule="auto"/>
              <w:rPr>
                <w:lang w:val="en-US" w:eastAsia="ru-RU"/>
              </w:rPr>
            </w:pPr>
            <w:r>
              <w:rPr>
                <w:lang w:val="en-US" w:eastAsia="ru-RU"/>
              </w:rPr>
              <w:t>long</w:t>
            </w:r>
          </w:p>
        </w:tc>
      </w:tr>
      <w:tr w:rsidR="000746BC" w:rsidRPr="00385EEE" w:rsidTr="00B652FA">
        <w:tc>
          <w:tcPr>
            <w:tcW w:w="5866" w:type="dxa"/>
          </w:tcPr>
          <w:p w:rsidR="000746BC" w:rsidRDefault="00835C7C" w:rsidP="00582B0C">
            <w:pPr>
              <w:spacing w:line="240" w:lineRule="auto"/>
              <w:ind w:left="142"/>
              <w:rPr>
                <w:lang w:val="en-US" w:eastAsia="ru-RU"/>
              </w:rPr>
            </w:pPr>
            <w:r w:rsidRPr="00835C7C">
              <w:rPr>
                <w:lang w:val="en-US" w:eastAsia="ru-RU"/>
              </w:rPr>
              <w:t>ID_LOCO</w:t>
            </w:r>
          </w:p>
        </w:tc>
        <w:tc>
          <w:tcPr>
            <w:tcW w:w="3939" w:type="dxa"/>
          </w:tcPr>
          <w:p w:rsidR="000746BC" w:rsidRDefault="00B652FA" w:rsidP="00582B0C">
            <w:pPr>
              <w:spacing w:line="240" w:lineRule="auto"/>
              <w:rPr>
                <w:lang w:val="en-US" w:eastAsia="ru-RU"/>
              </w:rPr>
            </w:pPr>
            <w:r>
              <w:rPr>
                <w:lang w:val="en-US" w:eastAsia="ru-RU"/>
              </w:rPr>
              <w:t>char(1</w:t>
            </w:r>
            <w:r w:rsidR="000746BC">
              <w:rPr>
                <w:lang w:val="en-US" w:eastAsia="ru-RU"/>
              </w:rPr>
              <w:t>0)</w:t>
            </w:r>
          </w:p>
        </w:tc>
      </w:tr>
      <w:tr w:rsidR="000746BC" w:rsidRPr="00385EEE" w:rsidTr="00B652FA">
        <w:tc>
          <w:tcPr>
            <w:tcW w:w="5866" w:type="dxa"/>
          </w:tcPr>
          <w:p w:rsidR="000746BC" w:rsidRDefault="00835C7C" w:rsidP="00582B0C">
            <w:pPr>
              <w:spacing w:line="240" w:lineRule="auto"/>
              <w:ind w:left="142"/>
              <w:rPr>
                <w:lang w:val="en-US" w:eastAsia="ru-RU"/>
              </w:rPr>
            </w:pPr>
            <w:r w:rsidRPr="00835C7C">
              <w:rPr>
                <w:lang w:val="en-US" w:eastAsia="ru-RU"/>
              </w:rPr>
              <w:t>RECORD_TIME_LOCO_DATA</w:t>
            </w:r>
          </w:p>
        </w:tc>
        <w:tc>
          <w:tcPr>
            <w:tcW w:w="3939" w:type="dxa"/>
          </w:tcPr>
          <w:p w:rsidR="000746BC" w:rsidRDefault="00B652FA" w:rsidP="00582B0C">
            <w:pPr>
              <w:spacing w:line="240" w:lineRule="auto"/>
              <w:rPr>
                <w:lang w:val="en-US" w:eastAsia="ru-RU"/>
              </w:rPr>
            </w:pPr>
            <w:r>
              <w:rPr>
                <w:lang w:val="en-US" w:eastAsia="ru-RU"/>
              </w:rPr>
              <w:t>t</w:t>
            </w:r>
            <w:r w:rsidR="000746BC">
              <w:rPr>
                <w:lang w:val="en-US" w:eastAsia="ru-RU"/>
              </w:rPr>
              <w:t>imestamp</w:t>
            </w:r>
          </w:p>
        </w:tc>
      </w:tr>
      <w:tr w:rsidR="000746BC" w:rsidTr="00B652FA">
        <w:tc>
          <w:tcPr>
            <w:tcW w:w="5866" w:type="dxa"/>
          </w:tcPr>
          <w:p w:rsidR="000746BC" w:rsidRDefault="00835C7C" w:rsidP="00582B0C">
            <w:pPr>
              <w:spacing w:line="240" w:lineRule="auto"/>
              <w:ind w:left="142"/>
              <w:rPr>
                <w:lang w:val="en-US" w:eastAsia="ru-RU"/>
              </w:rPr>
            </w:pPr>
            <w:r w:rsidRPr="00835C7C">
              <w:rPr>
                <w:lang w:val="en-US" w:eastAsia="ru-RU"/>
              </w:rPr>
              <w:t>NAPR_ACCUM_BATR_SEC_A</w:t>
            </w:r>
          </w:p>
        </w:tc>
        <w:tc>
          <w:tcPr>
            <w:tcW w:w="3939" w:type="dxa"/>
          </w:tcPr>
          <w:p w:rsidR="000746B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NAPR_ACCUM_BATR_SEC_B</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TOK_ACCUM_BATR_SEC_A</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TOK_ACCUM_BATR_SEC_B</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TOK_VOZ_TED_SEC_A</w:t>
            </w:r>
          </w:p>
        </w:tc>
        <w:tc>
          <w:tcPr>
            <w:tcW w:w="3939" w:type="dxa"/>
          </w:tcPr>
          <w:p w:rsidR="00835C7C" w:rsidRDefault="00B652FA" w:rsidP="00582B0C">
            <w:pPr>
              <w:spacing w:line="240" w:lineRule="auto"/>
              <w:rPr>
                <w:lang w:val="en-US" w:eastAsia="ru-RU"/>
              </w:rPr>
            </w:pPr>
            <w:proofErr w:type="spellStart"/>
            <w:r w:rsidRPr="00B652FA">
              <w:rPr>
                <w:lang w:val="en-US" w:eastAsia="ru-RU"/>
              </w:rPr>
              <w:t>smallint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TOK_VOZ_TED_SEC_B</w:t>
            </w:r>
          </w:p>
        </w:tc>
        <w:tc>
          <w:tcPr>
            <w:tcW w:w="3939" w:type="dxa"/>
          </w:tcPr>
          <w:p w:rsidR="00835C7C" w:rsidRDefault="00B652FA" w:rsidP="00582B0C">
            <w:pPr>
              <w:spacing w:line="240" w:lineRule="auto"/>
              <w:rPr>
                <w:lang w:val="en-US" w:eastAsia="ru-RU"/>
              </w:rPr>
            </w:pPr>
            <w:proofErr w:type="spellStart"/>
            <w:r w:rsidRPr="00B652FA">
              <w:rPr>
                <w:lang w:val="en-US" w:eastAsia="ru-RU"/>
              </w:rPr>
              <w:t>smallint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TOK_YAK_TED12_SEC_A</w:t>
            </w:r>
          </w:p>
        </w:tc>
        <w:tc>
          <w:tcPr>
            <w:tcW w:w="3939" w:type="dxa"/>
          </w:tcPr>
          <w:p w:rsidR="00835C7C" w:rsidRDefault="00B652FA" w:rsidP="00582B0C">
            <w:pPr>
              <w:spacing w:line="240" w:lineRule="auto"/>
              <w:rPr>
                <w:lang w:val="en-US" w:eastAsia="ru-RU"/>
              </w:rPr>
            </w:pPr>
            <w:proofErr w:type="spellStart"/>
            <w:r w:rsidRPr="00B652FA">
              <w:rPr>
                <w:lang w:val="en-US" w:eastAsia="ru-RU"/>
              </w:rPr>
              <w:t>smallint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TOK_YAK_TED12_SEC_B</w:t>
            </w:r>
          </w:p>
        </w:tc>
        <w:tc>
          <w:tcPr>
            <w:tcW w:w="3939" w:type="dxa"/>
          </w:tcPr>
          <w:p w:rsidR="00835C7C" w:rsidRDefault="00B652FA" w:rsidP="00582B0C">
            <w:pPr>
              <w:spacing w:line="240" w:lineRule="auto"/>
              <w:rPr>
                <w:lang w:val="en-US" w:eastAsia="ru-RU"/>
              </w:rPr>
            </w:pPr>
            <w:proofErr w:type="spellStart"/>
            <w:r w:rsidRPr="00B652FA">
              <w:rPr>
                <w:lang w:val="en-US" w:eastAsia="ru-RU"/>
              </w:rPr>
              <w:t>smallint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TOK_YAK_TED34_SEC_A</w:t>
            </w:r>
          </w:p>
        </w:tc>
        <w:tc>
          <w:tcPr>
            <w:tcW w:w="3939" w:type="dxa"/>
          </w:tcPr>
          <w:p w:rsidR="00835C7C" w:rsidRDefault="00B652FA" w:rsidP="00582B0C">
            <w:pPr>
              <w:spacing w:line="240" w:lineRule="auto"/>
              <w:rPr>
                <w:lang w:val="en-US" w:eastAsia="ru-RU"/>
              </w:rPr>
            </w:pPr>
            <w:proofErr w:type="spellStart"/>
            <w:r w:rsidRPr="00B652FA">
              <w:rPr>
                <w:lang w:val="en-US" w:eastAsia="ru-RU"/>
              </w:rPr>
              <w:t>smallint</w:t>
            </w:r>
            <w:proofErr w:type="spellEnd"/>
          </w:p>
        </w:tc>
      </w:tr>
    </w:tbl>
    <w:p w:rsidR="004D140A" w:rsidRPr="004D140A" w:rsidRDefault="004D140A" w:rsidP="004D140A">
      <w:pPr>
        <w:ind w:firstLine="851"/>
        <w:rPr>
          <w:lang w:val="uk-UA"/>
        </w:rPr>
      </w:pPr>
      <w:r>
        <w:rPr>
          <w:lang w:val="uk-UA"/>
        </w:rPr>
        <w:lastRenderedPageBreak/>
        <w:t>Продовження таблиці 2.3</w:t>
      </w:r>
    </w:p>
    <w:tbl>
      <w:tblPr>
        <w:tblStyle w:val="af6"/>
        <w:tblW w:w="0" w:type="auto"/>
        <w:tblInd w:w="250" w:type="dxa"/>
        <w:tblLook w:val="04A0" w:firstRow="1" w:lastRow="0" w:firstColumn="1" w:lastColumn="0" w:noHBand="0" w:noVBand="1"/>
      </w:tblPr>
      <w:tblGrid>
        <w:gridCol w:w="5866"/>
        <w:gridCol w:w="3939"/>
      </w:tblGrid>
      <w:tr w:rsidR="004D140A" w:rsidRPr="00835C7C" w:rsidTr="00B652FA">
        <w:tc>
          <w:tcPr>
            <w:tcW w:w="5866" w:type="dxa"/>
          </w:tcPr>
          <w:p w:rsidR="004D140A" w:rsidRPr="002430F9" w:rsidRDefault="002430F9" w:rsidP="004D140A">
            <w:pPr>
              <w:spacing w:line="240" w:lineRule="auto"/>
              <w:ind w:left="142"/>
              <w:jc w:val="center"/>
              <w:rPr>
                <w:lang w:val="uk-UA" w:eastAsia="ru-RU"/>
              </w:rPr>
            </w:pPr>
            <w:r>
              <w:rPr>
                <w:lang w:val="uk-UA" w:eastAsia="ru-RU"/>
              </w:rPr>
              <w:t>1</w:t>
            </w:r>
          </w:p>
        </w:tc>
        <w:tc>
          <w:tcPr>
            <w:tcW w:w="3939" w:type="dxa"/>
          </w:tcPr>
          <w:p w:rsidR="004D140A" w:rsidRPr="002430F9" w:rsidRDefault="002430F9" w:rsidP="004D140A">
            <w:pPr>
              <w:spacing w:line="240" w:lineRule="auto"/>
              <w:jc w:val="center"/>
              <w:rPr>
                <w:lang w:val="uk-UA" w:eastAsia="ru-RU"/>
              </w:rPr>
            </w:pPr>
            <w:r>
              <w:rPr>
                <w:lang w:val="uk-UA" w:eastAsia="ru-RU"/>
              </w:rPr>
              <w:t>2</w:t>
            </w:r>
          </w:p>
        </w:tc>
      </w:tr>
      <w:tr w:rsidR="002430F9" w:rsidRPr="002430F9" w:rsidTr="00B652FA">
        <w:tc>
          <w:tcPr>
            <w:tcW w:w="5866" w:type="dxa"/>
          </w:tcPr>
          <w:p w:rsidR="002430F9" w:rsidRPr="002430F9" w:rsidRDefault="002430F9" w:rsidP="002430F9">
            <w:pPr>
              <w:spacing w:line="240" w:lineRule="auto"/>
              <w:ind w:left="142"/>
              <w:rPr>
                <w:lang w:val="en-US" w:eastAsia="ru-RU"/>
              </w:rPr>
            </w:pPr>
            <w:r w:rsidRPr="00835C7C">
              <w:rPr>
                <w:lang w:val="en-US" w:eastAsia="ru-RU"/>
              </w:rPr>
              <w:t>TOK_YAK_TED34_SEC_B</w:t>
            </w:r>
          </w:p>
        </w:tc>
        <w:tc>
          <w:tcPr>
            <w:tcW w:w="3939" w:type="dxa"/>
          </w:tcPr>
          <w:p w:rsidR="002430F9" w:rsidRPr="002430F9" w:rsidRDefault="002430F9" w:rsidP="002430F9">
            <w:pPr>
              <w:spacing w:line="240" w:lineRule="auto"/>
              <w:rPr>
                <w:lang w:val="en-US" w:eastAsia="ru-RU"/>
              </w:rPr>
            </w:pPr>
            <w:proofErr w:type="spellStart"/>
            <w:r w:rsidRPr="00B652FA">
              <w:rPr>
                <w:lang w:val="en-US" w:eastAsia="ru-RU"/>
              </w:rPr>
              <w:t>smallint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NAPR_CONT_SET_SEC_A</w:t>
            </w:r>
          </w:p>
        </w:tc>
        <w:tc>
          <w:tcPr>
            <w:tcW w:w="3939" w:type="dxa"/>
          </w:tcPr>
          <w:p w:rsidR="00835C7C" w:rsidRDefault="00B652FA" w:rsidP="00582B0C">
            <w:pPr>
              <w:spacing w:line="240" w:lineRule="auto"/>
              <w:rPr>
                <w:lang w:val="en-US" w:eastAsia="ru-RU"/>
              </w:rPr>
            </w:pPr>
            <w:proofErr w:type="spellStart"/>
            <w:r w:rsidRPr="00B652FA">
              <w:rPr>
                <w:lang w:val="en-US" w:eastAsia="ru-RU"/>
              </w:rPr>
              <w:t>smallint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NAPR_CONT_SET_SEC_B</w:t>
            </w:r>
          </w:p>
        </w:tc>
        <w:tc>
          <w:tcPr>
            <w:tcW w:w="3939" w:type="dxa"/>
          </w:tcPr>
          <w:p w:rsidR="00835C7C" w:rsidRDefault="00B652FA" w:rsidP="00582B0C">
            <w:pPr>
              <w:spacing w:line="240" w:lineRule="auto"/>
              <w:rPr>
                <w:lang w:val="en-US" w:eastAsia="ru-RU"/>
              </w:rPr>
            </w:pPr>
            <w:proofErr w:type="spellStart"/>
            <w:r w:rsidRPr="00B652FA">
              <w:rPr>
                <w:lang w:val="en-US" w:eastAsia="ru-RU"/>
              </w:rPr>
              <w:t>smallint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TEMPR_BUKS1_STOR_MASH_SEC_A</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TEMPR_BUKS1_STOR_POM_MASH_SEC_A</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TEMPR_BUKS2_STOR_MASH_SEC_A</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TEMPR_BUKS2_STOR_POM_MASH_SEC_A</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TEMPR_BUKS3_STOR_MASH_SEC_A</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TEMPR_BUKS3_STOR_POM_MASH_SEC_A</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TEMPR_BUKS4_STOR_MASH_SEC_A</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TEMPR_BUKS4_STOR_POM_MASH_SEC_A</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TEMPR_BUKS4_STOR_POM_MASH_SEC_B</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TEMPR_BUKS4_STOR_MASH_SEC_B</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Pr>
                <w:lang w:val="en-US" w:eastAsia="ru-RU"/>
              </w:rPr>
              <w:t>T</w:t>
            </w:r>
            <w:r w:rsidRPr="00835C7C">
              <w:rPr>
                <w:lang w:val="en-US" w:eastAsia="ru-RU"/>
              </w:rPr>
              <w:t>EMPR_BUKS3_STOR_POM_MASH_SEC_B</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Pr>
                <w:lang w:val="en-US" w:eastAsia="ru-RU"/>
              </w:rPr>
              <w:t>T</w:t>
            </w:r>
            <w:r w:rsidRPr="00835C7C">
              <w:rPr>
                <w:lang w:val="en-US" w:eastAsia="ru-RU"/>
              </w:rPr>
              <w:t>EMPR_BUKS3_STOR_MASH_SEC_B</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TEMPR_BUKS2_STOR_POM_MASH_SEC_B</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TEMPR_BUKS2_STOR_MASH_SEC_B</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Default="00B652FA" w:rsidP="00B652FA">
            <w:pPr>
              <w:spacing w:line="240" w:lineRule="auto"/>
              <w:ind w:left="142"/>
              <w:rPr>
                <w:lang w:val="en-US" w:eastAsia="ru-RU"/>
              </w:rPr>
            </w:pPr>
            <w:r w:rsidRPr="00835C7C">
              <w:rPr>
                <w:lang w:val="en-US" w:eastAsia="ru-RU"/>
              </w:rPr>
              <w:t>TEMPR_BUKS1_STOR_POM_MASH_SEC_B</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Tr="00B652FA">
        <w:tc>
          <w:tcPr>
            <w:tcW w:w="5866" w:type="dxa"/>
          </w:tcPr>
          <w:p w:rsidR="00B652FA" w:rsidRDefault="00B652FA" w:rsidP="00B652FA">
            <w:pPr>
              <w:spacing w:line="240" w:lineRule="auto"/>
              <w:ind w:left="142"/>
              <w:rPr>
                <w:lang w:val="en-US" w:eastAsia="ru-RU"/>
              </w:rPr>
            </w:pPr>
            <w:r w:rsidRPr="00835C7C">
              <w:rPr>
                <w:lang w:val="en-US" w:eastAsia="ru-RU"/>
              </w:rPr>
              <w:t>TEMPR_BUKS1_STOR_MASH_SEC_B</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TEMPR_VHOD_TED_SEC_A1</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TEMPR_VHOD_TED_SEC_A2</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TEMPR_VHOD_TED_SEC_B1</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TEMPR_VHOD_TED_SEC_B2</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TEMPR_VIHOD_TED1_SEC_A</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TEMPR_VIHOD_TED2_SEC_A</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TEMPR_VIHOD_TED3_SEC_A</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TEMPR_VIHOD_TED4_SEC_A</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TEMPR_VIHOD_TED1_SEC_B</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TEMPR_VIHOD_TED2_SEC_B</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TEMPR_VIHOD_TED3_SEC_B</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TEMPR_VIHOD_TED4_SEC_B</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TEMPR_BPTR1_SEC_A</w:t>
            </w:r>
          </w:p>
        </w:tc>
        <w:tc>
          <w:tcPr>
            <w:tcW w:w="3939" w:type="dxa"/>
          </w:tcPr>
          <w:p w:rsidR="00B652FA" w:rsidRDefault="00B652FA" w:rsidP="00B652FA">
            <w:pPr>
              <w:spacing w:line="240" w:lineRule="auto"/>
              <w:rPr>
                <w:lang w:val="en-US" w:eastAsia="ru-RU"/>
              </w:rPr>
            </w:pPr>
            <w:proofErr w:type="spellStart"/>
            <w:r w:rsidRPr="00B652FA">
              <w:rPr>
                <w:lang w:val="en-US" w:eastAsia="ru-RU"/>
              </w:rPr>
              <w:t>smallint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TEMPR_BPTR2_SEC_A</w:t>
            </w:r>
          </w:p>
        </w:tc>
        <w:tc>
          <w:tcPr>
            <w:tcW w:w="3939" w:type="dxa"/>
          </w:tcPr>
          <w:p w:rsidR="00B652FA" w:rsidRDefault="00B652FA" w:rsidP="00B652FA">
            <w:pPr>
              <w:spacing w:line="240" w:lineRule="auto"/>
              <w:rPr>
                <w:lang w:val="en-US" w:eastAsia="ru-RU"/>
              </w:rPr>
            </w:pPr>
            <w:proofErr w:type="spellStart"/>
            <w:r w:rsidRPr="00B652FA">
              <w:rPr>
                <w:lang w:val="en-US" w:eastAsia="ru-RU"/>
              </w:rPr>
              <w:t>smallint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TEMPR_BPTR1_SEC_B</w:t>
            </w:r>
          </w:p>
        </w:tc>
        <w:tc>
          <w:tcPr>
            <w:tcW w:w="3939" w:type="dxa"/>
          </w:tcPr>
          <w:p w:rsidR="00B652FA" w:rsidRDefault="00B652FA" w:rsidP="00B652FA">
            <w:pPr>
              <w:spacing w:line="240" w:lineRule="auto"/>
              <w:rPr>
                <w:lang w:val="en-US" w:eastAsia="ru-RU"/>
              </w:rPr>
            </w:pPr>
            <w:proofErr w:type="spellStart"/>
            <w:r w:rsidRPr="00B652FA">
              <w:rPr>
                <w:lang w:val="en-US" w:eastAsia="ru-RU"/>
              </w:rPr>
              <w:t>smallint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TEMPR_BPTR2_SEC_B</w:t>
            </w:r>
          </w:p>
        </w:tc>
        <w:tc>
          <w:tcPr>
            <w:tcW w:w="3939" w:type="dxa"/>
          </w:tcPr>
          <w:p w:rsidR="00B652FA" w:rsidRDefault="00B652FA" w:rsidP="00B652FA">
            <w:pPr>
              <w:spacing w:line="240" w:lineRule="auto"/>
              <w:rPr>
                <w:lang w:val="en-US" w:eastAsia="ru-RU"/>
              </w:rPr>
            </w:pPr>
            <w:proofErr w:type="spellStart"/>
            <w:r w:rsidRPr="00B652FA">
              <w:rPr>
                <w:lang w:val="en-US" w:eastAsia="ru-RU"/>
              </w:rPr>
              <w:t>smallint</w:t>
            </w:r>
            <w:proofErr w:type="spellEnd"/>
          </w:p>
        </w:tc>
      </w:tr>
    </w:tbl>
    <w:p w:rsidR="004D140A" w:rsidRDefault="004D140A" w:rsidP="00385EEE">
      <w:pPr>
        <w:pStyle w:val="a2"/>
        <w:spacing w:before="240"/>
        <w:rPr>
          <w:lang w:eastAsia="ru-RU"/>
        </w:rPr>
      </w:pPr>
    </w:p>
    <w:p w:rsidR="004D140A" w:rsidRDefault="004D140A" w:rsidP="00385EEE">
      <w:pPr>
        <w:pStyle w:val="a2"/>
        <w:spacing w:before="240"/>
        <w:rPr>
          <w:lang w:eastAsia="ru-RU"/>
        </w:rPr>
      </w:pPr>
    </w:p>
    <w:p w:rsidR="00385EEE" w:rsidRPr="004E7DD4" w:rsidRDefault="00385EEE" w:rsidP="00385EEE">
      <w:pPr>
        <w:pStyle w:val="a2"/>
        <w:spacing w:before="240"/>
        <w:rPr>
          <w:lang w:eastAsia="ru-RU"/>
        </w:rPr>
      </w:pPr>
      <w:r>
        <w:rPr>
          <w:lang w:eastAsia="ru-RU"/>
        </w:rPr>
        <w:lastRenderedPageBreak/>
        <w:t>Таблиця 2.</w:t>
      </w:r>
      <w:r w:rsidRPr="00C667AE">
        <w:rPr>
          <w:lang w:eastAsia="ru-RU"/>
        </w:rPr>
        <w:t>4</w:t>
      </w:r>
      <w:r>
        <w:rPr>
          <w:lang w:eastAsia="ru-RU"/>
        </w:rPr>
        <w:t xml:space="preserve"> – Характеристика таблиці </w:t>
      </w:r>
      <w:r>
        <w:rPr>
          <w:lang w:val="en-US" w:eastAsia="ru-RU"/>
        </w:rPr>
        <w:t>FILE</w:t>
      </w:r>
      <w:r w:rsidRPr="005A7FEB">
        <w:rPr>
          <w:lang w:val="ru-RU" w:eastAsia="ru-RU"/>
        </w:rPr>
        <w:t>_</w:t>
      </w:r>
      <w:r>
        <w:rPr>
          <w:lang w:val="en-US" w:eastAsia="ru-RU"/>
        </w:rPr>
        <w:t>INFO</w:t>
      </w:r>
    </w:p>
    <w:tbl>
      <w:tblPr>
        <w:tblStyle w:val="af6"/>
        <w:tblW w:w="0" w:type="auto"/>
        <w:tblInd w:w="250" w:type="dxa"/>
        <w:tblLook w:val="04A0" w:firstRow="1" w:lastRow="0" w:firstColumn="1" w:lastColumn="0" w:noHBand="0" w:noVBand="1"/>
      </w:tblPr>
      <w:tblGrid>
        <w:gridCol w:w="4905"/>
        <w:gridCol w:w="4900"/>
      </w:tblGrid>
      <w:tr w:rsidR="00385EEE" w:rsidTr="00385EEE">
        <w:tc>
          <w:tcPr>
            <w:tcW w:w="9805" w:type="dxa"/>
            <w:gridSpan w:val="2"/>
          </w:tcPr>
          <w:p w:rsidR="00385EEE" w:rsidRPr="00AF103D" w:rsidRDefault="008C532B" w:rsidP="00D836E0">
            <w:pPr>
              <w:spacing w:line="240" w:lineRule="auto"/>
              <w:jc w:val="center"/>
              <w:rPr>
                <w:lang w:val="en-US" w:eastAsia="ru-RU"/>
              </w:rPr>
            </w:pPr>
            <w:r>
              <w:rPr>
                <w:lang w:val="en-US" w:eastAsia="ru-RU"/>
              </w:rPr>
              <w:t>FILE</w:t>
            </w:r>
            <w:r w:rsidRPr="005A7FEB">
              <w:rPr>
                <w:lang w:eastAsia="ru-RU"/>
              </w:rPr>
              <w:t>_</w:t>
            </w:r>
            <w:r>
              <w:rPr>
                <w:lang w:val="en-US" w:eastAsia="ru-RU"/>
              </w:rPr>
              <w:t>INFO</w:t>
            </w:r>
          </w:p>
        </w:tc>
      </w:tr>
      <w:tr w:rsidR="00385EEE" w:rsidTr="00385EEE">
        <w:tc>
          <w:tcPr>
            <w:tcW w:w="4905" w:type="dxa"/>
          </w:tcPr>
          <w:p w:rsidR="00385EEE" w:rsidRPr="000746BC" w:rsidRDefault="00385EEE" w:rsidP="00D836E0">
            <w:pPr>
              <w:spacing w:line="240" w:lineRule="auto"/>
              <w:jc w:val="center"/>
              <w:rPr>
                <w:lang w:eastAsia="ru-RU"/>
              </w:rPr>
            </w:pPr>
            <w:proofErr w:type="spellStart"/>
            <w:r>
              <w:rPr>
                <w:lang w:eastAsia="ru-RU"/>
              </w:rPr>
              <w:t>Назва</w:t>
            </w:r>
            <w:proofErr w:type="spellEnd"/>
            <w:r>
              <w:rPr>
                <w:lang w:eastAsia="ru-RU"/>
              </w:rPr>
              <w:t xml:space="preserve"> поля</w:t>
            </w:r>
          </w:p>
        </w:tc>
        <w:tc>
          <w:tcPr>
            <w:tcW w:w="4900" w:type="dxa"/>
          </w:tcPr>
          <w:p w:rsidR="00385EEE" w:rsidRPr="000746BC" w:rsidRDefault="00385EEE" w:rsidP="00D836E0">
            <w:pPr>
              <w:spacing w:line="240" w:lineRule="auto"/>
              <w:jc w:val="center"/>
              <w:rPr>
                <w:lang w:eastAsia="ru-RU"/>
              </w:rPr>
            </w:pPr>
            <w:r>
              <w:rPr>
                <w:lang w:eastAsia="ru-RU"/>
              </w:rPr>
              <w:t>Тип</w:t>
            </w:r>
          </w:p>
        </w:tc>
      </w:tr>
      <w:tr w:rsidR="00385EEE" w:rsidTr="00385EEE">
        <w:tc>
          <w:tcPr>
            <w:tcW w:w="4905" w:type="dxa"/>
          </w:tcPr>
          <w:p w:rsidR="00385EEE" w:rsidRPr="00AF103D" w:rsidRDefault="00385EEE" w:rsidP="00D836E0">
            <w:pPr>
              <w:spacing w:line="240" w:lineRule="auto"/>
              <w:rPr>
                <w:lang w:val="en-US" w:eastAsia="ru-RU"/>
              </w:rPr>
            </w:pPr>
            <w:r>
              <w:rPr>
                <w:lang w:val="en-US" w:eastAsia="ru-RU"/>
              </w:rPr>
              <w:t>FILE_NAME</w:t>
            </w:r>
          </w:p>
        </w:tc>
        <w:tc>
          <w:tcPr>
            <w:tcW w:w="4900" w:type="dxa"/>
          </w:tcPr>
          <w:p w:rsidR="00385EEE" w:rsidRPr="00AF103D" w:rsidRDefault="00385EEE" w:rsidP="00D836E0">
            <w:pPr>
              <w:spacing w:line="240" w:lineRule="auto"/>
              <w:rPr>
                <w:lang w:val="en-US" w:eastAsia="ru-RU"/>
              </w:rPr>
            </w:pPr>
            <w:proofErr w:type="spellStart"/>
            <w:r>
              <w:rPr>
                <w:lang w:val="en-US" w:eastAsia="ru-RU"/>
              </w:rPr>
              <w:t>varchar</w:t>
            </w:r>
            <w:proofErr w:type="spellEnd"/>
            <w:r>
              <w:rPr>
                <w:lang w:val="en-US" w:eastAsia="ru-RU"/>
              </w:rPr>
              <w:t>(50)</w:t>
            </w:r>
          </w:p>
        </w:tc>
      </w:tr>
      <w:tr w:rsidR="00385EEE" w:rsidTr="00385EEE">
        <w:tc>
          <w:tcPr>
            <w:tcW w:w="4905" w:type="dxa"/>
          </w:tcPr>
          <w:p w:rsidR="00385EEE" w:rsidRDefault="00385EEE" w:rsidP="00385EEE">
            <w:pPr>
              <w:spacing w:line="240" w:lineRule="auto"/>
              <w:rPr>
                <w:lang w:val="en-US" w:eastAsia="ru-RU"/>
              </w:rPr>
            </w:pPr>
            <w:r>
              <w:rPr>
                <w:lang w:val="en-US" w:eastAsia="ru-RU"/>
              </w:rPr>
              <w:t>FILE_SIZE</w:t>
            </w:r>
          </w:p>
        </w:tc>
        <w:tc>
          <w:tcPr>
            <w:tcW w:w="4900" w:type="dxa"/>
          </w:tcPr>
          <w:p w:rsidR="00385EEE" w:rsidRDefault="00385EEE" w:rsidP="00D836E0">
            <w:pPr>
              <w:spacing w:line="240" w:lineRule="auto"/>
              <w:rPr>
                <w:lang w:val="en-US" w:eastAsia="ru-RU"/>
              </w:rPr>
            </w:pPr>
            <w:r>
              <w:rPr>
                <w:lang w:val="en-US" w:eastAsia="ru-RU"/>
              </w:rPr>
              <w:t>integer</w:t>
            </w:r>
          </w:p>
        </w:tc>
      </w:tr>
      <w:tr w:rsidR="00385EEE" w:rsidTr="00385EEE">
        <w:tc>
          <w:tcPr>
            <w:tcW w:w="4905" w:type="dxa"/>
          </w:tcPr>
          <w:p w:rsidR="00385EEE" w:rsidRDefault="00385EEE" w:rsidP="00D836E0">
            <w:pPr>
              <w:spacing w:line="240" w:lineRule="auto"/>
              <w:rPr>
                <w:lang w:val="en-US" w:eastAsia="ru-RU"/>
              </w:rPr>
            </w:pPr>
            <w:r>
              <w:rPr>
                <w:lang w:val="en-US" w:eastAsia="ru-RU"/>
              </w:rPr>
              <w:t>LOADING_DATE</w:t>
            </w:r>
          </w:p>
        </w:tc>
        <w:tc>
          <w:tcPr>
            <w:tcW w:w="4900" w:type="dxa"/>
          </w:tcPr>
          <w:p w:rsidR="00385EEE" w:rsidRDefault="00385EEE" w:rsidP="00D836E0">
            <w:pPr>
              <w:spacing w:line="240" w:lineRule="auto"/>
              <w:rPr>
                <w:lang w:val="en-US" w:eastAsia="ru-RU"/>
              </w:rPr>
            </w:pPr>
            <w:r>
              <w:rPr>
                <w:lang w:val="en-US" w:eastAsia="ru-RU"/>
              </w:rPr>
              <w:t>timestamp</w:t>
            </w:r>
          </w:p>
        </w:tc>
      </w:tr>
    </w:tbl>
    <w:p w:rsidR="006D2317" w:rsidRPr="004E7DD4" w:rsidRDefault="006D2317" w:rsidP="006D2317">
      <w:pPr>
        <w:pStyle w:val="a2"/>
        <w:spacing w:before="240"/>
        <w:rPr>
          <w:lang w:eastAsia="ru-RU"/>
        </w:rPr>
      </w:pPr>
      <w:r>
        <w:rPr>
          <w:lang w:eastAsia="ru-RU"/>
        </w:rPr>
        <w:t>Таблиця 2.</w:t>
      </w:r>
      <w:r w:rsidRPr="00385EEE">
        <w:rPr>
          <w:lang w:eastAsia="ru-RU"/>
        </w:rPr>
        <w:t>5</w:t>
      </w:r>
      <w:r>
        <w:rPr>
          <w:lang w:eastAsia="ru-RU"/>
        </w:rPr>
        <w:t xml:space="preserve"> – Характеристика таблиці </w:t>
      </w:r>
      <w:r w:rsidR="00385EEE">
        <w:rPr>
          <w:lang w:val="en-US" w:eastAsia="ru-RU"/>
        </w:rPr>
        <w:t>FILE_STRUCTURE_INFO</w:t>
      </w:r>
    </w:p>
    <w:tbl>
      <w:tblPr>
        <w:tblStyle w:val="af6"/>
        <w:tblW w:w="0" w:type="auto"/>
        <w:tblInd w:w="250" w:type="dxa"/>
        <w:tblLook w:val="04A0" w:firstRow="1" w:lastRow="0" w:firstColumn="1" w:lastColumn="0" w:noHBand="0" w:noVBand="1"/>
      </w:tblPr>
      <w:tblGrid>
        <w:gridCol w:w="4911"/>
        <w:gridCol w:w="4894"/>
      </w:tblGrid>
      <w:tr w:rsidR="006D2317" w:rsidTr="00385EEE">
        <w:tc>
          <w:tcPr>
            <w:tcW w:w="9805" w:type="dxa"/>
            <w:gridSpan w:val="2"/>
          </w:tcPr>
          <w:p w:rsidR="006D2317" w:rsidRPr="00AF103D" w:rsidRDefault="008C532B" w:rsidP="00E2384F">
            <w:pPr>
              <w:spacing w:line="240" w:lineRule="auto"/>
              <w:jc w:val="center"/>
              <w:rPr>
                <w:lang w:val="en-US" w:eastAsia="ru-RU"/>
              </w:rPr>
            </w:pPr>
            <w:r>
              <w:rPr>
                <w:lang w:val="en-US" w:eastAsia="ru-RU"/>
              </w:rPr>
              <w:t>FILE_STRUCTURE_INFO</w:t>
            </w:r>
          </w:p>
        </w:tc>
      </w:tr>
      <w:tr w:rsidR="006D2317" w:rsidTr="00385EEE">
        <w:tc>
          <w:tcPr>
            <w:tcW w:w="4911" w:type="dxa"/>
          </w:tcPr>
          <w:p w:rsidR="006D2317" w:rsidRPr="000746BC" w:rsidRDefault="006D2317" w:rsidP="00E2384F">
            <w:pPr>
              <w:spacing w:line="240" w:lineRule="auto"/>
              <w:jc w:val="center"/>
              <w:rPr>
                <w:lang w:eastAsia="ru-RU"/>
              </w:rPr>
            </w:pPr>
            <w:proofErr w:type="spellStart"/>
            <w:r>
              <w:rPr>
                <w:lang w:eastAsia="ru-RU"/>
              </w:rPr>
              <w:t>Назва</w:t>
            </w:r>
            <w:proofErr w:type="spellEnd"/>
            <w:r>
              <w:rPr>
                <w:lang w:eastAsia="ru-RU"/>
              </w:rPr>
              <w:t xml:space="preserve"> поля</w:t>
            </w:r>
          </w:p>
        </w:tc>
        <w:tc>
          <w:tcPr>
            <w:tcW w:w="4894" w:type="dxa"/>
          </w:tcPr>
          <w:p w:rsidR="006D2317" w:rsidRPr="000746BC" w:rsidRDefault="006D2317" w:rsidP="00E2384F">
            <w:pPr>
              <w:spacing w:line="240" w:lineRule="auto"/>
              <w:jc w:val="center"/>
              <w:rPr>
                <w:lang w:eastAsia="ru-RU"/>
              </w:rPr>
            </w:pPr>
            <w:r>
              <w:rPr>
                <w:lang w:eastAsia="ru-RU"/>
              </w:rPr>
              <w:t>Тип</w:t>
            </w:r>
          </w:p>
        </w:tc>
      </w:tr>
      <w:tr w:rsidR="006D2317" w:rsidTr="00385EEE">
        <w:tc>
          <w:tcPr>
            <w:tcW w:w="4911" w:type="dxa"/>
          </w:tcPr>
          <w:p w:rsidR="006D2317" w:rsidRPr="00AF103D" w:rsidRDefault="00385EEE" w:rsidP="00E2384F">
            <w:pPr>
              <w:spacing w:line="240" w:lineRule="auto"/>
              <w:rPr>
                <w:lang w:val="en-US" w:eastAsia="ru-RU"/>
              </w:rPr>
            </w:pPr>
            <w:r>
              <w:rPr>
                <w:lang w:val="en-US" w:eastAsia="ru-RU"/>
              </w:rPr>
              <w:t>ID</w:t>
            </w:r>
          </w:p>
        </w:tc>
        <w:tc>
          <w:tcPr>
            <w:tcW w:w="4894" w:type="dxa"/>
          </w:tcPr>
          <w:p w:rsidR="006D2317" w:rsidRPr="00AF103D" w:rsidRDefault="00385EEE" w:rsidP="00E2384F">
            <w:pPr>
              <w:spacing w:line="240" w:lineRule="auto"/>
              <w:rPr>
                <w:lang w:val="en-US" w:eastAsia="ru-RU"/>
              </w:rPr>
            </w:pPr>
            <w:r>
              <w:rPr>
                <w:lang w:val="en-US" w:eastAsia="ru-RU"/>
              </w:rPr>
              <w:t>long</w:t>
            </w:r>
          </w:p>
        </w:tc>
      </w:tr>
      <w:tr w:rsidR="006D2317" w:rsidTr="00385EEE">
        <w:tc>
          <w:tcPr>
            <w:tcW w:w="4911" w:type="dxa"/>
          </w:tcPr>
          <w:p w:rsidR="006D2317" w:rsidRDefault="00385EEE" w:rsidP="00E2384F">
            <w:pPr>
              <w:spacing w:line="240" w:lineRule="auto"/>
              <w:rPr>
                <w:lang w:val="en-US" w:eastAsia="ru-RU"/>
              </w:rPr>
            </w:pPr>
            <w:r>
              <w:rPr>
                <w:lang w:val="en-US" w:eastAsia="ru-RU"/>
              </w:rPr>
              <w:t>RECORD_START_INDEX</w:t>
            </w:r>
          </w:p>
        </w:tc>
        <w:tc>
          <w:tcPr>
            <w:tcW w:w="4894" w:type="dxa"/>
          </w:tcPr>
          <w:p w:rsidR="006D2317" w:rsidRDefault="00385EEE" w:rsidP="00E2384F">
            <w:pPr>
              <w:spacing w:line="240" w:lineRule="auto"/>
              <w:rPr>
                <w:lang w:val="en-US" w:eastAsia="ru-RU"/>
              </w:rPr>
            </w:pPr>
            <w:proofErr w:type="spellStart"/>
            <w:r>
              <w:rPr>
                <w:lang w:val="en-US" w:eastAsia="ru-RU"/>
              </w:rPr>
              <w:t>smallint</w:t>
            </w:r>
            <w:proofErr w:type="spellEnd"/>
          </w:p>
        </w:tc>
      </w:tr>
      <w:tr w:rsidR="006D2317" w:rsidTr="00385EEE">
        <w:tc>
          <w:tcPr>
            <w:tcW w:w="4911" w:type="dxa"/>
          </w:tcPr>
          <w:p w:rsidR="006D2317" w:rsidRDefault="00385EEE" w:rsidP="00E2384F">
            <w:pPr>
              <w:spacing w:line="240" w:lineRule="auto"/>
              <w:rPr>
                <w:lang w:val="en-US" w:eastAsia="ru-RU"/>
              </w:rPr>
            </w:pPr>
            <w:r>
              <w:rPr>
                <w:lang w:val="en-US" w:eastAsia="ru-RU"/>
              </w:rPr>
              <w:t>RECORD_LENGTH</w:t>
            </w:r>
          </w:p>
        </w:tc>
        <w:tc>
          <w:tcPr>
            <w:tcW w:w="4894" w:type="dxa"/>
          </w:tcPr>
          <w:p w:rsidR="006D2317" w:rsidRDefault="00385EEE" w:rsidP="00E2384F">
            <w:pPr>
              <w:spacing w:line="240" w:lineRule="auto"/>
              <w:rPr>
                <w:lang w:val="en-US" w:eastAsia="ru-RU"/>
              </w:rPr>
            </w:pPr>
            <w:proofErr w:type="spellStart"/>
            <w:r>
              <w:rPr>
                <w:lang w:val="en-US" w:eastAsia="ru-RU"/>
              </w:rPr>
              <w:t>smallint</w:t>
            </w:r>
            <w:proofErr w:type="spellEnd"/>
          </w:p>
        </w:tc>
      </w:tr>
      <w:tr w:rsidR="006D2317" w:rsidTr="00385EEE">
        <w:tc>
          <w:tcPr>
            <w:tcW w:w="4911" w:type="dxa"/>
          </w:tcPr>
          <w:p w:rsidR="006D2317" w:rsidRDefault="00385EEE" w:rsidP="00E2384F">
            <w:pPr>
              <w:spacing w:line="240" w:lineRule="auto"/>
              <w:rPr>
                <w:lang w:val="en-US" w:eastAsia="ru-RU"/>
              </w:rPr>
            </w:pPr>
            <w:r>
              <w:rPr>
                <w:lang w:val="en-US" w:eastAsia="ru-RU"/>
              </w:rPr>
              <w:t>TYPE</w:t>
            </w:r>
          </w:p>
        </w:tc>
        <w:tc>
          <w:tcPr>
            <w:tcW w:w="4894" w:type="dxa"/>
          </w:tcPr>
          <w:p w:rsidR="006D2317" w:rsidRDefault="00385EEE" w:rsidP="00E2384F">
            <w:pPr>
              <w:spacing w:line="240" w:lineRule="auto"/>
              <w:rPr>
                <w:lang w:val="en-US" w:eastAsia="ru-RU"/>
              </w:rPr>
            </w:pPr>
            <w:proofErr w:type="spellStart"/>
            <w:r>
              <w:rPr>
                <w:lang w:val="en-US" w:eastAsia="ru-RU"/>
              </w:rPr>
              <w:t>varchar</w:t>
            </w:r>
            <w:proofErr w:type="spellEnd"/>
            <w:r>
              <w:rPr>
                <w:lang w:val="en-US" w:eastAsia="ru-RU"/>
              </w:rPr>
              <w:t>(10)</w:t>
            </w:r>
          </w:p>
        </w:tc>
      </w:tr>
    </w:tbl>
    <w:p w:rsidR="00DE053E" w:rsidRPr="0094174F" w:rsidRDefault="00DE053E" w:rsidP="00074A5D">
      <w:pPr>
        <w:pStyle w:val="a2"/>
        <w:spacing w:before="240"/>
        <w:rPr>
          <w:lang w:val="en-US" w:eastAsia="ru-RU"/>
        </w:rPr>
      </w:pPr>
      <w:r>
        <w:rPr>
          <w:lang w:eastAsia="ru-RU"/>
        </w:rPr>
        <w:t>Таблиця 2.</w:t>
      </w:r>
      <w:r w:rsidR="006D2317">
        <w:rPr>
          <w:lang w:val="en-US" w:eastAsia="ru-RU"/>
        </w:rPr>
        <w:t>6</w:t>
      </w:r>
      <w:r>
        <w:rPr>
          <w:lang w:eastAsia="ru-RU"/>
        </w:rPr>
        <w:t xml:space="preserve"> – Характеристика таблиці </w:t>
      </w:r>
      <w:r w:rsidR="00385EEE">
        <w:rPr>
          <w:lang w:val="en-US" w:eastAsia="ru-RU"/>
        </w:rPr>
        <w:t>RECORD_STRUCTURE_INFO</w:t>
      </w:r>
    </w:p>
    <w:tbl>
      <w:tblPr>
        <w:tblStyle w:val="af6"/>
        <w:tblW w:w="0" w:type="auto"/>
        <w:tblInd w:w="250" w:type="dxa"/>
        <w:tblLook w:val="04A0" w:firstRow="1" w:lastRow="0" w:firstColumn="1" w:lastColumn="0" w:noHBand="0" w:noVBand="1"/>
      </w:tblPr>
      <w:tblGrid>
        <w:gridCol w:w="4902"/>
        <w:gridCol w:w="4903"/>
      </w:tblGrid>
      <w:tr w:rsidR="00DE053E" w:rsidTr="00DA0037">
        <w:tc>
          <w:tcPr>
            <w:tcW w:w="9854" w:type="dxa"/>
            <w:gridSpan w:val="2"/>
          </w:tcPr>
          <w:p w:rsidR="00DE053E" w:rsidRPr="00AF103D" w:rsidRDefault="008C532B" w:rsidP="00582B0C">
            <w:pPr>
              <w:spacing w:line="240" w:lineRule="auto"/>
              <w:jc w:val="center"/>
              <w:rPr>
                <w:lang w:val="en-US" w:eastAsia="ru-RU"/>
              </w:rPr>
            </w:pPr>
            <w:r>
              <w:rPr>
                <w:lang w:val="en-US" w:eastAsia="ru-RU"/>
              </w:rPr>
              <w:t>RECORD_STRUCTURE_INFO</w:t>
            </w:r>
          </w:p>
        </w:tc>
      </w:tr>
      <w:tr w:rsidR="00DE053E" w:rsidTr="00DA0037">
        <w:tc>
          <w:tcPr>
            <w:tcW w:w="4927" w:type="dxa"/>
          </w:tcPr>
          <w:p w:rsidR="00DE053E" w:rsidRPr="000746BC" w:rsidRDefault="00DE053E" w:rsidP="00582B0C">
            <w:pPr>
              <w:spacing w:line="240" w:lineRule="auto"/>
              <w:jc w:val="center"/>
              <w:rPr>
                <w:lang w:eastAsia="ru-RU"/>
              </w:rPr>
            </w:pPr>
            <w:proofErr w:type="spellStart"/>
            <w:r>
              <w:rPr>
                <w:lang w:eastAsia="ru-RU"/>
              </w:rPr>
              <w:t>Назва</w:t>
            </w:r>
            <w:proofErr w:type="spellEnd"/>
            <w:r>
              <w:rPr>
                <w:lang w:eastAsia="ru-RU"/>
              </w:rPr>
              <w:t xml:space="preserve"> поля</w:t>
            </w:r>
          </w:p>
        </w:tc>
        <w:tc>
          <w:tcPr>
            <w:tcW w:w="4927" w:type="dxa"/>
          </w:tcPr>
          <w:p w:rsidR="00DE053E" w:rsidRPr="000746BC" w:rsidRDefault="00DE053E" w:rsidP="00582B0C">
            <w:pPr>
              <w:spacing w:line="240" w:lineRule="auto"/>
              <w:jc w:val="center"/>
              <w:rPr>
                <w:lang w:eastAsia="ru-RU"/>
              </w:rPr>
            </w:pPr>
            <w:r>
              <w:rPr>
                <w:lang w:eastAsia="ru-RU"/>
              </w:rPr>
              <w:t>Тип</w:t>
            </w:r>
          </w:p>
        </w:tc>
      </w:tr>
      <w:tr w:rsidR="00DE053E" w:rsidTr="00DA0037">
        <w:tc>
          <w:tcPr>
            <w:tcW w:w="4927" w:type="dxa"/>
          </w:tcPr>
          <w:p w:rsidR="00DE053E" w:rsidRPr="00AF103D" w:rsidRDefault="00385EEE" w:rsidP="00582B0C">
            <w:pPr>
              <w:spacing w:line="240" w:lineRule="auto"/>
              <w:rPr>
                <w:lang w:val="en-US" w:eastAsia="ru-RU"/>
              </w:rPr>
            </w:pPr>
            <w:r>
              <w:rPr>
                <w:lang w:val="en-US" w:eastAsia="ru-RU"/>
              </w:rPr>
              <w:t>NAME</w:t>
            </w:r>
          </w:p>
        </w:tc>
        <w:tc>
          <w:tcPr>
            <w:tcW w:w="4927" w:type="dxa"/>
          </w:tcPr>
          <w:p w:rsidR="00DE053E" w:rsidRPr="00AF103D" w:rsidRDefault="00385EEE" w:rsidP="00582B0C">
            <w:pPr>
              <w:spacing w:line="240" w:lineRule="auto"/>
              <w:rPr>
                <w:lang w:val="en-US" w:eastAsia="ru-RU"/>
              </w:rPr>
            </w:pPr>
            <w:r>
              <w:rPr>
                <w:lang w:val="en-US" w:eastAsia="ru-RU"/>
              </w:rPr>
              <w:t>char(50</w:t>
            </w:r>
            <w:r w:rsidR="00C52DAB">
              <w:rPr>
                <w:lang w:val="en-US" w:eastAsia="ru-RU"/>
              </w:rPr>
              <w:t>)</w:t>
            </w:r>
          </w:p>
        </w:tc>
      </w:tr>
      <w:tr w:rsidR="00DE053E" w:rsidTr="00DA0037">
        <w:tc>
          <w:tcPr>
            <w:tcW w:w="4927" w:type="dxa"/>
          </w:tcPr>
          <w:p w:rsidR="00DE053E" w:rsidRDefault="00385EEE" w:rsidP="00582B0C">
            <w:pPr>
              <w:spacing w:line="240" w:lineRule="auto"/>
              <w:rPr>
                <w:lang w:val="en-US" w:eastAsia="ru-RU"/>
              </w:rPr>
            </w:pPr>
            <w:r>
              <w:rPr>
                <w:lang w:val="en-US" w:eastAsia="ru-RU"/>
              </w:rPr>
              <w:t>INDEX</w:t>
            </w:r>
          </w:p>
        </w:tc>
        <w:tc>
          <w:tcPr>
            <w:tcW w:w="4927" w:type="dxa"/>
          </w:tcPr>
          <w:p w:rsidR="00DE053E" w:rsidRDefault="00385EEE" w:rsidP="00582B0C">
            <w:pPr>
              <w:spacing w:line="240" w:lineRule="auto"/>
              <w:rPr>
                <w:lang w:val="en-US" w:eastAsia="ru-RU"/>
              </w:rPr>
            </w:pPr>
            <w:proofErr w:type="spellStart"/>
            <w:r>
              <w:rPr>
                <w:lang w:val="en-US" w:eastAsia="ru-RU"/>
              </w:rPr>
              <w:t>smallint</w:t>
            </w:r>
            <w:proofErr w:type="spellEnd"/>
          </w:p>
        </w:tc>
      </w:tr>
      <w:tr w:rsidR="00C52DAB" w:rsidRPr="00385EEE" w:rsidTr="00DA0037">
        <w:tc>
          <w:tcPr>
            <w:tcW w:w="4927" w:type="dxa"/>
          </w:tcPr>
          <w:p w:rsidR="00C52DAB" w:rsidRDefault="00385EEE" w:rsidP="00582B0C">
            <w:pPr>
              <w:spacing w:line="240" w:lineRule="auto"/>
              <w:rPr>
                <w:lang w:val="en-US" w:eastAsia="ru-RU"/>
              </w:rPr>
            </w:pPr>
            <w:r>
              <w:rPr>
                <w:lang w:val="en-US" w:eastAsia="ru-RU"/>
              </w:rPr>
              <w:t>DELTA</w:t>
            </w:r>
          </w:p>
        </w:tc>
        <w:tc>
          <w:tcPr>
            <w:tcW w:w="4927" w:type="dxa"/>
          </w:tcPr>
          <w:p w:rsidR="00C52DAB" w:rsidRDefault="00385EEE" w:rsidP="00582B0C">
            <w:pPr>
              <w:spacing w:line="240" w:lineRule="auto"/>
              <w:rPr>
                <w:lang w:val="en-US" w:eastAsia="ru-RU"/>
              </w:rPr>
            </w:pPr>
            <w:r>
              <w:rPr>
                <w:lang w:val="en-US" w:eastAsia="ru-RU"/>
              </w:rPr>
              <w:t>numeric(9,6)</w:t>
            </w:r>
          </w:p>
        </w:tc>
      </w:tr>
      <w:tr w:rsidR="00C52DAB" w:rsidRPr="00385EEE" w:rsidTr="00DA0037">
        <w:tc>
          <w:tcPr>
            <w:tcW w:w="4927" w:type="dxa"/>
          </w:tcPr>
          <w:p w:rsidR="00C52DAB" w:rsidRDefault="00385EEE" w:rsidP="00582B0C">
            <w:pPr>
              <w:spacing w:line="240" w:lineRule="auto"/>
              <w:rPr>
                <w:lang w:val="en-US" w:eastAsia="ru-RU"/>
              </w:rPr>
            </w:pPr>
            <w:r>
              <w:rPr>
                <w:lang w:val="en-US" w:eastAsia="ru-RU"/>
              </w:rPr>
              <w:t>FSI_TYPE</w:t>
            </w:r>
          </w:p>
        </w:tc>
        <w:tc>
          <w:tcPr>
            <w:tcW w:w="4927" w:type="dxa"/>
          </w:tcPr>
          <w:p w:rsidR="00C52DAB" w:rsidRDefault="00385EEE" w:rsidP="00582B0C">
            <w:pPr>
              <w:spacing w:line="240" w:lineRule="auto"/>
              <w:rPr>
                <w:lang w:val="en-US" w:eastAsia="ru-RU"/>
              </w:rPr>
            </w:pPr>
            <w:proofErr w:type="spellStart"/>
            <w:r>
              <w:rPr>
                <w:lang w:val="en-US" w:eastAsia="ru-RU"/>
              </w:rPr>
              <w:t>varchar</w:t>
            </w:r>
            <w:proofErr w:type="spellEnd"/>
            <w:r>
              <w:rPr>
                <w:lang w:val="en-US" w:eastAsia="ru-RU"/>
              </w:rPr>
              <w:t>(10)</w:t>
            </w:r>
          </w:p>
        </w:tc>
      </w:tr>
    </w:tbl>
    <w:p w:rsidR="00DE053E" w:rsidRPr="004E7DD4" w:rsidRDefault="00DE053E" w:rsidP="002703C3">
      <w:pPr>
        <w:pStyle w:val="a2"/>
        <w:spacing w:before="240"/>
        <w:rPr>
          <w:lang w:eastAsia="ru-RU"/>
        </w:rPr>
      </w:pPr>
      <w:r>
        <w:rPr>
          <w:lang w:eastAsia="ru-RU"/>
        </w:rPr>
        <w:t>Таблиця 2.</w:t>
      </w:r>
      <w:r w:rsidR="006D2317">
        <w:rPr>
          <w:lang w:val="en-US" w:eastAsia="ru-RU"/>
        </w:rPr>
        <w:t>7</w:t>
      </w:r>
      <w:r>
        <w:rPr>
          <w:lang w:eastAsia="ru-RU"/>
        </w:rPr>
        <w:t xml:space="preserve"> – Характеристика таблиці </w:t>
      </w:r>
      <w:r w:rsidR="00385EEE">
        <w:rPr>
          <w:lang w:val="en-US" w:eastAsia="ru-RU"/>
        </w:rPr>
        <w:t>USER</w:t>
      </w:r>
    </w:p>
    <w:tbl>
      <w:tblPr>
        <w:tblStyle w:val="af6"/>
        <w:tblW w:w="0" w:type="auto"/>
        <w:tblInd w:w="250" w:type="dxa"/>
        <w:tblLook w:val="04A0" w:firstRow="1" w:lastRow="0" w:firstColumn="1" w:lastColumn="0" w:noHBand="0" w:noVBand="1"/>
      </w:tblPr>
      <w:tblGrid>
        <w:gridCol w:w="4904"/>
        <w:gridCol w:w="4901"/>
      </w:tblGrid>
      <w:tr w:rsidR="00DE053E" w:rsidRPr="00385EEE" w:rsidTr="00DA0037">
        <w:tc>
          <w:tcPr>
            <w:tcW w:w="9854" w:type="dxa"/>
            <w:gridSpan w:val="2"/>
          </w:tcPr>
          <w:p w:rsidR="00DE053E" w:rsidRPr="00AF103D" w:rsidRDefault="008C532B" w:rsidP="00582B0C">
            <w:pPr>
              <w:spacing w:line="240" w:lineRule="auto"/>
              <w:ind w:left="34"/>
              <w:jc w:val="center"/>
              <w:rPr>
                <w:lang w:val="en-US" w:eastAsia="ru-RU"/>
              </w:rPr>
            </w:pPr>
            <w:r>
              <w:rPr>
                <w:lang w:val="en-US" w:eastAsia="ru-RU"/>
              </w:rPr>
              <w:t>USER</w:t>
            </w:r>
          </w:p>
        </w:tc>
      </w:tr>
      <w:tr w:rsidR="00DE053E" w:rsidRPr="00385EEE" w:rsidTr="00DA0037">
        <w:tc>
          <w:tcPr>
            <w:tcW w:w="4927" w:type="dxa"/>
          </w:tcPr>
          <w:p w:rsidR="00DE053E" w:rsidRPr="00385EEE" w:rsidRDefault="00DE053E" w:rsidP="00582B0C">
            <w:pPr>
              <w:spacing w:line="240" w:lineRule="auto"/>
              <w:jc w:val="center"/>
              <w:rPr>
                <w:lang w:val="en-US" w:eastAsia="ru-RU"/>
              </w:rPr>
            </w:pPr>
            <w:proofErr w:type="spellStart"/>
            <w:r>
              <w:rPr>
                <w:lang w:eastAsia="ru-RU"/>
              </w:rPr>
              <w:t>Назва</w:t>
            </w:r>
            <w:proofErr w:type="spellEnd"/>
            <w:r w:rsidRPr="00385EEE">
              <w:rPr>
                <w:lang w:val="en-US" w:eastAsia="ru-RU"/>
              </w:rPr>
              <w:t xml:space="preserve"> </w:t>
            </w:r>
            <w:r>
              <w:rPr>
                <w:lang w:eastAsia="ru-RU"/>
              </w:rPr>
              <w:t>поля</w:t>
            </w:r>
          </w:p>
        </w:tc>
        <w:tc>
          <w:tcPr>
            <w:tcW w:w="4927" w:type="dxa"/>
          </w:tcPr>
          <w:p w:rsidR="00DE053E" w:rsidRPr="00385EEE" w:rsidRDefault="00DE053E" w:rsidP="00582B0C">
            <w:pPr>
              <w:spacing w:line="240" w:lineRule="auto"/>
              <w:jc w:val="center"/>
              <w:rPr>
                <w:lang w:val="en-US" w:eastAsia="ru-RU"/>
              </w:rPr>
            </w:pPr>
            <w:r>
              <w:rPr>
                <w:lang w:eastAsia="ru-RU"/>
              </w:rPr>
              <w:t>Тип</w:t>
            </w:r>
          </w:p>
        </w:tc>
      </w:tr>
      <w:tr w:rsidR="00DE053E" w:rsidRPr="00385EEE" w:rsidTr="00DA0037">
        <w:tc>
          <w:tcPr>
            <w:tcW w:w="4927" w:type="dxa"/>
          </w:tcPr>
          <w:p w:rsidR="00DE053E" w:rsidRPr="00AF103D" w:rsidRDefault="00385EEE" w:rsidP="00582B0C">
            <w:pPr>
              <w:spacing w:line="240" w:lineRule="auto"/>
              <w:rPr>
                <w:lang w:val="en-US" w:eastAsia="ru-RU"/>
              </w:rPr>
            </w:pPr>
            <w:r>
              <w:rPr>
                <w:lang w:val="en-US" w:eastAsia="ru-RU"/>
              </w:rPr>
              <w:t>LOGIN</w:t>
            </w:r>
          </w:p>
        </w:tc>
        <w:tc>
          <w:tcPr>
            <w:tcW w:w="4927" w:type="dxa"/>
          </w:tcPr>
          <w:p w:rsidR="00DE053E" w:rsidRPr="00AF103D" w:rsidRDefault="00385EEE" w:rsidP="00582B0C">
            <w:pPr>
              <w:spacing w:line="240" w:lineRule="auto"/>
              <w:rPr>
                <w:lang w:val="en-US" w:eastAsia="ru-RU"/>
              </w:rPr>
            </w:pPr>
            <w:r>
              <w:rPr>
                <w:lang w:val="en-US" w:eastAsia="ru-RU"/>
              </w:rPr>
              <w:t>char(20</w:t>
            </w:r>
            <w:r w:rsidR="00C52DAB">
              <w:rPr>
                <w:lang w:val="en-US" w:eastAsia="ru-RU"/>
              </w:rPr>
              <w:t>)</w:t>
            </w:r>
          </w:p>
        </w:tc>
      </w:tr>
      <w:tr w:rsidR="00DE053E" w:rsidTr="00DA0037">
        <w:tc>
          <w:tcPr>
            <w:tcW w:w="4927" w:type="dxa"/>
          </w:tcPr>
          <w:p w:rsidR="00DE053E" w:rsidRDefault="00385EEE" w:rsidP="00582B0C">
            <w:pPr>
              <w:spacing w:line="240" w:lineRule="auto"/>
              <w:rPr>
                <w:lang w:val="en-US" w:eastAsia="ru-RU"/>
              </w:rPr>
            </w:pPr>
            <w:r>
              <w:rPr>
                <w:lang w:val="en-US" w:eastAsia="ru-RU"/>
              </w:rPr>
              <w:t>PASSWORD</w:t>
            </w:r>
          </w:p>
        </w:tc>
        <w:tc>
          <w:tcPr>
            <w:tcW w:w="4927" w:type="dxa"/>
          </w:tcPr>
          <w:p w:rsidR="00DE053E" w:rsidRDefault="00385EEE" w:rsidP="00582B0C">
            <w:pPr>
              <w:spacing w:line="240" w:lineRule="auto"/>
              <w:rPr>
                <w:lang w:val="en-US" w:eastAsia="ru-RU"/>
              </w:rPr>
            </w:pPr>
            <w:r>
              <w:rPr>
                <w:lang w:val="en-US" w:eastAsia="ru-RU"/>
              </w:rPr>
              <w:t>char(32</w:t>
            </w:r>
            <w:r w:rsidR="00C52DAB">
              <w:rPr>
                <w:lang w:val="en-US" w:eastAsia="ru-RU"/>
              </w:rPr>
              <w:t>)</w:t>
            </w:r>
          </w:p>
        </w:tc>
      </w:tr>
      <w:tr w:rsidR="00C52DAB" w:rsidTr="00DA0037">
        <w:tc>
          <w:tcPr>
            <w:tcW w:w="4927" w:type="dxa"/>
          </w:tcPr>
          <w:p w:rsidR="00C52DAB" w:rsidRDefault="00385EEE" w:rsidP="00582B0C">
            <w:pPr>
              <w:spacing w:line="240" w:lineRule="auto"/>
              <w:rPr>
                <w:lang w:val="en-US" w:eastAsia="ru-RU"/>
              </w:rPr>
            </w:pPr>
            <w:r>
              <w:rPr>
                <w:lang w:val="en-US" w:eastAsia="ru-RU"/>
              </w:rPr>
              <w:t>NAME</w:t>
            </w:r>
          </w:p>
        </w:tc>
        <w:tc>
          <w:tcPr>
            <w:tcW w:w="4927" w:type="dxa"/>
          </w:tcPr>
          <w:p w:rsidR="00C52DAB" w:rsidRDefault="00385EEE" w:rsidP="00582B0C">
            <w:pPr>
              <w:spacing w:line="240" w:lineRule="auto"/>
              <w:rPr>
                <w:lang w:val="en-US" w:eastAsia="ru-RU"/>
              </w:rPr>
            </w:pPr>
            <w:r>
              <w:rPr>
                <w:lang w:val="en-US" w:eastAsia="ru-RU"/>
              </w:rPr>
              <w:t>char(100)</w:t>
            </w:r>
          </w:p>
        </w:tc>
      </w:tr>
      <w:tr w:rsidR="00C52DAB" w:rsidTr="00DA0037">
        <w:tc>
          <w:tcPr>
            <w:tcW w:w="4927" w:type="dxa"/>
          </w:tcPr>
          <w:p w:rsidR="00C52DAB" w:rsidRDefault="00385EEE" w:rsidP="00582B0C">
            <w:pPr>
              <w:spacing w:line="240" w:lineRule="auto"/>
              <w:rPr>
                <w:lang w:val="en-US" w:eastAsia="ru-RU"/>
              </w:rPr>
            </w:pPr>
            <w:r>
              <w:rPr>
                <w:lang w:val="en-US" w:eastAsia="ru-RU"/>
              </w:rPr>
              <w:t>ROLE</w:t>
            </w:r>
          </w:p>
        </w:tc>
        <w:tc>
          <w:tcPr>
            <w:tcW w:w="4927" w:type="dxa"/>
          </w:tcPr>
          <w:p w:rsidR="00C52DAB" w:rsidRDefault="00385EEE" w:rsidP="00582B0C">
            <w:pPr>
              <w:spacing w:line="240" w:lineRule="auto"/>
              <w:rPr>
                <w:lang w:val="en-US" w:eastAsia="ru-RU"/>
              </w:rPr>
            </w:pPr>
            <w:r>
              <w:rPr>
                <w:lang w:val="en-US" w:eastAsia="ru-RU"/>
              </w:rPr>
              <w:t>char(20)</w:t>
            </w:r>
          </w:p>
        </w:tc>
      </w:tr>
    </w:tbl>
    <w:p w:rsidR="004E7DD4" w:rsidRDefault="004E7DD4" w:rsidP="004E7DD4">
      <w:pPr>
        <w:pStyle w:val="3"/>
      </w:pPr>
      <w:bookmarkStart w:id="32" w:name="_Toc390816953"/>
      <w:r>
        <w:rPr>
          <w:lang w:val="en-US"/>
        </w:rPr>
        <w:t xml:space="preserve">2.2.4 </w:t>
      </w:r>
      <w:r>
        <w:t>Нормалізація бази даних</w:t>
      </w:r>
      <w:bookmarkEnd w:id="32"/>
    </w:p>
    <w:p w:rsidR="00E928D9" w:rsidRDefault="00E928D9" w:rsidP="00E928D9">
      <w:pPr>
        <w:ind w:firstLine="851"/>
        <w:rPr>
          <w:lang w:val="uk-UA" w:eastAsia="ru-RU"/>
        </w:rPr>
      </w:pPr>
      <w:r>
        <w:rPr>
          <w:lang w:val="uk-UA" w:eastAsia="ru-RU"/>
        </w:rPr>
        <w:t>Після проектування бази даних було виконаю етап її нормалізації за трьома нормальними формами:</w:t>
      </w:r>
    </w:p>
    <w:p w:rsidR="00E928D9" w:rsidRPr="00A15E39" w:rsidRDefault="00E928D9" w:rsidP="00DB3345">
      <w:pPr>
        <w:pStyle w:val="af"/>
        <w:numPr>
          <w:ilvl w:val="0"/>
          <w:numId w:val="60"/>
        </w:numPr>
        <w:ind w:left="1134" w:hanging="283"/>
        <w:rPr>
          <w:lang w:val="uk-UA" w:eastAsia="ru-RU"/>
        </w:rPr>
      </w:pPr>
      <w:r w:rsidRPr="00A15E39">
        <w:rPr>
          <w:lang w:val="uk-UA" w:eastAsia="ru-RU"/>
        </w:rPr>
        <w:t>Перша нормальна форма</w:t>
      </w:r>
      <w:r>
        <w:rPr>
          <w:lang w:val="uk-UA" w:eastAsia="ru-RU"/>
        </w:rPr>
        <w:t>:</w:t>
      </w:r>
    </w:p>
    <w:p w:rsidR="00E928D9" w:rsidRPr="00A15E39" w:rsidRDefault="00E928D9" w:rsidP="00DB3345">
      <w:pPr>
        <w:pStyle w:val="af"/>
        <w:numPr>
          <w:ilvl w:val="0"/>
          <w:numId w:val="60"/>
        </w:numPr>
        <w:ind w:left="1701" w:hanging="283"/>
        <w:rPr>
          <w:lang w:val="uk-UA" w:eastAsia="ru-RU"/>
        </w:rPr>
      </w:pPr>
      <w:r w:rsidRPr="00A15E39">
        <w:rPr>
          <w:lang w:val="uk-UA" w:eastAsia="ru-RU"/>
        </w:rPr>
        <w:t>кожна таблиця повинна мати основний ключ: мінімальний набір к</w:t>
      </w:r>
      <w:r>
        <w:rPr>
          <w:lang w:val="uk-UA" w:eastAsia="ru-RU"/>
        </w:rPr>
        <w:t>олонок, які ідентифікують запис;</w:t>
      </w:r>
    </w:p>
    <w:p w:rsidR="00E928D9" w:rsidRPr="00A15E39" w:rsidRDefault="00E928D9" w:rsidP="00DB3345">
      <w:pPr>
        <w:pStyle w:val="af"/>
        <w:numPr>
          <w:ilvl w:val="0"/>
          <w:numId w:val="60"/>
        </w:numPr>
        <w:ind w:left="1701" w:hanging="283"/>
        <w:rPr>
          <w:lang w:val="uk-UA" w:eastAsia="ru-RU"/>
        </w:rPr>
      </w:pPr>
      <w:r w:rsidRPr="00A15E39">
        <w:rPr>
          <w:lang w:val="uk-UA" w:eastAsia="ru-RU"/>
        </w:rPr>
        <w:lastRenderedPageBreak/>
        <w:t>уникнення повторень груп (категорії даних, що можуть зустрічатись різну кількість разів в різних записах) правильно визначаючи не ключові</w:t>
      </w:r>
      <w:r>
        <w:rPr>
          <w:lang w:val="uk-UA" w:eastAsia="ru-RU"/>
        </w:rPr>
        <w:t xml:space="preserve"> атрибути;</w:t>
      </w:r>
    </w:p>
    <w:p w:rsidR="00E928D9" w:rsidRDefault="00E928D9" w:rsidP="00DB3345">
      <w:pPr>
        <w:pStyle w:val="af"/>
        <w:numPr>
          <w:ilvl w:val="0"/>
          <w:numId w:val="60"/>
        </w:numPr>
        <w:ind w:left="1701" w:hanging="283"/>
        <w:rPr>
          <w:lang w:val="uk-UA" w:eastAsia="ru-RU"/>
        </w:rPr>
      </w:pPr>
      <w:proofErr w:type="spellStart"/>
      <w:r w:rsidRPr="00A15E39">
        <w:rPr>
          <w:lang w:val="uk-UA" w:eastAsia="ru-RU"/>
        </w:rPr>
        <w:t>атомарність</w:t>
      </w:r>
      <w:proofErr w:type="spellEnd"/>
      <w:r w:rsidRPr="00A15E39">
        <w:rPr>
          <w:lang w:val="uk-UA" w:eastAsia="ru-RU"/>
        </w:rPr>
        <w:t>: кожен атрибут повинен мати лише одне</w:t>
      </w:r>
      <w:r>
        <w:rPr>
          <w:lang w:val="uk-UA" w:eastAsia="ru-RU"/>
        </w:rPr>
        <w:t xml:space="preserve"> значення, а не множину значень;</w:t>
      </w:r>
    </w:p>
    <w:p w:rsidR="00E928D9" w:rsidRPr="00A15E39" w:rsidRDefault="00E928D9" w:rsidP="00DB3345">
      <w:pPr>
        <w:pStyle w:val="af"/>
        <w:numPr>
          <w:ilvl w:val="0"/>
          <w:numId w:val="61"/>
        </w:numPr>
        <w:ind w:left="1134" w:hanging="283"/>
        <w:rPr>
          <w:lang w:val="uk-UA" w:eastAsia="ru-RU"/>
        </w:rPr>
      </w:pPr>
      <w:r w:rsidRPr="00A15E39">
        <w:rPr>
          <w:lang w:val="uk-UA" w:eastAsia="ru-RU"/>
        </w:rPr>
        <w:t>Друга нормальна форма</w:t>
      </w:r>
      <w:r>
        <w:rPr>
          <w:lang w:val="uk-UA" w:eastAsia="ru-RU"/>
        </w:rPr>
        <w:t>:</w:t>
      </w:r>
    </w:p>
    <w:p w:rsidR="00E928D9" w:rsidRPr="00A15E39" w:rsidRDefault="00E928D9" w:rsidP="00DB3345">
      <w:pPr>
        <w:pStyle w:val="af"/>
        <w:numPr>
          <w:ilvl w:val="0"/>
          <w:numId w:val="61"/>
        </w:numPr>
        <w:ind w:left="1701" w:hanging="283"/>
        <w:rPr>
          <w:lang w:val="uk-UA" w:eastAsia="ru-RU"/>
        </w:rPr>
      </w:pPr>
      <w:r w:rsidRPr="00A15E39">
        <w:rPr>
          <w:lang w:val="uk-UA" w:eastAsia="ru-RU"/>
        </w:rPr>
        <w:t xml:space="preserve">схема бази даних повинна відповідати </w:t>
      </w:r>
      <w:r>
        <w:rPr>
          <w:lang w:val="uk-UA" w:eastAsia="ru-RU"/>
        </w:rPr>
        <w:t>вимогам першої нормальної форми;</w:t>
      </w:r>
    </w:p>
    <w:p w:rsidR="00E928D9" w:rsidRPr="00A15E39" w:rsidRDefault="00E928D9" w:rsidP="00DB3345">
      <w:pPr>
        <w:pStyle w:val="af"/>
        <w:numPr>
          <w:ilvl w:val="0"/>
          <w:numId w:val="61"/>
        </w:numPr>
        <w:ind w:left="1701" w:hanging="283"/>
        <w:rPr>
          <w:lang w:val="uk-UA" w:eastAsia="ru-RU"/>
        </w:rPr>
      </w:pPr>
      <w:r w:rsidRPr="00A15E39">
        <w:rPr>
          <w:lang w:val="uk-UA" w:eastAsia="ru-RU"/>
        </w:rPr>
        <w:t>дані, що повторно з'являються в декількох ряд</w:t>
      </w:r>
      <w:r>
        <w:rPr>
          <w:lang w:val="uk-UA" w:eastAsia="ru-RU"/>
        </w:rPr>
        <w:t>ках виносяться в окремі таблиці;</w:t>
      </w:r>
    </w:p>
    <w:p w:rsidR="00E928D9" w:rsidRPr="00A15E39" w:rsidRDefault="00E928D9" w:rsidP="00DB3345">
      <w:pPr>
        <w:pStyle w:val="af"/>
        <w:numPr>
          <w:ilvl w:val="0"/>
          <w:numId w:val="61"/>
        </w:numPr>
        <w:ind w:left="1134" w:hanging="283"/>
        <w:rPr>
          <w:lang w:val="uk-UA" w:eastAsia="ru-RU"/>
        </w:rPr>
      </w:pPr>
      <w:r w:rsidRPr="00A15E39">
        <w:rPr>
          <w:lang w:val="uk-UA" w:eastAsia="ru-RU"/>
        </w:rPr>
        <w:t>Третя нормальна форма</w:t>
      </w:r>
      <w:r>
        <w:rPr>
          <w:lang w:val="uk-UA" w:eastAsia="ru-RU"/>
        </w:rPr>
        <w:t>:</w:t>
      </w:r>
    </w:p>
    <w:p w:rsidR="00E928D9" w:rsidRPr="00A15E39" w:rsidRDefault="00E928D9" w:rsidP="00DB3345">
      <w:pPr>
        <w:pStyle w:val="af"/>
        <w:numPr>
          <w:ilvl w:val="0"/>
          <w:numId w:val="61"/>
        </w:numPr>
        <w:ind w:left="1701" w:hanging="283"/>
        <w:rPr>
          <w:lang w:val="uk-UA" w:eastAsia="ru-RU"/>
        </w:rPr>
      </w:pPr>
      <w:r>
        <w:rPr>
          <w:lang w:val="uk-UA" w:eastAsia="ru-RU"/>
        </w:rPr>
        <w:t>с</w:t>
      </w:r>
      <w:r w:rsidRPr="00A15E39">
        <w:rPr>
          <w:lang w:val="uk-UA" w:eastAsia="ru-RU"/>
        </w:rPr>
        <w:t xml:space="preserve">хема бази даних повинна відповідати всім </w:t>
      </w:r>
      <w:r>
        <w:rPr>
          <w:lang w:val="uk-UA" w:eastAsia="ru-RU"/>
        </w:rPr>
        <w:t>вимогам другої нормальної форми;</w:t>
      </w:r>
    </w:p>
    <w:p w:rsidR="00E928D9" w:rsidRPr="00E928D9" w:rsidRDefault="00E928D9" w:rsidP="00DB3345">
      <w:pPr>
        <w:pStyle w:val="af"/>
        <w:numPr>
          <w:ilvl w:val="0"/>
          <w:numId w:val="61"/>
        </w:numPr>
        <w:ind w:left="1701" w:hanging="283"/>
        <w:rPr>
          <w:lang w:val="uk-UA" w:eastAsia="ru-RU"/>
        </w:rPr>
      </w:pPr>
      <w:r>
        <w:rPr>
          <w:lang w:val="uk-UA" w:eastAsia="ru-RU"/>
        </w:rPr>
        <w:t>б</w:t>
      </w:r>
      <w:r w:rsidRPr="00A15E39">
        <w:rPr>
          <w:lang w:val="uk-UA" w:eastAsia="ru-RU"/>
        </w:rPr>
        <w:t xml:space="preserve">удь-яке поле, що залежить від основного ключа та від будь-якого іншого поля, </w:t>
      </w:r>
      <w:r>
        <w:rPr>
          <w:lang w:val="uk-UA" w:eastAsia="ru-RU"/>
        </w:rPr>
        <w:t>має виноситись в окрему таблицю.</w:t>
      </w:r>
    </w:p>
    <w:p w:rsidR="00226EE1" w:rsidRPr="008C532B" w:rsidRDefault="00226EE1" w:rsidP="00226EE1">
      <w:pPr>
        <w:pStyle w:val="a2"/>
        <w:rPr>
          <w:lang w:eastAsia="ru-RU"/>
        </w:rPr>
      </w:pPr>
      <w:r w:rsidRPr="008C532B">
        <w:t xml:space="preserve">Для забезпечення 1НФ для таблиці </w:t>
      </w:r>
      <w:r w:rsidR="008C532B" w:rsidRPr="008C532B">
        <w:rPr>
          <w:lang w:val="en-US" w:eastAsia="ru-RU"/>
        </w:rPr>
        <w:t>SENSOR</w:t>
      </w:r>
      <w:r w:rsidR="008C532B" w:rsidRPr="008C532B">
        <w:t xml:space="preserve"> </w:t>
      </w:r>
      <w:r w:rsidRPr="008C532B">
        <w:t xml:space="preserve">поле </w:t>
      </w:r>
      <w:r w:rsidR="008C532B">
        <w:rPr>
          <w:lang w:val="en-US"/>
        </w:rPr>
        <w:t>INFO</w:t>
      </w:r>
      <w:r w:rsidRPr="008C532B">
        <w:t xml:space="preserve"> було розділене </w:t>
      </w:r>
      <w:r w:rsidR="008C532B">
        <w:t>на 2</w:t>
      </w:r>
      <w:r w:rsidRPr="008C532B">
        <w:t xml:space="preserve"> окремі поля</w:t>
      </w:r>
      <w:r w:rsidR="008C532B">
        <w:t xml:space="preserve"> DESCRIPTION та</w:t>
      </w:r>
      <w:r w:rsidR="008C532B" w:rsidRPr="008C532B">
        <w:t xml:space="preserve"> UNIT_OF_MEASURE </w:t>
      </w:r>
      <w:r w:rsidR="008C532B">
        <w:t>(див. рис. 2.6</w:t>
      </w:r>
      <w:r w:rsidRPr="008C532B">
        <w:t>)</w:t>
      </w:r>
      <w:r w:rsidRPr="008C532B">
        <w:rPr>
          <w:lang w:eastAsia="ru-RU"/>
        </w:rPr>
        <w:t>.</w:t>
      </w:r>
    </w:p>
    <w:p w:rsidR="00226EE1" w:rsidRPr="00DE2C0D" w:rsidRDefault="00764A51" w:rsidP="00226EE1">
      <w:pPr>
        <w:pStyle w:val="a2"/>
        <w:spacing w:before="240"/>
        <w:ind w:firstLine="0"/>
        <w:jc w:val="center"/>
        <w:rPr>
          <w:lang w:val="ru-RU" w:eastAsia="ru-RU"/>
        </w:rPr>
      </w:pPr>
      <w:r w:rsidRPr="00764A51">
        <w:rPr>
          <w:noProof/>
          <w:lang w:eastAsia="uk-UA"/>
        </w:rPr>
        <w:drawing>
          <wp:inline distT="0" distB="0" distL="0" distR="0">
            <wp:extent cx="6385838" cy="1796995"/>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6418449" cy="1806172"/>
                    </a:xfrm>
                    <a:prstGeom prst="rect">
                      <a:avLst/>
                    </a:prstGeom>
                    <a:noFill/>
                    <a:ln>
                      <a:noFill/>
                    </a:ln>
                  </pic:spPr>
                </pic:pic>
              </a:graphicData>
            </a:graphic>
          </wp:inline>
        </w:drawing>
      </w:r>
    </w:p>
    <w:p w:rsidR="00226EE1" w:rsidRPr="00764A51" w:rsidRDefault="001B09B8" w:rsidP="0026280C">
      <w:pPr>
        <w:pStyle w:val="a2"/>
        <w:spacing w:after="240"/>
        <w:jc w:val="center"/>
      </w:pPr>
      <w:r>
        <w:rPr>
          <w:lang w:eastAsia="ru-RU"/>
        </w:rPr>
        <w:t>Рисунок 2.7</w:t>
      </w:r>
      <w:r w:rsidR="00226EE1" w:rsidRPr="00764A51">
        <w:rPr>
          <w:lang w:eastAsia="ru-RU"/>
        </w:rPr>
        <w:t xml:space="preserve"> – Зміни в моделі для забезпечення НФ 1</w:t>
      </w:r>
    </w:p>
    <w:p w:rsidR="00226EE1" w:rsidRPr="00764A51" w:rsidRDefault="00226EE1" w:rsidP="00226EE1">
      <w:pPr>
        <w:pStyle w:val="a2"/>
        <w:rPr>
          <w:iCs/>
        </w:rPr>
      </w:pPr>
      <w:r w:rsidRPr="00764A51">
        <w:rPr>
          <w:iCs/>
        </w:rPr>
        <w:t>Для того, щоб база даних відповідала (2НФ) інформацію про ло</w:t>
      </w:r>
      <w:r w:rsidR="00764A51" w:rsidRPr="00764A51">
        <w:rPr>
          <w:iCs/>
        </w:rPr>
        <w:t xml:space="preserve">комотив до якого відносяться статистичні данні </w:t>
      </w:r>
      <w:r w:rsidRPr="00764A51">
        <w:rPr>
          <w:iCs/>
        </w:rPr>
        <w:t xml:space="preserve">було винесено до таблиці </w:t>
      </w:r>
      <w:r w:rsidR="00764A51" w:rsidRPr="00764A51">
        <w:t>LOCO</w:t>
      </w:r>
      <w:r w:rsidR="00764A51" w:rsidRPr="00764A51">
        <w:rPr>
          <w:lang w:eastAsia="ru-RU"/>
        </w:rPr>
        <w:t xml:space="preserve">  (рис. 2.7</w:t>
      </w:r>
      <w:r w:rsidRPr="00764A51">
        <w:rPr>
          <w:lang w:eastAsia="ru-RU"/>
        </w:rPr>
        <w:t>)</w:t>
      </w:r>
      <w:r w:rsidRPr="00764A51">
        <w:rPr>
          <w:iCs/>
        </w:rPr>
        <w:t>.</w:t>
      </w:r>
    </w:p>
    <w:p w:rsidR="00226EE1" w:rsidRDefault="004618A6" w:rsidP="00226EE1">
      <w:pPr>
        <w:pStyle w:val="a2"/>
        <w:spacing w:before="240"/>
        <w:ind w:firstLine="0"/>
        <w:jc w:val="center"/>
        <w:rPr>
          <w:iCs/>
          <w:lang w:val="ru-RU"/>
        </w:rPr>
      </w:pPr>
      <w:r w:rsidRPr="004618A6">
        <w:rPr>
          <w:iCs/>
          <w:noProof/>
          <w:lang w:eastAsia="uk-UA"/>
        </w:rPr>
        <w:lastRenderedPageBreak/>
        <w:drawing>
          <wp:inline distT="0" distB="0" distL="0" distR="0">
            <wp:extent cx="6392305" cy="7219784"/>
            <wp:effectExtent l="0" t="0" r="8890" b="63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6403065" cy="7231937"/>
                    </a:xfrm>
                    <a:prstGeom prst="rect">
                      <a:avLst/>
                    </a:prstGeom>
                    <a:noFill/>
                    <a:ln>
                      <a:noFill/>
                    </a:ln>
                  </pic:spPr>
                </pic:pic>
              </a:graphicData>
            </a:graphic>
          </wp:inline>
        </w:drawing>
      </w:r>
      <w:r w:rsidRPr="004618A6">
        <w:rPr>
          <w:iCs/>
          <w:noProof/>
          <w:lang w:eastAsia="uk-UA"/>
        </w:rPr>
        <w:t xml:space="preserve"> </w:t>
      </w:r>
    </w:p>
    <w:p w:rsidR="00226EE1" w:rsidRPr="001B09B8" w:rsidRDefault="001B09B8" w:rsidP="00226EE1">
      <w:pPr>
        <w:pStyle w:val="a2"/>
        <w:ind w:firstLine="0"/>
        <w:jc w:val="center"/>
        <w:rPr>
          <w:iCs/>
        </w:rPr>
      </w:pPr>
      <w:r w:rsidRPr="001B09B8">
        <w:rPr>
          <w:iCs/>
        </w:rPr>
        <w:t>Рисунок 2.8</w:t>
      </w:r>
      <w:r w:rsidR="00226EE1" w:rsidRPr="001B09B8">
        <w:rPr>
          <w:iCs/>
        </w:rPr>
        <w:t xml:space="preserve"> – Зміни в моделі для забезпечення НФ 2</w:t>
      </w:r>
    </w:p>
    <w:p w:rsidR="008C3C93" w:rsidRDefault="008C3C93">
      <w:pPr>
        <w:spacing w:after="200" w:line="276" w:lineRule="auto"/>
        <w:rPr>
          <w:lang w:val="uk-UA" w:eastAsia="ru-RU"/>
        </w:rPr>
      </w:pPr>
      <w:r>
        <w:rPr>
          <w:lang w:val="uk-UA" w:eastAsia="ru-RU"/>
        </w:rPr>
        <w:br w:type="page"/>
      </w:r>
    </w:p>
    <w:p w:rsidR="00ED693F" w:rsidRPr="003D72F6" w:rsidRDefault="008C3C93" w:rsidP="008C3C93">
      <w:pPr>
        <w:pStyle w:val="1"/>
        <w:jc w:val="center"/>
        <w:rPr>
          <w:lang w:val="uk-UA" w:eastAsia="ru-RU"/>
        </w:rPr>
      </w:pPr>
      <w:bookmarkStart w:id="33" w:name="_Toc390816954"/>
      <w:r w:rsidRPr="003D72F6">
        <w:rPr>
          <w:lang w:val="uk-UA" w:eastAsia="ru-RU"/>
        </w:rPr>
        <w:lastRenderedPageBreak/>
        <w:t>3 ВНУТРІШНЄ ПРОЕКТУВАННЯ</w:t>
      </w:r>
      <w:bookmarkEnd w:id="33"/>
    </w:p>
    <w:p w:rsidR="008C3C93" w:rsidRDefault="00CC1757" w:rsidP="00CC1757">
      <w:pPr>
        <w:pStyle w:val="2"/>
        <w:rPr>
          <w:lang w:val="uk-UA" w:eastAsia="ru-RU"/>
        </w:rPr>
      </w:pPr>
      <w:bookmarkStart w:id="34" w:name="_Toc390816955"/>
      <w:r w:rsidRPr="003D72F6">
        <w:rPr>
          <w:lang w:val="uk-UA" w:eastAsia="ru-RU"/>
        </w:rPr>
        <w:t xml:space="preserve">3.1 </w:t>
      </w:r>
      <w:r w:rsidR="003D72F6" w:rsidRPr="003D72F6">
        <w:rPr>
          <w:lang w:val="uk-UA" w:eastAsia="ru-RU"/>
        </w:rPr>
        <w:t>Вибір парадигми програмування</w:t>
      </w:r>
      <w:bookmarkEnd w:id="34"/>
    </w:p>
    <w:p w:rsidR="009F45A4" w:rsidRDefault="00D836E0" w:rsidP="00D836E0">
      <w:pPr>
        <w:ind w:firstLine="851"/>
        <w:jc w:val="both"/>
        <w:rPr>
          <w:lang w:val="uk-UA" w:eastAsia="ru-RU"/>
        </w:rPr>
      </w:pPr>
      <w:r w:rsidRPr="001808BB">
        <w:rPr>
          <w:lang w:val="uk-UA" w:eastAsia="ru-RU"/>
        </w:rPr>
        <w:t xml:space="preserve">Парадигма програмування </w:t>
      </w:r>
      <w:r w:rsidR="001808BB" w:rsidRPr="001808BB">
        <w:rPr>
          <w:lang w:val="uk-UA" w:eastAsia="ru-RU"/>
        </w:rPr>
        <w:t>визначає</w:t>
      </w:r>
      <w:r w:rsidRPr="001808BB">
        <w:rPr>
          <w:lang w:val="uk-UA" w:eastAsia="ru-RU"/>
        </w:rPr>
        <w:t xml:space="preserve"> те, як програміст розглядає роботу програми. Наприклад, в об'єктно-орієнтованому програмуванні програміст розглядає програму як множину взаємодіючих об'єктів, в той час як у функціональному програмуванні програму можна представити як послідовність обчислення функцій без станів. </w:t>
      </w:r>
    </w:p>
    <w:p w:rsidR="00D836E0" w:rsidRPr="001808BB" w:rsidRDefault="00D836E0" w:rsidP="00D836E0">
      <w:pPr>
        <w:ind w:firstLine="851"/>
        <w:jc w:val="both"/>
        <w:rPr>
          <w:lang w:val="uk-UA" w:eastAsia="ru-RU"/>
        </w:rPr>
      </w:pPr>
      <w:r w:rsidRPr="001808BB">
        <w:rPr>
          <w:lang w:val="uk-UA" w:eastAsia="ru-RU"/>
        </w:rPr>
        <w:t>Парадигми програмування відображають різні аспекти діяльності програмістів по розробці програм. Одні парадигми розвиваються незалежно, інші з'являються в результаті поєднання різних концептуальних ідей. На сьогоднішній час існує велика кількість парадигм, серед яких можна виділити чотири парадигми, які відіграють основну роль у всіх напрямках і стилях сучасного програмування і називаються основними. Це – процедурна, функціональна, алгебраїчна і логічна. Вони відрізняються допустимими засобами представлення даних і алгоритмів у програмах, моделями обчислень, і в поєднанні з іншими ідеями, використовуються для утворення всієї множини парадигм.</w:t>
      </w:r>
    </w:p>
    <w:p w:rsidR="003D72F6" w:rsidRDefault="003D72F6" w:rsidP="00890D13">
      <w:pPr>
        <w:pStyle w:val="a2"/>
      </w:pPr>
      <w:r w:rsidRPr="00FE7005">
        <w:t>Парадигма програмування в одних випадках «природно» визначається самою задачею, наприклад, об'єктно-орієнтований підхід при створенні пакетів графічних програм, в інших – її вибір може бути не таким очевидним і потребує значної роботи щодо обґрунтування.</w:t>
      </w:r>
    </w:p>
    <w:p w:rsidR="003D72F6" w:rsidRDefault="003D72F6" w:rsidP="00890D13">
      <w:pPr>
        <w:pStyle w:val="a2"/>
      </w:pPr>
      <w:r>
        <w:t xml:space="preserve">Задача </w:t>
      </w:r>
      <w:r w:rsidR="001808BB">
        <w:t xml:space="preserve">з розробки </w:t>
      </w:r>
      <w:r w:rsidR="009007F0">
        <w:t>модулю</w:t>
      </w:r>
      <w:r w:rsidR="009007F0" w:rsidRPr="000F0B1C">
        <w:t xml:space="preserve"> інтеграції даних систем аналізу показників бортових систем діагностування локомотивів</w:t>
      </w:r>
      <w:r w:rsidR="009007F0">
        <w:t xml:space="preserve"> що поставлена в </w:t>
      </w:r>
      <w:r w:rsidR="00DC0B8A" w:rsidRPr="001808BB">
        <w:rPr>
          <w:color w:val="C00000"/>
        </w:rPr>
        <w:t xml:space="preserve"> </w:t>
      </w:r>
      <w:r w:rsidR="00DC0B8A">
        <w:t xml:space="preserve">рамках дипломного проекту відноситься до задач що добре вкладається в концепцію об’єктно-орієнтованого програмування. </w:t>
      </w:r>
    </w:p>
    <w:p w:rsidR="009007F0" w:rsidRDefault="009007F0" w:rsidP="009007F0">
      <w:pPr>
        <w:pStyle w:val="a2"/>
      </w:pPr>
      <w:r>
        <w:t xml:space="preserve">Об'єктно-орієнтоване програмування </w:t>
      </w:r>
      <w:r w:rsidRPr="00FE7005">
        <w:t>–</w:t>
      </w:r>
      <w:r>
        <w:t xml:space="preserve"> одна з парадигм програмування, яка розглядає програму як множину «об'єктів», що взаємодіють між собою. Основу ООП складають три основні концепції: інкапсуляція, успадкування та поліморфізм. Одною з переваг ООП є краща модульність програмного забезпечення (тисячу функцій процедурної мови, в ООП можна замінити кількома десятками класів із </w:t>
      </w:r>
      <w:r>
        <w:lastRenderedPageBreak/>
        <w:t xml:space="preserve">своїми методами). Сьогодні багато мов програмування або підтримують ООП або ж є цілком об'єктно-орієнтованими. </w:t>
      </w:r>
      <w:r w:rsidRPr="009007F0">
        <w:t xml:space="preserve">В даний час кількість прикладних мов програмування, що реалізують об'єктно </w:t>
      </w:r>
      <w:r w:rsidR="009F45A4" w:rsidRPr="00FE7005">
        <w:t>–</w:t>
      </w:r>
      <w:r w:rsidR="009F45A4">
        <w:t xml:space="preserve"> </w:t>
      </w:r>
      <w:r w:rsidRPr="009007F0">
        <w:t>орієнтовану парадигму, є найбільшим по відношенню до інших парадигм.</w:t>
      </w:r>
    </w:p>
    <w:p w:rsidR="009007F0" w:rsidRDefault="009007F0" w:rsidP="009007F0">
      <w:pPr>
        <w:pStyle w:val="a2"/>
      </w:pPr>
      <w:r>
        <w:t xml:space="preserve">На відміну від традиційних поглядів, коли програму розглядали як набір підпрограм, або як перелік інструкцій комп'ютеру, ООП програми можна вважати сукупністю об'єктів. Відповідно до парадигми об'єктно-орієнтованого програмування, кожний об'єкт здатний отримувати повідомлення, обробляти дані, та надсилати повідомлення іншим об'єктам. Кожен об'єкт </w:t>
      </w:r>
      <w:r w:rsidR="009F45A4" w:rsidRPr="00FE7005">
        <w:t>–</w:t>
      </w:r>
      <w:r w:rsidR="009F45A4">
        <w:t xml:space="preserve"> </w:t>
      </w:r>
      <w:r>
        <w:t xml:space="preserve"> своєрідний незалежний автомат з окремим призначенням та відповідальністю.</w:t>
      </w:r>
    </w:p>
    <w:p w:rsidR="00DC0B8A" w:rsidRPr="00FE7005" w:rsidRDefault="00DC0B8A" w:rsidP="00890D13">
      <w:pPr>
        <w:pStyle w:val="a2"/>
      </w:pPr>
      <w:r w:rsidRPr="00FE7005">
        <w:t>Основні переваги ООП для практичного програмування наступні</w:t>
      </w:r>
      <w:r w:rsidR="00081E85" w:rsidRPr="0056337A">
        <w:rPr>
          <w:lang w:val="ru-RU"/>
        </w:rPr>
        <w:t>[</w:t>
      </w:r>
      <w:r w:rsidR="0056337A" w:rsidRPr="0056337A">
        <w:rPr>
          <w:lang w:val="ru-RU"/>
        </w:rPr>
        <w:t>7</w:t>
      </w:r>
      <w:r w:rsidR="00081E85" w:rsidRPr="0056337A">
        <w:rPr>
          <w:lang w:val="ru-RU"/>
        </w:rPr>
        <w:t>]</w:t>
      </w:r>
      <w:r w:rsidRPr="0056337A">
        <w:t>:</w:t>
      </w:r>
    </w:p>
    <w:p w:rsidR="00DC0B8A" w:rsidRPr="00DC0B8A" w:rsidRDefault="00DC0B8A" w:rsidP="00AC35F7">
      <w:pPr>
        <w:pStyle w:val="a2"/>
        <w:numPr>
          <w:ilvl w:val="0"/>
          <w:numId w:val="10"/>
        </w:numPr>
      </w:pPr>
      <w:r w:rsidRPr="00DC0B8A">
        <w:t>наявність доб</w:t>
      </w:r>
      <w:r w:rsidR="00081E85">
        <w:t>ре узгодженої мови проектування</w:t>
      </w:r>
      <w:r w:rsidRPr="00DC0B8A">
        <w:t>;</w:t>
      </w:r>
    </w:p>
    <w:p w:rsidR="00DC0B8A" w:rsidRPr="00DC0B8A" w:rsidRDefault="00DC0B8A" w:rsidP="00AC35F7">
      <w:pPr>
        <w:pStyle w:val="a2"/>
        <w:numPr>
          <w:ilvl w:val="0"/>
          <w:numId w:val="10"/>
        </w:numPr>
      </w:pPr>
      <w:r w:rsidRPr="00DC0B8A">
        <w:t>наявність якісного середовища проектування;</w:t>
      </w:r>
    </w:p>
    <w:p w:rsidR="00DC0B8A" w:rsidRPr="00DC0B8A" w:rsidRDefault="00DC0B8A" w:rsidP="00AC35F7">
      <w:pPr>
        <w:pStyle w:val="a2"/>
        <w:numPr>
          <w:ilvl w:val="0"/>
          <w:numId w:val="10"/>
        </w:numPr>
      </w:pPr>
      <w:r w:rsidRPr="00DC0B8A">
        <w:t>можливість керування якістю</w:t>
      </w:r>
      <w:r w:rsidR="00081E85">
        <w:t xml:space="preserve"> об‘єктно-орієнтованого проекту</w:t>
      </w:r>
      <w:r w:rsidRPr="00DC0B8A">
        <w:t>;</w:t>
      </w:r>
    </w:p>
    <w:p w:rsidR="00DC0B8A" w:rsidRPr="00DC0B8A" w:rsidRDefault="00DC0B8A" w:rsidP="00AC35F7">
      <w:pPr>
        <w:pStyle w:val="a2"/>
        <w:numPr>
          <w:ilvl w:val="0"/>
          <w:numId w:val="10"/>
        </w:numPr>
      </w:pPr>
      <w:r w:rsidRPr="00DC0B8A">
        <w:t>можливість розробляти великі програмні проекти, розбиваючи великі задачі на невеликі, незалежні і легко доступні до огляду частини, що дозволяє залучати до розробки велику кількість виконавців;</w:t>
      </w:r>
    </w:p>
    <w:p w:rsidR="00DC0B8A" w:rsidRPr="00DC0B8A" w:rsidRDefault="00DC0B8A" w:rsidP="00AC35F7">
      <w:pPr>
        <w:pStyle w:val="a2"/>
        <w:numPr>
          <w:ilvl w:val="0"/>
          <w:numId w:val="10"/>
        </w:numPr>
      </w:pPr>
      <w:r w:rsidRPr="00DC0B8A">
        <w:t>широкі можливості з повторного використання коду (більш спеціалізовані функції можуть бути написані за рахунок додавання частин, що роблять їх унікальними; загальна частина успадковується).</w:t>
      </w:r>
    </w:p>
    <w:p w:rsidR="009F45A4" w:rsidRPr="005F70DF" w:rsidRDefault="00DC0B8A" w:rsidP="009F45A4">
      <w:pPr>
        <w:pStyle w:val="a2"/>
      </w:pPr>
      <w:r>
        <w:t xml:space="preserve">Об’єктно-орієнтований підхід дозволяє використати </w:t>
      </w:r>
      <w:r>
        <w:rPr>
          <w:lang w:val="en-US"/>
        </w:rPr>
        <w:t>ORM</w:t>
      </w:r>
      <w:r w:rsidRPr="00DC0B8A">
        <w:t>(</w:t>
      </w:r>
      <w:r w:rsidRPr="00DC0B8A">
        <w:rPr>
          <w:lang w:val="en-US"/>
        </w:rPr>
        <w:t>Object</w:t>
      </w:r>
      <w:r w:rsidRPr="00DC0B8A">
        <w:t>-</w:t>
      </w:r>
      <w:r w:rsidRPr="00DC0B8A">
        <w:rPr>
          <w:lang w:val="en-US"/>
        </w:rPr>
        <w:t>relational</w:t>
      </w:r>
      <w:r w:rsidRPr="00DC0B8A">
        <w:t xml:space="preserve"> </w:t>
      </w:r>
      <w:r w:rsidRPr="00DC0B8A">
        <w:rPr>
          <w:lang w:val="en-US"/>
        </w:rPr>
        <w:t>mapping</w:t>
      </w:r>
      <w:r w:rsidRPr="00DC0B8A">
        <w:t>, Об'єктно-реляційна проекція) підхід до органі</w:t>
      </w:r>
      <w:r>
        <w:t>з</w:t>
      </w:r>
      <w:r w:rsidRPr="00DC0B8A">
        <w:t xml:space="preserve">ації роботи із БД, </w:t>
      </w:r>
      <w:r>
        <w:t>що підвищує швидкість розробки, та зрозумілість реалізації, через те, що програмна модель оперує сутностями</w:t>
      </w:r>
      <w:r w:rsidR="005F70DF">
        <w:t xml:space="preserve"> що зберігає модель збереження.</w:t>
      </w:r>
    </w:p>
    <w:p w:rsidR="00CC1757" w:rsidRDefault="00DC0B8A" w:rsidP="00890D13">
      <w:pPr>
        <w:pStyle w:val="a2"/>
      </w:pPr>
      <w:r>
        <w:t xml:space="preserve">Також ООП надає можливість використовувати </w:t>
      </w:r>
      <w:proofErr w:type="spellStart"/>
      <w:r>
        <w:t>компонентно</w:t>
      </w:r>
      <w:proofErr w:type="spellEnd"/>
      <w:r>
        <w:t>-орієнтований підхід до архітектури додатку, що дозволяє розділити програму на повністю незалежні модулі, комунікація між якими виконується лише через інтерфейси</w:t>
      </w:r>
      <w:r w:rsidR="0056337A" w:rsidRPr="0056337A">
        <w:t>[8]</w:t>
      </w:r>
      <w:r w:rsidR="00F823C1">
        <w:t>, для зменшення зв’язності кодової бази та простоти внесення змін.</w:t>
      </w:r>
    </w:p>
    <w:p w:rsidR="00DD174E" w:rsidRPr="0049312D" w:rsidRDefault="00DD174E" w:rsidP="00DD174E">
      <w:pPr>
        <w:pStyle w:val="3"/>
      </w:pPr>
      <w:bookmarkStart w:id="35" w:name="_Toc390630485"/>
      <w:bookmarkStart w:id="36" w:name="_Toc390816956"/>
      <w:r>
        <w:lastRenderedPageBreak/>
        <w:t>3</w:t>
      </w:r>
      <w:r w:rsidRPr="0049312D">
        <w:t>.</w:t>
      </w:r>
      <w:r>
        <w:t>2.</w:t>
      </w:r>
      <w:r w:rsidRPr="0049312D">
        <w:t xml:space="preserve"> Вибір архітектури програмування</w:t>
      </w:r>
      <w:bookmarkEnd w:id="35"/>
      <w:bookmarkEnd w:id="36"/>
    </w:p>
    <w:p w:rsidR="00DD174E" w:rsidRPr="0049312D" w:rsidRDefault="00DD174E" w:rsidP="00DD174E">
      <w:pPr>
        <w:ind w:firstLine="851"/>
        <w:jc w:val="both"/>
        <w:rPr>
          <w:lang w:val="uk-UA" w:eastAsia="ru-RU"/>
        </w:rPr>
      </w:pPr>
      <w:r w:rsidRPr="0049312D">
        <w:rPr>
          <w:lang w:val="uk-UA" w:eastAsia="ru-RU"/>
        </w:rPr>
        <w:t>Архі</w:t>
      </w:r>
      <w:r w:rsidR="001B09B8">
        <w:rPr>
          <w:lang w:val="uk-UA" w:eastAsia="ru-RU"/>
        </w:rPr>
        <w:t xml:space="preserve">тектура «Клієнт-сервер»  (рис. </w:t>
      </w:r>
      <w:r w:rsidRPr="0049312D">
        <w:rPr>
          <w:lang w:val="uk-UA" w:eastAsia="ru-RU"/>
        </w:rPr>
        <w:t>3</w:t>
      </w:r>
      <w:r w:rsidR="001B09B8">
        <w:rPr>
          <w:lang w:val="uk-UA" w:eastAsia="ru-RU"/>
        </w:rPr>
        <w:t>.1</w:t>
      </w:r>
      <w:r w:rsidRPr="0049312D">
        <w:rPr>
          <w:lang w:val="uk-UA" w:eastAsia="ru-RU"/>
        </w:rPr>
        <w:t>).</w:t>
      </w:r>
    </w:p>
    <w:p w:rsidR="00DD174E" w:rsidRPr="0049312D" w:rsidRDefault="00DD174E" w:rsidP="00DD174E">
      <w:pPr>
        <w:pStyle w:val="a2"/>
      </w:pPr>
      <w:r w:rsidRPr="0049312D">
        <w:t>Є одним із архітектурних шаблонів програмного забезпечення та є домінуючою концепцією у створенні розподілених мережних застосунків і передбачає взаємодію та обмін даними між ними. Вона передбачає такі основні компоненти:</w:t>
      </w:r>
    </w:p>
    <w:p w:rsidR="00DD174E" w:rsidRPr="0049312D" w:rsidRDefault="00DD174E" w:rsidP="00DB3345">
      <w:pPr>
        <w:pStyle w:val="a2"/>
        <w:numPr>
          <w:ilvl w:val="0"/>
          <w:numId w:val="71"/>
        </w:numPr>
        <w:ind w:left="1276" w:hanging="283"/>
      </w:pPr>
      <w:r w:rsidRPr="0049312D">
        <w:t>набір серверів, які надають інформацію або інші послуги програмам, які звертаються до них;</w:t>
      </w:r>
    </w:p>
    <w:p w:rsidR="00DD174E" w:rsidRPr="0049312D" w:rsidRDefault="00DD174E" w:rsidP="00DB3345">
      <w:pPr>
        <w:pStyle w:val="a2"/>
        <w:numPr>
          <w:ilvl w:val="0"/>
          <w:numId w:val="71"/>
        </w:numPr>
        <w:ind w:left="1276" w:hanging="283"/>
      </w:pPr>
      <w:r w:rsidRPr="0049312D">
        <w:t>набір клієнтів, які використовують сервіси, що надаються серверами;</w:t>
      </w:r>
    </w:p>
    <w:p w:rsidR="00DD174E" w:rsidRPr="0049312D" w:rsidRDefault="00DD174E" w:rsidP="00DB3345">
      <w:pPr>
        <w:pStyle w:val="a2"/>
        <w:numPr>
          <w:ilvl w:val="0"/>
          <w:numId w:val="71"/>
        </w:numPr>
        <w:ind w:left="1276" w:hanging="283"/>
      </w:pPr>
      <w:r w:rsidRPr="0049312D">
        <w:t>мережа, яка забезпечує взаємодію між клієнтами та серверами.</w:t>
      </w:r>
    </w:p>
    <w:p w:rsidR="00DD174E" w:rsidRPr="0049312D" w:rsidRDefault="00A314BD" w:rsidP="00DD174E">
      <w:pPr>
        <w:widowControl w:val="0"/>
        <w:ind w:left="851"/>
        <w:rPr>
          <w:szCs w:val="24"/>
          <w:lang w:val="uk-UA"/>
        </w:rPr>
      </w:pPr>
      <w:r>
        <w:rPr>
          <w:noProof/>
          <w:szCs w:val="24"/>
          <w:lang w:val="uk-UA" w:eastAsia="uk-UA"/>
        </w:rPr>
        <w:drawing>
          <wp:inline distT="0" distB="0" distL="0" distR="0">
            <wp:extent cx="5581650" cy="3514725"/>
            <wp:effectExtent l="0" t="0" r="0" b="9525"/>
            <wp:docPr id="10" name="Рисунок 10" descr="C:\Users\Дмитрий\Downloads\f14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митрий\Downloads\f14_0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650" cy="3514725"/>
                    </a:xfrm>
                    <a:prstGeom prst="rect">
                      <a:avLst/>
                    </a:prstGeom>
                    <a:noFill/>
                    <a:ln>
                      <a:noFill/>
                    </a:ln>
                  </pic:spPr>
                </pic:pic>
              </a:graphicData>
            </a:graphic>
          </wp:inline>
        </w:drawing>
      </w:r>
    </w:p>
    <w:p w:rsidR="00DD174E" w:rsidRPr="0049312D" w:rsidRDefault="001B09B8" w:rsidP="00A314BD">
      <w:pPr>
        <w:pStyle w:val="a2"/>
        <w:spacing w:after="120"/>
        <w:jc w:val="center"/>
        <w:rPr>
          <w:lang w:eastAsia="ru-RU"/>
        </w:rPr>
      </w:pPr>
      <w:r>
        <w:rPr>
          <w:szCs w:val="24"/>
        </w:rPr>
        <w:t xml:space="preserve">Рисунок </w:t>
      </w:r>
      <w:r w:rsidR="00DD174E" w:rsidRPr="0049312D">
        <w:rPr>
          <w:szCs w:val="24"/>
        </w:rPr>
        <w:t>3</w:t>
      </w:r>
      <w:r>
        <w:rPr>
          <w:szCs w:val="24"/>
        </w:rPr>
        <w:t>.1</w:t>
      </w:r>
      <w:r w:rsidR="002430F9" w:rsidRPr="001F09A1">
        <w:rPr>
          <w:lang w:eastAsia="ru-RU"/>
        </w:rPr>
        <w:t xml:space="preserve"> </w:t>
      </w:r>
      <w:r w:rsidR="002430F9" w:rsidRPr="00FD7872">
        <w:t>–</w:t>
      </w:r>
      <w:r w:rsidR="002430F9">
        <w:t xml:space="preserve"> </w:t>
      </w:r>
      <w:r w:rsidR="00DD174E" w:rsidRPr="0049312D">
        <w:rPr>
          <w:lang w:eastAsia="ru-RU"/>
        </w:rPr>
        <w:t>Архітектура «Клієнт-сервер»</w:t>
      </w:r>
    </w:p>
    <w:p w:rsidR="00DD174E" w:rsidRPr="0049312D" w:rsidRDefault="00DD174E" w:rsidP="00DD174E">
      <w:pPr>
        <w:pStyle w:val="a2"/>
      </w:pPr>
      <w:r w:rsidRPr="0049312D">
        <w:t>Трирівнева клієнт-серверна архітектура передбачає відділення прикладного рівня від управління даними. Відокремлюється окремий програмний рівень, на якому зосереджується прикладна логіка </w:t>
      </w:r>
      <w:hyperlink r:id="rId19" w:tooltip="Застосунок" w:history="1">
        <w:r w:rsidRPr="0049312D">
          <w:rPr>
            <w:rStyle w:val="ac"/>
            <w:color w:val="auto"/>
            <w:u w:val="none"/>
          </w:rPr>
          <w:t>застосунку</w:t>
        </w:r>
      </w:hyperlink>
      <w:r w:rsidRPr="0049312D">
        <w:t xml:space="preserve">. Програми проміжного рівня можуть </w:t>
      </w:r>
      <w:proofErr w:type="spellStart"/>
      <w:r w:rsidRPr="0049312D">
        <w:t>функціювати</w:t>
      </w:r>
      <w:proofErr w:type="spellEnd"/>
      <w:r w:rsidRPr="0049312D">
        <w:t xml:space="preserve"> під управлінням спеціальних серверів </w:t>
      </w:r>
      <w:hyperlink r:id="rId20" w:tooltip="Застосунок" w:history="1">
        <w:r w:rsidRPr="0049312D">
          <w:rPr>
            <w:rStyle w:val="ac"/>
            <w:color w:val="auto"/>
            <w:u w:val="none"/>
          </w:rPr>
          <w:t>застосунків</w:t>
        </w:r>
      </w:hyperlink>
      <w:r w:rsidRPr="0049312D">
        <w:t>, але запуск таких програм може здійснюватися і під управлінням звичайного веб-сервера. Нарешті, управління даними здійснюється сервером даних.</w:t>
      </w:r>
    </w:p>
    <w:p w:rsidR="00DD174E" w:rsidRPr="0049312D" w:rsidRDefault="00DD174E" w:rsidP="00DD174E">
      <w:pPr>
        <w:pStyle w:val="a2"/>
      </w:pPr>
      <w:r w:rsidRPr="0049312D">
        <w:lastRenderedPageBreak/>
        <w:t>Для роботи з системою користувач використовує стандартне програмне забезпечення — звичайний браузер. Це позбавляє його необхідності завантажувати та інсталювати спеціальні програми (хоча інколи така необхідність все-таки виникає). Але користувачеві слід надати в розпорядженні інтерфейс, який дозволяв би йому взаємодіяти з системою і формувати запити до неї. Форми, що визначають цей інтерфейс, розміщуються на веб-сторінках та завантажуються разом з ними.</w:t>
      </w:r>
    </w:p>
    <w:p w:rsidR="00DD174E" w:rsidRPr="0049312D" w:rsidRDefault="00DD174E" w:rsidP="00DD174E">
      <w:pPr>
        <w:pStyle w:val="a2"/>
      </w:pPr>
      <w:r w:rsidRPr="0049312D">
        <w:t>Веб-оглядач формує запит та пересилає його до сервера, який здійснює обробку. При необхідності сервер викликає серверні програмні модулі, які забезпечують обробку запиту і в разі потреби звертаються до сервера даних. Сервер даних здійснює операції з даними, що зберігаються в системі та складають її інформаційну основу. Зокрема, він може здійснити вибірку з інформаційної бази відповідно до запиту та передати її модулю проміжного рівня для подальшої обробки. Дані, з якими працює сервер даних, найчастіше організовані як реляційна база даних.</w:t>
      </w:r>
    </w:p>
    <w:p w:rsidR="00DD174E" w:rsidRPr="0049312D" w:rsidRDefault="00DD174E" w:rsidP="00DD174E">
      <w:pPr>
        <w:pStyle w:val="a2"/>
      </w:pPr>
      <w:r w:rsidRPr="0049312D">
        <w:t>Найчастіше </w:t>
      </w:r>
      <w:hyperlink r:id="rId21" w:tooltip="Веб-сервер" w:history="1">
        <w:r w:rsidRPr="0049312D">
          <w:rPr>
            <w:rStyle w:val="ac"/>
            <w:color w:val="auto"/>
            <w:u w:val="none"/>
          </w:rPr>
          <w:t>веб-сервер</w:t>
        </w:r>
      </w:hyperlink>
      <w:r w:rsidRPr="0049312D">
        <w:t> і серверні </w:t>
      </w:r>
      <w:hyperlink r:id="rId22" w:tooltip="Програмний модуль" w:history="1">
        <w:r w:rsidRPr="0049312D">
          <w:rPr>
            <w:rStyle w:val="ac"/>
            <w:color w:val="auto"/>
            <w:u w:val="none"/>
          </w:rPr>
          <w:t>модулі</w:t>
        </w:r>
      </w:hyperlink>
      <w:r w:rsidRPr="0049312D">
        <w:t xml:space="preserve"> проміжного рівня розміщуються на одному комп'ютері, хоч і являють собою окремі і </w:t>
      </w:r>
      <w:proofErr w:type="spellStart"/>
      <w:r w:rsidRPr="0049312D">
        <w:t>логічно</w:t>
      </w:r>
      <w:proofErr w:type="spellEnd"/>
      <w:r w:rsidRPr="0049312D">
        <w:t xml:space="preserve"> незалежні програмні модулі. </w:t>
      </w:r>
      <w:r w:rsidRPr="0056337A">
        <w:t>[</w:t>
      </w:r>
      <w:r w:rsidR="0056337A" w:rsidRPr="00533AA4">
        <w:rPr>
          <w:lang w:val="ru-RU"/>
        </w:rPr>
        <w:t>9</w:t>
      </w:r>
      <w:r w:rsidRPr="0056337A">
        <w:t>].</w:t>
      </w:r>
    </w:p>
    <w:p w:rsidR="00DD174E" w:rsidRPr="0049312D" w:rsidRDefault="00DD174E" w:rsidP="00DD174E">
      <w:pPr>
        <w:widowControl w:val="0"/>
        <w:ind w:firstLine="851"/>
        <w:jc w:val="both"/>
        <w:rPr>
          <w:szCs w:val="24"/>
          <w:lang w:val="uk-UA"/>
        </w:rPr>
      </w:pPr>
      <w:r w:rsidRPr="0049312D">
        <w:rPr>
          <w:szCs w:val="24"/>
          <w:lang w:val="uk-UA"/>
        </w:rPr>
        <w:t>Арх</w:t>
      </w:r>
      <w:r w:rsidR="001B09B8">
        <w:rPr>
          <w:szCs w:val="24"/>
          <w:lang w:val="uk-UA"/>
        </w:rPr>
        <w:t>ітектура «Файл-сервер» (рис. 3.2</w:t>
      </w:r>
      <w:r w:rsidRPr="0049312D">
        <w:rPr>
          <w:szCs w:val="24"/>
          <w:lang w:val="uk-UA"/>
        </w:rPr>
        <w:t>).</w:t>
      </w:r>
    </w:p>
    <w:p w:rsidR="00DD174E" w:rsidRPr="0049312D" w:rsidRDefault="00DD174E" w:rsidP="00DD174E">
      <w:pPr>
        <w:ind w:firstLine="851"/>
        <w:jc w:val="both"/>
        <w:rPr>
          <w:lang w:val="uk-UA" w:eastAsia="ru-RU"/>
        </w:rPr>
      </w:pPr>
      <w:r w:rsidRPr="0049312D">
        <w:rPr>
          <w:szCs w:val="24"/>
          <w:lang w:val="uk-UA"/>
        </w:rPr>
        <w:t xml:space="preserve">Тут функціонують два компоненти: це файл-сервер і робоча станція. </w:t>
      </w:r>
      <w:r w:rsidRPr="0049312D">
        <w:rPr>
          <w:lang w:val="uk-UA" w:eastAsia="ru-RU"/>
        </w:rPr>
        <w:t>Файл-сервер і станція працюють на різних комп'ютерах, які з'єднані між собою мережею. Запити до сервера формуються на рівні доступу до файлів.</w:t>
      </w:r>
    </w:p>
    <w:p w:rsidR="00DD174E" w:rsidRPr="0049312D" w:rsidRDefault="00DD174E" w:rsidP="00DD174E">
      <w:pPr>
        <w:widowControl w:val="0"/>
        <w:ind w:firstLine="851"/>
        <w:jc w:val="both"/>
        <w:rPr>
          <w:szCs w:val="24"/>
          <w:lang w:val="uk-UA"/>
        </w:rPr>
      </w:pPr>
      <w:r w:rsidRPr="0049312D">
        <w:rPr>
          <w:noProof/>
          <w:szCs w:val="24"/>
          <w:lang w:val="uk-UA" w:eastAsia="uk-UA"/>
        </w:rPr>
        <w:drawing>
          <wp:inline distT="0" distB="0" distL="0" distR="0" wp14:anchorId="5625F5AB" wp14:editId="094E9351">
            <wp:extent cx="5643154" cy="138811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grayscl/>
                      <a:extLst>
                        <a:ext uri="{28A0092B-C50C-407E-A947-70E740481C1C}">
                          <a14:useLocalDpi xmlns:a14="http://schemas.microsoft.com/office/drawing/2010/main" val="0"/>
                        </a:ext>
                      </a:extLst>
                    </a:blip>
                    <a:srcRect/>
                    <a:stretch>
                      <a:fillRect/>
                    </a:stretch>
                  </pic:blipFill>
                  <pic:spPr bwMode="auto">
                    <a:xfrm>
                      <a:off x="0" y="0"/>
                      <a:ext cx="5644260" cy="1388387"/>
                    </a:xfrm>
                    <a:prstGeom prst="rect">
                      <a:avLst/>
                    </a:prstGeom>
                    <a:noFill/>
                    <a:ln>
                      <a:noFill/>
                    </a:ln>
                  </pic:spPr>
                </pic:pic>
              </a:graphicData>
            </a:graphic>
          </wp:inline>
        </w:drawing>
      </w:r>
    </w:p>
    <w:p w:rsidR="00DD174E" w:rsidRPr="0049312D" w:rsidRDefault="001B09B8" w:rsidP="00A314BD">
      <w:pPr>
        <w:widowControl w:val="0"/>
        <w:spacing w:after="120"/>
        <w:ind w:firstLine="851"/>
        <w:jc w:val="center"/>
        <w:rPr>
          <w:lang w:val="uk-UA" w:eastAsia="ru-RU"/>
        </w:rPr>
      </w:pPr>
      <w:r>
        <w:rPr>
          <w:szCs w:val="24"/>
          <w:lang w:val="uk-UA"/>
        </w:rPr>
        <w:t>Рисунок 3.2</w:t>
      </w:r>
      <w:r w:rsidR="002430F9" w:rsidRPr="001F09A1">
        <w:rPr>
          <w:lang w:val="uk-UA" w:eastAsia="ru-RU"/>
        </w:rPr>
        <w:t xml:space="preserve"> </w:t>
      </w:r>
      <w:r w:rsidR="002430F9" w:rsidRPr="00FD7872">
        <w:rPr>
          <w:lang w:val="uk-UA"/>
        </w:rPr>
        <w:t>–</w:t>
      </w:r>
      <w:r w:rsidR="002430F9">
        <w:rPr>
          <w:lang w:val="uk-UA"/>
        </w:rPr>
        <w:t xml:space="preserve"> </w:t>
      </w:r>
      <w:r w:rsidR="00DD174E" w:rsidRPr="0049312D">
        <w:rPr>
          <w:lang w:val="uk-UA" w:eastAsia="ru-RU"/>
        </w:rPr>
        <w:t>Архітектура «</w:t>
      </w:r>
      <w:r w:rsidR="00DD174E" w:rsidRPr="0049312D">
        <w:rPr>
          <w:szCs w:val="24"/>
          <w:lang w:val="uk-UA"/>
        </w:rPr>
        <w:t>Файл-сервер</w:t>
      </w:r>
      <w:r w:rsidR="00DD174E" w:rsidRPr="0049312D">
        <w:rPr>
          <w:lang w:val="uk-UA" w:eastAsia="ru-RU"/>
        </w:rPr>
        <w:t>»</w:t>
      </w:r>
    </w:p>
    <w:p w:rsidR="00DD174E" w:rsidRPr="0049312D" w:rsidRDefault="00DD174E" w:rsidP="00DD174E">
      <w:pPr>
        <w:pStyle w:val="a2"/>
      </w:pPr>
      <w:r w:rsidRPr="0049312D">
        <w:rPr>
          <w:lang w:eastAsia="ru-RU"/>
        </w:rPr>
        <w:t xml:space="preserve">Недоліком даної системи є те, що дані обробляються на станціях, і зберігаються на сервері. Це тягне за собою велике навантаження на мережу і </w:t>
      </w:r>
      <w:r w:rsidRPr="0049312D">
        <w:rPr>
          <w:lang w:eastAsia="ru-RU"/>
        </w:rPr>
        <w:lastRenderedPageBreak/>
        <w:t>зниження продуктивності всієї системи. Крім того, проблеми одночасного доступу до даних, підтримки цілісності та узгодженості даних вирішуються копіями додатків на робочих станціях, тобто децентралізовано, що загрожує конфліктами і труднощами в їх вирішенні.</w:t>
      </w:r>
    </w:p>
    <w:p w:rsidR="00DD174E" w:rsidRPr="0049312D" w:rsidRDefault="00DD174E" w:rsidP="00DD174E">
      <w:pPr>
        <w:ind w:firstLine="851"/>
        <w:jc w:val="both"/>
        <w:rPr>
          <w:lang w:val="uk-UA" w:eastAsia="ru-RU"/>
        </w:rPr>
      </w:pPr>
      <w:r w:rsidRPr="0049312D">
        <w:rPr>
          <w:lang w:val="uk-UA" w:eastAsia="ru-RU"/>
        </w:rPr>
        <w:t>Для реалізації «</w:t>
      </w:r>
      <w:r w:rsidRPr="0049312D">
        <w:rPr>
          <w:szCs w:val="28"/>
          <w:lang w:val="uk-UA"/>
        </w:rPr>
        <w:t>Менеджеру статистики локомотивів»</w:t>
      </w:r>
      <w:r w:rsidRPr="0049312D">
        <w:rPr>
          <w:lang w:val="uk-UA" w:eastAsia="ru-RU"/>
        </w:rPr>
        <w:t xml:space="preserve"> було обрано архітектуру «Клієнт-сервер» із-за наступних переваг:</w:t>
      </w:r>
    </w:p>
    <w:p w:rsidR="00DD174E" w:rsidRPr="0049312D" w:rsidRDefault="00DD174E" w:rsidP="00DB3345">
      <w:pPr>
        <w:pStyle w:val="af"/>
        <w:numPr>
          <w:ilvl w:val="0"/>
          <w:numId w:val="72"/>
        </w:numPr>
        <w:ind w:left="1276" w:hanging="283"/>
        <w:jc w:val="both"/>
        <w:rPr>
          <w:lang w:val="uk-UA" w:eastAsia="ru-RU"/>
        </w:rPr>
      </w:pPr>
      <w:r w:rsidRPr="0049312D">
        <w:rPr>
          <w:lang w:val="uk-UA" w:eastAsia="ru-RU"/>
        </w:rPr>
        <w:t>робить можливим, в більшості випадків, розподіл функцій обчислювальної системи між декількома незалежними комп'ютерами в мережі. Це дозволяє спростити обслуговування обчислювальної системи. Зокрема, заміна, ремонт, модернізація або переміщення сервера не зачіпають клієнтів.</w:t>
      </w:r>
    </w:p>
    <w:p w:rsidR="00DD174E" w:rsidRDefault="00DD174E" w:rsidP="00DB3345">
      <w:pPr>
        <w:pStyle w:val="a2"/>
        <w:numPr>
          <w:ilvl w:val="0"/>
          <w:numId w:val="72"/>
        </w:numPr>
        <w:ind w:left="1276"/>
        <w:rPr>
          <w:lang w:eastAsia="ru-RU"/>
        </w:rPr>
      </w:pPr>
      <w:r w:rsidRPr="0049312D">
        <w:rPr>
          <w:lang w:eastAsia="ru-RU"/>
        </w:rPr>
        <w:t>всі дані зберігаються на сервері, який, як правило, захищений набагато краще ніж у більшості клієнтів. На сервері простіше забезпечити контроль повноважень, щоб вирішувати доступ до даних тільки клієнтам з відповідними правами доступу.</w:t>
      </w:r>
    </w:p>
    <w:p w:rsidR="00F823C1" w:rsidRDefault="002F48B8" w:rsidP="00F823C1">
      <w:pPr>
        <w:pStyle w:val="2"/>
        <w:rPr>
          <w:lang w:val="uk-UA"/>
        </w:rPr>
      </w:pPr>
      <w:bookmarkStart w:id="37" w:name="_Toc390816957"/>
      <w:r>
        <w:rPr>
          <w:lang w:val="uk-UA"/>
        </w:rPr>
        <w:t>3.3</w:t>
      </w:r>
      <w:r w:rsidR="00F823C1">
        <w:rPr>
          <w:lang w:val="uk-UA"/>
        </w:rPr>
        <w:t xml:space="preserve"> Проектування програмних інтерфейсів</w:t>
      </w:r>
      <w:bookmarkEnd w:id="37"/>
    </w:p>
    <w:p w:rsidR="00DC0B8A" w:rsidRDefault="00F823C1" w:rsidP="00890D13">
      <w:pPr>
        <w:pStyle w:val="a2"/>
        <w:rPr>
          <w:lang w:eastAsia="ru-RU"/>
        </w:rPr>
      </w:pPr>
      <w:r>
        <w:rPr>
          <w:lang w:eastAsia="ru-RU"/>
        </w:rPr>
        <w:t xml:space="preserve">Розроблюваний комплекс відноситься до класу додатків, що надають зовнішньому програмному забезпеченню інтерфейси за якими воно зможе </w:t>
      </w:r>
      <w:r w:rsidR="000B4CDE">
        <w:rPr>
          <w:lang w:eastAsia="ru-RU"/>
        </w:rPr>
        <w:t>взаємодіяти із програмним комплексом</w:t>
      </w:r>
      <w:r>
        <w:rPr>
          <w:lang w:eastAsia="ru-RU"/>
        </w:rPr>
        <w:t>.</w:t>
      </w:r>
    </w:p>
    <w:p w:rsidR="000B4CDE" w:rsidRDefault="000B4CDE" w:rsidP="00890D13">
      <w:pPr>
        <w:pStyle w:val="a2"/>
        <w:rPr>
          <w:lang w:eastAsia="ru-RU"/>
        </w:rPr>
      </w:pPr>
      <w:r>
        <w:rPr>
          <w:lang w:eastAsia="ru-RU"/>
        </w:rPr>
        <w:t xml:space="preserve">Інтерфейс взаємодії «додаток-додаток» називається </w:t>
      </w:r>
      <w:r>
        <w:rPr>
          <w:lang w:val="en-US" w:eastAsia="ru-RU"/>
        </w:rPr>
        <w:t>API</w:t>
      </w:r>
      <w:r w:rsidR="008426C8" w:rsidRPr="008426C8">
        <w:rPr>
          <w:lang w:eastAsia="ru-RU"/>
        </w:rPr>
        <w:t xml:space="preserve"> </w:t>
      </w:r>
      <w:r w:rsidRPr="000B4CDE">
        <w:rPr>
          <w:lang w:eastAsia="ru-RU"/>
        </w:rPr>
        <w:t>(</w:t>
      </w:r>
      <w:proofErr w:type="spellStart"/>
      <w:r w:rsidRPr="000B4CDE">
        <w:rPr>
          <w:lang w:eastAsia="ru-RU"/>
        </w:rPr>
        <w:t>application</w:t>
      </w:r>
      <w:proofErr w:type="spellEnd"/>
      <w:r w:rsidRPr="000B4CDE">
        <w:rPr>
          <w:lang w:eastAsia="ru-RU"/>
        </w:rPr>
        <w:t xml:space="preserve"> </w:t>
      </w:r>
      <w:proofErr w:type="spellStart"/>
      <w:r w:rsidRPr="000B4CDE">
        <w:rPr>
          <w:lang w:eastAsia="ru-RU"/>
        </w:rPr>
        <w:t>programming</w:t>
      </w:r>
      <w:proofErr w:type="spellEnd"/>
      <w:r w:rsidRPr="000B4CDE">
        <w:rPr>
          <w:lang w:eastAsia="ru-RU"/>
        </w:rPr>
        <w:t xml:space="preserve"> </w:t>
      </w:r>
      <w:proofErr w:type="spellStart"/>
      <w:r w:rsidRPr="000B4CDE">
        <w:rPr>
          <w:lang w:eastAsia="ru-RU"/>
        </w:rPr>
        <w:t>interface</w:t>
      </w:r>
      <w:proofErr w:type="spellEnd"/>
      <w:r>
        <w:rPr>
          <w:lang w:eastAsia="ru-RU"/>
        </w:rPr>
        <w:t>, п</w:t>
      </w:r>
      <w:r w:rsidRPr="000B4CDE">
        <w:rPr>
          <w:lang w:eastAsia="ru-RU"/>
        </w:rPr>
        <w:t>рикладний програмний інтерфейс</w:t>
      </w:r>
      <w:r>
        <w:rPr>
          <w:lang w:eastAsia="ru-RU"/>
        </w:rPr>
        <w:t>).</w:t>
      </w:r>
    </w:p>
    <w:p w:rsidR="0037118B" w:rsidRDefault="00CB6CA4" w:rsidP="00890D13">
      <w:pPr>
        <w:pStyle w:val="a2"/>
        <w:rPr>
          <w:lang w:eastAsia="ru-RU"/>
        </w:rPr>
      </w:pPr>
      <w:r>
        <w:rPr>
          <w:lang w:eastAsia="ru-RU"/>
        </w:rPr>
        <w:t xml:space="preserve">API </w:t>
      </w:r>
      <w:r w:rsidRPr="00FE7005">
        <w:t>–</w:t>
      </w:r>
      <w:r>
        <w:t xml:space="preserve"> </w:t>
      </w:r>
      <w:r w:rsidRPr="00CB6CA4">
        <w:rPr>
          <w:lang w:eastAsia="ru-RU"/>
        </w:rPr>
        <w:t xml:space="preserve">набір визначень взаємодії різнотипного програмного забезпечення. API </w:t>
      </w:r>
      <w:r>
        <w:t xml:space="preserve"> </w:t>
      </w:r>
      <w:r w:rsidRPr="00FE7005">
        <w:t>–</w:t>
      </w:r>
      <w:r>
        <w:t xml:space="preserve"> </w:t>
      </w:r>
      <w:r w:rsidRPr="00CB6CA4">
        <w:rPr>
          <w:lang w:eastAsia="ru-RU"/>
        </w:rPr>
        <w:t xml:space="preserve">це зазвичай метод абстракції між </w:t>
      </w:r>
      <w:proofErr w:type="spellStart"/>
      <w:r w:rsidRPr="00CB6CA4">
        <w:rPr>
          <w:lang w:eastAsia="ru-RU"/>
        </w:rPr>
        <w:t>низькорівневим</w:t>
      </w:r>
      <w:proofErr w:type="spellEnd"/>
      <w:r w:rsidRPr="00CB6CA4">
        <w:rPr>
          <w:lang w:eastAsia="ru-RU"/>
        </w:rPr>
        <w:t xml:space="preserve"> та </w:t>
      </w:r>
      <w:proofErr w:type="spellStart"/>
      <w:r w:rsidRPr="00CB6CA4">
        <w:rPr>
          <w:lang w:eastAsia="ru-RU"/>
        </w:rPr>
        <w:t>високорівневим</w:t>
      </w:r>
      <w:proofErr w:type="spellEnd"/>
      <w:r w:rsidRPr="00CB6CA4">
        <w:rPr>
          <w:lang w:eastAsia="ru-RU"/>
        </w:rPr>
        <w:t xml:space="preserve"> програмним забезпеченням.</w:t>
      </w:r>
    </w:p>
    <w:p w:rsidR="00F579D8" w:rsidRDefault="00F579D8" w:rsidP="00890D13">
      <w:pPr>
        <w:pStyle w:val="a2"/>
        <w:rPr>
          <w:lang w:eastAsia="ru-RU"/>
        </w:rPr>
      </w:pPr>
      <w:r w:rsidRPr="00F579D8">
        <w:rPr>
          <w:lang w:eastAsia="ru-RU"/>
        </w:rPr>
        <w:t xml:space="preserve">API визначає функціональність, яку надає програма (модуль, бібліотека), при цьому інтерфейс API дозволяє абстрагуватися від того, як саме ця функціональність реалізована. </w:t>
      </w:r>
    </w:p>
    <w:p w:rsidR="00CB6CA4" w:rsidRDefault="00CB6CA4" w:rsidP="00890D13">
      <w:pPr>
        <w:pStyle w:val="a2"/>
        <w:rPr>
          <w:lang w:eastAsia="ru-RU"/>
        </w:rPr>
      </w:pPr>
      <w:r w:rsidRPr="00CB6CA4">
        <w:rPr>
          <w:lang w:eastAsia="ru-RU"/>
        </w:rPr>
        <w:t xml:space="preserve">Одним з найпоширеніших призначень API є надання набору широко використовуваних функцій, наприклад для малювання вікна чи іконок на екрані. </w:t>
      </w:r>
      <w:r w:rsidRPr="00CB6CA4">
        <w:rPr>
          <w:lang w:eastAsia="ru-RU"/>
        </w:rPr>
        <w:lastRenderedPageBreak/>
        <w:t xml:space="preserve">Програмісти використовують переваги API у функціональності, таким чином їм не доводиться розробляти все з нуля. API є абстрактним поняттям </w:t>
      </w:r>
      <w:r w:rsidRPr="00FE7005">
        <w:t>–</w:t>
      </w:r>
      <w:r w:rsidRPr="00CB6CA4">
        <w:rPr>
          <w:lang w:eastAsia="ru-RU"/>
        </w:rPr>
        <w:t xml:space="preserve"> програмне забезпечення, що пропонує деякий API, часто називають реалізацією даного API. У багатьох випадках API є частиною набору розробки програмного забезпечення, водночас, набір розробки може включати як API, так і інші інструменти/апаратне забезпечення, отже ці два терміни не є </w:t>
      </w:r>
      <w:proofErr w:type="spellStart"/>
      <w:r w:rsidRPr="00CB6CA4">
        <w:rPr>
          <w:lang w:eastAsia="ru-RU"/>
        </w:rPr>
        <w:t>взаємозамінювані</w:t>
      </w:r>
      <w:proofErr w:type="spellEnd"/>
      <w:r w:rsidRPr="00CB6CA4">
        <w:rPr>
          <w:lang w:eastAsia="ru-RU"/>
        </w:rPr>
        <w:t>.</w:t>
      </w:r>
    </w:p>
    <w:p w:rsidR="001F41CD" w:rsidRDefault="001F41CD" w:rsidP="00890D13">
      <w:pPr>
        <w:pStyle w:val="a2"/>
        <w:rPr>
          <w:lang w:eastAsia="ru-RU"/>
        </w:rPr>
      </w:pPr>
      <w:r>
        <w:rPr>
          <w:lang w:eastAsia="ru-RU"/>
        </w:rPr>
        <w:t xml:space="preserve">При проектуванні мережевого </w:t>
      </w:r>
      <w:r>
        <w:rPr>
          <w:lang w:val="en-US" w:eastAsia="ru-RU"/>
        </w:rPr>
        <w:t>API</w:t>
      </w:r>
      <w:r w:rsidRPr="001F41CD">
        <w:rPr>
          <w:lang w:eastAsia="ru-RU"/>
        </w:rPr>
        <w:t xml:space="preserve"> </w:t>
      </w:r>
      <w:r>
        <w:rPr>
          <w:lang w:eastAsia="ru-RU"/>
        </w:rPr>
        <w:t>необхідно вирішити 2 проблеми: метод передачі даних, та протокол взаємодії.</w:t>
      </w:r>
    </w:p>
    <w:p w:rsidR="001F41CD" w:rsidRDefault="00916DE8" w:rsidP="00890D13">
      <w:pPr>
        <w:pStyle w:val="a2"/>
        <w:rPr>
          <w:lang w:eastAsia="ru-RU"/>
        </w:rPr>
      </w:pPr>
      <w:r w:rsidRPr="00916DE8">
        <w:rPr>
          <w:lang w:eastAsia="ru-RU"/>
        </w:rPr>
        <w:t xml:space="preserve">При прийнятті </w:t>
      </w:r>
      <w:r w:rsidR="00BB639E" w:rsidRPr="00916DE8">
        <w:rPr>
          <w:lang w:eastAsia="ru-RU"/>
        </w:rPr>
        <w:t>рішення</w:t>
      </w:r>
      <w:r w:rsidRPr="00916DE8">
        <w:rPr>
          <w:lang w:eastAsia="ru-RU"/>
        </w:rPr>
        <w:t xml:space="preserve"> про вибір механізму мережевого транспорту було проаналізовано</w:t>
      </w:r>
      <w:r w:rsidR="001F41CD">
        <w:rPr>
          <w:lang w:eastAsia="ru-RU"/>
        </w:rPr>
        <w:t xml:space="preserve"> декілька підходів до реалізації </w:t>
      </w:r>
      <w:r w:rsidR="001457A0">
        <w:rPr>
          <w:lang w:eastAsia="ru-RU"/>
        </w:rPr>
        <w:t>мережевої взаємодії між компонентами. Деякі з них:</w:t>
      </w:r>
    </w:p>
    <w:p w:rsidR="001457A0" w:rsidRDefault="001457A0" w:rsidP="00AC35F7">
      <w:pPr>
        <w:pStyle w:val="a2"/>
        <w:numPr>
          <w:ilvl w:val="0"/>
          <w:numId w:val="11"/>
        </w:numPr>
      </w:pPr>
      <w:r w:rsidRPr="001457A0">
        <w:rPr>
          <w:lang w:val="en-US" w:eastAsia="ru-RU"/>
        </w:rPr>
        <w:t>COM</w:t>
      </w:r>
      <w:r w:rsidRPr="001457A0">
        <w:rPr>
          <w:lang w:eastAsia="ru-RU"/>
        </w:rPr>
        <w:t xml:space="preserve"> </w:t>
      </w:r>
      <w:r w:rsidRPr="001457A0">
        <w:rPr>
          <w:lang w:val="en-US" w:eastAsia="ru-RU"/>
        </w:rPr>
        <w:t>RPC</w:t>
      </w:r>
      <w:r>
        <w:rPr>
          <w:lang w:eastAsia="ru-RU"/>
        </w:rPr>
        <w:t xml:space="preserve"> </w:t>
      </w:r>
      <w:r w:rsidRPr="001457A0">
        <w:t xml:space="preserve">– </w:t>
      </w:r>
      <w:r>
        <w:t>видалений виклик процедур</w:t>
      </w:r>
      <w:r w:rsidRPr="001457A0">
        <w:t xml:space="preserve"> </w:t>
      </w:r>
      <w:r>
        <w:t xml:space="preserve">в межах </w:t>
      </w:r>
      <w:r w:rsidRPr="001457A0">
        <w:rPr>
          <w:lang w:val="en-US"/>
        </w:rPr>
        <w:t>COM</w:t>
      </w:r>
      <w:r w:rsidRPr="001457A0">
        <w:t>-</w:t>
      </w:r>
      <w:r>
        <w:t>компонентів;</w:t>
      </w:r>
    </w:p>
    <w:p w:rsidR="001457A0" w:rsidRPr="00F12FA5" w:rsidRDefault="001457A0" w:rsidP="00AC35F7">
      <w:pPr>
        <w:pStyle w:val="a2"/>
        <w:numPr>
          <w:ilvl w:val="0"/>
          <w:numId w:val="11"/>
        </w:numPr>
      </w:pPr>
      <w:r>
        <w:rPr>
          <w:lang w:val="en-US"/>
        </w:rPr>
        <w:t>CORBA</w:t>
      </w:r>
      <w:r w:rsidRPr="001457A0">
        <w:t xml:space="preserve"> –</w:t>
      </w:r>
      <w:r>
        <w:t xml:space="preserve"> </w:t>
      </w:r>
      <w:r w:rsidR="00F12FA5">
        <w:t xml:space="preserve">інтерфейс взаємодії розподілених систем, </w:t>
      </w:r>
      <w:r w:rsidR="00F12FA5" w:rsidRPr="00F12FA5">
        <w:t>що написані різними мовами та працюють у різних вузлах мережі</w:t>
      </w:r>
      <w:r w:rsidR="00F12FA5">
        <w:t>;</w:t>
      </w:r>
    </w:p>
    <w:p w:rsidR="00F12FA5" w:rsidRDefault="00F12FA5" w:rsidP="00AC35F7">
      <w:pPr>
        <w:pStyle w:val="a2"/>
        <w:numPr>
          <w:ilvl w:val="0"/>
          <w:numId w:val="11"/>
        </w:numPr>
      </w:pPr>
      <w:r w:rsidRPr="00F12FA5">
        <w:t>.</w:t>
      </w:r>
      <w:r>
        <w:rPr>
          <w:lang w:val="en-US"/>
        </w:rPr>
        <w:t>NET</w:t>
      </w:r>
      <w:r w:rsidRPr="00F12FA5">
        <w:t xml:space="preserve"> </w:t>
      </w:r>
      <w:proofErr w:type="spellStart"/>
      <w:r>
        <w:rPr>
          <w:lang w:val="en-US"/>
        </w:rPr>
        <w:t>Remoting</w:t>
      </w:r>
      <w:proofErr w:type="spellEnd"/>
      <w:r w:rsidRPr="00F12FA5">
        <w:t>/</w:t>
      </w:r>
      <w:r>
        <w:rPr>
          <w:lang w:val="en-US"/>
        </w:rPr>
        <w:t>Java</w:t>
      </w:r>
      <w:r w:rsidRPr="00F12FA5">
        <w:t xml:space="preserve"> </w:t>
      </w:r>
      <w:r>
        <w:rPr>
          <w:lang w:val="en-US"/>
        </w:rPr>
        <w:t>RMI</w:t>
      </w:r>
      <w:r w:rsidRPr="00F12FA5">
        <w:t xml:space="preserve"> </w:t>
      </w:r>
      <w:r w:rsidRPr="001457A0">
        <w:t>–</w:t>
      </w:r>
      <w:r w:rsidRPr="00F12FA5">
        <w:t xml:space="preserve"> </w:t>
      </w:r>
      <w:r>
        <w:t xml:space="preserve">інтерфейси мережевої передачі об'єктів для платформ </w:t>
      </w:r>
      <w:r w:rsidRPr="00F12FA5">
        <w:t>.</w:t>
      </w:r>
      <w:r>
        <w:rPr>
          <w:lang w:val="en-US"/>
        </w:rPr>
        <w:t>NET</w:t>
      </w:r>
      <w:r w:rsidRPr="00F12FA5">
        <w:t xml:space="preserve"> </w:t>
      </w:r>
      <w:r>
        <w:t>та</w:t>
      </w:r>
      <w:r w:rsidRPr="00F12FA5">
        <w:t xml:space="preserve"> </w:t>
      </w:r>
      <w:r>
        <w:rPr>
          <w:lang w:val="en-US"/>
        </w:rPr>
        <w:t>Java</w:t>
      </w:r>
      <w:r>
        <w:t>;</w:t>
      </w:r>
    </w:p>
    <w:p w:rsidR="00F12FA5" w:rsidRDefault="00B84672" w:rsidP="00AC35F7">
      <w:pPr>
        <w:pStyle w:val="a2"/>
        <w:numPr>
          <w:ilvl w:val="0"/>
          <w:numId w:val="11"/>
        </w:numPr>
      </w:pPr>
      <w:r>
        <w:t>в</w:t>
      </w:r>
      <w:r w:rsidR="00F12FA5">
        <w:t>еб-сервіси;</w:t>
      </w:r>
    </w:p>
    <w:p w:rsidR="00F12FA5" w:rsidRDefault="00F12FA5" w:rsidP="00AC35F7">
      <w:pPr>
        <w:pStyle w:val="a2"/>
        <w:numPr>
          <w:ilvl w:val="0"/>
          <w:numId w:val="11"/>
        </w:numPr>
      </w:pPr>
      <w:r>
        <w:t xml:space="preserve">мережеві </w:t>
      </w:r>
      <w:proofErr w:type="spellStart"/>
      <w:r>
        <w:t>сокети</w:t>
      </w:r>
      <w:proofErr w:type="spellEnd"/>
      <w:r>
        <w:t>.</w:t>
      </w:r>
    </w:p>
    <w:p w:rsidR="00F12FA5" w:rsidRPr="00B80770" w:rsidRDefault="00F12FA5" w:rsidP="00890D13">
      <w:pPr>
        <w:pStyle w:val="a2"/>
      </w:pPr>
      <w:r w:rsidRPr="00B80770">
        <w:t xml:space="preserve">Із існуючих підходів, на даний момент найзручнішим є використання веб-сервісів, через наявність готових засобів для роботи із трафіком що передається за протоколом HTTP. Використання протоколу HTTP дозволяє використати із розробленим додатком вже існуючі засоби для моніторингу, маршрутизації та забезпечення </w:t>
      </w:r>
      <w:proofErr w:type="spellStart"/>
      <w:r w:rsidRPr="00B80770">
        <w:t>відмовостійкості</w:t>
      </w:r>
      <w:proofErr w:type="spellEnd"/>
      <w:r w:rsidRPr="00B80770">
        <w:t>, що використовуються для звичайних веб сайтів. Також використання веб-технологій дозволяє використовувати протокол HTTPS</w:t>
      </w:r>
      <w:r w:rsidR="008426C8" w:rsidRPr="008426C8">
        <w:t xml:space="preserve"> </w:t>
      </w:r>
      <w:r w:rsidRPr="00B80770">
        <w:t>(</w:t>
      </w:r>
      <w:proofErr w:type="spellStart"/>
      <w:r w:rsidRPr="00B80770">
        <w:t>HyperText</w:t>
      </w:r>
      <w:proofErr w:type="spellEnd"/>
      <w:r w:rsidRPr="00B80770">
        <w:t xml:space="preserve"> </w:t>
      </w:r>
      <w:proofErr w:type="spellStart"/>
      <w:r w:rsidRPr="00B80770">
        <w:t>Transfer</w:t>
      </w:r>
      <w:proofErr w:type="spellEnd"/>
      <w:r w:rsidRPr="00B80770">
        <w:t xml:space="preserve"> </w:t>
      </w:r>
      <w:proofErr w:type="spellStart"/>
      <w:r w:rsidRPr="00B80770">
        <w:t>Protocol</w:t>
      </w:r>
      <w:proofErr w:type="spellEnd"/>
      <w:r w:rsidRPr="00B80770">
        <w:t xml:space="preserve"> </w:t>
      </w:r>
      <w:proofErr w:type="spellStart"/>
      <w:r w:rsidRPr="00B80770">
        <w:t>Secure</w:t>
      </w:r>
      <w:proofErr w:type="spellEnd"/>
      <w:r w:rsidRPr="00B80770">
        <w:t>, безпечний протокол передачі гіпертексту), що надає можливість для захисту трафіку засобами шифрування.</w:t>
      </w:r>
    </w:p>
    <w:p w:rsidR="00F12FA5" w:rsidRPr="00B80770" w:rsidRDefault="00F12FA5" w:rsidP="00890D13">
      <w:pPr>
        <w:pStyle w:val="a2"/>
      </w:pPr>
      <w:r w:rsidRPr="00B80770">
        <w:t xml:space="preserve">Іншою причиною для використання HTTP є те, що він не обмежує користувача мовою програмування </w:t>
      </w:r>
      <w:r w:rsidR="00B80770" w:rsidRPr="00B80770">
        <w:t>– клієнти для роботи із HTTP існують для усіх більш-менш розповсюджених мов програмування.</w:t>
      </w:r>
    </w:p>
    <w:p w:rsidR="00B80770" w:rsidRPr="00B80A09" w:rsidRDefault="00B80770" w:rsidP="00890D13">
      <w:pPr>
        <w:pStyle w:val="a2"/>
      </w:pPr>
      <w:r w:rsidRPr="00B80A09">
        <w:lastRenderedPageBreak/>
        <w:t>Існує декілька протоколів для реалізації веб-сервісів:</w:t>
      </w:r>
    </w:p>
    <w:p w:rsidR="00B80770" w:rsidRPr="00B80A09" w:rsidRDefault="00B80770" w:rsidP="00AC35F7">
      <w:pPr>
        <w:pStyle w:val="a2"/>
        <w:numPr>
          <w:ilvl w:val="0"/>
          <w:numId w:val="12"/>
        </w:numPr>
      </w:pPr>
      <w:r w:rsidRPr="00B80A09">
        <w:t xml:space="preserve">XML-RPC – використовує XML для кодування своїх повідомлень і HTTP в якості транспортного механізму. Всі посилання ідуть на один URI, запит кодує </w:t>
      </w:r>
      <w:r w:rsidR="009B2409" w:rsidRPr="00B80A09">
        <w:t>і</w:t>
      </w:r>
      <w:r w:rsidR="009B2409">
        <w:t>м</w:t>
      </w:r>
      <w:r w:rsidR="009B2409" w:rsidRPr="00B80A09">
        <w:t>’я</w:t>
      </w:r>
      <w:r w:rsidRPr="00B80A09">
        <w:t xml:space="preserve"> процедури та параметри;</w:t>
      </w:r>
    </w:p>
    <w:p w:rsidR="00B80770" w:rsidRPr="00B80A09" w:rsidRDefault="00B80770" w:rsidP="00AC35F7">
      <w:pPr>
        <w:pStyle w:val="a2"/>
        <w:numPr>
          <w:ilvl w:val="0"/>
          <w:numId w:val="12"/>
        </w:numPr>
      </w:pPr>
      <w:r w:rsidRPr="00B80A09">
        <w:t>SOAP – протокол обміну структурованими повідомленнями в розподіленої обчислювальної середовищі. Всі посилання і</w:t>
      </w:r>
      <w:r w:rsidR="009776D7">
        <w:t xml:space="preserve">дуть на один URI, запит кодує </w:t>
      </w:r>
      <w:r w:rsidR="009B2409">
        <w:t>ім</w:t>
      </w:r>
      <w:r w:rsidR="009B2409" w:rsidRPr="00B80A09">
        <w:t>’я</w:t>
      </w:r>
      <w:r w:rsidRPr="00B80A09">
        <w:t xml:space="preserve"> процедури та параметри, формат виклику є стандартизованим, та описується WSDL-схемою;</w:t>
      </w:r>
    </w:p>
    <w:p w:rsidR="00B80770" w:rsidRPr="00B80A09" w:rsidRDefault="00B80770" w:rsidP="00AC35F7">
      <w:pPr>
        <w:pStyle w:val="a2"/>
        <w:numPr>
          <w:ilvl w:val="0"/>
          <w:numId w:val="12"/>
        </w:numPr>
      </w:pPr>
      <w:r w:rsidRPr="00B80A09">
        <w:t xml:space="preserve">REST – </w:t>
      </w:r>
      <w:proofErr w:type="spellStart"/>
      <w:r w:rsidRPr="00B80A09">
        <w:t>REpresentive</w:t>
      </w:r>
      <w:proofErr w:type="spellEnd"/>
      <w:r w:rsidRPr="00B80A09">
        <w:t xml:space="preserve"> </w:t>
      </w:r>
      <w:proofErr w:type="spellStart"/>
      <w:r w:rsidRPr="00B80A09">
        <w:t>State</w:t>
      </w:r>
      <w:proofErr w:type="spellEnd"/>
      <w:r w:rsidRPr="00B80A09">
        <w:t xml:space="preserve"> </w:t>
      </w:r>
      <w:proofErr w:type="spellStart"/>
      <w:r w:rsidRPr="00B80A09">
        <w:t>Transfer</w:t>
      </w:r>
      <w:proofErr w:type="spellEnd"/>
      <w:r w:rsidRPr="00B80A09">
        <w:t xml:space="preserve"> (передача стану представлення). Метод за яким URI повністю кодує команду, а дані запиту лише зберігають корисну інформацію для команди.</w:t>
      </w:r>
    </w:p>
    <w:p w:rsidR="00B80770" w:rsidRDefault="00B80A09" w:rsidP="00890D13">
      <w:pPr>
        <w:pStyle w:val="a2"/>
      </w:pPr>
      <w:r w:rsidRPr="00B80A09">
        <w:t>Реалізація протоколу за архітектурою REST є найбільш зручною для кінцевого користувача, тому що URI ресурсів однозначно ідентифікують запит, та спрощують роботу із сервісом.</w:t>
      </w:r>
      <w:r>
        <w:t xml:space="preserve"> Іншою перевагою </w:t>
      </w:r>
      <w:r>
        <w:rPr>
          <w:lang w:val="en-US"/>
        </w:rPr>
        <w:t>REST</w:t>
      </w:r>
      <w:r w:rsidRPr="00B80A09">
        <w:t xml:space="preserve"> є «природня» інтеграція із об'єктно-орієнтованою парадигмою програмування що обрана для реалізації програмного комплексу.</w:t>
      </w:r>
    </w:p>
    <w:p w:rsidR="00B80A09" w:rsidRPr="00D615A5" w:rsidRDefault="00B80A09" w:rsidP="00890D13">
      <w:pPr>
        <w:pStyle w:val="a2"/>
      </w:pPr>
      <w:r w:rsidRPr="00D615A5">
        <w:t xml:space="preserve">Таким чином, програмний комплекс буде надавати список ресурсів за яким користувачі сервісу зможуть взаємодіяти за допомогою звичайних HTTP-запитів, уточнюючи тип запиту за допомогою HTTP-методів, та </w:t>
      </w:r>
      <w:proofErr w:type="spellStart"/>
      <w:r w:rsidRPr="00D615A5">
        <w:t>передаваючи</w:t>
      </w:r>
      <w:proofErr w:type="spellEnd"/>
      <w:r w:rsidRPr="00D615A5">
        <w:t xml:space="preserve"> сервісу однотипні об'єкти.</w:t>
      </w:r>
    </w:p>
    <w:p w:rsidR="007B15B6" w:rsidRDefault="005F5BE3" w:rsidP="00890D13">
      <w:pPr>
        <w:pStyle w:val="a2"/>
      </w:pPr>
      <w:r w:rsidRPr="005F5BE3">
        <w:t xml:space="preserve">Для сучасних веб технологій, </w:t>
      </w:r>
      <w:r w:rsidR="00B80A09" w:rsidRPr="00D615A5">
        <w:t xml:space="preserve">найбільш </w:t>
      </w:r>
      <w:r w:rsidRPr="005F5BE3">
        <w:t xml:space="preserve">характерним для передачі даних </w:t>
      </w:r>
      <w:r w:rsidR="007B15B6">
        <w:t>є формати XML та JSON.</w:t>
      </w:r>
    </w:p>
    <w:p w:rsidR="007B15B6" w:rsidRPr="007B15B6" w:rsidRDefault="007B15B6" w:rsidP="007B15B6">
      <w:pPr>
        <w:pStyle w:val="a2"/>
      </w:pPr>
      <w:r>
        <w:rPr>
          <w:lang w:val="ru-RU"/>
        </w:rPr>
        <w:t>XML</w:t>
      </w:r>
      <w:r w:rsidRPr="007B15B6">
        <w:t xml:space="preserve"> </w:t>
      </w:r>
      <w:r w:rsidRPr="00B80A09">
        <w:t>–</w:t>
      </w:r>
      <w:r w:rsidRPr="007B15B6">
        <w:t xml:space="preserve"> запропонований консорціумом </w:t>
      </w:r>
      <w:proofErr w:type="spellStart"/>
      <w:r w:rsidRPr="007B15B6">
        <w:rPr>
          <w:lang w:val="ru-RU"/>
        </w:rPr>
        <w:t>World</w:t>
      </w:r>
      <w:proofErr w:type="spellEnd"/>
      <w:r w:rsidRPr="007B15B6">
        <w:t xml:space="preserve"> </w:t>
      </w:r>
      <w:proofErr w:type="spellStart"/>
      <w:r w:rsidRPr="007B15B6">
        <w:rPr>
          <w:lang w:val="ru-RU"/>
        </w:rPr>
        <w:t>Wide</w:t>
      </w:r>
      <w:proofErr w:type="spellEnd"/>
      <w:r w:rsidRPr="007B15B6">
        <w:t xml:space="preserve"> </w:t>
      </w:r>
      <w:proofErr w:type="spellStart"/>
      <w:r w:rsidRPr="007B15B6">
        <w:rPr>
          <w:lang w:val="ru-RU"/>
        </w:rPr>
        <w:t>Web</w:t>
      </w:r>
      <w:proofErr w:type="spellEnd"/>
      <w:r w:rsidRPr="007B15B6">
        <w:t xml:space="preserve"> (</w:t>
      </w:r>
      <w:r w:rsidRPr="007B15B6">
        <w:rPr>
          <w:lang w:val="ru-RU"/>
        </w:rPr>
        <w:t>W</w:t>
      </w:r>
      <w:r w:rsidRPr="007B15B6">
        <w:t>3</w:t>
      </w:r>
      <w:r w:rsidRPr="007B15B6">
        <w:rPr>
          <w:lang w:val="ru-RU"/>
        </w:rPr>
        <w:t>C</w:t>
      </w:r>
      <w:r w:rsidRPr="007B15B6">
        <w:t>) стандарт побудови мов розмітки ієрархічно структурованих даних для обміну між різними застосунками</w:t>
      </w:r>
      <w:r>
        <w:t>.</w:t>
      </w:r>
      <w:r w:rsidRPr="007B15B6">
        <w:t xml:space="preserve"> Є спрощеною підмножиною мови розмітки </w:t>
      </w:r>
      <w:r w:rsidRPr="007B15B6">
        <w:rPr>
          <w:lang w:val="ru-RU"/>
        </w:rPr>
        <w:t>SGML</w:t>
      </w:r>
      <w:r w:rsidRPr="007B15B6">
        <w:t xml:space="preserve">. </w:t>
      </w:r>
      <w:r w:rsidRPr="007B15B6">
        <w:rPr>
          <w:lang w:val="ru-RU"/>
        </w:rPr>
        <w:t>XML</w:t>
      </w:r>
      <w:r w:rsidRPr="007B15B6">
        <w:t xml:space="preserve"> документ складається із текстових знаків, і придатний до читання людиною.</w:t>
      </w:r>
    </w:p>
    <w:p w:rsidR="007B15B6" w:rsidRDefault="007B15B6" w:rsidP="007B15B6">
      <w:pPr>
        <w:pStyle w:val="a2"/>
      </w:pPr>
      <w:r w:rsidRPr="007B15B6">
        <w:t xml:space="preserve">Стандарт XML визначає набір базових лексичних та синтаксичних правил для побудови мови описання інформації шляхом застосування простих тегів. Цей формат достатньо гнучкий для того, аби бути придатним для застосування в різних </w:t>
      </w:r>
      <w:r w:rsidRPr="007B15B6">
        <w:lastRenderedPageBreak/>
        <w:t xml:space="preserve">галузях. Запропонований стандарт визначає метамову, на основі якої, шляхом запровадження обмежень на структуру та зміст документів визначаються специфічні, предметно-орієнтовані мови розмітки даних. Ці обмеження описуються мовами схем, таких як XML </w:t>
      </w:r>
      <w:proofErr w:type="spellStart"/>
      <w:r w:rsidRPr="007B15B6">
        <w:t>Schema</w:t>
      </w:r>
      <w:proofErr w:type="spellEnd"/>
      <w:r w:rsidRPr="007B15B6">
        <w:t xml:space="preserve"> (XSD), DTD або RELAX NG.</w:t>
      </w:r>
    </w:p>
    <w:p w:rsidR="007B15B6" w:rsidRDefault="007B15B6" w:rsidP="007B15B6">
      <w:pPr>
        <w:pStyle w:val="a2"/>
      </w:pPr>
      <w:r w:rsidRPr="007B15B6">
        <w:t xml:space="preserve">JSON </w:t>
      </w:r>
      <w:r>
        <w:t>це легкий формат обміну даними. JSON базується на тексті, і може бути з легкістю прочитаним людиною. Формат дозволяє описувати об'єкти та інші структури даних. Цей формат головним чином використовується для передачі структурованої інформації через мережу. Його головне призначення у написанні веб-програм, а саме при використанні технології AJAX. JSON виступає як заміна XML під час асинхронної передачі структурованої інформації між клієнтом та сервером. При цьому перевагою JSON перед XML є те, що він дозволяє складні структури в атрибутах та займає менше місця.</w:t>
      </w:r>
    </w:p>
    <w:p w:rsidR="00D615A5" w:rsidRPr="00E1246B" w:rsidRDefault="007B15B6" w:rsidP="00E1246B">
      <w:pPr>
        <w:pStyle w:val="a2"/>
        <w:rPr>
          <w:color w:val="C00000"/>
        </w:rPr>
      </w:pPr>
      <w:r w:rsidRPr="00E1246B">
        <w:t xml:space="preserve">За рахунок своєї лаконічності в порівнянні з XML, формат JSON було </w:t>
      </w:r>
      <w:r w:rsidR="00E1246B" w:rsidRPr="00E1246B">
        <w:t xml:space="preserve">обрано </w:t>
      </w:r>
      <w:r w:rsidRPr="00E1246B">
        <w:t>формат</w:t>
      </w:r>
      <w:r w:rsidR="00E1246B" w:rsidRPr="00E1246B">
        <w:t xml:space="preserve">ом повідомлень при </w:t>
      </w:r>
      <w:r w:rsidRPr="00E1246B">
        <w:t>ро</w:t>
      </w:r>
      <w:r w:rsidR="00E1246B" w:rsidRPr="00E1246B">
        <w:t>боті модулю.</w:t>
      </w:r>
    </w:p>
    <w:p w:rsidR="00D615A5" w:rsidRDefault="002F48B8" w:rsidP="00D615A5">
      <w:pPr>
        <w:pStyle w:val="3"/>
      </w:pPr>
      <w:bookmarkStart w:id="38" w:name="_Toc390816958"/>
      <w:r>
        <w:t>3.3</w:t>
      </w:r>
      <w:r w:rsidR="00D615A5">
        <w:t xml:space="preserve">.1 Проектування </w:t>
      </w:r>
      <w:proofErr w:type="spellStart"/>
      <w:r w:rsidR="00D615A5">
        <w:rPr>
          <w:lang w:val="en-US"/>
        </w:rPr>
        <w:t>RESTful</w:t>
      </w:r>
      <w:proofErr w:type="spellEnd"/>
      <w:r w:rsidR="00D615A5">
        <w:t xml:space="preserve"> протоколу</w:t>
      </w:r>
      <w:bookmarkEnd w:id="38"/>
    </w:p>
    <w:p w:rsidR="00373673" w:rsidRPr="00373673" w:rsidRDefault="00373673" w:rsidP="00373673">
      <w:pPr>
        <w:ind w:firstLine="851"/>
        <w:jc w:val="both"/>
        <w:rPr>
          <w:lang w:val="uk-UA" w:eastAsia="ru-RU"/>
        </w:rPr>
      </w:pPr>
      <w:r w:rsidRPr="00373673">
        <w:rPr>
          <w:lang w:val="uk-UA" w:eastAsia="ru-RU"/>
        </w:rPr>
        <w:t>REST (</w:t>
      </w:r>
      <w:proofErr w:type="spellStart"/>
      <w:r w:rsidRPr="00373673">
        <w:rPr>
          <w:lang w:val="uk-UA" w:eastAsia="ru-RU"/>
        </w:rPr>
        <w:t>Representational</w:t>
      </w:r>
      <w:proofErr w:type="spellEnd"/>
      <w:r w:rsidRPr="00373673">
        <w:rPr>
          <w:lang w:val="uk-UA" w:eastAsia="ru-RU"/>
        </w:rPr>
        <w:t xml:space="preserve"> </w:t>
      </w:r>
      <w:proofErr w:type="spellStart"/>
      <w:r w:rsidRPr="00373673">
        <w:rPr>
          <w:lang w:val="uk-UA" w:eastAsia="ru-RU"/>
        </w:rPr>
        <w:t>state</w:t>
      </w:r>
      <w:proofErr w:type="spellEnd"/>
      <w:r w:rsidRPr="00373673">
        <w:rPr>
          <w:lang w:val="uk-UA" w:eastAsia="ru-RU"/>
        </w:rPr>
        <w:t xml:space="preserve"> </w:t>
      </w:r>
      <w:proofErr w:type="spellStart"/>
      <w:r w:rsidRPr="00373673">
        <w:rPr>
          <w:lang w:val="uk-UA" w:eastAsia="ru-RU"/>
        </w:rPr>
        <w:t>transfer</w:t>
      </w:r>
      <w:proofErr w:type="spellEnd"/>
      <w:r w:rsidRPr="00373673">
        <w:rPr>
          <w:lang w:val="uk-UA" w:eastAsia="ru-RU"/>
        </w:rPr>
        <w:t xml:space="preserve">) - це стиль архітектури програмного забезпечення для розподілених систем, таких як </w:t>
      </w:r>
      <w:proofErr w:type="spellStart"/>
      <w:r w:rsidRPr="00373673">
        <w:rPr>
          <w:lang w:val="uk-UA" w:eastAsia="ru-RU"/>
        </w:rPr>
        <w:t>World</w:t>
      </w:r>
      <w:proofErr w:type="spellEnd"/>
      <w:r w:rsidRPr="00373673">
        <w:rPr>
          <w:lang w:val="uk-UA" w:eastAsia="ru-RU"/>
        </w:rPr>
        <w:t xml:space="preserve"> </w:t>
      </w:r>
      <w:proofErr w:type="spellStart"/>
      <w:r w:rsidRPr="00373673">
        <w:rPr>
          <w:lang w:val="uk-UA" w:eastAsia="ru-RU"/>
        </w:rPr>
        <w:t>Wide</w:t>
      </w:r>
      <w:proofErr w:type="spellEnd"/>
      <w:r w:rsidRPr="00373673">
        <w:rPr>
          <w:lang w:val="uk-UA" w:eastAsia="ru-RU"/>
        </w:rPr>
        <w:t xml:space="preserve"> </w:t>
      </w:r>
      <w:proofErr w:type="spellStart"/>
      <w:r w:rsidRPr="00373673">
        <w:rPr>
          <w:lang w:val="uk-UA" w:eastAsia="ru-RU"/>
        </w:rPr>
        <w:t>Web</w:t>
      </w:r>
      <w:proofErr w:type="spellEnd"/>
      <w:r w:rsidRPr="00373673">
        <w:rPr>
          <w:lang w:val="uk-UA" w:eastAsia="ru-RU"/>
        </w:rPr>
        <w:t xml:space="preserve">, який, як правило, використовується для побудови веб-служб. Системи, що підтримують REST, називаються </w:t>
      </w:r>
      <w:proofErr w:type="spellStart"/>
      <w:r w:rsidRPr="00373673">
        <w:rPr>
          <w:lang w:val="uk-UA" w:eastAsia="ru-RU"/>
        </w:rPr>
        <w:t>RESTful</w:t>
      </w:r>
      <w:proofErr w:type="spellEnd"/>
      <w:r w:rsidRPr="00373673">
        <w:rPr>
          <w:lang w:val="uk-UA" w:eastAsia="ru-RU"/>
        </w:rPr>
        <w:t>-системами.</w:t>
      </w:r>
    </w:p>
    <w:p w:rsidR="00373673" w:rsidRPr="00373673" w:rsidRDefault="00373673" w:rsidP="00373673">
      <w:pPr>
        <w:ind w:firstLine="851"/>
        <w:jc w:val="both"/>
        <w:rPr>
          <w:lang w:val="uk-UA" w:eastAsia="ru-RU"/>
        </w:rPr>
      </w:pPr>
      <w:r w:rsidRPr="00373673">
        <w:rPr>
          <w:lang w:val="uk-UA" w:eastAsia="ru-RU"/>
        </w:rPr>
        <w:t>У загальному випадку REST є дуже простим інтерфейсом управління інформацією без використання якихось додаткових внутрішніх прошарків. Кожна одиниця інформації однозначно визначається глобальним ідентифікатором, таким як URL. Кожна URL в свою черг</w:t>
      </w:r>
      <w:r>
        <w:rPr>
          <w:lang w:val="uk-UA" w:eastAsia="ru-RU"/>
        </w:rPr>
        <w:t>у має строго заданий формат.</w:t>
      </w:r>
    </w:p>
    <w:p w:rsidR="00373673" w:rsidRDefault="00373673" w:rsidP="00373673">
      <w:pPr>
        <w:ind w:firstLine="851"/>
        <w:jc w:val="both"/>
        <w:rPr>
          <w:lang w:val="uk-UA" w:eastAsia="ru-RU"/>
        </w:rPr>
      </w:pPr>
      <w:r w:rsidRPr="00373673">
        <w:rPr>
          <w:lang w:val="uk-UA" w:eastAsia="ru-RU"/>
        </w:rPr>
        <w:t xml:space="preserve">Відсутність додаткових внутрішніх прошарків означає передачу даних в тому ж вигляді, що й самі дані. </w:t>
      </w:r>
    </w:p>
    <w:p w:rsidR="00373673" w:rsidRPr="00373673" w:rsidRDefault="00373673" w:rsidP="00373673">
      <w:pPr>
        <w:ind w:firstLine="851"/>
        <w:jc w:val="both"/>
        <w:rPr>
          <w:lang w:val="uk-UA" w:eastAsia="ru-RU"/>
        </w:rPr>
      </w:pPr>
      <w:r w:rsidRPr="00373673">
        <w:rPr>
          <w:lang w:val="uk-UA" w:eastAsia="ru-RU"/>
        </w:rPr>
        <w:t xml:space="preserve">Кожна одиниця інформації однозначно визначається URL - це означає, що URL по суті є первинним ключем для одиниці даних. Тобто наприклад третя книга з книжкової полиці буде мати вигляд / </w:t>
      </w:r>
      <w:proofErr w:type="spellStart"/>
      <w:r w:rsidRPr="00373673">
        <w:rPr>
          <w:lang w:val="uk-UA" w:eastAsia="ru-RU"/>
        </w:rPr>
        <w:t>book</w:t>
      </w:r>
      <w:proofErr w:type="spellEnd"/>
      <w:r w:rsidRPr="00373673">
        <w:rPr>
          <w:lang w:val="uk-UA" w:eastAsia="ru-RU"/>
        </w:rPr>
        <w:t xml:space="preserve"> / 3, а 35 сторінка в цій книзі - / </w:t>
      </w:r>
      <w:proofErr w:type="spellStart"/>
      <w:r w:rsidRPr="00373673">
        <w:rPr>
          <w:lang w:val="uk-UA" w:eastAsia="ru-RU"/>
        </w:rPr>
        <w:t>book</w:t>
      </w:r>
      <w:proofErr w:type="spellEnd"/>
      <w:r w:rsidRPr="00373673">
        <w:rPr>
          <w:lang w:val="uk-UA" w:eastAsia="ru-RU"/>
        </w:rPr>
        <w:t>/3/</w:t>
      </w:r>
      <w:proofErr w:type="spellStart"/>
      <w:r w:rsidRPr="00373673">
        <w:rPr>
          <w:lang w:val="uk-UA" w:eastAsia="ru-RU"/>
        </w:rPr>
        <w:t>page</w:t>
      </w:r>
      <w:proofErr w:type="spellEnd"/>
      <w:r w:rsidRPr="00373673">
        <w:rPr>
          <w:lang w:val="uk-UA" w:eastAsia="ru-RU"/>
        </w:rPr>
        <w:t xml:space="preserve">/35. Звідси і виходить строго заданий формат. Причому абсолютно не має </w:t>
      </w:r>
      <w:r w:rsidRPr="00373673">
        <w:rPr>
          <w:lang w:val="uk-UA" w:eastAsia="ru-RU"/>
        </w:rPr>
        <w:lastRenderedPageBreak/>
        <w:t xml:space="preserve">значення, в якому форматі знаходяться - це може бути і HTML, і </w:t>
      </w:r>
      <w:proofErr w:type="spellStart"/>
      <w:r w:rsidRPr="00373673">
        <w:rPr>
          <w:lang w:val="uk-UA" w:eastAsia="ru-RU"/>
        </w:rPr>
        <w:t>відсканована</w:t>
      </w:r>
      <w:proofErr w:type="spellEnd"/>
      <w:r w:rsidRPr="00373673">
        <w:rPr>
          <w:lang w:val="uk-UA" w:eastAsia="ru-RU"/>
        </w:rPr>
        <w:t xml:space="preserve"> копія у вигляді </w:t>
      </w:r>
      <w:proofErr w:type="spellStart"/>
      <w:r w:rsidRPr="00373673">
        <w:rPr>
          <w:lang w:val="uk-UA" w:eastAsia="ru-RU"/>
        </w:rPr>
        <w:t>jpeg</w:t>
      </w:r>
      <w:proofErr w:type="spellEnd"/>
      <w:r w:rsidRPr="00373673">
        <w:rPr>
          <w:lang w:val="uk-UA" w:eastAsia="ru-RU"/>
        </w:rPr>
        <w:t>-фа</w:t>
      </w:r>
      <w:r>
        <w:rPr>
          <w:lang w:val="uk-UA" w:eastAsia="ru-RU"/>
        </w:rPr>
        <w:t>йлу, і документ Microsoft Word.</w:t>
      </w:r>
    </w:p>
    <w:p w:rsidR="00373673" w:rsidRDefault="00373673" w:rsidP="00373673">
      <w:pPr>
        <w:ind w:firstLine="851"/>
        <w:jc w:val="both"/>
        <w:rPr>
          <w:lang w:val="uk-UA" w:eastAsia="ru-RU"/>
        </w:rPr>
      </w:pPr>
      <w:r w:rsidRPr="00373673">
        <w:rPr>
          <w:lang w:val="uk-UA" w:eastAsia="ru-RU"/>
        </w:rPr>
        <w:t>Як відбувається управління інформацією сервісу - цілком і повністю ґрунтується на протоколі пер</w:t>
      </w:r>
      <w:r>
        <w:rPr>
          <w:lang w:val="uk-UA" w:eastAsia="ru-RU"/>
        </w:rPr>
        <w:t xml:space="preserve">едачі даних. Найбільш поширеним </w:t>
      </w:r>
      <w:r w:rsidRPr="00373673">
        <w:rPr>
          <w:lang w:val="uk-UA" w:eastAsia="ru-RU"/>
        </w:rPr>
        <w:t>протокол</w:t>
      </w:r>
      <w:r>
        <w:rPr>
          <w:lang w:val="uk-UA" w:eastAsia="ru-RU"/>
        </w:rPr>
        <w:t>ом</w:t>
      </w:r>
      <w:r w:rsidRPr="00373673">
        <w:rPr>
          <w:lang w:val="uk-UA" w:eastAsia="ru-RU"/>
        </w:rPr>
        <w:t xml:space="preserve"> </w:t>
      </w:r>
      <w:r>
        <w:rPr>
          <w:lang w:val="uk-UA" w:eastAsia="ru-RU"/>
        </w:rPr>
        <w:t>є</w:t>
      </w:r>
      <w:r w:rsidRPr="00373673">
        <w:rPr>
          <w:lang w:val="uk-UA" w:eastAsia="ru-RU"/>
        </w:rPr>
        <w:t xml:space="preserve"> HTTP. </w:t>
      </w:r>
      <w:r>
        <w:rPr>
          <w:lang w:val="uk-UA" w:eastAsia="ru-RU"/>
        </w:rPr>
        <w:t>Для HTTP дія</w:t>
      </w:r>
      <w:r w:rsidRPr="00373673">
        <w:rPr>
          <w:lang w:val="uk-UA" w:eastAsia="ru-RU"/>
        </w:rPr>
        <w:t xml:space="preserve"> над даними зді</w:t>
      </w:r>
      <w:r>
        <w:rPr>
          <w:lang w:val="uk-UA" w:eastAsia="ru-RU"/>
        </w:rPr>
        <w:t>йснюється</w:t>
      </w:r>
      <w:r w:rsidRPr="00373673">
        <w:rPr>
          <w:lang w:val="uk-UA" w:eastAsia="ru-RU"/>
        </w:rPr>
        <w:t xml:space="preserve"> за допомогою методів: GET (отримати), PUT (додати, замінити), POST (додати, змінити, видалити), DELETE (видалити). Таким чином, дії CRUD (</w:t>
      </w:r>
      <w:proofErr w:type="spellStart"/>
      <w:r w:rsidRPr="00373673">
        <w:rPr>
          <w:lang w:val="uk-UA" w:eastAsia="ru-RU"/>
        </w:rPr>
        <w:t>Create-Read-Updtae-Delete</w:t>
      </w:r>
      <w:proofErr w:type="spellEnd"/>
      <w:r w:rsidRPr="00373673">
        <w:rPr>
          <w:lang w:val="uk-UA" w:eastAsia="ru-RU"/>
        </w:rPr>
        <w:t>) можуть виконуватися як з усіма 4-ма методами, так і лише за допомогою GET і POST.</w:t>
      </w:r>
    </w:p>
    <w:p w:rsidR="00373673" w:rsidRPr="00373673" w:rsidRDefault="00373673" w:rsidP="00373673">
      <w:pPr>
        <w:ind w:firstLine="851"/>
        <w:jc w:val="both"/>
        <w:rPr>
          <w:lang w:val="uk-UA" w:eastAsia="ru-RU"/>
        </w:rPr>
      </w:pPr>
      <w:r w:rsidRPr="00373673">
        <w:rPr>
          <w:lang w:val="uk-UA" w:eastAsia="ru-RU"/>
        </w:rPr>
        <w:t xml:space="preserve">Як видно, REST архітектура </w:t>
      </w:r>
      <w:r>
        <w:rPr>
          <w:lang w:val="uk-UA" w:eastAsia="ru-RU"/>
        </w:rPr>
        <w:t>є дуже простою</w:t>
      </w:r>
      <w:r w:rsidRPr="00373673">
        <w:rPr>
          <w:lang w:val="uk-UA" w:eastAsia="ru-RU"/>
        </w:rPr>
        <w:t xml:space="preserve"> у плані використання. По запиту </w:t>
      </w:r>
      <w:r>
        <w:rPr>
          <w:lang w:val="uk-UA" w:eastAsia="ru-RU"/>
        </w:rPr>
        <w:t xml:space="preserve">що надійшов </w:t>
      </w:r>
      <w:r w:rsidRPr="00373673">
        <w:rPr>
          <w:lang w:val="uk-UA" w:eastAsia="ru-RU"/>
        </w:rPr>
        <w:t xml:space="preserve">відразу можна визначити, що він робить, не розбираючись в форматах (на відміну від SOAP, XML-RPC). Дані передаються без застосування додаткових шарів, тому REST вважається менш </w:t>
      </w:r>
      <w:proofErr w:type="spellStart"/>
      <w:r w:rsidRPr="00373673">
        <w:rPr>
          <w:lang w:val="uk-UA" w:eastAsia="ru-RU"/>
        </w:rPr>
        <w:t>ресурсоємним</w:t>
      </w:r>
      <w:proofErr w:type="spellEnd"/>
      <w:r w:rsidRPr="00373673">
        <w:rPr>
          <w:lang w:val="uk-UA" w:eastAsia="ru-RU"/>
        </w:rPr>
        <w:t xml:space="preserve">, оскільки не треба </w:t>
      </w:r>
      <w:r>
        <w:rPr>
          <w:lang w:val="uk-UA" w:eastAsia="ru-RU"/>
        </w:rPr>
        <w:t xml:space="preserve">розбирати </w:t>
      </w:r>
      <w:r w:rsidRPr="00373673">
        <w:rPr>
          <w:lang w:val="uk-UA" w:eastAsia="ru-RU"/>
        </w:rPr>
        <w:t xml:space="preserve"> запит щоб зрозуміти що він повинен зробити і не треба переводити дані з одного формату в іншій.</w:t>
      </w:r>
    </w:p>
    <w:p w:rsidR="00373673" w:rsidRPr="00373673" w:rsidRDefault="00373673" w:rsidP="00373673">
      <w:pPr>
        <w:pStyle w:val="a2"/>
        <w:rPr>
          <w:lang w:eastAsia="ru-RU"/>
        </w:rPr>
      </w:pPr>
      <w:r w:rsidRPr="00373673">
        <w:rPr>
          <w:lang w:eastAsia="ru-RU"/>
        </w:rPr>
        <w:t>Таблиця 3.1 – Призначення веб-методів в REST</w:t>
      </w:r>
    </w:p>
    <w:tbl>
      <w:tblPr>
        <w:tblStyle w:val="af6"/>
        <w:tblW w:w="9694" w:type="dxa"/>
        <w:tblInd w:w="250" w:type="dxa"/>
        <w:tblLook w:val="04A0" w:firstRow="1" w:lastRow="0" w:firstColumn="1" w:lastColumn="0" w:noHBand="0" w:noVBand="1"/>
      </w:tblPr>
      <w:tblGrid>
        <w:gridCol w:w="1274"/>
        <w:gridCol w:w="1569"/>
        <w:gridCol w:w="1353"/>
        <w:gridCol w:w="5498"/>
      </w:tblGrid>
      <w:tr w:rsidR="00373673" w:rsidRPr="00373673" w:rsidTr="00373673">
        <w:trPr>
          <w:trHeight w:val="486"/>
        </w:trPr>
        <w:tc>
          <w:tcPr>
            <w:tcW w:w="1274" w:type="dxa"/>
            <w:vAlign w:val="center"/>
          </w:tcPr>
          <w:p w:rsidR="00373673" w:rsidRPr="00373673" w:rsidRDefault="00373673" w:rsidP="00BD297A">
            <w:pPr>
              <w:spacing w:line="240" w:lineRule="auto"/>
              <w:jc w:val="center"/>
              <w:rPr>
                <w:lang w:val="uk-UA" w:eastAsia="ru-RU"/>
              </w:rPr>
            </w:pPr>
            <w:r w:rsidRPr="00373673">
              <w:rPr>
                <w:lang w:val="uk-UA" w:eastAsia="ru-RU"/>
              </w:rPr>
              <w:t>Метод</w:t>
            </w:r>
          </w:p>
        </w:tc>
        <w:tc>
          <w:tcPr>
            <w:tcW w:w="1569" w:type="dxa"/>
            <w:vAlign w:val="center"/>
          </w:tcPr>
          <w:p w:rsidR="00373673" w:rsidRPr="00373673" w:rsidRDefault="00373673" w:rsidP="00BD297A">
            <w:pPr>
              <w:spacing w:line="240" w:lineRule="auto"/>
              <w:jc w:val="center"/>
              <w:rPr>
                <w:lang w:val="uk-UA" w:eastAsia="ru-RU"/>
              </w:rPr>
            </w:pPr>
            <w:r w:rsidRPr="00373673">
              <w:rPr>
                <w:lang w:val="uk-UA" w:eastAsia="ru-RU"/>
              </w:rPr>
              <w:t>Ресурс</w:t>
            </w:r>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Тіло запиту</w:t>
            </w:r>
          </w:p>
        </w:tc>
        <w:tc>
          <w:tcPr>
            <w:tcW w:w="5498" w:type="dxa"/>
            <w:vAlign w:val="center"/>
          </w:tcPr>
          <w:p w:rsidR="00373673" w:rsidRPr="00373673" w:rsidRDefault="00373673" w:rsidP="00BD297A">
            <w:pPr>
              <w:spacing w:line="240" w:lineRule="auto"/>
              <w:jc w:val="center"/>
              <w:rPr>
                <w:lang w:val="uk-UA" w:eastAsia="ru-RU"/>
              </w:rPr>
            </w:pPr>
            <w:r w:rsidRPr="00373673">
              <w:rPr>
                <w:lang w:val="uk-UA" w:eastAsia="ru-RU"/>
              </w:rPr>
              <w:t>Призначення</w:t>
            </w:r>
          </w:p>
        </w:tc>
      </w:tr>
      <w:tr w:rsidR="00373673" w:rsidRPr="00373673" w:rsidTr="00373673">
        <w:trPr>
          <w:trHeight w:val="469"/>
        </w:trPr>
        <w:tc>
          <w:tcPr>
            <w:tcW w:w="1274" w:type="dxa"/>
          </w:tcPr>
          <w:p w:rsidR="00373673" w:rsidRPr="00373673" w:rsidRDefault="00373673" w:rsidP="00BD297A">
            <w:pPr>
              <w:spacing w:line="240" w:lineRule="auto"/>
              <w:rPr>
                <w:lang w:val="uk-UA" w:eastAsia="ru-RU"/>
              </w:rPr>
            </w:pPr>
            <w:r w:rsidRPr="00373673">
              <w:rPr>
                <w:lang w:val="uk-UA" w:eastAsia="ru-RU"/>
              </w:rPr>
              <w:t>GET</w:t>
            </w:r>
          </w:p>
        </w:tc>
        <w:tc>
          <w:tcPr>
            <w:tcW w:w="1569" w:type="dxa"/>
          </w:tcPr>
          <w:p w:rsidR="00373673" w:rsidRPr="00373673" w:rsidRDefault="00373673" w:rsidP="00BD297A">
            <w:pPr>
              <w:spacing w:line="240" w:lineRule="auto"/>
              <w:rPr>
                <w:lang w:val="uk-UA" w:eastAsia="ru-RU"/>
              </w:rPr>
            </w:pPr>
            <w:r w:rsidRPr="00373673">
              <w:rPr>
                <w:lang w:val="uk-UA" w:eastAsia="ru-RU"/>
              </w:rPr>
              <w:t>/</w:t>
            </w:r>
            <w:proofErr w:type="spellStart"/>
            <w:r w:rsidRPr="00373673">
              <w:rPr>
                <w:lang w:val="uk-UA" w:eastAsia="ru-RU"/>
              </w:rPr>
              <w:t>resources</w:t>
            </w:r>
            <w:proofErr w:type="spellEnd"/>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w:t>
            </w:r>
          </w:p>
        </w:tc>
        <w:tc>
          <w:tcPr>
            <w:tcW w:w="5498" w:type="dxa"/>
          </w:tcPr>
          <w:p w:rsidR="00373673" w:rsidRPr="00373673" w:rsidRDefault="00373673" w:rsidP="00BD297A">
            <w:pPr>
              <w:spacing w:line="240" w:lineRule="auto"/>
              <w:rPr>
                <w:lang w:val="uk-UA" w:eastAsia="ru-RU"/>
              </w:rPr>
            </w:pPr>
            <w:r w:rsidRPr="00373673">
              <w:rPr>
                <w:lang w:val="uk-UA" w:eastAsia="ru-RU"/>
              </w:rPr>
              <w:t>отримання всіх існуючих ресурсів</w:t>
            </w:r>
          </w:p>
        </w:tc>
      </w:tr>
      <w:tr w:rsidR="00373673" w:rsidRPr="00373673" w:rsidTr="00373673">
        <w:trPr>
          <w:trHeight w:val="486"/>
        </w:trPr>
        <w:tc>
          <w:tcPr>
            <w:tcW w:w="1274" w:type="dxa"/>
          </w:tcPr>
          <w:p w:rsidR="00373673" w:rsidRPr="00373673" w:rsidRDefault="00373673" w:rsidP="00BD297A">
            <w:pPr>
              <w:spacing w:line="240" w:lineRule="auto"/>
              <w:rPr>
                <w:lang w:val="uk-UA" w:eastAsia="ru-RU"/>
              </w:rPr>
            </w:pPr>
            <w:r w:rsidRPr="00373673">
              <w:rPr>
                <w:lang w:val="uk-UA" w:eastAsia="ru-RU"/>
              </w:rPr>
              <w:t>GET</w:t>
            </w:r>
          </w:p>
        </w:tc>
        <w:tc>
          <w:tcPr>
            <w:tcW w:w="1569" w:type="dxa"/>
          </w:tcPr>
          <w:p w:rsidR="00373673" w:rsidRPr="00373673" w:rsidRDefault="00373673" w:rsidP="00BD297A">
            <w:pPr>
              <w:spacing w:line="240" w:lineRule="auto"/>
              <w:rPr>
                <w:lang w:val="uk-UA" w:eastAsia="ru-RU"/>
              </w:rPr>
            </w:pPr>
            <w:r w:rsidRPr="00373673">
              <w:rPr>
                <w:lang w:val="uk-UA" w:eastAsia="ru-RU"/>
              </w:rPr>
              <w:t>/</w:t>
            </w:r>
            <w:proofErr w:type="spellStart"/>
            <w:r w:rsidRPr="00373673">
              <w:rPr>
                <w:lang w:val="uk-UA" w:eastAsia="ru-RU"/>
              </w:rPr>
              <w:t>resources</w:t>
            </w:r>
            <w:proofErr w:type="spellEnd"/>
            <w:r w:rsidRPr="00373673">
              <w:rPr>
                <w:lang w:val="uk-UA" w:eastAsia="ru-RU"/>
              </w:rPr>
              <w:t>/1</w:t>
            </w:r>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w:t>
            </w:r>
          </w:p>
        </w:tc>
        <w:tc>
          <w:tcPr>
            <w:tcW w:w="5498" w:type="dxa"/>
          </w:tcPr>
          <w:p w:rsidR="00373673" w:rsidRPr="00373673" w:rsidRDefault="00373673" w:rsidP="00BD297A">
            <w:pPr>
              <w:spacing w:line="240" w:lineRule="auto"/>
              <w:rPr>
                <w:lang w:val="uk-UA" w:eastAsia="ru-RU"/>
              </w:rPr>
            </w:pPr>
            <w:r w:rsidRPr="00373673">
              <w:rPr>
                <w:lang w:val="uk-UA" w:eastAsia="ru-RU"/>
              </w:rPr>
              <w:t>отримання ресурсу з ідентифікатором «1»</w:t>
            </w:r>
          </w:p>
        </w:tc>
      </w:tr>
      <w:tr w:rsidR="00373673" w:rsidRPr="00373673" w:rsidTr="00373673">
        <w:trPr>
          <w:trHeight w:val="469"/>
        </w:trPr>
        <w:tc>
          <w:tcPr>
            <w:tcW w:w="1274" w:type="dxa"/>
          </w:tcPr>
          <w:p w:rsidR="00373673" w:rsidRPr="00373673" w:rsidRDefault="00373673" w:rsidP="00BD297A">
            <w:pPr>
              <w:spacing w:line="240" w:lineRule="auto"/>
              <w:rPr>
                <w:lang w:val="uk-UA" w:eastAsia="ru-RU"/>
              </w:rPr>
            </w:pPr>
            <w:r w:rsidRPr="00373673">
              <w:rPr>
                <w:lang w:val="uk-UA" w:eastAsia="ru-RU"/>
              </w:rPr>
              <w:t>PUT</w:t>
            </w:r>
          </w:p>
        </w:tc>
        <w:tc>
          <w:tcPr>
            <w:tcW w:w="1569" w:type="dxa"/>
          </w:tcPr>
          <w:p w:rsidR="00373673" w:rsidRPr="00373673" w:rsidRDefault="00373673" w:rsidP="00BD297A">
            <w:pPr>
              <w:spacing w:line="240" w:lineRule="auto"/>
              <w:rPr>
                <w:lang w:val="uk-UA" w:eastAsia="ru-RU"/>
              </w:rPr>
            </w:pPr>
            <w:r w:rsidRPr="00373673">
              <w:rPr>
                <w:lang w:val="uk-UA" w:eastAsia="ru-RU"/>
              </w:rPr>
              <w:t>/</w:t>
            </w:r>
            <w:proofErr w:type="spellStart"/>
            <w:r w:rsidRPr="00373673">
              <w:rPr>
                <w:lang w:val="uk-UA" w:eastAsia="ru-RU"/>
              </w:rPr>
              <w:t>resources</w:t>
            </w:r>
            <w:proofErr w:type="spellEnd"/>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ресурс</w:t>
            </w:r>
          </w:p>
        </w:tc>
        <w:tc>
          <w:tcPr>
            <w:tcW w:w="5498" w:type="dxa"/>
          </w:tcPr>
          <w:p w:rsidR="00373673" w:rsidRPr="00373673" w:rsidRDefault="00373673" w:rsidP="00BD297A">
            <w:pPr>
              <w:spacing w:line="240" w:lineRule="auto"/>
              <w:rPr>
                <w:lang w:val="uk-UA" w:eastAsia="ru-RU"/>
              </w:rPr>
            </w:pPr>
            <w:r w:rsidRPr="00373673">
              <w:rPr>
                <w:lang w:val="uk-UA" w:eastAsia="ru-RU"/>
              </w:rPr>
              <w:t>створення нового ресурсу</w:t>
            </w:r>
          </w:p>
        </w:tc>
      </w:tr>
      <w:tr w:rsidR="00373673" w:rsidRPr="00373673" w:rsidTr="00373673">
        <w:trPr>
          <w:trHeight w:val="469"/>
        </w:trPr>
        <w:tc>
          <w:tcPr>
            <w:tcW w:w="1274" w:type="dxa"/>
          </w:tcPr>
          <w:p w:rsidR="00373673" w:rsidRPr="00373673" w:rsidRDefault="00373673" w:rsidP="00BD297A">
            <w:pPr>
              <w:spacing w:line="240" w:lineRule="auto"/>
              <w:rPr>
                <w:lang w:val="uk-UA" w:eastAsia="ru-RU"/>
              </w:rPr>
            </w:pPr>
            <w:r w:rsidRPr="00373673">
              <w:rPr>
                <w:lang w:val="uk-UA" w:eastAsia="ru-RU"/>
              </w:rPr>
              <w:t>POST</w:t>
            </w:r>
          </w:p>
        </w:tc>
        <w:tc>
          <w:tcPr>
            <w:tcW w:w="1569" w:type="dxa"/>
          </w:tcPr>
          <w:p w:rsidR="00373673" w:rsidRPr="00373673" w:rsidRDefault="00373673" w:rsidP="00BD297A">
            <w:pPr>
              <w:spacing w:line="240" w:lineRule="auto"/>
              <w:rPr>
                <w:lang w:val="uk-UA" w:eastAsia="ru-RU"/>
              </w:rPr>
            </w:pPr>
            <w:r w:rsidRPr="00373673">
              <w:rPr>
                <w:lang w:val="uk-UA" w:eastAsia="ru-RU"/>
              </w:rPr>
              <w:t>/</w:t>
            </w:r>
            <w:proofErr w:type="spellStart"/>
            <w:r w:rsidRPr="00373673">
              <w:rPr>
                <w:lang w:val="uk-UA" w:eastAsia="ru-RU"/>
              </w:rPr>
              <w:t>resources</w:t>
            </w:r>
            <w:proofErr w:type="spellEnd"/>
            <w:r w:rsidRPr="00373673">
              <w:rPr>
                <w:lang w:val="uk-UA" w:eastAsia="ru-RU"/>
              </w:rPr>
              <w:t>/1</w:t>
            </w:r>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ресурс</w:t>
            </w:r>
          </w:p>
        </w:tc>
        <w:tc>
          <w:tcPr>
            <w:tcW w:w="5498" w:type="dxa"/>
          </w:tcPr>
          <w:p w:rsidR="00373673" w:rsidRPr="00373673" w:rsidRDefault="00373673" w:rsidP="00BD297A">
            <w:pPr>
              <w:spacing w:line="240" w:lineRule="auto"/>
              <w:rPr>
                <w:lang w:val="uk-UA" w:eastAsia="ru-RU"/>
              </w:rPr>
            </w:pPr>
            <w:r w:rsidRPr="00373673">
              <w:rPr>
                <w:lang w:val="uk-UA" w:eastAsia="ru-RU"/>
              </w:rPr>
              <w:t>оновлення значення ресурсу «1»</w:t>
            </w:r>
          </w:p>
        </w:tc>
      </w:tr>
      <w:tr w:rsidR="00373673" w:rsidRPr="00373673" w:rsidTr="00373673">
        <w:trPr>
          <w:trHeight w:val="502"/>
        </w:trPr>
        <w:tc>
          <w:tcPr>
            <w:tcW w:w="1274" w:type="dxa"/>
          </w:tcPr>
          <w:p w:rsidR="00373673" w:rsidRPr="00373673" w:rsidRDefault="00373673" w:rsidP="00BD297A">
            <w:pPr>
              <w:spacing w:line="240" w:lineRule="auto"/>
              <w:rPr>
                <w:lang w:val="uk-UA" w:eastAsia="ru-RU"/>
              </w:rPr>
            </w:pPr>
            <w:r w:rsidRPr="00373673">
              <w:rPr>
                <w:lang w:val="uk-UA" w:eastAsia="ru-RU"/>
              </w:rPr>
              <w:t>DELETE</w:t>
            </w:r>
          </w:p>
        </w:tc>
        <w:tc>
          <w:tcPr>
            <w:tcW w:w="1569" w:type="dxa"/>
          </w:tcPr>
          <w:p w:rsidR="00373673" w:rsidRPr="00373673" w:rsidRDefault="00373673" w:rsidP="00BD297A">
            <w:pPr>
              <w:spacing w:line="240" w:lineRule="auto"/>
              <w:rPr>
                <w:lang w:val="uk-UA" w:eastAsia="ru-RU"/>
              </w:rPr>
            </w:pPr>
            <w:r w:rsidRPr="00373673">
              <w:rPr>
                <w:lang w:val="uk-UA" w:eastAsia="ru-RU"/>
              </w:rPr>
              <w:t>/</w:t>
            </w:r>
            <w:proofErr w:type="spellStart"/>
            <w:r w:rsidRPr="00373673">
              <w:rPr>
                <w:lang w:val="uk-UA" w:eastAsia="ru-RU"/>
              </w:rPr>
              <w:t>resources</w:t>
            </w:r>
            <w:proofErr w:type="spellEnd"/>
            <w:r w:rsidRPr="00373673">
              <w:rPr>
                <w:lang w:val="uk-UA" w:eastAsia="ru-RU"/>
              </w:rPr>
              <w:t>/1</w:t>
            </w:r>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w:t>
            </w:r>
          </w:p>
        </w:tc>
        <w:tc>
          <w:tcPr>
            <w:tcW w:w="5498" w:type="dxa"/>
          </w:tcPr>
          <w:p w:rsidR="00373673" w:rsidRPr="00373673" w:rsidRDefault="00373673" w:rsidP="00BD297A">
            <w:pPr>
              <w:spacing w:line="240" w:lineRule="auto"/>
              <w:rPr>
                <w:lang w:val="uk-UA" w:eastAsia="ru-RU"/>
              </w:rPr>
            </w:pPr>
            <w:r w:rsidRPr="00373673">
              <w:rPr>
                <w:lang w:val="uk-UA" w:eastAsia="ru-RU"/>
              </w:rPr>
              <w:t>видалення ресурсу з ідентифікатором «1»</w:t>
            </w:r>
          </w:p>
        </w:tc>
      </w:tr>
    </w:tbl>
    <w:p w:rsidR="00373673" w:rsidRDefault="00373673" w:rsidP="00373673">
      <w:pPr>
        <w:pStyle w:val="a2"/>
        <w:rPr>
          <w:lang w:eastAsia="ru-RU"/>
        </w:rPr>
      </w:pPr>
    </w:p>
    <w:p w:rsidR="00373673" w:rsidRPr="00B23715" w:rsidRDefault="00373673" w:rsidP="00373673">
      <w:pPr>
        <w:pStyle w:val="a2"/>
        <w:rPr>
          <w:lang w:eastAsia="ru-RU"/>
        </w:rPr>
      </w:pPr>
      <w:r w:rsidRPr="00B23715">
        <w:rPr>
          <w:lang w:eastAsia="ru-RU"/>
        </w:rPr>
        <w:t>Для ідентифікації вхідного формату запиту буде використовуватися HTTP-заголовок «</w:t>
      </w:r>
      <w:proofErr w:type="spellStart"/>
      <w:r w:rsidRPr="00B23715">
        <w:rPr>
          <w:lang w:eastAsia="ru-RU"/>
        </w:rPr>
        <w:t>Content-Type</w:t>
      </w:r>
      <w:proofErr w:type="spellEnd"/>
      <w:r w:rsidRPr="00B23715">
        <w:rPr>
          <w:lang w:eastAsia="ru-RU"/>
        </w:rPr>
        <w:t>», що є стандартним заголовком HTTP:</w:t>
      </w:r>
    </w:p>
    <w:p w:rsidR="00373673" w:rsidRPr="00B23715" w:rsidRDefault="00373673" w:rsidP="00373673">
      <w:pPr>
        <w:pStyle w:val="a2"/>
        <w:numPr>
          <w:ilvl w:val="0"/>
          <w:numId w:val="13"/>
        </w:numPr>
        <w:rPr>
          <w:lang w:eastAsia="ru-RU"/>
        </w:rPr>
      </w:pPr>
      <w:r w:rsidRPr="00B23715">
        <w:rPr>
          <w:lang w:eastAsia="ru-RU"/>
        </w:rPr>
        <w:t xml:space="preserve">для JSON: </w:t>
      </w:r>
      <w:proofErr w:type="spellStart"/>
      <w:r w:rsidRPr="00B23715">
        <w:rPr>
          <w:lang w:eastAsia="ru-RU"/>
        </w:rPr>
        <w:t>application</w:t>
      </w:r>
      <w:proofErr w:type="spellEnd"/>
      <w:r w:rsidRPr="00B23715">
        <w:rPr>
          <w:lang w:eastAsia="ru-RU"/>
        </w:rPr>
        <w:t>/</w:t>
      </w:r>
      <w:proofErr w:type="spellStart"/>
      <w:r w:rsidRPr="00B23715">
        <w:rPr>
          <w:lang w:eastAsia="ru-RU"/>
        </w:rPr>
        <w:t>json</w:t>
      </w:r>
      <w:proofErr w:type="spellEnd"/>
      <w:r w:rsidRPr="00B23715">
        <w:rPr>
          <w:lang w:eastAsia="ru-RU"/>
        </w:rPr>
        <w:t>.</w:t>
      </w:r>
    </w:p>
    <w:p w:rsidR="00373673" w:rsidRDefault="00373673" w:rsidP="00373673">
      <w:pPr>
        <w:pStyle w:val="a2"/>
        <w:rPr>
          <w:color w:val="C00000"/>
          <w:lang w:eastAsia="ru-RU"/>
        </w:rPr>
      </w:pPr>
      <w:r w:rsidRPr="008C3C07">
        <w:rPr>
          <w:lang w:eastAsia="ru-RU"/>
        </w:rPr>
        <w:t xml:space="preserve">Важливою частиною протоколу </w:t>
      </w:r>
      <w:r>
        <w:rPr>
          <w:lang w:eastAsia="ru-RU"/>
        </w:rPr>
        <w:t xml:space="preserve">є </w:t>
      </w:r>
      <w:r w:rsidRPr="008C3C07">
        <w:rPr>
          <w:lang w:eastAsia="ru-RU"/>
        </w:rPr>
        <w:t>обробка помилок. Формат відповіді про помилку має бут</w:t>
      </w:r>
      <w:r>
        <w:rPr>
          <w:lang w:eastAsia="ru-RU"/>
        </w:rPr>
        <w:t>и стандартизованим, та не залежа</w:t>
      </w:r>
      <w:r w:rsidRPr="008C3C07">
        <w:rPr>
          <w:lang w:eastAsia="ru-RU"/>
        </w:rPr>
        <w:t>ти від запиту.</w:t>
      </w:r>
    </w:p>
    <w:p w:rsidR="001734A8" w:rsidRDefault="002F48B8" w:rsidP="00E670D3">
      <w:pPr>
        <w:pStyle w:val="2"/>
        <w:rPr>
          <w:lang w:eastAsia="ru-RU"/>
        </w:rPr>
      </w:pPr>
      <w:bookmarkStart w:id="39" w:name="_Toc390816959"/>
      <w:r>
        <w:rPr>
          <w:lang w:eastAsia="ru-RU"/>
        </w:rPr>
        <w:lastRenderedPageBreak/>
        <w:t>3.4</w:t>
      </w:r>
      <w:r w:rsidR="00211EFB" w:rsidRPr="008426C8">
        <w:rPr>
          <w:lang w:eastAsia="ru-RU"/>
        </w:rPr>
        <w:t xml:space="preserve"> </w:t>
      </w:r>
      <w:proofErr w:type="spellStart"/>
      <w:r w:rsidR="00211EFB">
        <w:rPr>
          <w:lang w:eastAsia="ru-RU"/>
        </w:rPr>
        <w:t>Проектування</w:t>
      </w:r>
      <w:proofErr w:type="spellEnd"/>
      <w:r w:rsidR="00211EFB">
        <w:rPr>
          <w:lang w:eastAsia="ru-RU"/>
        </w:rPr>
        <w:t xml:space="preserve"> </w:t>
      </w:r>
      <w:proofErr w:type="spellStart"/>
      <w:r w:rsidR="00211EFB">
        <w:rPr>
          <w:lang w:eastAsia="ru-RU"/>
        </w:rPr>
        <w:t>архітектури</w:t>
      </w:r>
      <w:proofErr w:type="spellEnd"/>
      <w:r w:rsidR="00211EFB">
        <w:rPr>
          <w:lang w:eastAsia="ru-RU"/>
        </w:rPr>
        <w:t xml:space="preserve"> </w:t>
      </w:r>
      <w:proofErr w:type="spellStart"/>
      <w:r w:rsidR="00211EFB">
        <w:rPr>
          <w:lang w:eastAsia="ru-RU"/>
        </w:rPr>
        <w:t>системи</w:t>
      </w:r>
      <w:bookmarkEnd w:id="39"/>
      <w:proofErr w:type="spellEnd"/>
    </w:p>
    <w:p w:rsidR="00211EFB" w:rsidRDefault="00211EFB" w:rsidP="00A26196">
      <w:pPr>
        <w:pStyle w:val="a2"/>
      </w:pPr>
      <w:r>
        <w:t xml:space="preserve">Для первинної класифікації був обраний метод оснований на неформальному описі </w:t>
      </w:r>
      <w:r w:rsidRPr="00A26196">
        <w:t>програми</w:t>
      </w:r>
      <w:r>
        <w:t xml:space="preserve"> – метод </w:t>
      </w:r>
      <w:r>
        <w:rPr>
          <w:lang w:val="en-US"/>
        </w:rPr>
        <w:t>CRC</w:t>
      </w:r>
      <w:r>
        <w:t>-</w:t>
      </w:r>
      <w:r w:rsidRPr="004F2618">
        <w:t>карток [</w:t>
      </w:r>
      <w:r w:rsidR="004F2618" w:rsidRPr="004F2618">
        <w:rPr>
          <w:lang w:val="ru-RU"/>
        </w:rPr>
        <w:t>10</w:t>
      </w:r>
      <w:r w:rsidRPr="004F2618">
        <w:t xml:space="preserve">]. </w:t>
      </w:r>
      <w:r>
        <w:rPr>
          <w:lang w:val="en-US"/>
        </w:rPr>
        <w:t>CRC</w:t>
      </w:r>
      <w:r w:rsidRPr="00047355">
        <w:t>-</w:t>
      </w:r>
      <w:r>
        <w:t xml:space="preserve">картки </w:t>
      </w:r>
      <w:r w:rsidRPr="00047355">
        <w:t>м</w:t>
      </w:r>
      <w:r>
        <w:t>істять наступну інформацію:</w:t>
      </w:r>
    </w:p>
    <w:p w:rsidR="00211EFB" w:rsidRDefault="00211EFB" w:rsidP="00DB3345">
      <w:pPr>
        <w:pStyle w:val="a2"/>
        <w:numPr>
          <w:ilvl w:val="0"/>
          <w:numId w:val="14"/>
        </w:numPr>
      </w:pPr>
      <w:r>
        <w:t>базовий клас;</w:t>
      </w:r>
    </w:p>
    <w:p w:rsidR="00211EFB" w:rsidRDefault="00211EFB" w:rsidP="00DB3345">
      <w:pPr>
        <w:pStyle w:val="a2"/>
        <w:numPr>
          <w:ilvl w:val="0"/>
          <w:numId w:val="14"/>
        </w:numPr>
      </w:pPr>
      <w:r>
        <w:t>похідні класи;</w:t>
      </w:r>
    </w:p>
    <w:p w:rsidR="00211EFB" w:rsidRDefault="00211EFB" w:rsidP="00DB3345">
      <w:pPr>
        <w:pStyle w:val="a2"/>
        <w:numPr>
          <w:ilvl w:val="0"/>
          <w:numId w:val="14"/>
        </w:numPr>
      </w:pPr>
      <w:r>
        <w:t>відповідальність класу;</w:t>
      </w:r>
    </w:p>
    <w:p w:rsidR="00211EFB" w:rsidRDefault="00211EFB" w:rsidP="00DB3345">
      <w:pPr>
        <w:pStyle w:val="a2"/>
        <w:numPr>
          <w:ilvl w:val="0"/>
          <w:numId w:val="14"/>
        </w:numPr>
      </w:pPr>
      <w:r>
        <w:t>зв’язки з іншими класами.</w:t>
      </w:r>
    </w:p>
    <w:p w:rsidR="00211EFB" w:rsidRDefault="00211EFB" w:rsidP="00A26196">
      <w:pPr>
        <w:pStyle w:val="a2"/>
      </w:pPr>
      <w:r w:rsidRPr="00412D15">
        <w:t xml:space="preserve">Були розроблені </w:t>
      </w:r>
      <w:r w:rsidRPr="00412D15">
        <w:rPr>
          <w:lang w:val="en-US"/>
        </w:rPr>
        <w:t>CRC</w:t>
      </w:r>
      <w:r w:rsidRPr="00412D15">
        <w:t xml:space="preserve">-картки </w:t>
      </w:r>
      <w:r>
        <w:t xml:space="preserve">для класів програми (табл. </w:t>
      </w:r>
      <w:r w:rsidRPr="005D59A3">
        <w:t>3.</w:t>
      </w:r>
      <w:r w:rsidR="005D59A3" w:rsidRPr="009C733B">
        <w:t>2</w:t>
      </w:r>
      <w:r w:rsidRPr="009C733B">
        <w:t xml:space="preserve"> – 3.</w:t>
      </w:r>
      <w:r w:rsidR="009C733B" w:rsidRPr="009C733B">
        <w:t>35</w:t>
      </w:r>
      <w:r>
        <w:t>).</w:t>
      </w:r>
    </w:p>
    <w:p w:rsidR="00211EFB" w:rsidRPr="005D59A3" w:rsidRDefault="00211EFB" w:rsidP="00A26196">
      <w:pPr>
        <w:pStyle w:val="a2"/>
      </w:pPr>
      <w:r w:rsidRPr="00211EFB">
        <w:t>Таблиця 3.</w:t>
      </w:r>
      <w:r w:rsidR="005D59A3">
        <w:t>2</w:t>
      </w:r>
      <w:r w:rsidRPr="00211EFB">
        <w:t xml:space="preserve"> – CRC-картка для класу </w:t>
      </w:r>
      <w:proofErr w:type="spellStart"/>
      <w:r w:rsidR="005D59A3">
        <w:rPr>
          <w:lang w:val="en-US"/>
        </w:rPr>
        <w:t>AboutController</w:t>
      </w:r>
      <w:proofErr w:type="spellEnd"/>
    </w:p>
    <w:tbl>
      <w:tblPr>
        <w:tblStyle w:val="af6"/>
        <w:tblW w:w="0" w:type="auto"/>
        <w:tblInd w:w="250" w:type="dxa"/>
        <w:tblLook w:val="04A0" w:firstRow="1" w:lastRow="0" w:firstColumn="1" w:lastColumn="0" w:noHBand="0" w:noVBand="1"/>
      </w:tblPr>
      <w:tblGrid>
        <w:gridCol w:w="4677"/>
        <w:gridCol w:w="4927"/>
      </w:tblGrid>
      <w:tr w:rsidR="00211EFB" w:rsidRPr="005D59A3" w:rsidTr="00E6570A">
        <w:tc>
          <w:tcPr>
            <w:tcW w:w="9604" w:type="dxa"/>
            <w:gridSpan w:val="2"/>
            <w:vAlign w:val="center"/>
          </w:tcPr>
          <w:p w:rsidR="00211EFB" w:rsidRPr="005D59A3" w:rsidRDefault="005D59A3" w:rsidP="0077716B">
            <w:pPr>
              <w:spacing w:line="240" w:lineRule="auto"/>
              <w:jc w:val="center"/>
              <w:rPr>
                <w:lang w:val="uk-UA" w:eastAsia="ru-RU"/>
              </w:rPr>
            </w:pPr>
            <w:proofErr w:type="spellStart"/>
            <w:r>
              <w:rPr>
                <w:lang w:val="en-US"/>
              </w:rPr>
              <w:t>AboutController</w:t>
            </w:r>
            <w:proofErr w:type="spellEnd"/>
          </w:p>
        </w:tc>
      </w:tr>
      <w:tr w:rsidR="00211EFB" w:rsidRPr="005D59A3" w:rsidTr="00E6570A">
        <w:tc>
          <w:tcPr>
            <w:tcW w:w="4677" w:type="dxa"/>
            <w:vAlign w:val="center"/>
          </w:tcPr>
          <w:p w:rsidR="00211EFB" w:rsidRPr="005D59A3" w:rsidRDefault="00211EFB" w:rsidP="0077716B">
            <w:pPr>
              <w:spacing w:line="240" w:lineRule="auto"/>
              <w:jc w:val="center"/>
              <w:rPr>
                <w:lang w:val="uk-UA" w:eastAsia="ru-RU"/>
              </w:rPr>
            </w:pPr>
            <w:r w:rsidRPr="005D59A3">
              <w:rPr>
                <w:lang w:val="uk-UA" w:eastAsia="ru-RU"/>
              </w:rPr>
              <w:t xml:space="preserve">Базовий </w:t>
            </w:r>
            <w:proofErr w:type="spellStart"/>
            <w:r w:rsidRPr="005D59A3">
              <w:rPr>
                <w:lang w:val="uk-UA" w:eastAsia="ru-RU"/>
              </w:rPr>
              <w:t>класс</w:t>
            </w:r>
            <w:proofErr w:type="spellEnd"/>
          </w:p>
        </w:tc>
        <w:tc>
          <w:tcPr>
            <w:tcW w:w="4927"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RPr="005D59A3" w:rsidTr="00E6570A">
        <w:tc>
          <w:tcPr>
            <w:tcW w:w="4677" w:type="dxa"/>
            <w:vAlign w:val="center"/>
          </w:tcPr>
          <w:p w:rsidR="00211EFB" w:rsidRDefault="00211EFB" w:rsidP="0077716B">
            <w:pPr>
              <w:spacing w:line="240" w:lineRule="auto"/>
              <w:jc w:val="center"/>
              <w:rPr>
                <w:lang w:val="uk-UA" w:eastAsia="ru-RU"/>
              </w:rPr>
            </w:pPr>
            <w:r>
              <w:rPr>
                <w:lang w:val="uk-UA" w:eastAsia="ru-RU"/>
              </w:rPr>
              <w:t>-</w:t>
            </w:r>
          </w:p>
        </w:tc>
        <w:tc>
          <w:tcPr>
            <w:tcW w:w="4927" w:type="dxa"/>
            <w:vAlign w:val="center"/>
          </w:tcPr>
          <w:p w:rsidR="00211EFB" w:rsidRDefault="00211EFB" w:rsidP="0077716B">
            <w:pPr>
              <w:spacing w:line="240" w:lineRule="auto"/>
              <w:jc w:val="center"/>
              <w:rPr>
                <w:lang w:val="uk-UA" w:eastAsia="ru-RU"/>
              </w:rPr>
            </w:pPr>
            <w:r>
              <w:rPr>
                <w:lang w:val="uk-UA" w:eastAsia="ru-RU"/>
              </w:rPr>
              <w:t>-</w:t>
            </w:r>
          </w:p>
        </w:tc>
      </w:tr>
      <w:tr w:rsidR="00211EFB" w:rsidRPr="005D59A3" w:rsidTr="00E6570A">
        <w:tc>
          <w:tcPr>
            <w:tcW w:w="4677"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927"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RPr="005D59A3" w:rsidTr="00E6570A">
        <w:tc>
          <w:tcPr>
            <w:tcW w:w="4677" w:type="dxa"/>
            <w:vAlign w:val="center"/>
          </w:tcPr>
          <w:p w:rsidR="00211EFB" w:rsidRPr="005D59A3" w:rsidRDefault="00CD2C62" w:rsidP="00D26A02">
            <w:pPr>
              <w:spacing w:line="240" w:lineRule="auto"/>
              <w:jc w:val="center"/>
              <w:rPr>
                <w:lang w:val="uk-UA" w:eastAsia="ru-RU"/>
              </w:rPr>
            </w:pPr>
            <w:r>
              <w:rPr>
                <w:lang w:val="uk-UA" w:eastAsia="ru-RU"/>
              </w:rPr>
              <w:t>Обробка запитів щодо інформації про розробників</w:t>
            </w:r>
          </w:p>
        </w:tc>
        <w:tc>
          <w:tcPr>
            <w:tcW w:w="4927" w:type="dxa"/>
            <w:vAlign w:val="center"/>
          </w:tcPr>
          <w:p w:rsidR="00211EFB" w:rsidRDefault="00211EFB" w:rsidP="0077716B">
            <w:pPr>
              <w:spacing w:line="240" w:lineRule="auto"/>
              <w:jc w:val="center"/>
              <w:rPr>
                <w:lang w:val="uk-UA" w:eastAsia="ru-RU"/>
              </w:rPr>
            </w:pPr>
          </w:p>
        </w:tc>
      </w:tr>
    </w:tbl>
    <w:p w:rsidR="00211EFB" w:rsidRDefault="00211EFB" w:rsidP="00264855">
      <w:pPr>
        <w:pStyle w:val="a2"/>
        <w:spacing w:before="240"/>
      </w:pPr>
      <w:r w:rsidRPr="00211EFB">
        <w:t>Таблиця 3.</w:t>
      </w:r>
      <w:r w:rsidR="00D26A02">
        <w:t>3</w:t>
      </w:r>
      <w:r w:rsidRPr="00211EFB">
        <w:t xml:space="preserve"> – CRC-картка для класу </w:t>
      </w:r>
      <w:r w:rsidR="005D59A3" w:rsidRPr="00211EFB">
        <w:t>D</w:t>
      </w:r>
      <w:proofErr w:type="spellStart"/>
      <w:r w:rsidR="005D59A3">
        <w:rPr>
          <w:lang w:val="en-US"/>
        </w:rPr>
        <w:t>ashboardController</w:t>
      </w:r>
      <w:proofErr w:type="spellEnd"/>
    </w:p>
    <w:tbl>
      <w:tblPr>
        <w:tblStyle w:val="af6"/>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5D59A3" w:rsidRDefault="00211EFB" w:rsidP="005D59A3">
            <w:pPr>
              <w:spacing w:line="240" w:lineRule="auto"/>
              <w:jc w:val="center"/>
              <w:rPr>
                <w:lang w:val="en-US" w:eastAsia="ru-RU"/>
              </w:rPr>
            </w:pPr>
            <w:r w:rsidRPr="00211EFB">
              <w:rPr>
                <w:lang w:val="uk-UA"/>
              </w:rPr>
              <w:t>D</w:t>
            </w:r>
            <w:proofErr w:type="spellStart"/>
            <w:r w:rsidR="005D59A3">
              <w:rPr>
                <w:lang w:val="en-US"/>
              </w:rPr>
              <w:t>ashboardController</w:t>
            </w:r>
            <w:proofErr w:type="spellEnd"/>
          </w:p>
        </w:tc>
      </w:tr>
      <w:tr w:rsidR="00211EFB" w:rsidTr="00EA5F1F">
        <w:tc>
          <w:tcPr>
            <w:tcW w:w="5103" w:type="dxa"/>
            <w:vAlign w:val="center"/>
          </w:tcPr>
          <w:p w:rsidR="00211EFB" w:rsidRPr="00211EFB" w:rsidRDefault="00211EFB"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A5F1F">
        <w:tc>
          <w:tcPr>
            <w:tcW w:w="5103" w:type="dxa"/>
            <w:vAlign w:val="center"/>
          </w:tcPr>
          <w:p w:rsidR="00211EFB" w:rsidRDefault="00CD2C62" w:rsidP="00CD2C62">
            <w:pPr>
              <w:spacing w:line="240" w:lineRule="auto"/>
              <w:jc w:val="center"/>
              <w:rPr>
                <w:lang w:val="uk-UA" w:eastAsia="ru-RU"/>
              </w:rPr>
            </w:pPr>
            <w:r>
              <w:rPr>
                <w:lang w:val="uk-UA" w:eastAsia="ru-RU"/>
              </w:rPr>
              <w:t>Обробка запитів до</w:t>
            </w:r>
            <w:r w:rsidR="00D26A02">
              <w:rPr>
                <w:lang w:val="uk-UA" w:eastAsia="ru-RU"/>
              </w:rPr>
              <w:t xml:space="preserve"> вузлів</w:t>
            </w:r>
          </w:p>
        </w:tc>
        <w:tc>
          <w:tcPr>
            <w:tcW w:w="4501" w:type="dxa"/>
            <w:vAlign w:val="center"/>
          </w:tcPr>
          <w:p w:rsidR="00211EFB" w:rsidRDefault="00211EFB" w:rsidP="0077716B">
            <w:pPr>
              <w:spacing w:line="240" w:lineRule="auto"/>
              <w:jc w:val="center"/>
              <w:rPr>
                <w:lang w:val="uk-UA" w:eastAsia="ru-RU"/>
              </w:rPr>
            </w:pPr>
          </w:p>
        </w:tc>
      </w:tr>
    </w:tbl>
    <w:p w:rsidR="00211EFB" w:rsidRPr="00BD297A" w:rsidRDefault="00211EFB" w:rsidP="00264855">
      <w:pPr>
        <w:pStyle w:val="a2"/>
        <w:spacing w:before="240"/>
        <w:rPr>
          <w:lang w:eastAsia="ru-RU"/>
        </w:rPr>
      </w:pPr>
      <w:r w:rsidRPr="00211EFB">
        <w:t>Таблиця 3.</w:t>
      </w:r>
      <w:r w:rsidR="00D26A02">
        <w:t>4</w:t>
      </w:r>
      <w:r w:rsidRPr="00211EFB">
        <w:t xml:space="preserve"> – CRC-картка для класу </w:t>
      </w:r>
      <w:proofErr w:type="spellStart"/>
      <w:r w:rsidR="00D26A02">
        <w:rPr>
          <w:lang w:val="en-US" w:eastAsia="ru-RU"/>
        </w:rPr>
        <w:t>DataManagmentController</w:t>
      </w:r>
      <w:proofErr w:type="spellEnd"/>
    </w:p>
    <w:tbl>
      <w:tblPr>
        <w:tblStyle w:val="af6"/>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D26A02" w:rsidRDefault="00D26A02" w:rsidP="0077716B">
            <w:pPr>
              <w:spacing w:line="240" w:lineRule="auto"/>
              <w:jc w:val="center"/>
              <w:rPr>
                <w:lang w:eastAsia="ru-RU"/>
              </w:rPr>
            </w:pPr>
            <w:proofErr w:type="spellStart"/>
            <w:r>
              <w:rPr>
                <w:lang w:val="en-US" w:eastAsia="ru-RU"/>
              </w:rPr>
              <w:t>DataManagmentController</w:t>
            </w:r>
            <w:proofErr w:type="spellEnd"/>
          </w:p>
        </w:tc>
      </w:tr>
      <w:tr w:rsidR="00211EFB" w:rsidTr="00EA5F1F">
        <w:tc>
          <w:tcPr>
            <w:tcW w:w="5103" w:type="dxa"/>
            <w:vAlign w:val="center"/>
          </w:tcPr>
          <w:p w:rsidR="00211EFB" w:rsidRPr="00211EFB" w:rsidRDefault="00211EFB"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A5F1F">
        <w:tc>
          <w:tcPr>
            <w:tcW w:w="5103" w:type="dxa"/>
            <w:vAlign w:val="center"/>
          </w:tcPr>
          <w:p w:rsidR="00211EFB" w:rsidRDefault="00CD2C62" w:rsidP="0077716B">
            <w:pPr>
              <w:spacing w:line="240" w:lineRule="auto"/>
              <w:jc w:val="center"/>
              <w:rPr>
                <w:lang w:val="uk-UA" w:eastAsia="ru-RU"/>
              </w:rPr>
            </w:pPr>
            <w:r>
              <w:rPr>
                <w:lang w:val="uk-UA" w:eastAsia="ru-RU"/>
              </w:rPr>
              <w:t>Обробка запитів до статистичних дан</w:t>
            </w:r>
            <w:r w:rsidR="00D26A02">
              <w:rPr>
                <w:lang w:val="uk-UA" w:eastAsia="ru-RU"/>
              </w:rPr>
              <w:t>их</w:t>
            </w:r>
          </w:p>
        </w:tc>
        <w:tc>
          <w:tcPr>
            <w:tcW w:w="4501" w:type="dxa"/>
            <w:vAlign w:val="center"/>
          </w:tcPr>
          <w:p w:rsidR="00211EFB" w:rsidRDefault="009C733B" w:rsidP="009C733B">
            <w:pPr>
              <w:spacing w:line="240" w:lineRule="auto"/>
              <w:jc w:val="center"/>
              <w:rPr>
                <w:lang w:val="uk-UA" w:eastAsia="ru-RU"/>
              </w:rPr>
            </w:pPr>
            <w:proofErr w:type="spellStart"/>
            <w:r w:rsidRPr="009C733B">
              <w:rPr>
                <w:lang w:val="uk-UA" w:eastAsia="ru-RU"/>
              </w:rPr>
              <w:t>LocomotiveService</w:t>
            </w:r>
            <w:proofErr w:type="spellEnd"/>
            <w:r>
              <w:rPr>
                <w:lang w:val="uk-UA" w:eastAsia="ru-RU"/>
              </w:rPr>
              <w:t xml:space="preserve">, </w:t>
            </w:r>
            <w:proofErr w:type="spellStart"/>
            <w:r w:rsidRPr="009C733B">
              <w:rPr>
                <w:lang w:val="uk-UA" w:eastAsia="ru-RU"/>
              </w:rPr>
              <w:t>SensorService</w:t>
            </w:r>
            <w:proofErr w:type="spellEnd"/>
          </w:p>
        </w:tc>
      </w:tr>
    </w:tbl>
    <w:p w:rsidR="00211EFB" w:rsidRPr="00D26A02" w:rsidRDefault="00211EFB" w:rsidP="0077716B">
      <w:pPr>
        <w:pStyle w:val="a2"/>
        <w:spacing w:before="240"/>
        <w:rPr>
          <w:lang w:val="ru-RU" w:eastAsia="ru-RU"/>
        </w:rPr>
      </w:pPr>
      <w:r w:rsidRPr="00211EFB">
        <w:t>Таблиця 3.</w:t>
      </w:r>
      <w:r w:rsidR="00D26A02">
        <w:t>5</w:t>
      </w:r>
      <w:r w:rsidRPr="00211EFB">
        <w:t xml:space="preserve"> – CRC-картка для класу </w:t>
      </w:r>
      <w:proofErr w:type="spellStart"/>
      <w:r w:rsidR="00D26A02">
        <w:rPr>
          <w:lang w:val="en-US" w:eastAsia="ru-RU"/>
        </w:rPr>
        <w:t>DbInfoController</w:t>
      </w:r>
      <w:proofErr w:type="spellEnd"/>
    </w:p>
    <w:tbl>
      <w:tblPr>
        <w:tblStyle w:val="af6"/>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211EFB" w:rsidRDefault="00D26A02" w:rsidP="0077716B">
            <w:pPr>
              <w:spacing w:line="240" w:lineRule="auto"/>
              <w:jc w:val="center"/>
              <w:rPr>
                <w:lang w:val="en-US" w:eastAsia="ru-RU"/>
              </w:rPr>
            </w:pPr>
            <w:proofErr w:type="spellStart"/>
            <w:r>
              <w:rPr>
                <w:lang w:val="en-US" w:eastAsia="ru-RU"/>
              </w:rPr>
              <w:t>DbInfoController</w:t>
            </w:r>
            <w:proofErr w:type="spellEnd"/>
          </w:p>
        </w:tc>
      </w:tr>
      <w:tr w:rsidR="00211EFB" w:rsidTr="00EA5F1F">
        <w:tc>
          <w:tcPr>
            <w:tcW w:w="5103" w:type="dxa"/>
            <w:vAlign w:val="center"/>
          </w:tcPr>
          <w:p w:rsidR="00211EFB" w:rsidRPr="00211EFB" w:rsidRDefault="00211EFB"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RPr="009C733B" w:rsidTr="00EA5F1F">
        <w:tc>
          <w:tcPr>
            <w:tcW w:w="5103" w:type="dxa"/>
            <w:vAlign w:val="center"/>
          </w:tcPr>
          <w:p w:rsidR="00211EFB" w:rsidRDefault="00CD2C62" w:rsidP="0077716B">
            <w:pPr>
              <w:spacing w:line="240" w:lineRule="auto"/>
              <w:jc w:val="center"/>
              <w:rPr>
                <w:lang w:val="uk-UA" w:eastAsia="ru-RU"/>
              </w:rPr>
            </w:pPr>
            <w:r>
              <w:rPr>
                <w:lang w:val="uk-UA" w:eastAsia="ru-RU"/>
              </w:rPr>
              <w:t>Обробка запитів про стан</w:t>
            </w:r>
            <w:r w:rsidR="00D26A02">
              <w:rPr>
                <w:lang w:val="uk-UA" w:eastAsia="ru-RU"/>
              </w:rPr>
              <w:t xml:space="preserve"> бази даних</w:t>
            </w:r>
          </w:p>
        </w:tc>
        <w:tc>
          <w:tcPr>
            <w:tcW w:w="4501" w:type="dxa"/>
            <w:vAlign w:val="center"/>
          </w:tcPr>
          <w:p w:rsidR="00211EFB" w:rsidRDefault="009C733B" w:rsidP="001B09B8">
            <w:pPr>
              <w:spacing w:line="240" w:lineRule="auto"/>
              <w:jc w:val="center"/>
              <w:rPr>
                <w:lang w:val="uk-UA" w:eastAsia="ru-RU"/>
              </w:rPr>
            </w:pPr>
            <w:proofErr w:type="spellStart"/>
            <w:r>
              <w:rPr>
                <w:lang w:val="uk-UA" w:eastAsia="ru-RU"/>
              </w:rPr>
              <w:t>Loco</w:t>
            </w:r>
            <w:r w:rsidR="001B09B8">
              <w:rPr>
                <w:lang w:val="uk-UA" w:eastAsia="ru-RU"/>
              </w:rPr>
              <w:t>motiveService</w:t>
            </w:r>
            <w:proofErr w:type="spellEnd"/>
            <w:r w:rsidR="001B09B8">
              <w:rPr>
                <w:lang w:val="uk-UA" w:eastAsia="ru-RU"/>
              </w:rPr>
              <w:t xml:space="preserve">, </w:t>
            </w:r>
            <w:proofErr w:type="spellStart"/>
            <w:r w:rsidR="001B09B8">
              <w:rPr>
                <w:lang w:val="uk-UA" w:eastAsia="ru-RU"/>
              </w:rPr>
              <w:t>StatisticService</w:t>
            </w:r>
            <w:proofErr w:type="spellEnd"/>
          </w:p>
        </w:tc>
      </w:tr>
    </w:tbl>
    <w:p w:rsidR="00AB280B" w:rsidRDefault="00AB280B" w:rsidP="00264855">
      <w:pPr>
        <w:pStyle w:val="a2"/>
        <w:spacing w:before="240"/>
      </w:pPr>
    </w:p>
    <w:p w:rsidR="00F70302" w:rsidRPr="00131A45" w:rsidRDefault="00F70302" w:rsidP="00264855">
      <w:pPr>
        <w:pStyle w:val="a2"/>
        <w:spacing w:before="240"/>
        <w:rPr>
          <w:lang w:eastAsia="ru-RU"/>
        </w:rPr>
      </w:pPr>
      <w:r w:rsidRPr="00211EFB">
        <w:lastRenderedPageBreak/>
        <w:t>Таблиця 3.</w:t>
      </w:r>
      <w:r w:rsidR="00D26A02">
        <w:t>6</w:t>
      </w:r>
      <w:r w:rsidRPr="00211EFB">
        <w:t xml:space="preserve"> – CRC-картка для класу </w:t>
      </w:r>
      <w:proofErr w:type="spellStart"/>
      <w:r w:rsidR="00D26A02">
        <w:rPr>
          <w:lang w:val="en-US" w:eastAsia="ru-RU"/>
        </w:rPr>
        <w:t>DownloadDataController</w:t>
      </w:r>
      <w:proofErr w:type="spellEnd"/>
    </w:p>
    <w:tbl>
      <w:tblPr>
        <w:tblStyle w:val="af6"/>
        <w:tblW w:w="0" w:type="auto"/>
        <w:tblInd w:w="250" w:type="dxa"/>
        <w:tblLook w:val="04A0" w:firstRow="1" w:lastRow="0" w:firstColumn="1" w:lastColumn="0" w:noHBand="0" w:noVBand="1"/>
      </w:tblPr>
      <w:tblGrid>
        <w:gridCol w:w="5103"/>
        <w:gridCol w:w="4501"/>
      </w:tblGrid>
      <w:tr w:rsidR="00F70302" w:rsidRPr="00211EFB" w:rsidTr="00E6570A">
        <w:tc>
          <w:tcPr>
            <w:tcW w:w="9604" w:type="dxa"/>
            <w:gridSpan w:val="2"/>
            <w:vAlign w:val="center"/>
          </w:tcPr>
          <w:p w:rsidR="00F70302" w:rsidRPr="00D26A02" w:rsidRDefault="00D26A02" w:rsidP="0077716B">
            <w:pPr>
              <w:spacing w:line="240" w:lineRule="auto"/>
              <w:jc w:val="center"/>
              <w:rPr>
                <w:lang w:val="uk-UA" w:eastAsia="ru-RU"/>
              </w:rPr>
            </w:pPr>
            <w:proofErr w:type="spellStart"/>
            <w:r w:rsidRPr="00D26A02">
              <w:rPr>
                <w:lang w:val="en-US" w:eastAsia="ru-RU"/>
              </w:rPr>
              <w:t>DownloadDataController</w:t>
            </w:r>
            <w:proofErr w:type="spellEnd"/>
          </w:p>
        </w:tc>
      </w:tr>
      <w:tr w:rsidR="00F70302" w:rsidTr="00EA5F1F">
        <w:tc>
          <w:tcPr>
            <w:tcW w:w="5103" w:type="dxa"/>
            <w:vAlign w:val="center"/>
          </w:tcPr>
          <w:p w:rsidR="00F70302" w:rsidRPr="00211EFB" w:rsidRDefault="00F70302"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501"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A5F1F">
        <w:tc>
          <w:tcPr>
            <w:tcW w:w="5103" w:type="dxa"/>
            <w:vAlign w:val="center"/>
          </w:tcPr>
          <w:p w:rsidR="00F70302" w:rsidRDefault="00F70302" w:rsidP="0077716B">
            <w:pPr>
              <w:spacing w:line="240" w:lineRule="auto"/>
              <w:jc w:val="center"/>
              <w:rPr>
                <w:lang w:val="uk-UA" w:eastAsia="ru-RU"/>
              </w:rPr>
            </w:pPr>
            <w:r>
              <w:rPr>
                <w:lang w:val="uk-UA" w:eastAsia="ru-RU"/>
              </w:rPr>
              <w:t>-</w:t>
            </w:r>
          </w:p>
        </w:tc>
        <w:tc>
          <w:tcPr>
            <w:tcW w:w="4501" w:type="dxa"/>
            <w:vAlign w:val="center"/>
          </w:tcPr>
          <w:p w:rsidR="00F70302" w:rsidRDefault="00F70302" w:rsidP="0077716B">
            <w:pPr>
              <w:spacing w:line="240" w:lineRule="auto"/>
              <w:jc w:val="center"/>
              <w:rPr>
                <w:lang w:val="uk-UA" w:eastAsia="ru-RU"/>
              </w:rPr>
            </w:pPr>
            <w:r>
              <w:rPr>
                <w:lang w:val="uk-UA" w:eastAsia="ru-RU"/>
              </w:rPr>
              <w:t>-</w:t>
            </w:r>
          </w:p>
        </w:tc>
      </w:tr>
      <w:tr w:rsidR="00F70302" w:rsidTr="00EA5F1F">
        <w:tc>
          <w:tcPr>
            <w:tcW w:w="5103"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501"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RPr="009C733B" w:rsidTr="00EA5F1F">
        <w:tc>
          <w:tcPr>
            <w:tcW w:w="5103" w:type="dxa"/>
            <w:vAlign w:val="center"/>
          </w:tcPr>
          <w:p w:rsidR="00F70302" w:rsidRDefault="00CD2C62" w:rsidP="00CD2C62">
            <w:pPr>
              <w:spacing w:line="240" w:lineRule="auto"/>
              <w:jc w:val="center"/>
              <w:rPr>
                <w:lang w:val="uk-UA" w:eastAsia="ru-RU"/>
              </w:rPr>
            </w:pPr>
            <w:r>
              <w:rPr>
                <w:lang w:val="uk-UA" w:eastAsia="ru-RU"/>
              </w:rPr>
              <w:t>Обробка запитів щодо завантаження даних до системи</w:t>
            </w:r>
          </w:p>
        </w:tc>
        <w:tc>
          <w:tcPr>
            <w:tcW w:w="4501" w:type="dxa"/>
            <w:vAlign w:val="center"/>
          </w:tcPr>
          <w:p w:rsidR="009C733B" w:rsidRPr="009C733B" w:rsidRDefault="009C733B" w:rsidP="009C733B">
            <w:pPr>
              <w:spacing w:line="240" w:lineRule="auto"/>
              <w:jc w:val="center"/>
              <w:rPr>
                <w:lang w:val="uk-UA" w:eastAsia="ru-RU"/>
              </w:rPr>
            </w:pPr>
            <w:proofErr w:type="spellStart"/>
            <w:r>
              <w:rPr>
                <w:lang w:val="uk-UA" w:eastAsia="ru-RU"/>
              </w:rPr>
              <w:t>LocomotiveService</w:t>
            </w:r>
            <w:proofErr w:type="spellEnd"/>
            <w:r>
              <w:rPr>
                <w:lang w:val="uk-UA" w:eastAsia="ru-RU"/>
              </w:rPr>
              <w:t xml:space="preserve">, </w:t>
            </w:r>
            <w:proofErr w:type="spellStart"/>
            <w:r w:rsidRPr="009C733B">
              <w:rPr>
                <w:lang w:val="uk-UA" w:eastAsia="ru-RU"/>
              </w:rPr>
              <w:t>FileStructureInfoDao</w:t>
            </w:r>
            <w:proofErr w:type="spellEnd"/>
            <w:r>
              <w:rPr>
                <w:lang w:val="uk-UA" w:eastAsia="ru-RU"/>
              </w:rPr>
              <w:t>,</w:t>
            </w:r>
            <w:r w:rsidRPr="009C733B">
              <w:rPr>
                <w:lang w:val="uk-UA" w:eastAsia="ru-RU"/>
              </w:rPr>
              <w:t xml:space="preserve"> </w:t>
            </w:r>
          </w:p>
          <w:p w:rsidR="00F70302" w:rsidRDefault="009C733B" w:rsidP="009C733B">
            <w:pPr>
              <w:spacing w:line="240" w:lineRule="auto"/>
              <w:jc w:val="center"/>
              <w:rPr>
                <w:lang w:val="uk-UA" w:eastAsia="ru-RU"/>
              </w:rPr>
            </w:pPr>
            <w:proofErr w:type="spellStart"/>
            <w:r>
              <w:rPr>
                <w:lang w:val="uk-UA" w:eastAsia="ru-RU"/>
              </w:rPr>
              <w:t>DataLoadingService</w:t>
            </w:r>
            <w:proofErr w:type="spellEnd"/>
            <w:r>
              <w:rPr>
                <w:lang w:val="uk-UA" w:eastAsia="ru-RU"/>
              </w:rPr>
              <w:t xml:space="preserve">, </w:t>
            </w:r>
            <w:proofErr w:type="spellStart"/>
            <w:r>
              <w:rPr>
                <w:lang w:val="uk-UA" w:eastAsia="ru-RU"/>
              </w:rPr>
              <w:t>FileCheckInService</w:t>
            </w:r>
            <w:proofErr w:type="spellEnd"/>
          </w:p>
        </w:tc>
      </w:tr>
    </w:tbl>
    <w:p w:rsidR="00F70302" w:rsidRPr="00CD2C62" w:rsidRDefault="00F70302" w:rsidP="00264855">
      <w:pPr>
        <w:pStyle w:val="a2"/>
        <w:spacing w:before="240"/>
        <w:rPr>
          <w:lang w:val="ru-RU" w:eastAsia="ru-RU"/>
        </w:rPr>
      </w:pPr>
      <w:r w:rsidRPr="00211EFB">
        <w:t>Таблиця 3.</w:t>
      </w:r>
      <w:r w:rsidR="00CD2C62" w:rsidRPr="00CD2C62">
        <w:rPr>
          <w:lang w:val="ru-RU"/>
        </w:rPr>
        <w:t>7</w:t>
      </w:r>
      <w:r w:rsidRPr="00211EFB">
        <w:t xml:space="preserve"> – CRC-картка для к</w:t>
      </w:r>
      <w:r w:rsidR="00CD2C62">
        <w:t>ласу</w:t>
      </w:r>
      <w:r w:rsidR="00CD2C62" w:rsidRPr="00CD2C62">
        <w:rPr>
          <w:lang w:val="ru-RU"/>
        </w:rPr>
        <w:t xml:space="preserve"> </w:t>
      </w:r>
      <w:proofErr w:type="spellStart"/>
      <w:r w:rsidR="00CD2C62">
        <w:rPr>
          <w:lang w:val="en-US"/>
        </w:rPr>
        <w:t>LocomotiveController</w:t>
      </w:r>
      <w:proofErr w:type="spellEnd"/>
    </w:p>
    <w:tbl>
      <w:tblPr>
        <w:tblStyle w:val="af6"/>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CD2C62" w:rsidP="0077716B">
            <w:pPr>
              <w:spacing w:line="240" w:lineRule="auto"/>
              <w:jc w:val="center"/>
              <w:rPr>
                <w:lang w:val="en-US" w:eastAsia="ru-RU"/>
              </w:rPr>
            </w:pPr>
            <w:proofErr w:type="spellStart"/>
            <w:r>
              <w:rPr>
                <w:lang w:val="en-US"/>
              </w:rPr>
              <w:t>LocomotiveController</w:t>
            </w:r>
            <w:proofErr w:type="spellEnd"/>
          </w:p>
        </w:tc>
      </w:tr>
      <w:tr w:rsidR="00F70302" w:rsidTr="00E6570A">
        <w:tc>
          <w:tcPr>
            <w:tcW w:w="4677" w:type="dxa"/>
            <w:vAlign w:val="center"/>
          </w:tcPr>
          <w:p w:rsidR="00F70302" w:rsidRPr="00211EFB" w:rsidRDefault="00F70302"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Pr="00CD2C62" w:rsidRDefault="00CD2C62" w:rsidP="0077716B">
            <w:pPr>
              <w:spacing w:line="240" w:lineRule="auto"/>
              <w:jc w:val="center"/>
              <w:rPr>
                <w:lang w:val="uk-UA" w:eastAsia="ru-RU"/>
              </w:rPr>
            </w:pPr>
            <w:r>
              <w:rPr>
                <w:lang w:val="uk-UA" w:eastAsia="ru-RU"/>
              </w:rPr>
              <w:t>Обробка запитів до локомотивів</w:t>
            </w:r>
          </w:p>
        </w:tc>
        <w:tc>
          <w:tcPr>
            <w:tcW w:w="4927" w:type="dxa"/>
            <w:vAlign w:val="center"/>
          </w:tcPr>
          <w:p w:rsidR="00F70302" w:rsidRDefault="009C733B" w:rsidP="0077716B">
            <w:pPr>
              <w:spacing w:line="240" w:lineRule="auto"/>
              <w:jc w:val="center"/>
              <w:rPr>
                <w:lang w:val="uk-UA" w:eastAsia="ru-RU"/>
              </w:rPr>
            </w:pPr>
            <w:proofErr w:type="spellStart"/>
            <w:r w:rsidRPr="009C733B">
              <w:rPr>
                <w:lang w:val="uk-UA" w:eastAsia="ru-RU"/>
              </w:rPr>
              <w:t>LocomotiveService</w:t>
            </w:r>
            <w:proofErr w:type="spellEnd"/>
          </w:p>
        </w:tc>
      </w:tr>
    </w:tbl>
    <w:p w:rsidR="00F70302" w:rsidRPr="00211EFB" w:rsidRDefault="00F70302" w:rsidP="00264855">
      <w:pPr>
        <w:pStyle w:val="a2"/>
        <w:spacing w:before="240"/>
        <w:rPr>
          <w:lang w:eastAsia="ru-RU"/>
        </w:rPr>
      </w:pPr>
      <w:r w:rsidRPr="00211EFB">
        <w:t>Таблиця 3.</w:t>
      </w:r>
      <w:r w:rsidR="00CD2C62">
        <w:t>8</w:t>
      </w:r>
      <w:r w:rsidRPr="00211EFB">
        <w:t xml:space="preserve"> – CRC-картка для класу </w:t>
      </w:r>
      <w:proofErr w:type="spellStart"/>
      <w:r w:rsidR="00CD2C62">
        <w:rPr>
          <w:lang w:val="en-US" w:eastAsia="ru-RU"/>
        </w:rPr>
        <w:t>UsersController</w:t>
      </w:r>
      <w:proofErr w:type="spellEnd"/>
    </w:p>
    <w:tbl>
      <w:tblPr>
        <w:tblStyle w:val="af6"/>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CD2C62" w:rsidRDefault="00CD2C62" w:rsidP="0077716B">
            <w:pPr>
              <w:spacing w:line="240" w:lineRule="auto"/>
              <w:jc w:val="center"/>
              <w:rPr>
                <w:lang w:eastAsia="ru-RU"/>
              </w:rPr>
            </w:pPr>
            <w:proofErr w:type="spellStart"/>
            <w:r>
              <w:rPr>
                <w:lang w:val="en-US" w:eastAsia="ru-RU"/>
              </w:rPr>
              <w:t>UsersController</w:t>
            </w:r>
            <w:proofErr w:type="spellEnd"/>
          </w:p>
        </w:tc>
      </w:tr>
      <w:tr w:rsidR="00F70302" w:rsidTr="00E6570A">
        <w:tc>
          <w:tcPr>
            <w:tcW w:w="4677" w:type="dxa"/>
            <w:vAlign w:val="center"/>
          </w:tcPr>
          <w:p w:rsidR="00F70302" w:rsidRPr="00211EFB" w:rsidRDefault="00F70302"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Pr="00CD2C62" w:rsidRDefault="00CD2C62" w:rsidP="0077716B">
            <w:pPr>
              <w:spacing w:line="240" w:lineRule="auto"/>
              <w:jc w:val="center"/>
              <w:rPr>
                <w:lang w:val="uk-UA" w:eastAsia="ru-RU"/>
              </w:rPr>
            </w:pPr>
            <w:r>
              <w:rPr>
                <w:lang w:val="uk-UA"/>
              </w:rPr>
              <w:t>Обробка запитів до користувачів</w:t>
            </w:r>
          </w:p>
        </w:tc>
        <w:tc>
          <w:tcPr>
            <w:tcW w:w="4927" w:type="dxa"/>
            <w:vAlign w:val="center"/>
          </w:tcPr>
          <w:p w:rsidR="00F70302" w:rsidRDefault="009C733B" w:rsidP="0077716B">
            <w:pPr>
              <w:spacing w:line="240" w:lineRule="auto"/>
              <w:jc w:val="center"/>
              <w:rPr>
                <w:lang w:val="uk-UA" w:eastAsia="ru-RU"/>
              </w:rPr>
            </w:pPr>
            <w:proofErr w:type="spellStart"/>
            <w:r w:rsidRPr="009C733B">
              <w:rPr>
                <w:lang w:val="uk-UA" w:eastAsia="ru-RU"/>
              </w:rPr>
              <w:t>UserAuthManager</w:t>
            </w:r>
            <w:proofErr w:type="spellEnd"/>
          </w:p>
        </w:tc>
      </w:tr>
    </w:tbl>
    <w:p w:rsidR="00F70302" w:rsidRPr="00211EFB" w:rsidRDefault="00F70302" w:rsidP="008D0CD5">
      <w:pPr>
        <w:pStyle w:val="a2"/>
        <w:spacing w:before="240"/>
        <w:rPr>
          <w:lang w:eastAsia="ru-RU"/>
        </w:rPr>
      </w:pPr>
      <w:r w:rsidRPr="00211EFB">
        <w:t>Таблиця 3.</w:t>
      </w:r>
      <w:r w:rsidR="00CD2C62">
        <w:t>9</w:t>
      </w:r>
      <w:r w:rsidRPr="00211EFB">
        <w:t xml:space="preserve"> – CRC-картка для класу </w:t>
      </w:r>
      <w:proofErr w:type="spellStart"/>
      <w:r w:rsidR="00CD2C62">
        <w:rPr>
          <w:lang w:val="en-US" w:eastAsia="ru-RU"/>
        </w:rPr>
        <w:t>UserManagerController</w:t>
      </w:r>
      <w:proofErr w:type="spellEnd"/>
    </w:p>
    <w:tbl>
      <w:tblPr>
        <w:tblStyle w:val="af6"/>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CD2C62" w:rsidRDefault="00CD2C62" w:rsidP="0077716B">
            <w:pPr>
              <w:spacing w:line="240" w:lineRule="auto"/>
              <w:jc w:val="center"/>
              <w:rPr>
                <w:lang w:eastAsia="ru-RU"/>
              </w:rPr>
            </w:pPr>
            <w:proofErr w:type="spellStart"/>
            <w:r>
              <w:rPr>
                <w:lang w:val="en-US" w:eastAsia="ru-RU"/>
              </w:rPr>
              <w:t>UserManagerController</w:t>
            </w:r>
            <w:proofErr w:type="spellEnd"/>
          </w:p>
        </w:tc>
      </w:tr>
      <w:tr w:rsidR="00F70302" w:rsidTr="00E6570A">
        <w:tc>
          <w:tcPr>
            <w:tcW w:w="4677" w:type="dxa"/>
            <w:vAlign w:val="center"/>
          </w:tcPr>
          <w:p w:rsidR="00F70302" w:rsidRPr="00211EFB" w:rsidRDefault="00F70302"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CD2C62" w:rsidP="0077716B">
            <w:pPr>
              <w:spacing w:line="240" w:lineRule="auto"/>
              <w:jc w:val="center"/>
              <w:rPr>
                <w:lang w:val="uk-UA" w:eastAsia="ru-RU"/>
              </w:rPr>
            </w:pPr>
            <w:r>
              <w:rPr>
                <w:lang w:val="uk-UA" w:eastAsia="ru-RU"/>
              </w:rPr>
              <w:t>Обробка запитів щодо керування користувачами</w:t>
            </w:r>
          </w:p>
        </w:tc>
        <w:tc>
          <w:tcPr>
            <w:tcW w:w="4927" w:type="dxa"/>
            <w:vAlign w:val="center"/>
          </w:tcPr>
          <w:p w:rsidR="00F70302" w:rsidRDefault="009C733B" w:rsidP="0077716B">
            <w:pPr>
              <w:spacing w:line="240" w:lineRule="auto"/>
              <w:jc w:val="center"/>
              <w:rPr>
                <w:lang w:val="uk-UA" w:eastAsia="ru-RU"/>
              </w:rPr>
            </w:pPr>
            <w:proofErr w:type="spellStart"/>
            <w:r w:rsidRPr="009C733B">
              <w:rPr>
                <w:lang w:val="uk-UA" w:eastAsia="ru-RU"/>
              </w:rPr>
              <w:t>UserAuthManager</w:t>
            </w:r>
            <w:proofErr w:type="spellEnd"/>
          </w:p>
        </w:tc>
      </w:tr>
    </w:tbl>
    <w:p w:rsidR="00F70302" w:rsidRPr="00211EFB" w:rsidRDefault="00F70302" w:rsidP="008D0CD5">
      <w:pPr>
        <w:pStyle w:val="a2"/>
        <w:spacing w:before="240"/>
        <w:rPr>
          <w:lang w:eastAsia="ru-RU"/>
        </w:rPr>
      </w:pPr>
      <w:r w:rsidRPr="00211EFB">
        <w:t>Таблиця 3.</w:t>
      </w:r>
      <w:r>
        <w:t>1</w:t>
      </w:r>
      <w:r w:rsidR="00C9409A">
        <w:rPr>
          <w:lang w:val="en-US"/>
        </w:rPr>
        <w:t>0</w:t>
      </w:r>
      <w:r w:rsidRPr="00211EFB">
        <w:t xml:space="preserve"> – CRC-картка для класу </w:t>
      </w:r>
      <w:proofErr w:type="spellStart"/>
      <w:r w:rsidR="00672A44" w:rsidRPr="00672A44">
        <w:rPr>
          <w:lang w:eastAsia="ru-RU"/>
        </w:rPr>
        <w:t>CustomAuthenticationProvider</w:t>
      </w:r>
      <w:proofErr w:type="spellEnd"/>
    </w:p>
    <w:tbl>
      <w:tblPr>
        <w:tblStyle w:val="af6"/>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672A44" w:rsidP="0077716B">
            <w:pPr>
              <w:spacing w:line="240" w:lineRule="auto"/>
              <w:jc w:val="center"/>
              <w:rPr>
                <w:lang w:val="en-US" w:eastAsia="ru-RU"/>
              </w:rPr>
            </w:pPr>
            <w:proofErr w:type="spellStart"/>
            <w:r w:rsidRPr="00672A44">
              <w:rPr>
                <w:lang w:val="uk-UA" w:eastAsia="ru-RU"/>
              </w:rPr>
              <w:t>CustomAuthenticationProvider</w:t>
            </w:r>
            <w:proofErr w:type="spellEnd"/>
          </w:p>
        </w:tc>
      </w:tr>
      <w:tr w:rsidR="00F70302" w:rsidTr="00E6570A">
        <w:tc>
          <w:tcPr>
            <w:tcW w:w="4677" w:type="dxa"/>
            <w:vAlign w:val="center"/>
          </w:tcPr>
          <w:p w:rsidR="00F70302" w:rsidRPr="00211EFB" w:rsidRDefault="00F70302"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C9409A" w:rsidP="0077716B">
            <w:pPr>
              <w:spacing w:line="240" w:lineRule="auto"/>
              <w:jc w:val="center"/>
              <w:rPr>
                <w:lang w:val="uk-UA" w:eastAsia="ru-RU"/>
              </w:rPr>
            </w:pPr>
            <w:proofErr w:type="spellStart"/>
            <w:r>
              <w:rPr>
                <w:lang w:val="uk-UA" w:eastAsia="ru-RU"/>
              </w:rPr>
              <w:t>Аунтефікація</w:t>
            </w:r>
            <w:proofErr w:type="spellEnd"/>
            <w:r>
              <w:rPr>
                <w:lang w:val="uk-UA" w:eastAsia="ru-RU"/>
              </w:rPr>
              <w:t xml:space="preserve"> користувача</w:t>
            </w:r>
          </w:p>
        </w:tc>
        <w:tc>
          <w:tcPr>
            <w:tcW w:w="4927" w:type="dxa"/>
            <w:vAlign w:val="center"/>
          </w:tcPr>
          <w:p w:rsidR="00F70302" w:rsidRDefault="009C733B" w:rsidP="0077716B">
            <w:pPr>
              <w:spacing w:line="240" w:lineRule="auto"/>
              <w:jc w:val="center"/>
              <w:rPr>
                <w:lang w:val="uk-UA" w:eastAsia="ru-RU"/>
              </w:rPr>
            </w:pPr>
            <w:proofErr w:type="spellStart"/>
            <w:r w:rsidRPr="009C733B">
              <w:rPr>
                <w:lang w:val="uk-UA" w:eastAsia="ru-RU"/>
              </w:rPr>
              <w:t>UserAuthManager</w:t>
            </w:r>
            <w:proofErr w:type="spellEnd"/>
          </w:p>
        </w:tc>
      </w:tr>
    </w:tbl>
    <w:p w:rsidR="001B09B8" w:rsidRDefault="001B09B8" w:rsidP="008D0CD5">
      <w:pPr>
        <w:pStyle w:val="a2"/>
        <w:spacing w:before="240"/>
      </w:pPr>
    </w:p>
    <w:p w:rsidR="00F70302" w:rsidRPr="00211EFB" w:rsidRDefault="00F70302" w:rsidP="008D0CD5">
      <w:pPr>
        <w:pStyle w:val="a2"/>
        <w:spacing w:before="240"/>
        <w:rPr>
          <w:lang w:eastAsia="ru-RU"/>
        </w:rPr>
      </w:pPr>
      <w:r w:rsidRPr="00211EFB">
        <w:lastRenderedPageBreak/>
        <w:t>Таблиця 3.</w:t>
      </w:r>
      <w:r>
        <w:t>1</w:t>
      </w:r>
      <w:r w:rsidR="00C9409A" w:rsidRPr="001B09B8">
        <w:t>1</w:t>
      </w:r>
      <w:r w:rsidRPr="00211EFB">
        <w:t xml:space="preserve"> – CRC-картка для класу </w:t>
      </w:r>
      <w:proofErr w:type="spellStart"/>
      <w:r w:rsidR="00C9409A" w:rsidRPr="00C9409A">
        <w:rPr>
          <w:lang w:eastAsia="ru-RU"/>
        </w:rPr>
        <w:t>DataLoadingServiceImpl</w:t>
      </w:r>
      <w:proofErr w:type="spellEnd"/>
    </w:p>
    <w:tbl>
      <w:tblPr>
        <w:tblStyle w:val="af6"/>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C9409A" w:rsidP="0077716B">
            <w:pPr>
              <w:spacing w:line="240" w:lineRule="auto"/>
              <w:jc w:val="center"/>
              <w:rPr>
                <w:lang w:val="en-US" w:eastAsia="ru-RU"/>
              </w:rPr>
            </w:pPr>
            <w:proofErr w:type="spellStart"/>
            <w:r w:rsidRPr="00C9409A">
              <w:rPr>
                <w:lang w:val="uk-UA" w:eastAsia="ru-RU"/>
              </w:rPr>
              <w:t>DataLoadingServiceImpl</w:t>
            </w:r>
            <w:proofErr w:type="spellEnd"/>
          </w:p>
        </w:tc>
      </w:tr>
      <w:tr w:rsidR="00F70302" w:rsidTr="00E6570A">
        <w:tc>
          <w:tcPr>
            <w:tcW w:w="4677" w:type="dxa"/>
            <w:vAlign w:val="center"/>
          </w:tcPr>
          <w:p w:rsidR="00F70302" w:rsidRPr="00211EFB" w:rsidRDefault="00F70302"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RPr="008B23DF" w:rsidTr="00E6570A">
        <w:tc>
          <w:tcPr>
            <w:tcW w:w="4677" w:type="dxa"/>
            <w:vAlign w:val="center"/>
          </w:tcPr>
          <w:p w:rsidR="00F70302" w:rsidRDefault="00C9409A" w:rsidP="0077716B">
            <w:pPr>
              <w:spacing w:line="240" w:lineRule="auto"/>
              <w:jc w:val="center"/>
              <w:rPr>
                <w:lang w:val="uk-UA" w:eastAsia="ru-RU"/>
              </w:rPr>
            </w:pPr>
            <w:r>
              <w:rPr>
                <w:lang w:val="uk-UA" w:eastAsia="ru-RU"/>
              </w:rPr>
              <w:t>Дешифрування файлу з даними</w:t>
            </w:r>
          </w:p>
        </w:tc>
        <w:tc>
          <w:tcPr>
            <w:tcW w:w="4927" w:type="dxa"/>
            <w:vAlign w:val="center"/>
          </w:tcPr>
          <w:p w:rsidR="00F70302" w:rsidRPr="00F70302" w:rsidRDefault="008B23DF" w:rsidP="008B23DF">
            <w:pPr>
              <w:spacing w:line="240" w:lineRule="auto"/>
              <w:jc w:val="center"/>
              <w:rPr>
                <w:lang w:val="en-US" w:eastAsia="ru-RU"/>
              </w:rPr>
            </w:pPr>
            <w:proofErr w:type="spellStart"/>
            <w:r>
              <w:rPr>
                <w:lang w:val="en-US" w:eastAsia="ru-RU"/>
              </w:rPr>
              <w:t>FileStructureInfoDao</w:t>
            </w:r>
            <w:proofErr w:type="spellEnd"/>
            <w:r>
              <w:rPr>
                <w:lang w:val="en-US" w:eastAsia="ru-RU"/>
              </w:rPr>
              <w:t>,</w:t>
            </w:r>
            <w:r>
              <w:rPr>
                <w:lang w:val="uk-UA" w:eastAsia="ru-RU"/>
              </w:rPr>
              <w:t xml:space="preserve"> </w:t>
            </w:r>
            <w:proofErr w:type="spellStart"/>
            <w:r w:rsidRPr="008B23DF">
              <w:rPr>
                <w:lang w:val="en-US" w:eastAsia="ru-RU"/>
              </w:rPr>
              <w:t>RecordStructureInfoDao</w:t>
            </w:r>
            <w:proofErr w:type="spellEnd"/>
          </w:p>
        </w:tc>
      </w:tr>
    </w:tbl>
    <w:p w:rsidR="00F70302" w:rsidRPr="00211EFB" w:rsidRDefault="00F70302" w:rsidP="008D0CD5">
      <w:pPr>
        <w:pStyle w:val="a2"/>
        <w:spacing w:before="240"/>
        <w:rPr>
          <w:lang w:eastAsia="ru-RU"/>
        </w:rPr>
      </w:pPr>
      <w:r w:rsidRPr="00211EFB">
        <w:t>Таблиця 3.</w:t>
      </w:r>
      <w:r>
        <w:t>1</w:t>
      </w:r>
      <w:r w:rsidR="00C9409A">
        <w:rPr>
          <w:lang w:val="ru-RU"/>
        </w:rPr>
        <w:t>2</w:t>
      </w:r>
      <w:r w:rsidRPr="00211EFB">
        <w:t xml:space="preserve"> – CRC-картка для класу </w:t>
      </w:r>
      <w:proofErr w:type="spellStart"/>
      <w:r w:rsidR="00C9409A" w:rsidRPr="00C9409A">
        <w:rPr>
          <w:lang w:eastAsia="ru-RU"/>
        </w:rPr>
        <w:t>FileCheckInServiceImpl</w:t>
      </w:r>
      <w:proofErr w:type="spellEnd"/>
    </w:p>
    <w:tbl>
      <w:tblPr>
        <w:tblStyle w:val="af6"/>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C9409A" w:rsidP="0077716B">
            <w:pPr>
              <w:spacing w:line="240" w:lineRule="auto"/>
              <w:jc w:val="center"/>
              <w:rPr>
                <w:lang w:val="en-US" w:eastAsia="ru-RU"/>
              </w:rPr>
            </w:pPr>
            <w:proofErr w:type="spellStart"/>
            <w:r w:rsidRPr="00C9409A">
              <w:rPr>
                <w:lang w:val="uk-UA" w:eastAsia="ru-RU"/>
              </w:rPr>
              <w:t>FileCheckInServiceImpl</w:t>
            </w:r>
            <w:proofErr w:type="spellEnd"/>
          </w:p>
        </w:tc>
      </w:tr>
      <w:tr w:rsidR="00F70302" w:rsidTr="00E6570A">
        <w:tc>
          <w:tcPr>
            <w:tcW w:w="4677" w:type="dxa"/>
            <w:vAlign w:val="center"/>
          </w:tcPr>
          <w:p w:rsidR="00F70302" w:rsidRPr="00211EFB" w:rsidRDefault="00F70302"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C9409A" w:rsidP="0077716B">
            <w:pPr>
              <w:spacing w:line="240" w:lineRule="auto"/>
              <w:jc w:val="center"/>
              <w:rPr>
                <w:lang w:val="uk-UA" w:eastAsia="ru-RU"/>
              </w:rPr>
            </w:pPr>
            <w:r>
              <w:rPr>
                <w:lang w:val="uk-UA" w:eastAsia="ru-RU"/>
              </w:rPr>
              <w:t>Перевірка на повторне завантаження даних</w:t>
            </w:r>
          </w:p>
        </w:tc>
        <w:tc>
          <w:tcPr>
            <w:tcW w:w="4927" w:type="dxa"/>
            <w:vAlign w:val="center"/>
          </w:tcPr>
          <w:p w:rsidR="00F70302" w:rsidRPr="00C9409A" w:rsidRDefault="008B23DF" w:rsidP="0077716B">
            <w:pPr>
              <w:spacing w:line="240" w:lineRule="auto"/>
              <w:jc w:val="center"/>
              <w:rPr>
                <w:lang w:eastAsia="ru-RU"/>
              </w:rPr>
            </w:pPr>
            <w:proofErr w:type="spellStart"/>
            <w:r w:rsidRPr="008B23DF">
              <w:rPr>
                <w:lang w:eastAsia="ru-RU"/>
              </w:rPr>
              <w:t>FileInfoDao</w:t>
            </w:r>
            <w:proofErr w:type="spellEnd"/>
          </w:p>
        </w:tc>
      </w:tr>
    </w:tbl>
    <w:p w:rsidR="00F70302" w:rsidRPr="00211EFB" w:rsidRDefault="00F70302" w:rsidP="00EA3344">
      <w:pPr>
        <w:pStyle w:val="a2"/>
        <w:spacing w:before="240"/>
        <w:rPr>
          <w:lang w:eastAsia="ru-RU"/>
        </w:rPr>
      </w:pPr>
      <w:r w:rsidRPr="00211EFB">
        <w:t>Таблиця 3.</w:t>
      </w:r>
      <w:r>
        <w:t>1</w:t>
      </w:r>
      <w:r w:rsidR="00C9409A">
        <w:rPr>
          <w:lang w:val="ru-RU"/>
        </w:rPr>
        <w:t>3</w:t>
      </w:r>
      <w:r w:rsidRPr="00211EFB">
        <w:t xml:space="preserve"> – CRC-картка для класу </w:t>
      </w:r>
      <w:proofErr w:type="spellStart"/>
      <w:r w:rsidR="00C9409A" w:rsidRPr="00C9409A">
        <w:rPr>
          <w:lang w:eastAsia="ru-RU"/>
        </w:rPr>
        <w:t>LocomotiveServiceImpl</w:t>
      </w:r>
      <w:proofErr w:type="spellEnd"/>
    </w:p>
    <w:tbl>
      <w:tblPr>
        <w:tblStyle w:val="af6"/>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C9409A" w:rsidP="0077716B">
            <w:pPr>
              <w:spacing w:line="240" w:lineRule="auto"/>
              <w:jc w:val="center"/>
              <w:rPr>
                <w:lang w:val="en-US" w:eastAsia="ru-RU"/>
              </w:rPr>
            </w:pPr>
            <w:proofErr w:type="spellStart"/>
            <w:r w:rsidRPr="00C9409A">
              <w:rPr>
                <w:lang w:val="uk-UA" w:eastAsia="ru-RU"/>
              </w:rPr>
              <w:t>LocomotiveServiceImpl</w:t>
            </w:r>
            <w:proofErr w:type="spellEnd"/>
          </w:p>
        </w:tc>
      </w:tr>
      <w:tr w:rsidR="00F70302" w:rsidTr="00E6570A">
        <w:tc>
          <w:tcPr>
            <w:tcW w:w="4677" w:type="dxa"/>
            <w:vAlign w:val="center"/>
          </w:tcPr>
          <w:p w:rsidR="00F70302" w:rsidRPr="00211EFB" w:rsidRDefault="00F70302"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C9409A" w:rsidP="0077716B">
            <w:pPr>
              <w:spacing w:line="240" w:lineRule="auto"/>
              <w:jc w:val="center"/>
              <w:rPr>
                <w:lang w:val="uk-UA" w:eastAsia="ru-RU"/>
              </w:rPr>
            </w:pPr>
            <w:r>
              <w:rPr>
                <w:lang w:val="uk-UA" w:eastAsia="ru-RU"/>
              </w:rPr>
              <w:t>Робота з керування даними про локомотиви</w:t>
            </w:r>
          </w:p>
        </w:tc>
        <w:tc>
          <w:tcPr>
            <w:tcW w:w="4927" w:type="dxa"/>
            <w:vAlign w:val="center"/>
          </w:tcPr>
          <w:p w:rsidR="00F70302" w:rsidRPr="00AB1E10" w:rsidRDefault="008B23DF" w:rsidP="0077716B">
            <w:pPr>
              <w:spacing w:line="240" w:lineRule="auto"/>
              <w:jc w:val="center"/>
              <w:rPr>
                <w:lang w:eastAsia="ru-RU"/>
              </w:rPr>
            </w:pPr>
            <w:proofErr w:type="spellStart"/>
            <w:r w:rsidRPr="008B23DF">
              <w:rPr>
                <w:lang w:eastAsia="ru-RU"/>
              </w:rPr>
              <w:t>LocomotiveDao</w:t>
            </w:r>
            <w:proofErr w:type="spellEnd"/>
          </w:p>
        </w:tc>
      </w:tr>
    </w:tbl>
    <w:p w:rsidR="00AB1E10" w:rsidRPr="00211EFB" w:rsidRDefault="00AB1E10" w:rsidP="008D0CD5">
      <w:pPr>
        <w:pStyle w:val="a2"/>
        <w:spacing w:before="240"/>
        <w:rPr>
          <w:lang w:eastAsia="ru-RU"/>
        </w:rPr>
      </w:pPr>
      <w:r w:rsidRPr="00211EFB">
        <w:t>Таблиця 3.</w:t>
      </w:r>
      <w:r w:rsidR="00F54940">
        <w:t>1</w:t>
      </w:r>
      <w:r w:rsidR="00C9409A">
        <w:rPr>
          <w:lang w:val="ru-RU"/>
        </w:rPr>
        <w:t>4</w:t>
      </w:r>
      <w:r w:rsidRPr="00211EFB">
        <w:t xml:space="preserve"> – CRC-картка для класу </w:t>
      </w:r>
      <w:proofErr w:type="spellStart"/>
      <w:r w:rsidR="00C9409A" w:rsidRPr="00C9409A">
        <w:rPr>
          <w:lang w:eastAsia="ru-RU"/>
        </w:rPr>
        <w:t>SensorServiceImpl</w:t>
      </w:r>
      <w:proofErr w:type="spellEnd"/>
    </w:p>
    <w:tbl>
      <w:tblPr>
        <w:tblStyle w:val="af6"/>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C9409A" w:rsidP="0077716B">
            <w:pPr>
              <w:spacing w:line="240" w:lineRule="auto"/>
              <w:jc w:val="center"/>
              <w:rPr>
                <w:lang w:val="en-US" w:eastAsia="ru-RU"/>
              </w:rPr>
            </w:pPr>
            <w:proofErr w:type="spellStart"/>
            <w:r w:rsidRPr="00C9409A">
              <w:rPr>
                <w:lang w:val="uk-UA" w:eastAsia="ru-RU"/>
              </w:rPr>
              <w:t>SensorServiceImpl</w:t>
            </w:r>
            <w:proofErr w:type="spellEnd"/>
          </w:p>
        </w:tc>
      </w:tr>
      <w:tr w:rsidR="00AB1E10" w:rsidTr="00E6570A">
        <w:tc>
          <w:tcPr>
            <w:tcW w:w="4677" w:type="dxa"/>
            <w:vAlign w:val="center"/>
          </w:tcPr>
          <w:p w:rsidR="00AB1E10" w:rsidRPr="00211EFB" w:rsidRDefault="00AB1E10"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C9409A" w:rsidP="0077716B">
            <w:pPr>
              <w:spacing w:line="240" w:lineRule="auto"/>
              <w:jc w:val="center"/>
              <w:rPr>
                <w:lang w:val="uk-UA" w:eastAsia="ru-RU"/>
              </w:rPr>
            </w:pPr>
            <w:r>
              <w:rPr>
                <w:lang w:val="uk-UA" w:eastAsia="ru-RU"/>
              </w:rPr>
              <w:t>Робота з керування даними про датчики</w:t>
            </w:r>
          </w:p>
        </w:tc>
        <w:tc>
          <w:tcPr>
            <w:tcW w:w="4927" w:type="dxa"/>
            <w:vAlign w:val="center"/>
          </w:tcPr>
          <w:p w:rsidR="00AB1E10" w:rsidRPr="00C9409A" w:rsidRDefault="008B23DF" w:rsidP="0077716B">
            <w:pPr>
              <w:spacing w:line="240" w:lineRule="auto"/>
              <w:jc w:val="center"/>
              <w:rPr>
                <w:lang w:eastAsia="ru-RU"/>
              </w:rPr>
            </w:pPr>
            <w:proofErr w:type="spellStart"/>
            <w:r w:rsidRPr="008B23DF">
              <w:rPr>
                <w:lang w:eastAsia="ru-RU"/>
              </w:rPr>
              <w:t>SensorDao</w:t>
            </w:r>
            <w:proofErr w:type="spellEnd"/>
          </w:p>
        </w:tc>
      </w:tr>
    </w:tbl>
    <w:p w:rsidR="00AB1E10" w:rsidRPr="00211EFB" w:rsidRDefault="00AB1E10" w:rsidP="008D0CD5">
      <w:pPr>
        <w:pStyle w:val="a2"/>
        <w:spacing w:before="240"/>
        <w:rPr>
          <w:lang w:eastAsia="ru-RU"/>
        </w:rPr>
      </w:pPr>
      <w:r w:rsidRPr="00211EFB">
        <w:t>Таблиця 3.</w:t>
      </w:r>
      <w:r w:rsidR="00F54940">
        <w:t>1</w:t>
      </w:r>
      <w:r w:rsidR="00C9409A">
        <w:rPr>
          <w:lang w:val="ru-RU"/>
        </w:rPr>
        <w:t>5</w:t>
      </w:r>
      <w:r w:rsidRPr="00211EFB">
        <w:t xml:space="preserve"> – CRC-картка для класу </w:t>
      </w:r>
      <w:proofErr w:type="spellStart"/>
      <w:r w:rsidR="00C9409A" w:rsidRPr="00C9409A">
        <w:t>StatisticServiceImpl</w:t>
      </w:r>
      <w:proofErr w:type="spellEnd"/>
    </w:p>
    <w:tbl>
      <w:tblPr>
        <w:tblStyle w:val="af6"/>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C9409A" w:rsidP="0077716B">
            <w:pPr>
              <w:spacing w:line="240" w:lineRule="auto"/>
              <w:ind w:firstLine="567"/>
              <w:jc w:val="center"/>
              <w:rPr>
                <w:lang w:val="en-US" w:eastAsia="ru-RU"/>
              </w:rPr>
            </w:pPr>
            <w:proofErr w:type="spellStart"/>
            <w:r w:rsidRPr="00C9409A">
              <w:rPr>
                <w:lang w:val="uk-UA" w:eastAsia="ru-RU"/>
              </w:rPr>
              <w:t>StatisticServiceImpl</w:t>
            </w:r>
            <w:proofErr w:type="spellEnd"/>
          </w:p>
        </w:tc>
      </w:tr>
      <w:tr w:rsidR="00AB1E10" w:rsidTr="00E6570A">
        <w:tc>
          <w:tcPr>
            <w:tcW w:w="4677" w:type="dxa"/>
            <w:vAlign w:val="center"/>
          </w:tcPr>
          <w:p w:rsidR="00AB1E10" w:rsidRPr="00211EFB" w:rsidRDefault="00AB1E10"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C9409A" w:rsidP="0077716B">
            <w:pPr>
              <w:spacing w:line="240" w:lineRule="auto"/>
              <w:jc w:val="center"/>
              <w:rPr>
                <w:lang w:val="uk-UA" w:eastAsia="ru-RU"/>
              </w:rPr>
            </w:pPr>
            <w:r>
              <w:rPr>
                <w:lang w:val="uk-UA" w:eastAsia="ru-RU"/>
              </w:rPr>
              <w:t>Робота з керування статистичними даними</w:t>
            </w:r>
          </w:p>
        </w:tc>
        <w:tc>
          <w:tcPr>
            <w:tcW w:w="4927" w:type="dxa"/>
            <w:vAlign w:val="center"/>
          </w:tcPr>
          <w:p w:rsidR="00AB1E10" w:rsidRPr="00AB1E10" w:rsidRDefault="00510D86" w:rsidP="00510D86">
            <w:pPr>
              <w:spacing w:line="240" w:lineRule="auto"/>
              <w:jc w:val="center"/>
              <w:rPr>
                <w:lang w:val="en-US" w:eastAsia="ru-RU"/>
              </w:rPr>
            </w:pPr>
            <w:proofErr w:type="spellStart"/>
            <w:r w:rsidRPr="00510D86">
              <w:rPr>
                <w:lang w:val="en-US" w:eastAsia="ru-RU"/>
              </w:rPr>
              <w:t>DataDao</w:t>
            </w:r>
            <w:proofErr w:type="spellEnd"/>
            <w:r>
              <w:rPr>
                <w:lang w:val="uk-UA" w:eastAsia="ru-RU"/>
              </w:rPr>
              <w:t>,</w:t>
            </w:r>
            <w:r w:rsidRPr="00510D86">
              <w:rPr>
                <w:lang w:val="en-US" w:eastAsia="ru-RU"/>
              </w:rPr>
              <w:t xml:space="preserve"> </w:t>
            </w:r>
            <w:proofErr w:type="spellStart"/>
            <w:r w:rsidRPr="00510D86">
              <w:rPr>
                <w:lang w:val="en-US" w:eastAsia="ru-RU"/>
              </w:rPr>
              <w:t>LocomotiveService</w:t>
            </w:r>
            <w:proofErr w:type="spellEnd"/>
          </w:p>
        </w:tc>
      </w:tr>
    </w:tbl>
    <w:p w:rsidR="001B09B8" w:rsidRDefault="001B09B8" w:rsidP="008D0CD5">
      <w:pPr>
        <w:pStyle w:val="a2"/>
        <w:spacing w:before="240"/>
      </w:pPr>
    </w:p>
    <w:p w:rsidR="00AB1E10" w:rsidRPr="00211EFB" w:rsidRDefault="00AB1E10" w:rsidP="008D0CD5">
      <w:pPr>
        <w:pStyle w:val="a2"/>
        <w:spacing w:before="240"/>
        <w:rPr>
          <w:lang w:eastAsia="ru-RU"/>
        </w:rPr>
      </w:pPr>
      <w:r w:rsidRPr="00211EFB">
        <w:lastRenderedPageBreak/>
        <w:t>Таблиця 3.</w:t>
      </w:r>
      <w:r w:rsidR="00C9409A" w:rsidRPr="001B09B8">
        <w:t>16</w:t>
      </w:r>
      <w:r w:rsidRPr="00211EFB">
        <w:t xml:space="preserve"> – CRC-картка для класу </w:t>
      </w:r>
      <w:proofErr w:type="spellStart"/>
      <w:r w:rsidR="00C9409A" w:rsidRPr="00C9409A">
        <w:t>UserAuthManagerImpl</w:t>
      </w:r>
      <w:proofErr w:type="spellEnd"/>
    </w:p>
    <w:tbl>
      <w:tblPr>
        <w:tblStyle w:val="af6"/>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C9409A" w:rsidP="0077716B">
            <w:pPr>
              <w:spacing w:line="240" w:lineRule="auto"/>
              <w:ind w:firstLine="567"/>
              <w:jc w:val="center"/>
              <w:rPr>
                <w:lang w:val="en-US" w:eastAsia="ru-RU"/>
              </w:rPr>
            </w:pPr>
            <w:proofErr w:type="spellStart"/>
            <w:r w:rsidRPr="00C9409A">
              <w:rPr>
                <w:lang w:val="uk-UA" w:eastAsia="ru-RU"/>
              </w:rPr>
              <w:t>UserAuthManagerImpl</w:t>
            </w:r>
            <w:proofErr w:type="spellEnd"/>
          </w:p>
        </w:tc>
      </w:tr>
      <w:tr w:rsidR="00AB1E10" w:rsidTr="00E6570A">
        <w:tc>
          <w:tcPr>
            <w:tcW w:w="4677" w:type="dxa"/>
            <w:vAlign w:val="center"/>
          </w:tcPr>
          <w:p w:rsidR="00AB1E10" w:rsidRPr="00211EFB" w:rsidRDefault="00AB1E10"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C9409A" w:rsidP="00C9409A">
            <w:pPr>
              <w:spacing w:line="240" w:lineRule="auto"/>
              <w:jc w:val="center"/>
              <w:rPr>
                <w:lang w:val="uk-UA" w:eastAsia="ru-RU"/>
              </w:rPr>
            </w:pPr>
            <w:r>
              <w:rPr>
                <w:lang w:val="uk-UA" w:eastAsia="ru-RU"/>
              </w:rPr>
              <w:t>Автентифікація користувача</w:t>
            </w:r>
          </w:p>
        </w:tc>
        <w:tc>
          <w:tcPr>
            <w:tcW w:w="4927" w:type="dxa"/>
            <w:vAlign w:val="center"/>
          </w:tcPr>
          <w:p w:rsidR="00AB1E10" w:rsidRPr="00AB1E10" w:rsidRDefault="00AB1E10" w:rsidP="0077716B">
            <w:pPr>
              <w:spacing w:line="240" w:lineRule="auto"/>
              <w:jc w:val="center"/>
              <w:rPr>
                <w:lang w:eastAsia="ru-RU"/>
              </w:rPr>
            </w:pPr>
          </w:p>
        </w:tc>
      </w:tr>
    </w:tbl>
    <w:p w:rsidR="00AB1E10" w:rsidRPr="00D6672C" w:rsidRDefault="00AB1E10" w:rsidP="0077716B">
      <w:pPr>
        <w:pStyle w:val="a2"/>
        <w:spacing w:before="240"/>
        <w:rPr>
          <w:lang w:eastAsia="ru-RU"/>
        </w:rPr>
      </w:pPr>
      <w:r w:rsidRPr="00D6672C">
        <w:t>Таблиця 3.</w:t>
      </w:r>
      <w:r w:rsidR="00C9409A" w:rsidRPr="00D6672C">
        <w:t>17</w:t>
      </w:r>
      <w:r w:rsidRPr="00D6672C">
        <w:t xml:space="preserve"> – CRC-картка для класу </w:t>
      </w:r>
      <w:proofErr w:type="spellStart"/>
      <w:r w:rsidR="00D6672C" w:rsidRPr="00D6672C">
        <w:rPr>
          <w:lang w:eastAsia="ru-RU"/>
        </w:rPr>
        <w:t>DataDaoImpl</w:t>
      </w:r>
      <w:proofErr w:type="spellEnd"/>
    </w:p>
    <w:tbl>
      <w:tblPr>
        <w:tblStyle w:val="af6"/>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C9409A" w:rsidRDefault="00D6672C" w:rsidP="0077716B">
            <w:pPr>
              <w:spacing w:line="240" w:lineRule="auto"/>
              <w:ind w:firstLine="567"/>
              <w:jc w:val="center"/>
              <w:rPr>
                <w:lang w:eastAsia="ru-RU"/>
              </w:rPr>
            </w:pPr>
            <w:proofErr w:type="spellStart"/>
            <w:r w:rsidRPr="00D6672C">
              <w:rPr>
                <w:lang w:val="uk-UA" w:eastAsia="ru-RU"/>
              </w:rPr>
              <w:t>DataDaoImpl</w:t>
            </w:r>
            <w:proofErr w:type="spellEnd"/>
          </w:p>
        </w:tc>
      </w:tr>
      <w:tr w:rsidR="00AB1E10" w:rsidTr="00E6570A">
        <w:tc>
          <w:tcPr>
            <w:tcW w:w="4677" w:type="dxa"/>
            <w:vAlign w:val="center"/>
          </w:tcPr>
          <w:p w:rsidR="00AB1E10" w:rsidRPr="00211EFB" w:rsidRDefault="00AB1E10"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510D86" w:rsidP="0077716B">
            <w:pPr>
              <w:spacing w:line="240" w:lineRule="auto"/>
              <w:jc w:val="center"/>
              <w:rPr>
                <w:lang w:val="uk-UA" w:eastAsia="ru-RU"/>
              </w:rPr>
            </w:pPr>
            <w:proofErr w:type="spellStart"/>
            <w:r w:rsidRPr="00510D86">
              <w:rPr>
                <w:lang w:val="uk-UA" w:eastAsia="ru-RU"/>
              </w:rPr>
              <w:t>JdbcDaoSupport</w:t>
            </w:r>
            <w:proofErr w:type="spellEnd"/>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D6672C" w:rsidP="0077716B">
            <w:pPr>
              <w:spacing w:line="240" w:lineRule="auto"/>
              <w:jc w:val="center"/>
              <w:rPr>
                <w:lang w:val="uk-UA" w:eastAsia="ru-RU"/>
              </w:rPr>
            </w:pPr>
            <w:r>
              <w:rPr>
                <w:lang w:val="uk-UA" w:eastAsia="ru-RU"/>
              </w:rPr>
              <w:t>Отримання та збереження статистичних даних з бази даних</w:t>
            </w:r>
          </w:p>
        </w:tc>
        <w:tc>
          <w:tcPr>
            <w:tcW w:w="4927" w:type="dxa"/>
            <w:vAlign w:val="center"/>
          </w:tcPr>
          <w:p w:rsidR="00AB1E10" w:rsidRPr="00AB1E10" w:rsidRDefault="00AB1E10" w:rsidP="0077716B">
            <w:pPr>
              <w:spacing w:line="240" w:lineRule="auto"/>
              <w:jc w:val="center"/>
              <w:rPr>
                <w:lang w:eastAsia="ru-RU"/>
              </w:rPr>
            </w:pPr>
          </w:p>
        </w:tc>
      </w:tr>
    </w:tbl>
    <w:p w:rsidR="00AB1E10" w:rsidRPr="00211EFB" w:rsidRDefault="00AB1E10" w:rsidP="008D0CD5">
      <w:pPr>
        <w:pStyle w:val="a2"/>
        <w:spacing w:before="240"/>
        <w:rPr>
          <w:lang w:eastAsia="ru-RU"/>
        </w:rPr>
      </w:pPr>
      <w:r w:rsidRPr="00211EFB">
        <w:t>Таблиця 3.</w:t>
      </w:r>
      <w:r w:rsidR="00D6672C">
        <w:t>18</w:t>
      </w:r>
      <w:r w:rsidRPr="00211EFB">
        <w:t xml:space="preserve"> – CRC-картка для класу </w:t>
      </w:r>
      <w:proofErr w:type="spellStart"/>
      <w:r w:rsidR="00D6672C" w:rsidRPr="00D6672C">
        <w:rPr>
          <w:lang w:eastAsia="ru-RU"/>
        </w:rPr>
        <w:t>FileInfoDaoImpl</w:t>
      </w:r>
      <w:proofErr w:type="spellEnd"/>
    </w:p>
    <w:tbl>
      <w:tblPr>
        <w:tblStyle w:val="af6"/>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D6672C" w:rsidP="0077716B">
            <w:pPr>
              <w:spacing w:line="240" w:lineRule="auto"/>
              <w:ind w:firstLine="567"/>
              <w:jc w:val="center"/>
              <w:rPr>
                <w:lang w:val="en-US" w:eastAsia="ru-RU"/>
              </w:rPr>
            </w:pPr>
            <w:proofErr w:type="spellStart"/>
            <w:r w:rsidRPr="00D6672C">
              <w:rPr>
                <w:lang w:val="uk-UA" w:eastAsia="ru-RU"/>
              </w:rPr>
              <w:t>FileInfoDaoImpl</w:t>
            </w:r>
            <w:proofErr w:type="spellEnd"/>
          </w:p>
        </w:tc>
      </w:tr>
      <w:tr w:rsidR="00AB1E10" w:rsidTr="00E6570A">
        <w:tc>
          <w:tcPr>
            <w:tcW w:w="4677" w:type="dxa"/>
            <w:vAlign w:val="center"/>
          </w:tcPr>
          <w:p w:rsidR="00AB1E10" w:rsidRPr="00211EFB" w:rsidRDefault="00AB1E10"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510D86" w:rsidP="0077716B">
            <w:pPr>
              <w:spacing w:line="240" w:lineRule="auto"/>
              <w:jc w:val="center"/>
              <w:rPr>
                <w:lang w:val="uk-UA" w:eastAsia="ru-RU"/>
              </w:rPr>
            </w:pPr>
            <w:proofErr w:type="spellStart"/>
            <w:r w:rsidRPr="00510D86">
              <w:rPr>
                <w:lang w:val="uk-UA" w:eastAsia="ru-RU"/>
              </w:rPr>
              <w:t>JdbcDaoSupport</w:t>
            </w:r>
            <w:proofErr w:type="spellEnd"/>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D6672C" w:rsidP="0077716B">
            <w:pPr>
              <w:spacing w:line="240" w:lineRule="auto"/>
              <w:jc w:val="center"/>
              <w:rPr>
                <w:lang w:val="uk-UA" w:eastAsia="ru-RU"/>
              </w:rPr>
            </w:pPr>
            <w:r>
              <w:rPr>
                <w:lang w:val="uk-UA" w:eastAsia="ru-RU"/>
              </w:rPr>
              <w:t>Збереження та отримання інформації про файл з даними з бази даних</w:t>
            </w:r>
          </w:p>
        </w:tc>
        <w:tc>
          <w:tcPr>
            <w:tcW w:w="4927" w:type="dxa"/>
            <w:vAlign w:val="center"/>
          </w:tcPr>
          <w:p w:rsidR="00AB1E10" w:rsidRPr="00AB1E10" w:rsidRDefault="00AB1E10" w:rsidP="0077716B">
            <w:pPr>
              <w:spacing w:line="240" w:lineRule="auto"/>
              <w:jc w:val="center"/>
              <w:rPr>
                <w:lang w:eastAsia="ru-RU"/>
              </w:rPr>
            </w:pPr>
          </w:p>
        </w:tc>
      </w:tr>
    </w:tbl>
    <w:p w:rsidR="00AB1E10" w:rsidRPr="00211EFB" w:rsidRDefault="00AB1E10" w:rsidP="008D0CD5">
      <w:pPr>
        <w:pStyle w:val="a2"/>
        <w:spacing w:before="240"/>
        <w:rPr>
          <w:lang w:eastAsia="ru-RU"/>
        </w:rPr>
      </w:pPr>
      <w:r w:rsidRPr="00211EFB">
        <w:t>Таблиця 3.</w:t>
      </w:r>
      <w:r w:rsidR="00D6672C">
        <w:t>19</w:t>
      </w:r>
      <w:r w:rsidRPr="00211EFB">
        <w:t xml:space="preserve"> – CRC-картка для класу </w:t>
      </w:r>
      <w:proofErr w:type="spellStart"/>
      <w:r w:rsidR="00D6672C" w:rsidRPr="00D6672C">
        <w:rPr>
          <w:lang w:eastAsia="ru-RU"/>
        </w:rPr>
        <w:t>FileStructureInfoDaoImpl</w:t>
      </w:r>
      <w:proofErr w:type="spellEnd"/>
    </w:p>
    <w:tbl>
      <w:tblPr>
        <w:tblStyle w:val="af6"/>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D6672C" w:rsidP="0077716B">
            <w:pPr>
              <w:spacing w:line="240" w:lineRule="auto"/>
              <w:ind w:firstLine="567"/>
              <w:jc w:val="center"/>
              <w:rPr>
                <w:lang w:val="en-US" w:eastAsia="ru-RU"/>
              </w:rPr>
            </w:pPr>
            <w:proofErr w:type="spellStart"/>
            <w:r w:rsidRPr="00D6672C">
              <w:rPr>
                <w:lang w:val="uk-UA" w:eastAsia="ru-RU"/>
              </w:rPr>
              <w:t>FileStructureInfoDaoImpl</w:t>
            </w:r>
            <w:proofErr w:type="spellEnd"/>
          </w:p>
        </w:tc>
      </w:tr>
      <w:tr w:rsidR="00AB1E10" w:rsidTr="00E6570A">
        <w:tc>
          <w:tcPr>
            <w:tcW w:w="4677" w:type="dxa"/>
            <w:vAlign w:val="center"/>
          </w:tcPr>
          <w:p w:rsidR="00AB1E10" w:rsidRPr="00211EFB" w:rsidRDefault="00AB1E10"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510D86" w:rsidP="0077716B">
            <w:pPr>
              <w:spacing w:line="240" w:lineRule="auto"/>
              <w:jc w:val="center"/>
              <w:rPr>
                <w:lang w:val="uk-UA" w:eastAsia="ru-RU"/>
              </w:rPr>
            </w:pPr>
            <w:proofErr w:type="spellStart"/>
            <w:r w:rsidRPr="00510D86">
              <w:rPr>
                <w:lang w:val="uk-UA" w:eastAsia="ru-RU"/>
              </w:rPr>
              <w:t>JdbcDaoSupport</w:t>
            </w:r>
            <w:proofErr w:type="spellEnd"/>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D6672C" w:rsidP="0077716B">
            <w:pPr>
              <w:spacing w:line="240" w:lineRule="auto"/>
              <w:jc w:val="center"/>
              <w:rPr>
                <w:lang w:val="uk-UA" w:eastAsia="ru-RU"/>
              </w:rPr>
            </w:pPr>
            <w:r>
              <w:rPr>
                <w:lang w:val="uk-UA" w:eastAsia="ru-RU"/>
              </w:rPr>
              <w:t>Отримання інформації про структуру файлу з даними</w:t>
            </w:r>
          </w:p>
        </w:tc>
        <w:tc>
          <w:tcPr>
            <w:tcW w:w="4927" w:type="dxa"/>
            <w:vAlign w:val="center"/>
          </w:tcPr>
          <w:p w:rsidR="00AB1E10" w:rsidRPr="00AB1E10" w:rsidRDefault="00AB1E10" w:rsidP="0077716B">
            <w:pPr>
              <w:spacing w:line="240" w:lineRule="auto"/>
              <w:jc w:val="center"/>
              <w:rPr>
                <w:lang w:eastAsia="ru-RU"/>
              </w:rPr>
            </w:pPr>
          </w:p>
        </w:tc>
      </w:tr>
    </w:tbl>
    <w:p w:rsidR="00F54940" w:rsidRPr="00211EFB" w:rsidRDefault="00F54940" w:rsidP="008D0CD5">
      <w:pPr>
        <w:pStyle w:val="a2"/>
        <w:spacing w:before="240"/>
        <w:rPr>
          <w:lang w:eastAsia="ru-RU"/>
        </w:rPr>
      </w:pPr>
      <w:r w:rsidRPr="00211EFB">
        <w:t>Таблиця 3.</w:t>
      </w:r>
      <w:r>
        <w:t>2</w:t>
      </w:r>
      <w:r w:rsidR="00D6672C" w:rsidRPr="00133388">
        <w:rPr>
          <w:lang w:val="ru-RU"/>
        </w:rPr>
        <w:t>0</w:t>
      </w:r>
      <w:r w:rsidRPr="00211EFB">
        <w:t xml:space="preserve"> – CRC-картка для класу </w:t>
      </w:r>
      <w:proofErr w:type="spellStart"/>
      <w:r w:rsidR="00133388" w:rsidRPr="00133388">
        <w:rPr>
          <w:lang w:eastAsia="ru-RU"/>
        </w:rPr>
        <w:t>RecordStructureInfoDaoImpl</w:t>
      </w:r>
      <w:proofErr w:type="spellEnd"/>
    </w:p>
    <w:tbl>
      <w:tblPr>
        <w:tblStyle w:val="af6"/>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133388" w:rsidP="0077716B">
            <w:pPr>
              <w:spacing w:line="240" w:lineRule="auto"/>
              <w:ind w:firstLine="567"/>
              <w:jc w:val="center"/>
              <w:rPr>
                <w:lang w:val="en-US" w:eastAsia="ru-RU"/>
              </w:rPr>
            </w:pPr>
            <w:proofErr w:type="spellStart"/>
            <w:r w:rsidRPr="00133388">
              <w:rPr>
                <w:lang w:val="uk-UA" w:eastAsia="ru-RU"/>
              </w:rPr>
              <w:t>RecordStructureInfoDaoImpl</w:t>
            </w:r>
            <w:proofErr w:type="spellEnd"/>
          </w:p>
        </w:tc>
      </w:tr>
      <w:tr w:rsidR="00F54940" w:rsidTr="00E6570A">
        <w:tc>
          <w:tcPr>
            <w:tcW w:w="4677" w:type="dxa"/>
            <w:vAlign w:val="center"/>
          </w:tcPr>
          <w:p w:rsidR="00F54940" w:rsidRPr="00211EFB" w:rsidRDefault="00F54940"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510D86" w:rsidP="0077716B">
            <w:pPr>
              <w:spacing w:line="240" w:lineRule="auto"/>
              <w:jc w:val="center"/>
              <w:rPr>
                <w:lang w:val="uk-UA" w:eastAsia="ru-RU"/>
              </w:rPr>
            </w:pPr>
            <w:proofErr w:type="spellStart"/>
            <w:r w:rsidRPr="00510D86">
              <w:rPr>
                <w:lang w:val="uk-UA" w:eastAsia="ru-RU"/>
              </w:rPr>
              <w:t>JdbcDaoSupport</w:t>
            </w:r>
            <w:proofErr w:type="spellEnd"/>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F54940" w:rsidRDefault="00133388" w:rsidP="0077716B">
            <w:pPr>
              <w:spacing w:line="240" w:lineRule="auto"/>
              <w:jc w:val="center"/>
              <w:rPr>
                <w:lang w:val="uk-UA" w:eastAsia="ru-RU"/>
              </w:rPr>
            </w:pPr>
            <w:r>
              <w:rPr>
                <w:lang w:val="uk-UA" w:eastAsia="ru-RU"/>
              </w:rPr>
              <w:t>Отримання інформації про структуру запису у файлі з даними</w:t>
            </w:r>
          </w:p>
        </w:tc>
        <w:tc>
          <w:tcPr>
            <w:tcW w:w="4927" w:type="dxa"/>
            <w:vAlign w:val="center"/>
          </w:tcPr>
          <w:p w:rsidR="00F54940" w:rsidRPr="00133388" w:rsidRDefault="00F54940" w:rsidP="0077716B">
            <w:pPr>
              <w:spacing w:line="240" w:lineRule="auto"/>
              <w:jc w:val="center"/>
              <w:rPr>
                <w:lang w:eastAsia="ru-RU"/>
              </w:rPr>
            </w:pPr>
          </w:p>
        </w:tc>
      </w:tr>
    </w:tbl>
    <w:p w:rsidR="001B09B8" w:rsidRDefault="001B09B8" w:rsidP="00BA48BB">
      <w:pPr>
        <w:pStyle w:val="a2"/>
        <w:spacing w:before="240"/>
      </w:pPr>
    </w:p>
    <w:p w:rsidR="00F54940" w:rsidRPr="00211EFB" w:rsidRDefault="00F54940" w:rsidP="00BA48BB">
      <w:pPr>
        <w:pStyle w:val="a2"/>
        <w:spacing w:before="240"/>
        <w:rPr>
          <w:lang w:eastAsia="ru-RU"/>
        </w:rPr>
      </w:pPr>
      <w:r w:rsidRPr="00211EFB">
        <w:lastRenderedPageBreak/>
        <w:t>Таблиця 3.</w:t>
      </w:r>
      <w:r>
        <w:t>2</w:t>
      </w:r>
      <w:r w:rsidR="00133388" w:rsidRPr="001B09B8">
        <w:t>1</w:t>
      </w:r>
      <w:r w:rsidRPr="00211EFB">
        <w:t xml:space="preserve"> – CRC-картка для класу </w:t>
      </w:r>
      <w:proofErr w:type="spellStart"/>
      <w:r w:rsidR="00133388" w:rsidRPr="00133388">
        <w:rPr>
          <w:lang w:eastAsia="ru-RU"/>
        </w:rPr>
        <w:t>SensorDaoImpl</w:t>
      </w:r>
      <w:proofErr w:type="spellEnd"/>
    </w:p>
    <w:tbl>
      <w:tblPr>
        <w:tblStyle w:val="af6"/>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133388" w:rsidP="0077716B">
            <w:pPr>
              <w:spacing w:line="240" w:lineRule="auto"/>
              <w:ind w:firstLine="567"/>
              <w:jc w:val="center"/>
              <w:rPr>
                <w:lang w:val="en-US" w:eastAsia="ru-RU"/>
              </w:rPr>
            </w:pPr>
            <w:proofErr w:type="spellStart"/>
            <w:r w:rsidRPr="00133388">
              <w:rPr>
                <w:lang w:val="uk-UA" w:eastAsia="ru-RU"/>
              </w:rPr>
              <w:t>SensorDaoImpl</w:t>
            </w:r>
            <w:proofErr w:type="spellEnd"/>
          </w:p>
        </w:tc>
      </w:tr>
      <w:tr w:rsidR="00F54940" w:rsidTr="00E6570A">
        <w:tc>
          <w:tcPr>
            <w:tcW w:w="4677" w:type="dxa"/>
            <w:vAlign w:val="center"/>
          </w:tcPr>
          <w:p w:rsidR="00F54940" w:rsidRPr="00211EFB" w:rsidRDefault="00F54940"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510D86" w:rsidP="0077716B">
            <w:pPr>
              <w:spacing w:line="240" w:lineRule="auto"/>
              <w:jc w:val="center"/>
              <w:rPr>
                <w:lang w:val="uk-UA" w:eastAsia="ru-RU"/>
              </w:rPr>
            </w:pPr>
            <w:proofErr w:type="spellStart"/>
            <w:r w:rsidRPr="00510D86">
              <w:rPr>
                <w:lang w:val="uk-UA" w:eastAsia="ru-RU"/>
              </w:rPr>
              <w:t>JdbcDaoSupport</w:t>
            </w:r>
            <w:proofErr w:type="spellEnd"/>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F54940" w:rsidRDefault="00133388" w:rsidP="0077716B">
            <w:pPr>
              <w:spacing w:line="240" w:lineRule="auto"/>
              <w:jc w:val="center"/>
              <w:rPr>
                <w:lang w:val="uk-UA" w:eastAsia="ru-RU"/>
              </w:rPr>
            </w:pPr>
            <w:r>
              <w:rPr>
                <w:lang w:val="uk-UA" w:eastAsia="ru-RU"/>
              </w:rPr>
              <w:t>Зберігання та отримання інформації про датчики за бази даних</w:t>
            </w:r>
          </w:p>
        </w:tc>
        <w:tc>
          <w:tcPr>
            <w:tcW w:w="4927" w:type="dxa"/>
            <w:vAlign w:val="center"/>
          </w:tcPr>
          <w:p w:rsidR="00F54940" w:rsidRPr="00133388" w:rsidRDefault="00F54940" w:rsidP="0077716B">
            <w:pPr>
              <w:spacing w:line="240" w:lineRule="auto"/>
              <w:jc w:val="center"/>
              <w:rPr>
                <w:lang w:eastAsia="ru-RU"/>
              </w:rPr>
            </w:pPr>
          </w:p>
        </w:tc>
      </w:tr>
    </w:tbl>
    <w:p w:rsidR="00F54940" w:rsidRPr="00211EFB" w:rsidRDefault="00F54940" w:rsidP="008D0CD5">
      <w:pPr>
        <w:pStyle w:val="a2"/>
        <w:spacing w:before="240"/>
        <w:rPr>
          <w:lang w:eastAsia="ru-RU"/>
        </w:rPr>
      </w:pPr>
      <w:r w:rsidRPr="00211EFB">
        <w:t>Таблиця 3.</w:t>
      </w:r>
      <w:r>
        <w:t>2</w:t>
      </w:r>
      <w:r w:rsidR="00133388">
        <w:rPr>
          <w:lang w:val="ru-RU"/>
        </w:rPr>
        <w:t>2</w:t>
      </w:r>
      <w:r w:rsidRPr="00211EFB">
        <w:t xml:space="preserve"> – CRC-картка для класу </w:t>
      </w:r>
      <w:proofErr w:type="spellStart"/>
      <w:r w:rsidR="00133388" w:rsidRPr="00133388">
        <w:rPr>
          <w:lang w:eastAsia="ru-RU"/>
        </w:rPr>
        <w:t>UserDaoImpl</w:t>
      </w:r>
      <w:proofErr w:type="spellEnd"/>
    </w:p>
    <w:tbl>
      <w:tblPr>
        <w:tblStyle w:val="af6"/>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133388" w:rsidP="0077716B">
            <w:pPr>
              <w:spacing w:line="240" w:lineRule="auto"/>
              <w:ind w:firstLine="567"/>
              <w:jc w:val="center"/>
              <w:rPr>
                <w:lang w:val="en-US" w:eastAsia="ru-RU"/>
              </w:rPr>
            </w:pPr>
            <w:proofErr w:type="spellStart"/>
            <w:r w:rsidRPr="00133388">
              <w:rPr>
                <w:lang w:val="uk-UA" w:eastAsia="ru-RU"/>
              </w:rPr>
              <w:t>UserDaoImpl</w:t>
            </w:r>
            <w:proofErr w:type="spellEnd"/>
          </w:p>
        </w:tc>
      </w:tr>
      <w:tr w:rsidR="00F54940" w:rsidTr="00E6570A">
        <w:tc>
          <w:tcPr>
            <w:tcW w:w="4677" w:type="dxa"/>
            <w:vAlign w:val="center"/>
          </w:tcPr>
          <w:p w:rsidR="00F54940" w:rsidRPr="00211EFB" w:rsidRDefault="00F54940"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510D86" w:rsidP="0077716B">
            <w:pPr>
              <w:spacing w:line="240" w:lineRule="auto"/>
              <w:jc w:val="center"/>
              <w:rPr>
                <w:lang w:val="uk-UA" w:eastAsia="ru-RU"/>
              </w:rPr>
            </w:pPr>
            <w:proofErr w:type="spellStart"/>
            <w:r w:rsidRPr="00510D86">
              <w:rPr>
                <w:lang w:val="uk-UA" w:eastAsia="ru-RU"/>
              </w:rPr>
              <w:t>JdbcDaoSupport</w:t>
            </w:r>
            <w:proofErr w:type="spellEnd"/>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626E2E" w:rsidRDefault="00626E2E" w:rsidP="0077716B">
            <w:pPr>
              <w:spacing w:line="240" w:lineRule="auto"/>
              <w:jc w:val="center"/>
              <w:rPr>
                <w:lang w:val="uk-UA" w:eastAsia="ru-RU"/>
              </w:rPr>
            </w:pPr>
            <w:r>
              <w:rPr>
                <w:lang w:val="uk-UA" w:eastAsia="ru-RU"/>
              </w:rPr>
              <w:t>Редагування інформації</w:t>
            </w:r>
          </w:p>
          <w:p w:rsidR="00F54940" w:rsidRDefault="00626E2E" w:rsidP="00626E2E">
            <w:pPr>
              <w:spacing w:line="240" w:lineRule="auto"/>
              <w:jc w:val="center"/>
              <w:rPr>
                <w:lang w:val="uk-UA" w:eastAsia="ru-RU"/>
              </w:rPr>
            </w:pPr>
            <w:r>
              <w:rPr>
                <w:lang w:val="uk-UA" w:eastAsia="ru-RU"/>
              </w:rPr>
              <w:t>про користувача в базі даних</w:t>
            </w:r>
          </w:p>
        </w:tc>
        <w:tc>
          <w:tcPr>
            <w:tcW w:w="4927" w:type="dxa"/>
            <w:vAlign w:val="center"/>
          </w:tcPr>
          <w:p w:rsidR="00F54940" w:rsidRPr="00BD297A" w:rsidRDefault="00F54940" w:rsidP="0077716B">
            <w:pPr>
              <w:spacing w:line="240" w:lineRule="auto"/>
              <w:jc w:val="center"/>
              <w:rPr>
                <w:lang w:eastAsia="ru-RU"/>
              </w:rPr>
            </w:pPr>
          </w:p>
        </w:tc>
      </w:tr>
    </w:tbl>
    <w:p w:rsidR="006A2EE3" w:rsidRPr="00211EFB" w:rsidRDefault="006A2EE3" w:rsidP="008D0CD5">
      <w:pPr>
        <w:pStyle w:val="a2"/>
        <w:spacing w:before="240"/>
        <w:rPr>
          <w:lang w:eastAsia="ru-RU"/>
        </w:rPr>
      </w:pPr>
      <w:r w:rsidRPr="00211EFB">
        <w:t>Таблиця 3.</w:t>
      </w:r>
      <w:r>
        <w:t>2</w:t>
      </w:r>
      <w:r w:rsidR="00626E2E" w:rsidRPr="00626E2E">
        <w:rPr>
          <w:lang w:val="ru-RU"/>
        </w:rPr>
        <w:t>3</w:t>
      </w:r>
      <w:r w:rsidRPr="00211EFB">
        <w:t xml:space="preserve"> – CRC-картка для класу </w:t>
      </w:r>
      <w:proofErr w:type="spellStart"/>
      <w:r w:rsidR="00626E2E" w:rsidRPr="00626E2E">
        <w:rPr>
          <w:lang w:eastAsia="ru-RU"/>
        </w:rPr>
        <w:t>FileInfo</w:t>
      </w:r>
      <w:proofErr w:type="spellEnd"/>
    </w:p>
    <w:tbl>
      <w:tblPr>
        <w:tblStyle w:val="af6"/>
        <w:tblW w:w="0" w:type="auto"/>
        <w:tblInd w:w="250" w:type="dxa"/>
        <w:tblLook w:val="04A0" w:firstRow="1" w:lastRow="0" w:firstColumn="1" w:lastColumn="0" w:noHBand="0" w:noVBand="1"/>
      </w:tblPr>
      <w:tblGrid>
        <w:gridCol w:w="4677"/>
        <w:gridCol w:w="4927"/>
      </w:tblGrid>
      <w:tr w:rsidR="006A2EE3" w:rsidRPr="00211EFB" w:rsidTr="00E6570A">
        <w:tc>
          <w:tcPr>
            <w:tcW w:w="9604" w:type="dxa"/>
            <w:gridSpan w:val="2"/>
            <w:vAlign w:val="center"/>
          </w:tcPr>
          <w:p w:rsidR="006A2EE3" w:rsidRPr="00211EFB" w:rsidRDefault="00626E2E" w:rsidP="0077716B">
            <w:pPr>
              <w:spacing w:line="240" w:lineRule="auto"/>
              <w:ind w:firstLine="567"/>
              <w:jc w:val="center"/>
              <w:rPr>
                <w:lang w:val="en-US" w:eastAsia="ru-RU"/>
              </w:rPr>
            </w:pPr>
            <w:proofErr w:type="spellStart"/>
            <w:r w:rsidRPr="00626E2E">
              <w:rPr>
                <w:lang w:val="uk-UA" w:eastAsia="ru-RU"/>
              </w:rPr>
              <w:t>FileInfo</w:t>
            </w:r>
            <w:proofErr w:type="spellEnd"/>
          </w:p>
        </w:tc>
      </w:tr>
      <w:tr w:rsidR="006A2EE3" w:rsidTr="00E6570A">
        <w:tc>
          <w:tcPr>
            <w:tcW w:w="4677" w:type="dxa"/>
            <w:vAlign w:val="center"/>
          </w:tcPr>
          <w:p w:rsidR="006A2EE3" w:rsidRPr="00211EFB" w:rsidRDefault="006A2EE3"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6A2EE3" w:rsidRDefault="006A2EE3" w:rsidP="0077716B">
            <w:pPr>
              <w:spacing w:line="240" w:lineRule="auto"/>
              <w:jc w:val="center"/>
              <w:rPr>
                <w:lang w:val="uk-UA" w:eastAsia="ru-RU"/>
              </w:rPr>
            </w:pPr>
            <w:r>
              <w:rPr>
                <w:lang w:val="uk-UA" w:eastAsia="ru-RU"/>
              </w:rPr>
              <w:t>Похідні класи</w:t>
            </w:r>
          </w:p>
        </w:tc>
      </w:tr>
      <w:tr w:rsidR="006A2EE3" w:rsidTr="00E6570A">
        <w:tc>
          <w:tcPr>
            <w:tcW w:w="4677" w:type="dxa"/>
            <w:vAlign w:val="center"/>
          </w:tcPr>
          <w:p w:rsidR="006A2EE3" w:rsidRDefault="006A2EE3" w:rsidP="0077716B">
            <w:pPr>
              <w:spacing w:line="240" w:lineRule="auto"/>
              <w:jc w:val="center"/>
              <w:rPr>
                <w:lang w:val="uk-UA" w:eastAsia="ru-RU"/>
              </w:rPr>
            </w:pPr>
            <w:r>
              <w:rPr>
                <w:lang w:val="uk-UA" w:eastAsia="ru-RU"/>
              </w:rPr>
              <w:t>-</w:t>
            </w:r>
          </w:p>
        </w:tc>
        <w:tc>
          <w:tcPr>
            <w:tcW w:w="4927" w:type="dxa"/>
            <w:vAlign w:val="center"/>
          </w:tcPr>
          <w:p w:rsidR="006A2EE3" w:rsidRDefault="006A2EE3" w:rsidP="0077716B">
            <w:pPr>
              <w:spacing w:line="240" w:lineRule="auto"/>
              <w:jc w:val="center"/>
              <w:rPr>
                <w:lang w:val="uk-UA" w:eastAsia="ru-RU"/>
              </w:rPr>
            </w:pPr>
            <w:r>
              <w:rPr>
                <w:lang w:val="uk-UA" w:eastAsia="ru-RU"/>
              </w:rPr>
              <w:t>-</w:t>
            </w:r>
          </w:p>
        </w:tc>
      </w:tr>
      <w:tr w:rsidR="006A2EE3" w:rsidTr="00E6570A">
        <w:tc>
          <w:tcPr>
            <w:tcW w:w="4677" w:type="dxa"/>
            <w:vAlign w:val="center"/>
          </w:tcPr>
          <w:p w:rsidR="006A2EE3" w:rsidRDefault="006A2EE3" w:rsidP="0077716B">
            <w:pPr>
              <w:spacing w:line="240" w:lineRule="auto"/>
              <w:jc w:val="center"/>
              <w:rPr>
                <w:lang w:val="uk-UA" w:eastAsia="ru-RU"/>
              </w:rPr>
            </w:pPr>
            <w:r>
              <w:rPr>
                <w:lang w:val="uk-UA" w:eastAsia="ru-RU"/>
              </w:rPr>
              <w:t>Відповідальність</w:t>
            </w:r>
          </w:p>
        </w:tc>
        <w:tc>
          <w:tcPr>
            <w:tcW w:w="4927" w:type="dxa"/>
            <w:vAlign w:val="center"/>
          </w:tcPr>
          <w:p w:rsidR="006A2EE3" w:rsidRDefault="006A2EE3" w:rsidP="0077716B">
            <w:pPr>
              <w:spacing w:line="240" w:lineRule="auto"/>
              <w:jc w:val="center"/>
              <w:rPr>
                <w:lang w:val="uk-UA" w:eastAsia="ru-RU"/>
              </w:rPr>
            </w:pPr>
            <w:r>
              <w:rPr>
                <w:lang w:val="uk-UA" w:eastAsia="ru-RU"/>
              </w:rPr>
              <w:t>Зв’язки</w:t>
            </w:r>
          </w:p>
        </w:tc>
      </w:tr>
      <w:tr w:rsidR="006A2EE3" w:rsidTr="00E6570A">
        <w:tc>
          <w:tcPr>
            <w:tcW w:w="4677" w:type="dxa"/>
            <w:vAlign w:val="center"/>
          </w:tcPr>
          <w:p w:rsidR="006A2EE3" w:rsidRDefault="00626E2E" w:rsidP="00626E2E">
            <w:pPr>
              <w:spacing w:line="240" w:lineRule="auto"/>
              <w:jc w:val="center"/>
              <w:rPr>
                <w:lang w:val="uk-UA" w:eastAsia="ru-RU"/>
              </w:rPr>
            </w:pPr>
            <w:r>
              <w:rPr>
                <w:lang w:val="uk-UA" w:eastAsia="ru-RU"/>
              </w:rPr>
              <w:t>Сутність що представляє таблицю в базі даних</w:t>
            </w:r>
          </w:p>
        </w:tc>
        <w:tc>
          <w:tcPr>
            <w:tcW w:w="4927" w:type="dxa"/>
            <w:vAlign w:val="center"/>
          </w:tcPr>
          <w:p w:rsidR="006A2EE3" w:rsidRPr="00BD297A" w:rsidRDefault="006A2EE3" w:rsidP="0077716B">
            <w:pPr>
              <w:spacing w:line="240" w:lineRule="auto"/>
              <w:jc w:val="center"/>
              <w:rPr>
                <w:lang w:eastAsia="ru-RU"/>
              </w:rPr>
            </w:pPr>
          </w:p>
        </w:tc>
      </w:tr>
    </w:tbl>
    <w:p w:rsidR="00D319A1" w:rsidRPr="00211EFB" w:rsidRDefault="00D319A1" w:rsidP="008D0CD5">
      <w:pPr>
        <w:pStyle w:val="a2"/>
        <w:spacing w:before="240"/>
        <w:rPr>
          <w:lang w:eastAsia="ru-RU"/>
        </w:rPr>
      </w:pPr>
      <w:r w:rsidRPr="00211EFB">
        <w:t>Таблиця 3.</w:t>
      </w:r>
      <w:r>
        <w:t>2</w:t>
      </w:r>
      <w:r w:rsidR="00626E2E">
        <w:rPr>
          <w:lang w:val="ru-RU"/>
        </w:rPr>
        <w:t>4</w:t>
      </w:r>
      <w:r w:rsidRPr="00211EFB">
        <w:t xml:space="preserve"> – CRC-картка для класу </w:t>
      </w:r>
      <w:proofErr w:type="spellStart"/>
      <w:r w:rsidR="00626E2E" w:rsidRPr="00626E2E">
        <w:rPr>
          <w:lang w:eastAsia="ru-RU"/>
        </w:rPr>
        <w:t>FileStructureInfo</w:t>
      </w:r>
      <w:proofErr w:type="spellEnd"/>
    </w:p>
    <w:tbl>
      <w:tblPr>
        <w:tblStyle w:val="af6"/>
        <w:tblW w:w="0" w:type="auto"/>
        <w:tblInd w:w="250" w:type="dxa"/>
        <w:tblLook w:val="04A0" w:firstRow="1" w:lastRow="0" w:firstColumn="1" w:lastColumn="0" w:noHBand="0" w:noVBand="1"/>
      </w:tblPr>
      <w:tblGrid>
        <w:gridCol w:w="4677"/>
        <w:gridCol w:w="4927"/>
      </w:tblGrid>
      <w:tr w:rsidR="00D319A1" w:rsidRPr="00211EFB" w:rsidTr="00E6570A">
        <w:tc>
          <w:tcPr>
            <w:tcW w:w="9604" w:type="dxa"/>
            <w:gridSpan w:val="2"/>
            <w:vAlign w:val="center"/>
          </w:tcPr>
          <w:p w:rsidR="00D319A1" w:rsidRPr="00211EFB" w:rsidRDefault="00626E2E" w:rsidP="0077716B">
            <w:pPr>
              <w:spacing w:line="240" w:lineRule="auto"/>
              <w:ind w:firstLine="567"/>
              <w:jc w:val="center"/>
              <w:rPr>
                <w:lang w:val="en-US" w:eastAsia="ru-RU"/>
              </w:rPr>
            </w:pPr>
            <w:proofErr w:type="spellStart"/>
            <w:r w:rsidRPr="00626E2E">
              <w:rPr>
                <w:lang w:val="uk-UA" w:eastAsia="ru-RU"/>
              </w:rPr>
              <w:t>FileStructureInfo</w:t>
            </w:r>
            <w:proofErr w:type="spellEnd"/>
          </w:p>
        </w:tc>
      </w:tr>
      <w:tr w:rsidR="00D319A1" w:rsidTr="00E6570A">
        <w:tc>
          <w:tcPr>
            <w:tcW w:w="4677" w:type="dxa"/>
            <w:vAlign w:val="center"/>
          </w:tcPr>
          <w:p w:rsidR="00D319A1" w:rsidRPr="00211EFB" w:rsidRDefault="00D319A1"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D319A1" w:rsidRDefault="00D319A1" w:rsidP="0077716B">
            <w:pPr>
              <w:spacing w:line="240" w:lineRule="auto"/>
              <w:jc w:val="center"/>
              <w:rPr>
                <w:lang w:val="uk-UA" w:eastAsia="ru-RU"/>
              </w:rPr>
            </w:pPr>
            <w:r>
              <w:rPr>
                <w:lang w:val="uk-UA" w:eastAsia="ru-RU"/>
              </w:rPr>
              <w:t>Похідні класи</w:t>
            </w:r>
          </w:p>
        </w:tc>
      </w:tr>
      <w:tr w:rsidR="00D319A1" w:rsidTr="00E6570A">
        <w:tc>
          <w:tcPr>
            <w:tcW w:w="4677" w:type="dxa"/>
            <w:vAlign w:val="center"/>
          </w:tcPr>
          <w:p w:rsidR="00D319A1" w:rsidRDefault="00D319A1" w:rsidP="0077716B">
            <w:pPr>
              <w:spacing w:line="240" w:lineRule="auto"/>
              <w:jc w:val="center"/>
              <w:rPr>
                <w:lang w:val="uk-UA" w:eastAsia="ru-RU"/>
              </w:rPr>
            </w:pPr>
            <w:r>
              <w:rPr>
                <w:lang w:val="uk-UA" w:eastAsia="ru-RU"/>
              </w:rPr>
              <w:t>-</w:t>
            </w:r>
          </w:p>
        </w:tc>
        <w:tc>
          <w:tcPr>
            <w:tcW w:w="4927" w:type="dxa"/>
            <w:vAlign w:val="center"/>
          </w:tcPr>
          <w:p w:rsidR="00D319A1" w:rsidRDefault="00D319A1" w:rsidP="0077716B">
            <w:pPr>
              <w:spacing w:line="240" w:lineRule="auto"/>
              <w:jc w:val="center"/>
              <w:rPr>
                <w:lang w:val="uk-UA" w:eastAsia="ru-RU"/>
              </w:rPr>
            </w:pPr>
            <w:r>
              <w:rPr>
                <w:lang w:val="uk-UA" w:eastAsia="ru-RU"/>
              </w:rPr>
              <w:t>-</w:t>
            </w:r>
          </w:p>
        </w:tc>
      </w:tr>
      <w:tr w:rsidR="00D319A1" w:rsidTr="00E6570A">
        <w:tc>
          <w:tcPr>
            <w:tcW w:w="4677" w:type="dxa"/>
            <w:vAlign w:val="center"/>
          </w:tcPr>
          <w:p w:rsidR="00D319A1" w:rsidRDefault="00D319A1" w:rsidP="0077716B">
            <w:pPr>
              <w:spacing w:line="240" w:lineRule="auto"/>
              <w:jc w:val="center"/>
              <w:rPr>
                <w:lang w:val="uk-UA" w:eastAsia="ru-RU"/>
              </w:rPr>
            </w:pPr>
            <w:r>
              <w:rPr>
                <w:lang w:val="uk-UA" w:eastAsia="ru-RU"/>
              </w:rPr>
              <w:t>Відповідальність</w:t>
            </w:r>
          </w:p>
        </w:tc>
        <w:tc>
          <w:tcPr>
            <w:tcW w:w="4927" w:type="dxa"/>
            <w:vAlign w:val="center"/>
          </w:tcPr>
          <w:p w:rsidR="00D319A1" w:rsidRDefault="00D319A1" w:rsidP="0077716B">
            <w:pPr>
              <w:spacing w:line="240" w:lineRule="auto"/>
              <w:jc w:val="center"/>
              <w:rPr>
                <w:lang w:val="uk-UA" w:eastAsia="ru-RU"/>
              </w:rPr>
            </w:pPr>
            <w:r>
              <w:rPr>
                <w:lang w:val="uk-UA" w:eastAsia="ru-RU"/>
              </w:rPr>
              <w:t>Зв’язки</w:t>
            </w:r>
          </w:p>
        </w:tc>
      </w:tr>
      <w:tr w:rsidR="00D319A1" w:rsidTr="00E6570A">
        <w:tc>
          <w:tcPr>
            <w:tcW w:w="4677" w:type="dxa"/>
            <w:vAlign w:val="center"/>
          </w:tcPr>
          <w:p w:rsidR="00D319A1" w:rsidRDefault="00626E2E" w:rsidP="0077716B">
            <w:pPr>
              <w:spacing w:line="240" w:lineRule="auto"/>
              <w:jc w:val="center"/>
              <w:rPr>
                <w:lang w:val="uk-UA" w:eastAsia="ru-RU"/>
              </w:rPr>
            </w:pPr>
            <w:r>
              <w:rPr>
                <w:lang w:val="uk-UA" w:eastAsia="ru-RU"/>
              </w:rPr>
              <w:t>Сутність що представляє таблицю в базі даних</w:t>
            </w:r>
          </w:p>
        </w:tc>
        <w:tc>
          <w:tcPr>
            <w:tcW w:w="4927" w:type="dxa"/>
            <w:vAlign w:val="center"/>
          </w:tcPr>
          <w:p w:rsidR="00D319A1" w:rsidRPr="00D319A1" w:rsidRDefault="00D319A1" w:rsidP="0077716B">
            <w:pPr>
              <w:spacing w:line="240" w:lineRule="auto"/>
              <w:jc w:val="center"/>
              <w:rPr>
                <w:lang w:eastAsia="ru-RU"/>
              </w:rPr>
            </w:pPr>
          </w:p>
        </w:tc>
      </w:tr>
    </w:tbl>
    <w:p w:rsidR="005F4E9C" w:rsidRPr="005F4E9C" w:rsidRDefault="005F4E9C" w:rsidP="005F4E9C">
      <w:pPr>
        <w:pStyle w:val="a2"/>
        <w:spacing w:before="240"/>
        <w:rPr>
          <w:lang w:val="ru-RU" w:eastAsia="ru-RU"/>
        </w:rPr>
      </w:pPr>
      <w:r w:rsidRPr="00211EFB">
        <w:t>Таблиця 3.</w:t>
      </w:r>
      <w:r>
        <w:t>2</w:t>
      </w:r>
      <w:r w:rsidR="00626E2E">
        <w:rPr>
          <w:lang w:val="ru-RU"/>
        </w:rPr>
        <w:t>5</w:t>
      </w:r>
      <w:r w:rsidRPr="00211EFB">
        <w:t xml:space="preserve"> – CRC-картка для класу </w:t>
      </w:r>
      <w:proofErr w:type="spellStart"/>
      <w:r w:rsidR="00626E2E" w:rsidRPr="00626E2E">
        <w:rPr>
          <w:lang w:val="en-US" w:eastAsia="ru-RU"/>
        </w:rPr>
        <w:t>LocoDataEntity</w:t>
      </w:r>
      <w:proofErr w:type="spellEnd"/>
    </w:p>
    <w:tbl>
      <w:tblPr>
        <w:tblStyle w:val="af6"/>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626E2E" w:rsidP="00A71567">
            <w:pPr>
              <w:spacing w:line="240" w:lineRule="auto"/>
              <w:ind w:firstLine="567"/>
              <w:jc w:val="center"/>
              <w:rPr>
                <w:lang w:val="en-US" w:eastAsia="ru-RU"/>
              </w:rPr>
            </w:pPr>
            <w:proofErr w:type="spellStart"/>
            <w:r w:rsidRPr="00626E2E">
              <w:rPr>
                <w:lang w:val="en-US" w:eastAsia="ru-RU"/>
              </w:rPr>
              <w:t>LocoDataEntity</w:t>
            </w:r>
            <w:proofErr w:type="spellEnd"/>
          </w:p>
        </w:tc>
      </w:tr>
      <w:tr w:rsidR="005F4E9C" w:rsidTr="00A71567">
        <w:tc>
          <w:tcPr>
            <w:tcW w:w="4677" w:type="dxa"/>
            <w:vAlign w:val="center"/>
          </w:tcPr>
          <w:p w:rsidR="005F4E9C" w:rsidRPr="00211EFB" w:rsidRDefault="005F4E9C" w:rsidP="00A71567">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626E2E" w:rsidP="005F4E9C">
            <w:pPr>
              <w:spacing w:line="240" w:lineRule="auto"/>
              <w:jc w:val="center"/>
              <w:rPr>
                <w:lang w:eastAsia="ru-RU"/>
              </w:rPr>
            </w:pPr>
            <w:r>
              <w:rPr>
                <w:lang w:val="uk-UA" w:eastAsia="ru-RU"/>
              </w:rPr>
              <w:t>Сутність що представляє таблицю в базі даних</w:t>
            </w:r>
          </w:p>
        </w:tc>
        <w:tc>
          <w:tcPr>
            <w:tcW w:w="4927" w:type="dxa"/>
            <w:vAlign w:val="center"/>
          </w:tcPr>
          <w:p w:rsidR="005F4E9C" w:rsidRPr="00BD297A" w:rsidRDefault="005F4E9C" w:rsidP="005F4E9C">
            <w:pPr>
              <w:spacing w:line="240" w:lineRule="auto"/>
              <w:jc w:val="center"/>
              <w:rPr>
                <w:lang w:eastAsia="ru-RU"/>
              </w:rPr>
            </w:pPr>
          </w:p>
        </w:tc>
      </w:tr>
    </w:tbl>
    <w:p w:rsidR="001B09B8" w:rsidRDefault="001B09B8" w:rsidP="005F4E9C">
      <w:pPr>
        <w:pStyle w:val="a2"/>
        <w:spacing w:before="240"/>
      </w:pPr>
    </w:p>
    <w:p w:rsidR="005F4E9C" w:rsidRPr="005F4E9C" w:rsidRDefault="005F4E9C" w:rsidP="005F4E9C">
      <w:pPr>
        <w:pStyle w:val="a2"/>
        <w:spacing w:before="240"/>
        <w:rPr>
          <w:lang w:val="ru-RU" w:eastAsia="ru-RU"/>
        </w:rPr>
      </w:pPr>
      <w:r w:rsidRPr="00211EFB">
        <w:lastRenderedPageBreak/>
        <w:t>Таблиця 3.</w:t>
      </w:r>
      <w:r w:rsidR="00626E2E">
        <w:rPr>
          <w:lang w:val="ru-RU"/>
        </w:rPr>
        <w:t>26</w:t>
      </w:r>
      <w:r w:rsidRPr="00211EFB">
        <w:t xml:space="preserve"> – CRC-картка для класу </w:t>
      </w:r>
      <w:proofErr w:type="spellStart"/>
      <w:r w:rsidR="00626E2E" w:rsidRPr="00626E2E">
        <w:rPr>
          <w:lang w:val="en-US" w:eastAsia="ru-RU"/>
        </w:rPr>
        <w:t>LocoEntity</w:t>
      </w:r>
      <w:proofErr w:type="spellEnd"/>
    </w:p>
    <w:tbl>
      <w:tblPr>
        <w:tblStyle w:val="af6"/>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0E3105" w:rsidRDefault="00626E2E" w:rsidP="00A71567">
            <w:pPr>
              <w:spacing w:line="240" w:lineRule="auto"/>
              <w:ind w:firstLine="567"/>
              <w:jc w:val="center"/>
              <w:rPr>
                <w:lang w:eastAsia="ru-RU"/>
              </w:rPr>
            </w:pPr>
            <w:proofErr w:type="spellStart"/>
            <w:r w:rsidRPr="00626E2E">
              <w:rPr>
                <w:lang w:val="en-US" w:eastAsia="ru-RU"/>
              </w:rPr>
              <w:t>LocoEntity</w:t>
            </w:r>
            <w:proofErr w:type="spellEnd"/>
          </w:p>
        </w:tc>
      </w:tr>
      <w:tr w:rsidR="005F4E9C" w:rsidTr="00A71567">
        <w:tc>
          <w:tcPr>
            <w:tcW w:w="4677" w:type="dxa"/>
            <w:vAlign w:val="center"/>
          </w:tcPr>
          <w:p w:rsidR="005F4E9C" w:rsidRPr="00211EFB" w:rsidRDefault="005F4E9C" w:rsidP="00A71567">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626E2E" w:rsidP="005F4E9C">
            <w:pPr>
              <w:spacing w:line="240" w:lineRule="auto"/>
              <w:jc w:val="center"/>
              <w:rPr>
                <w:lang w:eastAsia="ru-RU"/>
              </w:rPr>
            </w:pPr>
            <w:r>
              <w:rPr>
                <w:lang w:val="uk-UA" w:eastAsia="ru-RU"/>
              </w:rPr>
              <w:t>Сутність що представляє таблицю в базі даних</w:t>
            </w:r>
          </w:p>
        </w:tc>
        <w:tc>
          <w:tcPr>
            <w:tcW w:w="4927" w:type="dxa"/>
            <w:vAlign w:val="center"/>
          </w:tcPr>
          <w:p w:rsidR="005F4E9C" w:rsidRPr="005F4E9C" w:rsidRDefault="005F4E9C" w:rsidP="005F4E9C">
            <w:pPr>
              <w:spacing w:line="240" w:lineRule="auto"/>
              <w:jc w:val="center"/>
              <w:rPr>
                <w:lang w:val="en-US" w:eastAsia="ru-RU"/>
              </w:rPr>
            </w:pPr>
            <w:proofErr w:type="spellStart"/>
            <w:r>
              <w:rPr>
                <w:lang w:val="en-US" w:eastAsia="ru-RU"/>
              </w:rPr>
              <w:t>StorageManager</w:t>
            </w:r>
            <w:proofErr w:type="spellEnd"/>
            <w:r>
              <w:rPr>
                <w:lang w:eastAsia="ru-RU"/>
              </w:rPr>
              <w:t xml:space="preserve">, </w:t>
            </w:r>
            <w:proofErr w:type="spellStart"/>
            <w:r>
              <w:rPr>
                <w:lang w:val="en-US" w:eastAsia="ru-RU"/>
              </w:rPr>
              <w:t>ContentPersister</w:t>
            </w:r>
            <w:proofErr w:type="spellEnd"/>
          </w:p>
        </w:tc>
      </w:tr>
    </w:tbl>
    <w:p w:rsidR="005F4E9C" w:rsidRPr="005F4E9C" w:rsidRDefault="005F4E9C" w:rsidP="005F4E9C">
      <w:pPr>
        <w:pStyle w:val="a2"/>
        <w:spacing w:before="240"/>
        <w:rPr>
          <w:lang w:val="ru-RU" w:eastAsia="ru-RU"/>
        </w:rPr>
      </w:pPr>
      <w:r w:rsidRPr="00211EFB">
        <w:t>Таблиця 3.</w:t>
      </w:r>
      <w:r w:rsidR="00626E2E">
        <w:t>27</w:t>
      </w:r>
      <w:r w:rsidRPr="00211EFB">
        <w:t xml:space="preserve"> – CRC-картка для класу </w:t>
      </w:r>
      <w:proofErr w:type="spellStart"/>
      <w:r w:rsidR="00626E2E" w:rsidRPr="00626E2E">
        <w:rPr>
          <w:lang w:val="en-US" w:eastAsia="ru-RU"/>
        </w:rPr>
        <w:t>RecordStructureInfo</w:t>
      </w:r>
      <w:proofErr w:type="spellEnd"/>
    </w:p>
    <w:tbl>
      <w:tblPr>
        <w:tblStyle w:val="af6"/>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626E2E" w:rsidRDefault="00626E2E" w:rsidP="00A71567">
            <w:pPr>
              <w:spacing w:line="240" w:lineRule="auto"/>
              <w:ind w:firstLine="567"/>
              <w:jc w:val="center"/>
              <w:rPr>
                <w:lang w:eastAsia="ru-RU"/>
              </w:rPr>
            </w:pPr>
            <w:proofErr w:type="spellStart"/>
            <w:r w:rsidRPr="00626E2E">
              <w:rPr>
                <w:lang w:val="en-US" w:eastAsia="ru-RU"/>
              </w:rPr>
              <w:t>RecordStructureInfo</w:t>
            </w:r>
            <w:proofErr w:type="spellEnd"/>
          </w:p>
        </w:tc>
      </w:tr>
      <w:tr w:rsidR="005F4E9C" w:rsidTr="00A71567">
        <w:tc>
          <w:tcPr>
            <w:tcW w:w="4677" w:type="dxa"/>
            <w:vAlign w:val="center"/>
          </w:tcPr>
          <w:p w:rsidR="005F4E9C" w:rsidRPr="00211EFB" w:rsidRDefault="005F4E9C" w:rsidP="00A71567">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626E2E" w:rsidP="00A71567">
            <w:pPr>
              <w:spacing w:line="240" w:lineRule="auto"/>
              <w:jc w:val="center"/>
              <w:rPr>
                <w:lang w:eastAsia="ru-RU"/>
              </w:rPr>
            </w:pPr>
            <w:r>
              <w:rPr>
                <w:lang w:val="uk-UA" w:eastAsia="ru-RU"/>
              </w:rPr>
              <w:t>Сутність що представляє таблицю в базі даних</w:t>
            </w:r>
          </w:p>
        </w:tc>
        <w:tc>
          <w:tcPr>
            <w:tcW w:w="4927" w:type="dxa"/>
            <w:vAlign w:val="center"/>
          </w:tcPr>
          <w:p w:rsidR="005F4E9C" w:rsidRPr="00D319A1" w:rsidRDefault="005F4E9C" w:rsidP="00A71567">
            <w:pPr>
              <w:spacing w:line="240" w:lineRule="auto"/>
              <w:jc w:val="center"/>
              <w:rPr>
                <w:lang w:eastAsia="ru-RU"/>
              </w:rPr>
            </w:pPr>
          </w:p>
        </w:tc>
      </w:tr>
    </w:tbl>
    <w:p w:rsidR="005F4E9C" w:rsidRPr="005F4E9C" w:rsidRDefault="005F4E9C" w:rsidP="005F4E9C">
      <w:pPr>
        <w:pStyle w:val="a2"/>
        <w:spacing w:before="240"/>
        <w:rPr>
          <w:lang w:val="ru-RU" w:eastAsia="ru-RU"/>
        </w:rPr>
      </w:pPr>
      <w:r w:rsidRPr="00211EFB">
        <w:t>Таблиця 3.</w:t>
      </w:r>
      <w:r w:rsidR="00626E2E">
        <w:t>28</w:t>
      </w:r>
      <w:r w:rsidRPr="00211EFB">
        <w:t xml:space="preserve"> – CRC-картка для класу </w:t>
      </w:r>
      <w:proofErr w:type="spellStart"/>
      <w:r w:rsidR="00626E2E" w:rsidRPr="00626E2E">
        <w:rPr>
          <w:lang w:val="en-US" w:eastAsia="ru-RU"/>
        </w:rPr>
        <w:t>SensorEntity</w:t>
      </w:r>
      <w:proofErr w:type="spellEnd"/>
    </w:p>
    <w:tbl>
      <w:tblPr>
        <w:tblStyle w:val="af6"/>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626E2E" w:rsidP="00A71567">
            <w:pPr>
              <w:spacing w:line="240" w:lineRule="auto"/>
              <w:ind w:firstLine="567"/>
              <w:jc w:val="center"/>
              <w:rPr>
                <w:lang w:val="en-US" w:eastAsia="ru-RU"/>
              </w:rPr>
            </w:pPr>
            <w:proofErr w:type="spellStart"/>
            <w:r w:rsidRPr="00626E2E">
              <w:rPr>
                <w:lang w:val="en-US" w:eastAsia="ru-RU"/>
              </w:rPr>
              <w:t>SensorEntity</w:t>
            </w:r>
            <w:proofErr w:type="spellEnd"/>
          </w:p>
        </w:tc>
      </w:tr>
      <w:tr w:rsidR="005F4E9C" w:rsidTr="00A71567">
        <w:tc>
          <w:tcPr>
            <w:tcW w:w="4677" w:type="dxa"/>
            <w:vAlign w:val="center"/>
          </w:tcPr>
          <w:p w:rsidR="005F4E9C" w:rsidRPr="00211EFB" w:rsidRDefault="005F4E9C" w:rsidP="00A71567">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626E2E" w:rsidP="005F4E9C">
            <w:pPr>
              <w:spacing w:line="240" w:lineRule="auto"/>
              <w:jc w:val="center"/>
              <w:rPr>
                <w:lang w:eastAsia="ru-RU"/>
              </w:rPr>
            </w:pPr>
            <w:r>
              <w:rPr>
                <w:lang w:val="uk-UA" w:eastAsia="ru-RU"/>
              </w:rPr>
              <w:t>Сутність що представляє таблицю в базі даних</w:t>
            </w:r>
          </w:p>
        </w:tc>
        <w:tc>
          <w:tcPr>
            <w:tcW w:w="4927" w:type="dxa"/>
            <w:vAlign w:val="center"/>
          </w:tcPr>
          <w:p w:rsidR="005F4E9C" w:rsidRPr="00D319A1" w:rsidRDefault="005F4E9C" w:rsidP="00A71567">
            <w:pPr>
              <w:spacing w:line="240" w:lineRule="auto"/>
              <w:jc w:val="center"/>
              <w:rPr>
                <w:lang w:eastAsia="ru-RU"/>
              </w:rPr>
            </w:pPr>
          </w:p>
        </w:tc>
      </w:tr>
    </w:tbl>
    <w:p w:rsidR="005F4E9C" w:rsidRPr="005F4E9C" w:rsidRDefault="005F4E9C" w:rsidP="005F4E9C">
      <w:pPr>
        <w:pStyle w:val="a2"/>
        <w:spacing w:before="240"/>
        <w:rPr>
          <w:lang w:val="ru-RU" w:eastAsia="ru-RU"/>
        </w:rPr>
      </w:pPr>
      <w:r w:rsidRPr="00211EFB">
        <w:t>Таблиця 3.</w:t>
      </w:r>
      <w:r w:rsidR="000E3105">
        <w:rPr>
          <w:lang w:val="ru-RU"/>
        </w:rPr>
        <w:t>2</w:t>
      </w:r>
      <w:r w:rsidR="00B76126">
        <w:rPr>
          <w:lang w:val="ru-RU"/>
        </w:rPr>
        <w:t>9</w:t>
      </w:r>
      <w:r w:rsidRPr="00211EFB">
        <w:t xml:space="preserve"> – CRC-картка для класу </w:t>
      </w:r>
      <w:proofErr w:type="spellStart"/>
      <w:r w:rsidR="00B76126" w:rsidRPr="00B76126">
        <w:rPr>
          <w:lang w:val="en-US" w:eastAsia="ru-RU"/>
        </w:rPr>
        <w:t>UserEntity</w:t>
      </w:r>
      <w:proofErr w:type="spellEnd"/>
    </w:p>
    <w:tbl>
      <w:tblPr>
        <w:tblStyle w:val="af6"/>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B76126" w:rsidP="00A71567">
            <w:pPr>
              <w:spacing w:line="240" w:lineRule="auto"/>
              <w:ind w:firstLine="567"/>
              <w:jc w:val="center"/>
              <w:rPr>
                <w:lang w:val="en-US" w:eastAsia="ru-RU"/>
              </w:rPr>
            </w:pPr>
            <w:proofErr w:type="spellStart"/>
            <w:r w:rsidRPr="00B76126">
              <w:rPr>
                <w:lang w:val="en-US" w:eastAsia="ru-RU"/>
              </w:rPr>
              <w:t>UserEntity</w:t>
            </w:r>
            <w:proofErr w:type="spellEnd"/>
          </w:p>
        </w:tc>
      </w:tr>
      <w:tr w:rsidR="005F4E9C" w:rsidTr="00A71567">
        <w:tc>
          <w:tcPr>
            <w:tcW w:w="4677" w:type="dxa"/>
            <w:vAlign w:val="center"/>
          </w:tcPr>
          <w:p w:rsidR="005F4E9C" w:rsidRPr="00211EFB" w:rsidRDefault="005F4E9C" w:rsidP="00A71567">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B76126" w:rsidP="005F4E9C">
            <w:pPr>
              <w:spacing w:line="240" w:lineRule="auto"/>
              <w:jc w:val="center"/>
              <w:rPr>
                <w:lang w:eastAsia="ru-RU"/>
              </w:rPr>
            </w:pPr>
            <w:r>
              <w:rPr>
                <w:lang w:val="uk-UA" w:eastAsia="ru-RU"/>
              </w:rPr>
              <w:t>Сутність що представляє таблицю в базі даних</w:t>
            </w:r>
          </w:p>
        </w:tc>
        <w:tc>
          <w:tcPr>
            <w:tcW w:w="4927" w:type="dxa"/>
            <w:vAlign w:val="center"/>
          </w:tcPr>
          <w:p w:rsidR="005F4E9C" w:rsidRPr="00D319A1" w:rsidRDefault="005F4E9C" w:rsidP="00A71567">
            <w:pPr>
              <w:spacing w:line="240" w:lineRule="auto"/>
              <w:jc w:val="center"/>
              <w:rPr>
                <w:lang w:eastAsia="ru-RU"/>
              </w:rPr>
            </w:pPr>
            <w:proofErr w:type="spellStart"/>
            <w:r>
              <w:rPr>
                <w:lang w:val="en-US" w:eastAsia="ru-RU"/>
              </w:rPr>
              <w:t>AuthenticationBean</w:t>
            </w:r>
            <w:proofErr w:type="spellEnd"/>
          </w:p>
        </w:tc>
      </w:tr>
    </w:tbl>
    <w:p w:rsidR="005F4E9C" w:rsidRPr="005F4E9C" w:rsidRDefault="005F4E9C" w:rsidP="005F4E9C">
      <w:pPr>
        <w:pStyle w:val="a2"/>
        <w:spacing w:before="240"/>
        <w:rPr>
          <w:lang w:val="ru-RU" w:eastAsia="ru-RU"/>
        </w:rPr>
      </w:pPr>
      <w:r w:rsidRPr="00211EFB">
        <w:t>Таблиця 3.</w:t>
      </w:r>
      <w:r w:rsidRPr="005F4E9C">
        <w:rPr>
          <w:lang w:val="ru-RU"/>
        </w:rPr>
        <w:t>3</w:t>
      </w:r>
      <w:r w:rsidR="00B76126">
        <w:rPr>
          <w:lang w:val="ru-RU"/>
        </w:rPr>
        <w:t>0</w:t>
      </w:r>
      <w:r w:rsidRPr="00211EFB">
        <w:t xml:space="preserve"> – CRC-картка для класу </w:t>
      </w:r>
      <w:proofErr w:type="spellStart"/>
      <w:r w:rsidR="00B76126" w:rsidRPr="00B76126">
        <w:t>CustomException</w:t>
      </w:r>
      <w:proofErr w:type="spellEnd"/>
    </w:p>
    <w:tbl>
      <w:tblPr>
        <w:tblStyle w:val="af6"/>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B76126" w:rsidP="00A71567">
            <w:pPr>
              <w:spacing w:line="240" w:lineRule="auto"/>
              <w:ind w:firstLine="567"/>
              <w:jc w:val="center"/>
              <w:rPr>
                <w:lang w:val="en-US" w:eastAsia="ru-RU"/>
              </w:rPr>
            </w:pPr>
            <w:proofErr w:type="spellStart"/>
            <w:r w:rsidRPr="00B76126">
              <w:rPr>
                <w:lang w:val="en-US" w:eastAsia="ru-RU"/>
              </w:rPr>
              <w:t>CustomException</w:t>
            </w:r>
            <w:proofErr w:type="spellEnd"/>
          </w:p>
        </w:tc>
      </w:tr>
      <w:tr w:rsidR="005F4E9C" w:rsidTr="00A71567">
        <w:tc>
          <w:tcPr>
            <w:tcW w:w="4677" w:type="dxa"/>
            <w:vAlign w:val="center"/>
          </w:tcPr>
          <w:p w:rsidR="005F4E9C" w:rsidRPr="00211EFB" w:rsidRDefault="005F4E9C" w:rsidP="00A71567">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RPr="00B76126" w:rsidTr="00A71567">
        <w:tc>
          <w:tcPr>
            <w:tcW w:w="4677" w:type="dxa"/>
            <w:vAlign w:val="center"/>
          </w:tcPr>
          <w:p w:rsidR="005F4E9C" w:rsidRPr="00B76126" w:rsidRDefault="00B76126" w:rsidP="00A71567">
            <w:pPr>
              <w:spacing w:line="240" w:lineRule="auto"/>
              <w:jc w:val="center"/>
              <w:rPr>
                <w:lang w:val="en-US" w:eastAsia="ru-RU"/>
              </w:rPr>
            </w:pPr>
            <w:r>
              <w:rPr>
                <w:lang w:val="en-US" w:eastAsia="ru-RU"/>
              </w:rPr>
              <w:t>Exception</w:t>
            </w:r>
          </w:p>
        </w:tc>
        <w:tc>
          <w:tcPr>
            <w:tcW w:w="4927" w:type="dxa"/>
            <w:vAlign w:val="center"/>
          </w:tcPr>
          <w:p w:rsidR="005F4E9C" w:rsidRPr="00B76126" w:rsidRDefault="00B76126" w:rsidP="00A71567">
            <w:pPr>
              <w:spacing w:line="240" w:lineRule="auto"/>
              <w:jc w:val="center"/>
              <w:rPr>
                <w:lang w:val="en-US" w:eastAsia="ru-RU"/>
              </w:rPr>
            </w:pPr>
            <w:proofErr w:type="spellStart"/>
            <w:r w:rsidRPr="00B76126">
              <w:rPr>
                <w:lang w:val="uk-UA" w:eastAsia="ru-RU"/>
              </w:rPr>
              <w:t>DataAccessException</w:t>
            </w:r>
            <w:proofErr w:type="spellEnd"/>
            <w:r>
              <w:rPr>
                <w:lang w:val="en-US" w:eastAsia="ru-RU"/>
              </w:rPr>
              <w:t xml:space="preserve">, </w:t>
            </w:r>
            <w:proofErr w:type="spellStart"/>
            <w:r w:rsidRPr="00B76126">
              <w:rPr>
                <w:lang w:val="en-US" w:eastAsia="ru-RU"/>
              </w:rPr>
              <w:t>ValidationException</w:t>
            </w:r>
            <w:proofErr w:type="spellEnd"/>
          </w:p>
        </w:tc>
      </w:tr>
      <w:tr w:rsidR="005F4E9C" w:rsidRPr="00B76126"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RPr="00B76126" w:rsidTr="00A71567">
        <w:tc>
          <w:tcPr>
            <w:tcW w:w="4677" w:type="dxa"/>
            <w:vAlign w:val="center"/>
          </w:tcPr>
          <w:p w:rsidR="005F4E9C" w:rsidRPr="00B76126" w:rsidRDefault="00B76126" w:rsidP="00A71567">
            <w:pPr>
              <w:spacing w:line="240" w:lineRule="auto"/>
              <w:jc w:val="center"/>
              <w:rPr>
                <w:lang w:val="uk-UA" w:eastAsia="ru-RU"/>
              </w:rPr>
            </w:pPr>
            <w:r>
              <w:rPr>
                <w:lang w:val="uk-UA" w:eastAsia="ru-RU"/>
              </w:rPr>
              <w:t>Базовий клас для помилок</w:t>
            </w:r>
          </w:p>
        </w:tc>
        <w:tc>
          <w:tcPr>
            <w:tcW w:w="4927" w:type="dxa"/>
            <w:vAlign w:val="center"/>
          </w:tcPr>
          <w:p w:rsidR="005F4E9C" w:rsidRPr="005F4E9C" w:rsidRDefault="005F4E9C" w:rsidP="005F4E9C">
            <w:pPr>
              <w:spacing w:line="240" w:lineRule="auto"/>
              <w:jc w:val="center"/>
              <w:rPr>
                <w:lang w:val="en-US" w:eastAsia="ru-RU"/>
              </w:rPr>
            </w:pPr>
          </w:p>
        </w:tc>
      </w:tr>
    </w:tbl>
    <w:p w:rsidR="001B09B8" w:rsidRDefault="001B09B8" w:rsidP="00621535">
      <w:pPr>
        <w:pStyle w:val="a2"/>
        <w:spacing w:before="240"/>
      </w:pPr>
    </w:p>
    <w:p w:rsidR="00621535" w:rsidRPr="001B09B8" w:rsidRDefault="00621535" w:rsidP="00621535">
      <w:pPr>
        <w:pStyle w:val="a2"/>
        <w:spacing w:before="240"/>
        <w:rPr>
          <w:lang w:eastAsia="ru-RU"/>
        </w:rPr>
      </w:pPr>
      <w:r w:rsidRPr="00211EFB">
        <w:lastRenderedPageBreak/>
        <w:t>Таблиця 3.</w:t>
      </w:r>
      <w:r w:rsidRPr="001B09B8">
        <w:t>3</w:t>
      </w:r>
      <w:r w:rsidR="00CB3576" w:rsidRPr="001B09B8">
        <w:t>1</w:t>
      </w:r>
      <w:r w:rsidRPr="00211EFB">
        <w:t xml:space="preserve"> – CRC-картка для класу </w:t>
      </w:r>
      <w:proofErr w:type="spellStart"/>
      <w:r w:rsidR="00CB3576" w:rsidRPr="00B76126">
        <w:rPr>
          <w:lang w:eastAsia="ru-RU"/>
        </w:rPr>
        <w:t>DataAccessException</w:t>
      </w:r>
      <w:proofErr w:type="spellEnd"/>
    </w:p>
    <w:tbl>
      <w:tblPr>
        <w:tblStyle w:val="af6"/>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CB3576" w:rsidP="00A71567">
            <w:pPr>
              <w:spacing w:line="240" w:lineRule="auto"/>
              <w:ind w:firstLine="567"/>
              <w:jc w:val="center"/>
              <w:rPr>
                <w:lang w:val="en-US" w:eastAsia="ru-RU"/>
              </w:rPr>
            </w:pPr>
            <w:proofErr w:type="spellStart"/>
            <w:r w:rsidRPr="00B76126">
              <w:rPr>
                <w:lang w:val="uk-UA" w:eastAsia="ru-RU"/>
              </w:rPr>
              <w:t>DataAccessException</w:t>
            </w:r>
            <w:proofErr w:type="spellEnd"/>
          </w:p>
        </w:tc>
      </w:tr>
      <w:tr w:rsidR="00621535" w:rsidTr="00A71567">
        <w:tc>
          <w:tcPr>
            <w:tcW w:w="4677" w:type="dxa"/>
            <w:vAlign w:val="center"/>
          </w:tcPr>
          <w:p w:rsidR="00621535" w:rsidRPr="00211EFB" w:rsidRDefault="00621535" w:rsidP="00A71567">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CB3576" w:rsidP="00A71567">
            <w:pPr>
              <w:spacing w:line="240" w:lineRule="auto"/>
              <w:jc w:val="center"/>
              <w:rPr>
                <w:lang w:val="uk-UA" w:eastAsia="ru-RU"/>
              </w:rPr>
            </w:pPr>
            <w:proofErr w:type="spellStart"/>
            <w:r w:rsidRPr="00B76126">
              <w:rPr>
                <w:lang w:val="en-US" w:eastAsia="ru-RU"/>
              </w:rPr>
              <w:t>CustomException</w:t>
            </w:r>
            <w:proofErr w:type="spellEnd"/>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Default="00CB3576" w:rsidP="00A71567">
            <w:pPr>
              <w:spacing w:line="240" w:lineRule="auto"/>
              <w:jc w:val="center"/>
              <w:rPr>
                <w:lang w:val="uk-UA" w:eastAsia="ru-RU"/>
              </w:rPr>
            </w:pPr>
            <w:r>
              <w:rPr>
                <w:lang w:val="uk-UA" w:eastAsia="ru-RU"/>
              </w:rPr>
              <w:t>Описує помилку при доступі до даних</w:t>
            </w:r>
          </w:p>
        </w:tc>
        <w:tc>
          <w:tcPr>
            <w:tcW w:w="4927" w:type="dxa"/>
            <w:vAlign w:val="center"/>
          </w:tcPr>
          <w:p w:rsidR="00621535" w:rsidRPr="00CB3576" w:rsidRDefault="00621535" w:rsidP="00621535">
            <w:pPr>
              <w:spacing w:line="240" w:lineRule="auto"/>
              <w:jc w:val="center"/>
              <w:rPr>
                <w:lang w:eastAsia="ru-RU"/>
              </w:rPr>
            </w:pPr>
          </w:p>
        </w:tc>
      </w:tr>
    </w:tbl>
    <w:p w:rsidR="00621535" w:rsidRPr="00CB3576" w:rsidRDefault="00621535" w:rsidP="00621535">
      <w:pPr>
        <w:pStyle w:val="a2"/>
        <w:spacing w:before="240"/>
        <w:rPr>
          <w:lang w:val="en-US" w:eastAsia="ru-RU"/>
        </w:rPr>
      </w:pPr>
      <w:r w:rsidRPr="00211EFB">
        <w:t>Таблиця 3.</w:t>
      </w:r>
      <w:r w:rsidRPr="00CB3576">
        <w:rPr>
          <w:lang w:val="en-US"/>
        </w:rPr>
        <w:t>3</w:t>
      </w:r>
      <w:r w:rsidR="000E3105" w:rsidRPr="00CB3576">
        <w:rPr>
          <w:lang w:val="en-US"/>
        </w:rPr>
        <w:t>5</w:t>
      </w:r>
      <w:r w:rsidRPr="00211EFB">
        <w:t xml:space="preserve"> – CRC-картка для класу </w:t>
      </w:r>
      <w:proofErr w:type="spellStart"/>
      <w:r w:rsidR="00CB3576" w:rsidRPr="00B76126">
        <w:rPr>
          <w:lang w:val="en-US" w:eastAsia="ru-RU"/>
        </w:rPr>
        <w:t>ValidationException</w:t>
      </w:r>
      <w:proofErr w:type="spellEnd"/>
    </w:p>
    <w:tbl>
      <w:tblPr>
        <w:tblStyle w:val="af6"/>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CB3576" w:rsidP="00A71567">
            <w:pPr>
              <w:spacing w:line="240" w:lineRule="auto"/>
              <w:ind w:firstLine="567"/>
              <w:jc w:val="center"/>
              <w:rPr>
                <w:lang w:val="en-US" w:eastAsia="ru-RU"/>
              </w:rPr>
            </w:pPr>
            <w:proofErr w:type="spellStart"/>
            <w:r w:rsidRPr="00B76126">
              <w:rPr>
                <w:lang w:val="en-US" w:eastAsia="ru-RU"/>
              </w:rPr>
              <w:t>ValidationException</w:t>
            </w:r>
            <w:proofErr w:type="spellEnd"/>
          </w:p>
        </w:tc>
      </w:tr>
      <w:tr w:rsidR="00621535" w:rsidTr="00A71567">
        <w:tc>
          <w:tcPr>
            <w:tcW w:w="4677" w:type="dxa"/>
            <w:vAlign w:val="center"/>
          </w:tcPr>
          <w:p w:rsidR="00621535" w:rsidRPr="00211EFB" w:rsidRDefault="00621535" w:rsidP="00A71567">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CB3576" w:rsidP="00A71567">
            <w:pPr>
              <w:spacing w:line="240" w:lineRule="auto"/>
              <w:jc w:val="center"/>
              <w:rPr>
                <w:lang w:val="uk-UA" w:eastAsia="ru-RU"/>
              </w:rPr>
            </w:pPr>
            <w:proofErr w:type="spellStart"/>
            <w:r w:rsidRPr="00B76126">
              <w:rPr>
                <w:lang w:val="en-US" w:eastAsia="ru-RU"/>
              </w:rPr>
              <w:t>CustomException</w:t>
            </w:r>
            <w:proofErr w:type="spellEnd"/>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Pr="00621535" w:rsidRDefault="00CB3576" w:rsidP="00CB3576">
            <w:pPr>
              <w:spacing w:line="240" w:lineRule="auto"/>
              <w:jc w:val="center"/>
              <w:rPr>
                <w:lang w:eastAsia="ru-RU"/>
              </w:rPr>
            </w:pPr>
            <w:r>
              <w:rPr>
                <w:lang w:val="uk-UA" w:eastAsia="ru-RU"/>
              </w:rPr>
              <w:t>Описує помилку при перевірці даних</w:t>
            </w:r>
          </w:p>
        </w:tc>
        <w:tc>
          <w:tcPr>
            <w:tcW w:w="4927" w:type="dxa"/>
            <w:vAlign w:val="center"/>
          </w:tcPr>
          <w:p w:rsidR="00621535" w:rsidRPr="00CB3576" w:rsidRDefault="00621535" w:rsidP="00621535">
            <w:pPr>
              <w:spacing w:line="240" w:lineRule="auto"/>
              <w:jc w:val="center"/>
              <w:rPr>
                <w:lang w:eastAsia="ru-RU"/>
              </w:rPr>
            </w:pPr>
          </w:p>
        </w:tc>
      </w:tr>
    </w:tbl>
    <w:p w:rsidR="0090255A" w:rsidRDefault="0090255A" w:rsidP="0090255A">
      <w:pPr>
        <w:pStyle w:val="a2"/>
      </w:pPr>
    </w:p>
    <w:p w:rsidR="0090255A" w:rsidRPr="00E04640" w:rsidRDefault="0090255A" w:rsidP="0090255A">
      <w:pPr>
        <w:pStyle w:val="a2"/>
      </w:pPr>
      <w:r w:rsidRPr="00E04640">
        <w:t>За первинною класифікацією розробляється д</w:t>
      </w:r>
      <w:r>
        <w:t>іаграма класів (</w:t>
      </w:r>
      <w:proofErr w:type="spellStart"/>
      <w:r>
        <w:t>Class</w:t>
      </w:r>
      <w:proofErr w:type="spellEnd"/>
      <w:r>
        <w:t xml:space="preserve"> </w:t>
      </w:r>
      <w:proofErr w:type="spellStart"/>
      <w:r>
        <w:t>Diagram</w:t>
      </w:r>
      <w:proofErr w:type="spellEnd"/>
      <w:r w:rsidRPr="004F2618">
        <w:t>)[</w:t>
      </w:r>
      <w:r w:rsidR="004F2618" w:rsidRPr="004F2618">
        <w:t>11</w:t>
      </w:r>
      <w:r w:rsidRPr="004F2618">
        <w:t xml:space="preserve">]. </w:t>
      </w:r>
      <w:r>
        <w:t>Діаграма кла</w:t>
      </w:r>
      <w:r w:rsidRPr="00DA0291">
        <w:t>сів — статичне представлення структури моделі. Відображає статичні (декларативні) елементи, такі як: класи, типи даних, їх зміст та відношення. Діаграма класів, також, може містити позначення для пакетів та може містити позначення для вкладених пакетів. Також, діаграма класів може містити позначення деяких елементів поведінки, однак їх динаміка розкривається в інших типах діаграм.</w:t>
      </w:r>
    </w:p>
    <w:p w:rsidR="000961C1" w:rsidRPr="00E04640" w:rsidRDefault="000961C1" w:rsidP="00A26196">
      <w:pPr>
        <w:pStyle w:val="a2"/>
      </w:pPr>
      <w:r w:rsidRPr="00E04640">
        <w:t xml:space="preserve">При проектуванні діаграми класів програми </w:t>
      </w:r>
      <w:r w:rsidRPr="000514C5">
        <w:t>(рис. 3.</w:t>
      </w:r>
      <w:r w:rsidR="000514C5" w:rsidRPr="000514C5">
        <w:t>3</w:t>
      </w:r>
      <w:r w:rsidRPr="000514C5">
        <w:t xml:space="preserve">) </w:t>
      </w:r>
      <w:r w:rsidRPr="00E04640">
        <w:t xml:space="preserve">були використані наступні шаблони проектування </w:t>
      </w:r>
      <w:r w:rsidRPr="004F2618">
        <w:t>[</w:t>
      </w:r>
      <w:r w:rsidR="00A93822" w:rsidRPr="004F2618">
        <w:rPr>
          <w:lang w:val="ru-RU"/>
        </w:rPr>
        <w:t>12</w:t>
      </w:r>
      <w:r w:rsidRPr="004F2618">
        <w:t>]:</w:t>
      </w:r>
    </w:p>
    <w:p w:rsidR="004E73FC" w:rsidRPr="00BD297A" w:rsidRDefault="00C404CE" w:rsidP="00DB3345">
      <w:pPr>
        <w:pStyle w:val="a2"/>
        <w:numPr>
          <w:ilvl w:val="0"/>
          <w:numId w:val="15"/>
        </w:numPr>
      </w:pPr>
      <w:r w:rsidRPr="00E04640">
        <w:t>MVC - шаблон поділяє роботу веб-додатку на три окремі функціональні ролі: модель даних (</w:t>
      </w:r>
      <w:proofErr w:type="spellStart"/>
      <w:r w:rsidRPr="00E04640">
        <w:t>model</w:t>
      </w:r>
      <w:proofErr w:type="spellEnd"/>
      <w:r w:rsidRPr="00E04640">
        <w:t>), користувальницький інтерфейс (</w:t>
      </w:r>
      <w:proofErr w:type="spellStart"/>
      <w:r w:rsidRPr="00E04640">
        <w:t>view</w:t>
      </w:r>
      <w:proofErr w:type="spellEnd"/>
      <w:r w:rsidRPr="00E04640">
        <w:t>) і керуючу логіку (</w:t>
      </w:r>
      <w:proofErr w:type="spellStart"/>
      <w:r w:rsidRPr="00E04640">
        <w:t>controller</w:t>
      </w:r>
      <w:proofErr w:type="spellEnd"/>
      <w:r w:rsidRPr="00E04640">
        <w:t>). Таким чином, зміни, що вносяться в один з компонентів, надають мінімально можливий вплив на інші компоненти. Шаблон був застос</w:t>
      </w:r>
      <w:r w:rsidR="00E04640">
        <w:t>ований при проектуванні програм</w:t>
      </w:r>
      <w:r w:rsidRPr="00E04640">
        <w:t xml:space="preserve">ного інтерфейсу додатку, а </w:t>
      </w:r>
      <w:r w:rsidR="003435B3">
        <w:t>саме – контролерів веб-запитів</w:t>
      </w:r>
      <w:r w:rsidR="00BD297A" w:rsidRPr="00BD297A">
        <w:t>(</w:t>
      </w:r>
      <w:proofErr w:type="spellStart"/>
      <w:r w:rsidR="00BD297A" w:rsidRPr="00BD297A">
        <w:rPr>
          <w:lang w:val="ru-RU"/>
        </w:rPr>
        <w:t>DashboardController</w:t>
      </w:r>
      <w:proofErr w:type="spellEnd"/>
      <w:r w:rsidR="00BD297A" w:rsidRPr="00BD297A">
        <w:t xml:space="preserve">, </w:t>
      </w:r>
      <w:proofErr w:type="spellStart"/>
      <w:r w:rsidR="00BD297A" w:rsidRPr="00BD297A">
        <w:t>DataManagmentController</w:t>
      </w:r>
      <w:proofErr w:type="spellEnd"/>
      <w:r w:rsidR="00BD297A" w:rsidRPr="00BD297A">
        <w:t xml:space="preserve"> </w:t>
      </w:r>
      <w:r w:rsidR="00BD297A">
        <w:t>та інші</w:t>
      </w:r>
      <w:r w:rsidR="00BD297A" w:rsidRPr="00BD297A">
        <w:t>)</w:t>
      </w:r>
      <w:r w:rsidR="00E04640" w:rsidRPr="00E04640">
        <w:t>, що не залежать від механізму доставки запитів та їх формату</w:t>
      </w:r>
      <w:r w:rsidRPr="00E04640">
        <w:t>;</w:t>
      </w:r>
    </w:p>
    <w:p w:rsidR="002A100F" w:rsidRPr="004E73FC" w:rsidRDefault="00622622" w:rsidP="00DB3345">
      <w:pPr>
        <w:pStyle w:val="a2"/>
        <w:numPr>
          <w:ilvl w:val="0"/>
          <w:numId w:val="15"/>
        </w:numPr>
      </w:pPr>
      <w:r w:rsidRPr="00E04640">
        <w:lastRenderedPageBreak/>
        <w:t xml:space="preserve">шаблон </w:t>
      </w:r>
      <w:proofErr w:type="spellStart"/>
      <w:r w:rsidRPr="00E04640">
        <w:t>Interface</w:t>
      </w:r>
      <w:proofErr w:type="spellEnd"/>
      <w:r w:rsidRPr="00E04640">
        <w:t xml:space="preserve"> – визначає список операцій що повинен забезпечити деякий об'єкт, без визначення реалізації. Шаблон дозволяє просто виконувати заміну компонентів системи, без потреби в модифікації </w:t>
      </w:r>
      <w:r w:rsidR="00E04640" w:rsidRPr="00E04640">
        <w:t>алгоритмів</w:t>
      </w:r>
      <w:r w:rsidRPr="00E04640">
        <w:t xml:space="preserve"> в різних част</w:t>
      </w:r>
      <w:r w:rsidR="00E04640">
        <w:t>ина</w:t>
      </w:r>
      <w:r w:rsidRPr="00E04640">
        <w:t xml:space="preserve">х системи. Також є актуальним при виконання модульних тестів за допомогою об'єктів заглушок. Даний шаблон використано для реалізації класів </w:t>
      </w:r>
      <w:r w:rsidR="00BD297A">
        <w:t>сервісного шару</w:t>
      </w:r>
      <w:r w:rsidRPr="00E04640">
        <w:t>:</w:t>
      </w:r>
      <w:r w:rsidR="00BD297A">
        <w:t xml:space="preserve"> </w:t>
      </w:r>
      <w:proofErr w:type="spellStart"/>
      <w:r w:rsidR="00BD297A" w:rsidRPr="00BD297A">
        <w:t>DataLoadingService</w:t>
      </w:r>
      <w:proofErr w:type="spellEnd"/>
      <w:r w:rsidR="00E04640" w:rsidRPr="00E04640">
        <w:t>,</w:t>
      </w:r>
      <w:r w:rsidR="00BD297A">
        <w:t xml:space="preserve"> </w:t>
      </w:r>
      <w:proofErr w:type="spellStart"/>
      <w:r w:rsidR="00BD297A" w:rsidRPr="00BD297A">
        <w:t>FileCheckInService</w:t>
      </w:r>
      <w:proofErr w:type="spellEnd"/>
      <w:r w:rsidR="00BD297A">
        <w:t xml:space="preserve">, </w:t>
      </w:r>
      <w:proofErr w:type="spellStart"/>
      <w:r w:rsidR="00BD297A" w:rsidRPr="00BD297A">
        <w:t>LocomotiveService</w:t>
      </w:r>
      <w:proofErr w:type="spellEnd"/>
      <w:r w:rsidR="00BD297A">
        <w:t xml:space="preserve"> та інші</w:t>
      </w:r>
      <w:r w:rsidR="00E04640" w:rsidRPr="00E04640">
        <w:t xml:space="preserve"> абстрагувавши контролери від їх реалізації</w:t>
      </w:r>
      <w:r w:rsidR="002A100F" w:rsidRPr="002A100F">
        <w:t>;</w:t>
      </w:r>
    </w:p>
    <w:p w:rsidR="00B2229C" w:rsidRPr="00031088" w:rsidRDefault="00B2229C" w:rsidP="002F2816">
      <w:pPr>
        <w:pStyle w:val="a2"/>
        <w:numPr>
          <w:ilvl w:val="0"/>
          <w:numId w:val="15"/>
        </w:numPr>
      </w:pPr>
      <w:r w:rsidRPr="000063CF">
        <w:t xml:space="preserve">шаблон </w:t>
      </w:r>
      <w:proofErr w:type="spellStart"/>
      <w:r w:rsidRPr="000063CF">
        <w:t>Dependency</w:t>
      </w:r>
      <w:proofErr w:type="spellEnd"/>
      <w:r w:rsidRPr="000063CF">
        <w:t xml:space="preserve"> </w:t>
      </w:r>
      <w:proofErr w:type="spellStart"/>
      <w:r w:rsidRPr="000063CF">
        <w:t>Injection</w:t>
      </w:r>
      <w:proofErr w:type="spellEnd"/>
      <w:r w:rsidRPr="000063CF">
        <w:t xml:space="preserve"> (впровадження залежності) – підхід до організації взаємодії компонентів, що дозволяє розділити процес </w:t>
      </w:r>
      <w:r w:rsidRPr="002F2816">
        <w:t xml:space="preserve">використання </w:t>
      </w:r>
      <w:r w:rsidR="000063CF" w:rsidRPr="002F2816">
        <w:t xml:space="preserve">компонентів, від процесу їх отримання. При такому підході, задача конфігурації компонентів покладається на зовнішнє керуюче середовище (у випадку проектованого проекту – </w:t>
      </w:r>
      <w:proofErr w:type="spellStart"/>
      <w:r w:rsidR="000063CF" w:rsidRPr="002F2816">
        <w:t>Spring</w:t>
      </w:r>
      <w:proofErr w:type="spellEnd"/>
      <w:r w:rsidR="000063CF" w:rsidRPr="002F2816">
        <w:t xml:space="preserve"> </w:t>
      </w:r>
      <w:proofErr w:type="spellStart"/>
      <w:r w:rsidR="000063CF" w:rsidRPr="002F2816">
        <w:t>Framework</w:t>
      </w:r>
      <w:proofErr w:type="spellEnd"/>
      <w:r w:rsidR="000063CF" w:rsidRPr="002F2816">
        <w:t xml:space="preserve"> IOC </w:t>
      </w:r>
      <w:proofErr w:type="spellStart"/>
      <w:r w:rsidR="000063CF" w:rsidRPr="002F2816">
        <w:t>Container</w:t>
      </w:r>
      <w:proofErr w:type="spellEnd"/>
      <w:r w:rsidR="000063CF" w:rsidRPr="002F2816">
        <w:t>), що забезпечує передачу реалізацій компонентів від яких залежить система. Шаблон викори</w:t>
      </w:r>
      <w:r w:rsidR="00031088" w:rsidRPr="002F2816">
        <w:t>стовується в усіх шарах додатку</w:t>
      </w:r>
      <w:r w:rsidR="002F2816" w:rsidRPr="002F2816">
        <w:t xml:space="preserve">. Робота </w:t>
      </w:r>
      <w:proofErr w:type="spellStart"/>
      <w:r w:rsidR="002F2816" w:rsidRPr="002F2816">
        <w:t>фреймворка</w:t>
      </w:r>
      <w:proofErr w:type="spellEnd"/>
      <w:r w:rsidR="002F2816" w:rsidRPr="002F2816">
        <w:t xml:space="preserve">, що забезпечує впровадження залежності, описується таким чином. Додаток, незалежно від оформлення, виповнюється всередині контейнера </w:t>
      </w:r>
      <w:proofErr w:type="spellStart"/>
      <w:r w:rsidR="002F2816" w:rsidRPr="002F2816">
        <w:t>IoC</w:t>
      </w:r>
      <w:proofErr w:type="spellEnd"/>
      <w:r w:rsidR="002F2816" w:rsidRPr="002F2816">
        <w:t xml:space="preserve">, наданого </w:t>
      </w:r>
      <w:proofErr w:type="spellStart"/>
      <w:r w:rsidR="002F2816" w:rsidRPr="002F2816">
        <w:t>фреймворком</w:t>
      </w:r>
      <w:proofErr w:type="spellEnd"/>
      <w:r w:rsidR="002F2816" w:rsidRPr="002F2816">
        <w:t>. Частина об'єктів у програмі раніше створюється звичайним способом мови програмування, частина створюється контейнером на основі наданої йому конфігурації;</w:t>
      </w:r>
    </w:p>
    <w:p w:rsidR="00031088" w:rsidRDefault="00031088" w:rsidP="00DB3345">
      <w:pPr>
        <w:pStyle w:val="a2"/>
        <w:numPr>
          <w:ilvl w:val="0"/>
          <w:numId w:val="15"/>
        </w:numPr>
      </w:pPr>
      <w:r w:rsidRPr="00E04640">
        <w:t xml:space="preserve">шаблон </w:t>
      </w:r>
      <w:proofErr w:type="spellStart"/>
      <w:r w:rsidRPr="00E04640">
        <w:t>Service</w:t>
      </w:r>
      <w:proofErr w:type="spellEnd"/>
      <w:r w:rsidRPr="00E04640">
        <w:t xml:space="preserve"> </w:t>
      </w:r>
      <w:proofErr w:type="spellStart"/>
      <w:r w:rsidRPr="00E04640">
        <w:t>Layer</w:t>
      </w:r>
      <w:proofErr w:type="spellEnd"/>
      <w:r w:rsidRPr="00376F3B">
        <w:t xml:space="preserve"> </w:t>
      </w:r>
      <w:r w:rsidR="000514C5" w:rsidRPr="000514C5">
        <w:t>[13</w:t>
      </w:r>
      <w:r w:rsidRPr="000514C5">
        <w:t>]</w:t>
      </w:r>
      <w:r w:rsidRPr="00E04640">
        <w:t xml:space="preserve"> – визначає для програми кордон і набір допустимих операцій з точки зору взаємодіючих з ним клієнтських. Він </w:t>
      </w:r>
      <w:proofErr w:type="spellStart"/>
      <w:r w:rsidRPr="00E04640">
        <w:t>інкапсулює</w:t>
      </w:r>
      <w:proofErr w:type="spellEnd"/>
      <w:r w:rsidRPr="00E04640">
        <w:t xml:space="preserve"> бізнес-логіку програми, керуючи транзакціями і керуючи відповідями в реалізації цих операцій. Даний шаблон використано для реалізації класів </w:t>
      </w:r>
      <w:r w:rsidR="00A647A5">
        <w:t>сервісного шару</w:t>
      </w:r>
      <w:r w:rsidRPr="00E04640">
        <w:t xml:space="preserve">: </w:t>
      </w:r>
      <w:proofErr w:type="spellStart"/>
      <w:r w:rsidR="00A647A5" w:rsidRPr="00A647A5">
        <w:t>SensorServiceImpl</w:t>
      </w:r>
      <w:proofErr w:type="spellEnd"/>
      <w:r w:rsidRPr="00E04640">
        <w:t>,</w:t>
      </w:r>
      <w:r w:rsidR="00A647A5">
        <w:t xml:space="preserve"> </w:t>
      </w:r>
      <w:proofErr w:type="spellStart"/>
      <w:r w:rsidR="00A647A5" w:rsidRPr="00A647A5">
        <w:t>StatisticServiceImpl</w:t>
      </w:r>
      <w:proofErr w:type="spellEnd"/>
      <w:r w:rsidR="00A647A5">
        <w:t xml:space="preserve"> та інших</w:t>
      </w:r>
      <w:r w:rsidRPr="00E04640">
        <w:t xml:space="preserve">. Його використання </w:t>
      </w:r>
      <w:proofErr w:type="spellStart"/>
      <w:r w:rsidRPr="00E04640">
        <w:t>довзолило</w:t>
      </w:r>
      <w:proofErr w:type="spellEnd"/>
      <w:r w:rsidRPr="00E04640">
        <w:t xml:space="preserve"> відділити бізнес-логіку від механізму </w:t>
      </w:r>
      <w:proofErr w:type="spellStart"/>
      <w:r w:rsidRPr="00E04640">
        <w:t>збередення</w:t>
      </w:r>
      <w:proofErr w:type="spellEnd"/>
      <w:r w:rsidRPr="00E04640">
        <w:t xml:space="preserve"> даних від класів що відповідають за збереження даних</w:t>
      </w:r>
      <w:r w:rsidRPr="00031088">
        <w:t xml:space="preserve">. Таке рішення дозволило зменшити </w:t>
      </w:r>
      <w:r w:rsidRPr="00031088">
        <w:lastRenderedPageBreak/>
        <w:t>функціональну зв'язність між вузлами, та зробити додаток більш модульним</w:t>
      </w:r>
      <w:r w:rsidR="005236E5" w:rsidRPr="005236E5">
        <w:t xml:space="preserve">, що позитивно вплило на функціональну зв’язність </w:t>
      </w:r>
      <w:r w:rsidR="005236E5" w:rsidRPr="00925EA2">
        <w:t>компонентів</w:t>
      </w:r>
      <w:r w:rsidR="00A647A5">
        <w:t>;</w:t>
      </w:r>
    </w:p>
    <w:p w:rsidR="00D35489" w:rsidRDefault="00A647A5" w:rsidP="00DB3345">
      <w:pPr>
        <w:pStyle w:val="a2"/>
        <w:numPr>
          <w:ilvl w:val="0"/>
          <w:numId w:val="15"/>
        </w:numPr>
      </w:pPr>
      <w:r>
        <w:t xml:space="preserve">шаблон </w:t>
      </w:r>
      <w:proofErr w:type="spellStart"/>
      <w:r w:rsidR="000B70A1" w:rsidRPr="000B70A1">
        <w:t>Data</w:t>
      </w:r>
      <w:proofErr w:type="spellEnd"/>
      <w:r w:rsidR="000B70A1" w:rsidRPr="000B70A1">
        <w:t xml:space="preserve"> Access </w:t>
      </w:r>
      <w:proofErr w:type="spellStart"/>
      <w:r w:rsidR="000B70A1" w:rsidRPr="000B70A1">
        <w:t>Object</w:t>
      </w:r>
      <w:proofErr w:type="spellEnd"/>
      <w:r w:rsidR="000B70A1" w:rsidRPr="000B70A1">
        <w:t xml:space="preserve"> (DAO)</w:t>
      </w:r>
      <w:r w:rsidR="000B70A1">
        <w:t xml:space="preserve"> </w:t>
      </w:r>
      <w:r w:rsidR="000B70A1" w:rsidRPr="000B70A1">
        <w:t>реалізує необхідний для роботи з джерелом даних механізм доступу. Джере</w:t>
      </w:r>
      <w:r w:rsidR="000B70A1">
        <w:t xml:space="preserve">лом даних може бути </w:t>
      </w:r>
      <w:r w:rsidR="000B70A1" w:rsidRPr="000B70A1">
        <w:t>сховище (наприклад, RDBMS), зовнішня</w:t>
      </w:r>
      <w:r w:rsidR="000B70A1">
        <w:t xml:space="preserve"> служба (наприклад, B2B-біржа) </w:t>
      </w:r>
      <w:r w:rsidR="000B70A1" w:rsidRPr="000B70A1">
        <w:t>або бізнес-служба</w:t>
      </w:r>
      <w:r w:rsidR="000B70A1">
        <w:t>. Використання</w:t>
      </w:r>
      <w:r w:rsidR="000B70A1" w:rsidRPr="000B70A1">
        <w:t xml:space="preserve"> DAO бізнес-компоненти </w:t>
      </w:r>
      <w:r w:rsidR="000B70A1">
        <w:t>зводиться до використання інтерфейсу</w:t>
      </w:r>
      <w:r w:rsidR="000B70A1" w:rsidRPr="000B70A1">
        <w:t>, наданим об'єктом DAO своїм клієнтам. DAO повністю приховує деталі реалізації джерела даних від клієнтів. Оскільки при змінах реалізації джерела даних представляється DA</w:t>
      </w:r>
      <w:r w:rsidR="000B70A1">
        <w:t>O інтерфейс не змінюється, цей шаблон</w:t>
      </w:r>
      <w:r w:rsidR="000B70A1" w:rsidRPr="000B70A1">
        <w:t xml:space="preserve"> дає можливість DAO приймати різні схеми сховищ без впливу на клієнти або бізнес-компоненти. По суті, DAO виконує функцію адаптера між компонентом і джерелом даних.</w:t>
      </w:r>
      <w:r w:rsidR="000B70A1">
        <w:t xml:space="preserve"> </w:t>
      </w:r>
      <w:r w:rsidR="000B70A1" w:rsidRPr="00E04640">
        <w:t xml:space="preserve">Даний шаблон використано для реалізації класів </w:t>
      </w:r>
      <w:r w:rsidR="000B70A1">
        <w:t>шару роботи зі сховищем даних (</w:t>
      </w:r>
      <w:proofErr w:type="spellStart"/>
      <w:r w:rsidR="000B70A1" w:rsidRPr="000B70A1">
        <w:t>DataDaoImpl</w:t>
      </w:r>
      <w:proofErr w:type="spellEnd"/>
      <w:r w:rsidR="000B70A1">
        <w:t xml:space="preserve">, </w:t>
      </w:r>
      <w:proofErr w:type="spellStart"/>
      <w:r w:rsidR="000B70A1" w:rsidRPr="000B70A1">
        <w:t>LocomotiveDaoImpl</w:t>
      </w:r>
      <w:proofErr w:type="spellEnd"/>
      <w:r w:rsidR="000B70A1">
        <w:t xml:space="preserve"> ті інших);</w:t>
      </w:r>
    </w:p>
    <w:p w:rsidR="000B70A1" w:rsidRPr="000B70A1" w:rsidRDefault="000B70A1" w:rsidP="00DB3345">
      <w:pPr>
        <w:pStyle w:val="a2"/>
        <w:numPr>
          <w:ilvl w:val="0"/>
          <w:numId w:val="15"/>
        </w:numPr>
      </w:pPr>
      <w:r w:rsidRPr="000B70A1">
        <w:t xml:space="preserve">шаблон  </w:t>
      </w:r>
      <w:proofErr w:type="spellStart"/>
      <w:r w:rsidRPr="000B70A1">
        <w:t>Data</w:t>
      </w:r>
      <w:proofErr w:type="spellEnd"/>
      <w:r w:rsidRPr="000B70A1">
        <w:t xml:space="preserve"> </w:t>
      </w:r>
      <w:proofErr w:type="spellStart"/>
      <w:r w:rsidRPr="000B70A1">
        <w:t>Transfer</w:t>
      </w:r>
      <w:proofErr w:type="spellEnd"/>
      <w:r w:rsidRPr="000B70A1">
        <w:t xml:space="preserve"> </w:t>
      </w:r>
      <w:proofErr w:type="spellStart"/>
      <w:r w:rsidRPr="000B70A1">
        <w:t>Object</w:t>
      </w:r>
      <w:proofErr w:type="spellEnd"/>
      <w:r w:rsidR="000514C5">
        <w:rPr>
          <w:lang w:val="en-US"/>
        </w:rPr>
        <w:t xml:space="preserve"> [14]</w:t>
      </w:r>
      <w:r w:rsidRPr="000B70A1">
        <w:t xml:space="preserve"> (DTO). При роботі з віддаленим інтерфейсом, таким як, наприклад, </w:t>
      </w:r>
      <w:proofErr w:type="spellStart"/>
      <w:r w:rsidRPr="000B70A1">
        <w:t>Remote</w:t>
      </w:r>
      <w:proofErr w:type="spellEnd"/>
      <w:r w:rsidRPr="000B70A1">
        <w:t xml:space="preserve"> </w:t>
      </w:r>
      <w:proofErr w:type="spellStart"/>
      <w:r w:rsidRPr="000B70A1">
        <w:t>Facade</w:t>
      </w:r>
      <w:proofErr w:type="spellEnd"/>
      <w:r w:rsidRPr="000B70A1">
        <w:t xml:space="preserve">, кожен запит до нього досить витратний. У результаті, доводиться зменшувати кількість викликів, що означає необхідність передачі більшої кількості даних за один виклик. Щоб реалізувати це, як варіант, можна </w:t>
      </w:r>
      <w:r>
        <w:t>використовувати безліч параметр</w:t>
      </w:r>
      <w:r w:rsidRPr="000B70A1">
        <w:t xml:space="preserve">ів. Однак, при цьому найчастіше код виходить незграбним і незручним. Також це часто неможливо в таких мовах, як </w:t>
      </w:r>
      <w:proofErr w:type="spellStart"/>
      <w:r w:rsidRPr="000B70A1">
        <w:t>Java</w:t>
      </w:r>
      <w:proofErr w:type="spellEnd"/>
      <w:r w:rsidRPr="000B70A1">
        <w:t xml:space="preserve">, які повертають лише одне значення. Рішенням тут є </w:t>
      </w:r>
      <w:proofErr w:type="spellStart"/>
      <w:r w:rsidRPr="000B70A1">
        <w:t>патерн</w:t>
      </w:r>
      <w:proofErr w:type="spellEnd"/>
      <w:r w:rsidRPr="000B70A1">
        <w:t xml:space="preserve"> </w:t>
      </w:r>
      <w:proofErr w:type="spellStart"/>
      <w:r w:rsidRPr="000B70A1">
        <w:t>Data</w:t>
      </w:r>
      <w:proofErr w:type="spellEnd"/>
      <w:r w:rsidRPr="000B70A1">
        <w:t xml:space="preserve"> </w:t>
      </w:r>
      <w:proofErr w:type="spellStart"/>
      <w:r w:rsidRPr="000B70A1">
        <w:t>Transfer</w:t>
      </w:r>
      <w:proofErr w:type="spellEnd"/>
      <w:r w:rsidRPr="000B70A1">
        <w:t xml:space="preserve"> </w:t>
      </w:r>
      <w:proofErr w:type="spellStart"/>
      <w:r w:rsidRPr="000B70A1">
        <w:t>Object</w:t>
      </w:r>
      <w:proofErr w:type="spellEnd"/>
      <w:r w:rsidRPr="000B70A1">
        <w:t xml:space="preserve">, який може зберігати всю необхідну для виклику інформацію. Він повинен бути </w:t>
      </w:r>
      <w:proofErr w:type="spellStart"/>
      <w:r w:rsidRPr="000B70A1">
        <w:t>серіалізуемим</w:t>
      </w:r>
      <w:proofErr w:type="spellEnd"/>
      <w:r w:rsidRPr="000B70A1">
        <w:t xml:space="preserve"> для зручної передачі по мережі. Зазвичай використовується об'єкт-складальник для передачі даних між DTO та об'єктами у додатку.</w:t>
      </w:r>
    </w:p>
    <w:p w:rsidR="00031088" w:rsidRPr="000063CF" w:rsidRDefault="00031088" w:rsidP="00031088">
      <w:pPr>
        <w:pStyle w:val="a2"/>
        <w:ind w:left="1571" w:firstLine="0"/>
      </w:pPr>
    </w:p>
    <w:p w:rsidR="00E670D3" w:rsidRDefault="00215572" w:rsidP="00E670D3">
      <w:pPr>
        <w:jc w:val="both"/>
      </w:pPr>
      <w:r w:rsidRPr="00215572">
        <w:rPr>
          <w:noProof/>
          <w:lang w:val="uk-UA" w:eastAsia="uk-UA"/>
        </w:rPr>
        <w:lastRenderedPageBreak/>
        <w:drawing>
          <wp:inline distT="0" distB="0" distL="0" distR="0">
            <wp:extent cx="6464410" cy="8411990"/>
            <wp:effectExtent l="0" t="0" r="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grayscl/>
                      <a:extLst>
                        <a:ext uri="{28A0092B-C50C-407E-A947-70E740481C1C}">
                          <a14:useLocalDpi xmlns:a14="http://schemas.microsoft.com/office/drawing/2010/main" val="0"/>
                        </a:ext>
                      </a:extLst>
                    </a:blip>
                    <a:srcRect/>
                    <a:stretch>
                      <a:fillRect/>
                    </a:stretch>
                  </pic:blipFill>
                  <pic:spPr bwMode="auto">
                    <a:xfrm>
                      <a:off x="0" y="0"/>
                      <a:ext cx="6475534" cy="8426465"/>
                    </a:xfrm>
                    <a:prstGeom prst="rect">
                      <a:avLst/>
                    </a:prstGeom>
                    <a:noFill/>
                    <a:ln>
                      <a:noFill/>
                    </a:ln>
                  </pic:spPr>
                </pic:pic>
              </a:graphicData>
            </a:graphic>
          </wp:inline>
        </w:drawing>
      </w:r>
    </w:p>
    <w:p w:rsidR="00765F64" w:rsidRDefault="00E04640" w:rsidP="002A30D3">
      <w:pPr>
        <w:spacing w:before="240"/>
        <w:jc w:val="center"/>
        <w:rPr>
          <w:lang w:val="uk-UA"/>
        </w:rPr>
      </w:pPr>
      <w:r w:rsidRPr="00A647A5">
        <w:rPr>
          <w:lang w:val="uk-UA"/>
        </w:rPr>
        <w:t>Рисунок 3.</w:t>
      </w:r>
      <w:r w:rsidR="00031088" w:rsidRPr="00A647A5">
        <w:rPr>
          <w:lang w:val="uk-UA"/>
        </w:rPr>
        <w:t>3</w:t>
      </w:r>
      <w:r w:rsidRPr="00A647A5">
        <w:rPr>
          <w:lang w:val="uk-UA"/>
        </w:rPr>
        <w:t xml:space="preserve"> – Діаграма класів</w:t>
      </w:r>
      <w:r w:rsidR="004E73FC" w:rsidRPr="00A647A5">
        <w:rPr>
          <w:lang w:val="uk-UA"/>
        </w:rPr>
        <w:t xml:space="preserve"> </w:t>
      </w:r>
      <w:r w:rsidRPr="00A647A5">
        <w:rPr>
          <w:lang w:val="uk-UA"/>
        </w:rPr>
        <w:t>додатку</w:t>
      </w:r>
      <w:bookmarkStart w:id="40" w:name="_Toc358851309"/>
    </w:p>
    <w:p w:rsidR="00E670D3" w:rsidRDefault="002F48B8" w:rsidP="00E670D3">
      <w:pPr>
        <w:pStyle w:val="2"/>
        <w:rPr>
          <w:lang w:val="uk-UA"/>
        </w:rPr>
      </w:pPr>
      <w:bookmarkStart w:id="41" w:name="_Toc390816960"/>
      <w:r>
        <w:lastRenderedPageBreak/>
        <w:t>3.5</w:t>
      </w:r>
      <w:r w:rsidR="00E670D3">
        <w:t xml:space="preserve"> </w:t>
      </w:r>
      <w:r w:rsidR="00E670D3" w:rsidRPr="00655B22">
        <w:rPr>
          <w:lang w:val="uk-UA"/>
        </w:rPr>
        <w:t>Проектування</w:t>
      </w:r>
      <w:r w:rsidR="00E670D3">
        <w:t xml:space="preserve"> </w:t>
      </w:r>
      <w:r w:rsidR="00E670D3">
        <w:rPr>
          <w:lang w:val="uk-UA"/>
        </w:rPr>
        <w:t>динаміки системи</w:t>
      </w:r>
      <w:bookmarkEnd w:id="40"/>
      <w:bookmarkEnd w:id="41"/>
    </w:p>
    <w:p w:rsidR="00E670D3" w:rsidRPr="00CA065B" w:rsidRDefault="00E04640" w:rsidP="004F7966">
      <w:pPr>
        <w:pStyle w:val="a2"/>
      </w:pPr>
      <w:r w:rsidRPr="00CA065B">
        <w:t xml:space="preserve">Для кожного варіанту використання можна побудувати діаграму </w:t>
      </w:r>
      <w:r w:rsidR="00EE23D0" w:rsidRPr="005D5C5A">
        <w:t>кооп</w:t>
      </w:r>
      <w:r w:rsidR="005D5C5A" w:rsidRPr="005D5C5A">
        <w:t>е</w:t>
      </w:r>
      <w:r w:rsidR="00EE23D0" w:rsidRPr="005D5C5A">
        <w:t>рації</w:t>
      </w:r>
      <w:r w:rsidRPr="00CA065B">
        <w:t xml:space="preserve"> (</w:t>
      </w:r>
      <w:proofErr w:type="spellStart"/>
      <w:r w:rsidR="00EE23D0" w:rsidRPr="00CA065B">
        <w:rPr>
          <w:rFonts w:eastAsia="Calibri"/>
        </w:rPr>
        <w:t>Collaboration</w:t>
      </w:r>
      <w:proofErr w:type="spellEnd"/>
      <w:r w:rsidR="00EE23D0" w:rsidRPr="00CA065B">
        <w:rPr>
          <w:rFonts w:eastAsia="Calibri"/>
        </w:rPr>
        <w:t xml:space="preserve"> </w:t>
      </w:r>
      <w:proofErr w:type="spellStart"/>
      <w:r w:rsidR="00EE23D0" w:rsidRPr="00CA065B">
        <w:rPr>
          <w:rFonts w:eastAsia="Calibri"/>
        </w:rPr>
        <w:t>Diagram</w:t>
      </w:r>
      <w:proofErr w:type="spellEnd"/>
      <w:r w:rsidRPr="00CA065B">
        <w:t>). Даний тип діаграми дозволяє</w:t>
      </w:r>
      <w:r w:rsidR="00EE23D0" w:rsidRPr="00CA065B">
        <w:t xml:space="preserve"> визначити</w:t>
      </w:r>
      <w:r w:rsidRPr="00CA065B">
        <w:t xml:space="preserve"> </w:t>
      </w:r>
      <w:r w:rsidR="00EE23D0" w:rsidRPr="00CA065B">
        <w:rPr>
          <w:rFonts w:eastAsia="Calibri"/>
        </w:rPr>
        <w:t>які об‘єкти, як (за допомогою яких методів) і в якій послідовності взаємодіють для виконання якогось сценарію поведінки системи</w:t>
      </w:r>
      <w:r w:rsidRPr="00CA065B">
        <w:t>.</w:t>
      </w:r>
    </w:p>
    <w:p w:rsidR="00267404" w:rsidRPr="00EA35B9" w:rsidRDefault="00EE23D0" w:rsidP="004F7966">
      <w:pPr>
        <w:pStyle w:val="a2"/>
      </w:pPr>
      <w:r w:rsidRPr="00CA065B">
        <w:t>Для проектування послідовності дій була розроблена діаграма кооп</w:t>
      </w:r>
      <w:r w:rsidR="00FA4628" w:rsidRPr="00FA4628">
        <w:t>е</w:t>
      </w:r>
      <w:r w:rsidRPr="00CA065B">
        <w:t xml:space="preserve">рації (рис. </w:t>
      </w:r>
      <w:r w:rsidRPr="00EA35B9">
        <w:t>3.</w:t>
      </w:r>
      <w:r w:rsidR="001B09B8">
        <w:t>4</w:t>
      </w:r>
      <w:r w:rsidRPr="00CA065B">
        <w:t>), щ</w:t>
      </w:r>
      <w:r w:rsidRPr="004F7966">
        <w:rPr>
          <w:rFonts w:eastAsiaTheme="minorHAnsi"/>
        </w:rPr>
        <w:t>о</w:t>
      </w:r>
      <w:r w:rsidRPr="00CA065B">
        <w:t xml:space="preserve"> </w:t>
      </w:r>
      <w:r w:rsidR="00FA4628" w:rsidRPr="00CA065B">
        <w:t>відображає</w:t>
      </w:r>
      <w:r w:rsidRPr="00CA065B">
        <w:t xml:space="preserve"> послідовність взаємодії компонентів системи при </w:t>
      </w:r>
      <w:r w:rsidR="00EA35B9">
        <w:t>додаванні інформації про локомотив до</w:t>
      </w:r>
      <w:r w:rsidRPr="00CA065B">
        <w:t xml:space="preserve"> системи. У взаємодії приймають участь</w:t>
      </w:r>
      <w:r w:rsidR="00267404" w:rsidRPr="00EA35B9">
        <w:t xml:space="preserve"> наступні компоненти</w:t>
      </w:r>
      <w:r w:rsidRPr="00CA065B">
        <w:t>:</w:t>
      </w:r>
    </w:p>
    <w:p w:rsidR="00267404" w:rsidRPr="00EA35B9" w:rsidRDefault="00EE23D0" w:rsidP="00DB3345">
      <w:pPr>
        <w:pStyle w:val="a2"/>
        <w:numPr>
          <w:ilvl w:val="0"/>
          <w:numId w:val="46"/>
        </w:numPr>
      </w:pPr>
      <w:r w:rsidRPr="00CA065B">
        <w:t xml:space="preserve">контролер запитів на роботу з </w:t>
      </w:r>
      <w:r w:rsidR="00EA35B9">
        <w:t>даними</w:t>
      </w:r>
      <w:r w:rsidRPr="00CA065B">
        <w:t xml:space="preserve"> (</w:t>
      </w:r>
      <w:proofErr w:type="spellStart"/>
      <w:r w:rsidR="00EA35B9">
        <w:rPr>
          <w:lang w:val="en-US"/>
        </w:rPr>
        <w:t>DataManagment</w:t>
      </w:r>
      <w:r w:rsidRPr="00CA065B">
        <w:t>Controller</w:t>
      </w:r>
      <w:proofErr w:type="spellEnd"/>
      <w:r w:rsidRPr="00CA065B">
        <w:t>)</w:t>
      </w:r>
      <w:r w:rsidR="00EA35B9" w:rsidRPr="00EA35B9">
        <w:rPr>
          <w:lang w:val="ru-RU"/>
        </w:rPr>
        <w:t>;</w:t>
      </w:r>
    </w:p>
    <w:p w:rsidR="00267404" w:rsidRPr="00EA35B9" w:rsidRDefault="00EA35B9" w:rsidP="00DB3345">
      <w:pPr>
        <w:pStyle w:val="a2"/>
        <w:numPr>
          <w:ilvl w:val="0"/>
          <w:numId w:val="46"/>
        </w:numPr>
      </w:pPr>
      <w:r>
        <w:t xml:space="preserve">сервіс інформації про локомотиви </w:t>
      </w:r>
      <w:r w:rsidR="00CA065B" w:rsidRPr="00CA065B">
        <w:t>(</w:t>
      </w:r>
      <w:proofErr w:type="spellStart"/>
      <w:r>
        <w:rPr>
          <w:lang w:val="en-US"/>
        </w:rPr>
        <w:t>LocomotiveService</w:t>
      </w:r>
      <w:proofErr w:type="spellEnd"/>
      <w:r w:rsidR="00CA065B" w:rsidRPr="00CA065B">
        <w:t>)</w:t>
      </w:r>
      <w:r w:rsidR="00267404" w:rsidRPr="00EA35B9">
        <w:t>;</w:t>
      </w:r>
    </w:p>
    <w:p w:rsidR="00CA065B" w:rsidRPr="00EA35B9" w:rsidRDefault="00EA35B9" w:rsidP="00DB3345">
      <w:pPr>
        <w:pStyle w:val="a2"/>
        <w:numPr>
          <w:ilvl w:val="0"/>
          <w:numId w:val="46"/>
        </w:numPr>
      </w:pPr>
      <w:r>
        <w:t>сервіс роботи зі сховищем інформації про локомотиви (</w:t>
      </w:r>
      <w:proofErr w:type="spellStart"/>
      <w:r>
        <w:rPr>
          <w:lang w:val="en-US"/>
        </w:rPr>
        <w:t>LocomotiveService</w:t>
      </w:r>
      <w:proofErr w:type="spellEnd"/>
      <w:r w:rsidR="00267404">
        <w:t>)</w:t>
      </w:r>
      <w:r w:rsidRPr="00EA35B9">
        <w:t>.</w:t>
      </w:r>
    </w:p>
    <w:p w:rsidR="00CA065B" w:rsidRPr="00CA065B" w:rsidRDefault="00EA35B9" w:rsidP="00EA35B9">
      <w:pPr>
        <w:jc w:val="center"/>
        <w:rPr>
          <w:lang w:val="uk-UA"/>
        </w:rPr>
      </w:pPr>
      <w:r w:rsidRPr="00EA35B9">
        <w:rPr>
          <w:noProof/>
          <w:lang w:val="uk-UA" w:eastAsia="uk-UA"/>
        </w:rPr>
        <w:drawing>
          <wp:inline distT="0" distB="0" distL="0" distR="0">
            <wp:extent cx="1288415" cy="2480945"/>
            <wp:effectExtent l="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grayscl/>
                      <a:extLst>
                        <a:ext uri="{28A0092B-C50C-407E-A947-70E740481C1C}">
                          <a14:useLocalDpi xmlns:a14="http://schemas.microsoft.com/office/drawing/2010/main" val="0"/>
                        </a:ext>
                      </a:extLst>
                    </a:blip>
                    <a:srcRect/>
                    <a:stretch>
                      <a:fillRect/>
                    </a:stretch>
                  </pic:blipFill>
                  <pic:spPr bwMode="auto">
                    <a:xfrm>
                      <a:off x="0" y="0"/>
                      <a:ext cx="1288415" cy="2480945"/>
                    </a:xfrm>
                    <a:prstGeom prst="rect">
                      <a:avLst/>
                    </a:prstGeom>
                    <a:noFill/>
                    <a:ln>
                      <a:noFill/>
                    </a:ln>
                  </pic:spPr>
                </pic:pic>
              </a:graphicData>
            </a:graphic>
          </wp:inline>
        </w:drawing>
      </w:r>
    </w:p>
    <w:p w:rsidR="00CA065B" w:rsidRPr="006B25A0" w:rsidRDefault="00CA065B" w:rsidP="00CA065B">
      <w:pPr>
        <w:jc w:val="center"/>
      </w:pPr>
      <w:r w:rsidRPr="00EA35B9">
        <w:rPr>
          <w:lang w:val="uk-UA"/>
        </w:rPr>
        <w:t>Рисунок 3.</w:t>
      </w:r>
      <w:r w:rsidR="001B09B8">
        <w:rPr>
          <w:lang w:val="uk-UA"/>
        </w:rPr>
        <w:t>4</w:t>
      </w:r>
      <w:r w:rsidRPr="00EA35B9">
        <w:rPr>
          <w:lang w:val="uk-UA"/>
        </w:rPr>
        <w:t xml:space="preserve"> </w:t>
      </w:r>
      <w:r w:rsidRPr="00CA065B">
        <w:rPr>
          <w:lang w:val="uk-UA"/>
        </w:rPr>
        <w:t xml:space="preserve">– Діаграма кооперації при </w:t>
      </w:r>
      <w:r w:rsidR="00EA35B9">
        <w:rPr>
          <w:lang w:val="uk-UA"/>
        </w:rPr>
        <w:t>додаванні інформації про локомотив</w:t>
      </w:r>
    </w:p>
    <w:p w:rsidR="00BB63E1" w:rsidRPr="00267404" w:rsidRDefault="00BB63E1" w:rsidP="00BB63E1">
      <w:pPr>
        <w:ind w:firstLine="851"/>
        <w:jc w:val="both"/>
        <w:rPr>
          <w:lang w:val="uk-UA"/>
        </w:rPr>
      </w:pPr>
      <w:r w:rsidRPr="00267404">
        <w:rPr>
          <w:lang w:val="uk-UA"/>
        </w:rPr>
        <w:t xml:space="preserve">Для реалізації підсистеми </w:t>
      </w:r>
      <w:r w:rsidR="000240A1">
        <w:rPr>
          <w:lang w:val="uk-UA"/>
        </w:rPr>
        <w:t xml:space="preserve">отримання статистичних даних з бінарного файлу що надається ззовні </w:t>
      </w:r>
      <w:r w:rsidRPr="00267404">
        <w:rPr>
          <w:lang w:val="uk-UA"/>
        </w:rPr>
        <w:t xml:space="preserve">була </w:t>
      </w:r>
      <w:r w:rsidR="00267404" w:rsidRPr="00267404">
        <w:rPr>
          <w:lang w:val="uk-UA"/>
        </w:rPr>
        <w:t>розро</w:t>
      </w:r>
      <w:r w:rsidR="000240A1">
        <w:rPr>
          <w:lang w:val="uk-UA"/>
        </w:rPr>
        <w:t>бл</w:t>
      </w:r>
      <w:r w:rsidR="001B09B8">
        <w:rPr>
          <w:lang w:val="uk-UA"/>
        </w:rPr>
        <w:t>ена діаграма кооперації (рис.3.5</w:t>
      </w:r>
      <w:r w:rsidR="00267404" w:rsidRPr="00267404">
        <w:rPr>
          <w:lang w:val="uk-UA"/>
        </w:rPr>
        <w:t xml:space="preserve">). В схемі </w:t>
      </w:r>
      <w:r w:rsidR="000240A1">
        <w:rPr>
          <w:lang w:val="uk-UA"/>
        </w:rPr>
        <w:t>отримання даних</w:t>
      </w:r>
      <w:r w:rsidR="00267404" w:rsidRPr="00267404">
        <w:rPr>
          <w:lang w:val="uk-UA"/>
        </w:rPr>
        <w:t xml:space="preserve"> використовуються такі компоненти:</w:t>
      </w:r>
    </w:p>
    <w:p w:rsidR="00267404" w:rsidRPr="00267404" w:rsidRDefault="005353C3" w:rsidP="00DB3345">
      <w:pPr>
        <w:pStyle w:val="af"/>
        <w:numPr>
          <w:ilvl w:val="0"/>
          <w:numId w:val="45"/>
        </w:numPr>
        <w:jc w:val="both"/>
        <w:rPr>
          <w:lang w:val="uk-UA"/>
        </w:rPr>
      </w:pPr>
      <w:r w:rsidRPr="005353C3">
        <w:rPr>
          <w:lang w:val="uk-UA"/>
        </w:rPr>
        <w:t xml:space="preserve">контролер запитів для завантаження даних </w:t>
      </w:r>
      <w:proofErr w:type="spellStart"/>
      <w:r w:rsidRPr="005353C3">
        <w:rPr>
          <w:lang w:val="uk-UA"/>
        </w:rPr>
        <w:t>DownloadDataController</w:t>
      </w:r>
      <w:proofErr w:type="spellEnd"/>
      <w:r w:rsidR="00267404" w:rsidRPr="00267404">
        <w:rPr>
          <w:lang w:val="uk-UA"/>
        </w:rPr>
        <w:t>;</w:t>
      </w:r>
    </w:p>
    <w:p w:rsidR="00267404" w:rsidRPr="00267404" w:rsidRDefault="005353C3" w:rsidP="00DB3345">
      <w:pPr>
        <w:pStyle w:val="af"/>
        <w:numPr>
          <w:ilvl w:val="0"/>
          <w:numId w:val="45"/>
        </w:numPr>
        <w:jc w:val="both"/>
        <w:rPr>
          <w:lang w:val="uk-UA"/>
        </w:rPr>
      </w:pPr>
      <w:r>
        <w:rPr>
          <w:lang w:val="uk-UA"/>
        </w:rPr>
        <w:t xml:space="preserve">сервіс завантаження даних </w:t>
      </w:r>
      <w:proofErr w:type="spellStart"/>
      <w:r>
        <w:rPr>
          <w:lang w:val="en-US"/>
        </w:rPr>
        <w:t>DataLoadingService</w:t>
      </w:r>
      <w:proofErr w:type="spellEnd"/>
      <w:r w:rsidR="00267404" w:rsidRPr="00267404">
        <w:rPr>
          <w:lang w:val="uk-UA"/>
        </w:rPr>
        <w:t>;</w:t>
      </w:r>
    </w:p>
    <w:p w:rsidR="00267404" w:rsidRPr="00267404" w:rsidRDefault="005353C3" w:rsidP="00DB3345">
      <w:pPr>
        <w:pStyle w:val="af"/>
        <w:numPr>
          <w:ilvl w:val="0"/>
          <w:numId w:val="45"/>
        </w:numPr>
        <w:jc w:val="both"/>
        <w:rPr>
          <w:lang w:val="uk-UA"/>
        </w:rPr>
      </w:pPr>
      <w:r>
        <w:rPr>
          <w:lang w:val="uk-UA"/>
        </w:rPr>
        <w:t xml:space="preserve">сервіс </w:t>
      </w:r>
      <w:r w:rsidR="004E4BC0">
        <w:rPr>
          <w:lang w:val="uk-UA"/>
        </w:rPr>
        <w:t xml:space="preserve">для перевірки на повторне завантаження файлу </w:t>
      </w:r>
      <w:proofErr w:type="spellStart"/>
      <w:r w:rsidR="004E4BC0">
        <w:rPr>
          <w:lang w:val="en-US"/>
        </w:rPr>
        <w:t>FileChecingService</w:t>
      </w:r>
      <w:proofErr w:type="spellEnd"/>
      <w:r w:rsidR="00267404" w:rsidRPr="00267404">
        <w:rPr>
          <w:lang w:val="uk-UA"/>
        </w:rPr>
        <w:t>;</w:t>
      </w:r>
    </w:p>
    <w:p w:rsidR="00267404" w:rsidRPr="00267404" w:rsidRDefault="004E4BC0" w:rsidP="00DB3345">
      <w:pPr>
        <w:pStyle w:val="af"/>
        <w:numPr>
          <w:ilvl w:val="0"/>
          <w:numId w:val="45"/>
        </w:numPr>
        <w:jc w:val="both"/>
        <w:rPr>
          <w:lang w:val="uk-UA"/>
        </w:rPr>
      </w:pPr>
      <w:r>
        <w:rPr>
          <w:lang w:val="uk-UA"/>
        </w:rPr>
        <w:lastRenderedPageBreak/>
        <w:t xml:space="preserve">сервіс роботи зі сховищем інформації про файли з яких завантажувалися данні </w:t>
      </w:r>
      <w:proofErr w:type="spellStart"/>
      <w:r>
        <w:rPr>
          <w:lang w:val="en-US"/>
        </w:rPr>
        <w:t>FileInfoDao</w:t>
      </w:r>
      <w:proofErr w:type="spellEnd"/>
      <w:r w:rsidR="00267404" w:rsidRPr="00267404">
        <w:rPr>
          <w:lang w:val="uk-UA"/>
        </w:rPr>
        <w:t>;</w:t>
      </w:r>
    </w:p>
    <w:p w:rsidR="00267404" w:rsidRPr="00267404" w:rsidRDefault="004E4BC0" w:rsidP="00DB3345">
      <w:pPr>
        <w:pStyle w:val="af"/>
        <w:numPr>
          <w:ilvl w:val="0"/>
          <w:numId w:val="45"/>
        </w:numPr>
        <w:jc w:val="both"/>
        <w:rPr>
          <w:lang w:val="uk-UA"/>
        </w:rPr>
      </w:pPr>
      <w:r>
        <w:rPr>
          <w:lang w:val="uk-UA"/>
        </w:rPr>
        <w:t xml:space="preserve">сервіс отримання даних про структуру файлу </w:t>
      </w:r>
      <w:proofErr w:type="spellStart"/>
      <w:r>
        <w:rPr>
          <w:lang w:val="en-US"/>
        </w:rPr>
        <w:t>FileStructureInfoDao</w:t>
      </w:r>
      <w:proofErr w:type="spellEnd"/>
      <w:r w:rsidR="00267404" w:rsidRPr="00267404">
        <w:rPr>
          <w:lang w:val="uk-UA"/>
        </w:rPr>
        <w:t>;</w:t>
      </w:r>
    </w:p>
    <w:p w:rsidR="00267404" w:rsidRPr="00267404" w:rsidRDefault="004E4BC0" w:rsidP="00DB3345">
      <w:pPr>
        <w:pStyle w:val="af"/>
        <w:numPr>
          <w:ilvl w:val="0"/>
          <w:numId w:val="45"/>
        </w:numPr>
        <w:jc w:val="both"/>
        <w:rPr>
          <w:lang w:val="uk-UA"/>
        </w:rPr>
      </w:pPr>
      <w:r>
        <w:rPr>
          <w:lang w:val="uk-UA"/>
        </w:rPr>
        <w:t xml:space="preserve">сервіс отримання даних про структуру запису у файлі </w:t>
      </w:r>
      <w:proofErr w:type="spellStart"/>
      <w:r>
        <w:rPr>
          <w:lang w:val="en-US"/>
        </w:rPr>
        <w:t>RecordStructureInfoDao</w:t>
      </w:r>
      <w:proofErr w:type="spellEnd"/>
      <w:r w:rsidR="00267404" w:rsidRPr="00267404">
        <w:rPr>
          <w:lang w:val="uk-UA"/>
        </w:rPr>
        <w:t>;</w:t>
      </w:r>
    </w:p>
    <w:p w:rsidR="00267404" w:rsidRPr="00267404" w:rsidRDefault="004E4BC0" w:rsidP="00DB3345">
      <w:pPr>
        <w:pStyle w:val="af"/>
        <w:numPr>
          <w:ilvl w:val="0"/>
          <w:numId w:val="45"/>
        </w:numPr>
        <w:jc w:val="both"/>
        <w:rPr>
          <w:lang w:val="uk-UA"/>
        </w:rPr>
      </w:pPr>
      <w:r>
        <w:rPr>
          <w:lang w:val="uk-UA"/>
        </w:rPr>
        <w:t xml:space="preserve">сервіс роботи зі сховищем </w:t>
      </w:r>
      <w:r w:rsidR="006A7A50">
        <w:rPr>
          <w:lang w:val="uk-UA"/>
        </w:rPr>
        <w:t>статистичних</w:t>
      </w:r>
      <w:r>
        <w:rPr>
          <w:lang w:val="uk-UA"/>
        </w:rPr>
        <w:t xml:space="preserve"> даних </w:t>
      </w:r>
      <w:proofErr w:type="spellStart"/>
      <w:r>
        <w:rPr>
          <w:lang w:val="en-US"/>
        </w:rPr>
        <w:t>DataDao</w:t>
      </w:r>
      <w:proofErr w:type="spellEnd"/>
      <w:r w:rsidR="00267404" w:rsidRPr="00267404">
        <w:rPr>
          <w:lang w:val="uk-UA"/>
        </w:rPr>
        <w:t>.</w:t>
      </w:r>
    </w:p>
    <w:p w:rsidR="00DF60BE" w:rsidRDefault="00DF60BE" w:rsidP="00267404">
      <w:pPr>
        <w:ind w:firstLine="851"/>
        <w:jc w:val="both"/>
        <w:rPr>
          <w:lang w:val="uk-UA"/>
        </w:rPr>
      </w:pPr>
      <w:r>
        <w:rPr>
          <w:lang w:val="uk-UA"/>
        </w:rPr>
        <w:t xml:space="preserve">У випадку виникнення помилок при </w:t>
      </w:r>
      <w:r w:rsidR="004E4BC0">
        <w:rPr>
          <w:lang w:val="uk-UA"/>
        </w:rPr>
        <w:t xml:space="preserve">отриманні показника, відповідне значення буде дорівнювати </w:t>
      </w:r>
      <w:r w:rsidR="004E4BC0">
        <w:rPr>
          <w:lang w:val="en-US"/>
        </w:rPr>
        <w:t>null</w:t>
      </w:r>
      <w:r w:rsidR="004E4BC0" w:rsidRPr="004E4BC0">
        <w:rPr>
          <w:lang w:val="uk-UA"/>
        </w:rPr>
        <w:t xml:space="preserve">. </w:t>
      </w:r>
      <w:r w:rsidR="004E4BC0">
        <w:rPr>
          <w:lang w:val="uk-UA"/>
        </w:rPr>
        <w:t>Така д</w:t>
      </w:r>
      <w:r w:rsidR="006A7A50">
        <w:rPr>
          <w:lang w:val="uk-UA"/>
        </w:rPr>
        <w:t>ія гарантує, що при неправильна робота</w:t>
      </w:r>
      <w:r w:rsidR="004E4BC0">
        <w:rPr>
          <w:lang w:val="uk-UA"/>
        </w:rPr>
        <w:t xml:space="preserve"> датчика у певний проміжок часу</w:t>
      </w:r>
      <w:r w:rsidR="006A7A50">
        <w:rPr>
          <w:lang w:val="uk-UA"/>
        </w:rPr>
        <w:t xml:space="preserve"> не призве до неможливості отримання інших статистичних даних. </w:t>
      </w:r>
    </w:p>
    <w:p w:rsidR="00BB63E1" w:rsidRDefault="005353C3" w:rsidP="00CA065B">
      <w:pPr>
        <w:jc w:val="center"/>
      </w:pPr>
      <w:r w:rsidRPr="005353C3">
        <w:rPr>
          <w:noProof/>
          <w:lang w:val="uk-UA" w:eastAsia="uk-UA"/>
        </w:rPr>
        <w:drawing>
          <wp:inline distT="0" distB="0" distL="0" distR="0">
            <wp:extent cx="5605780" cy="539893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grayscl/>
                      <a:extLst>
                        <a:ext uri="{28A0092B-C50C-407E-A947-70E740481C1C}">
                          <a14:useLocalDpi xmlns:a14="http://schemas.microsoft.com/office/drawing/2010/main" val="0"/>
                        </a:ext>
                      </a:extLst>
                    </a:blip>
                    <a:srcRect/>
                    <a:stretch>
                      <a:fillRect/>
                    </a:stretch>
                  </pic:blipFill>
                  <pic:spPr bwMode="auto">
                    <a:xfrm>
                      <a:off x="0" y="0"/>
                      <a:ext cx="5611268" cy="5404220"/>
                    </a:xfrm>
                    <a:prstGeom prst="rect">
                      <a:avLst/>
                    </a:prstGeom>
                    <a:noFill/>
                    <a:ln>
                      <a:noFill/>
                    </a:ln>
                  </pic:spPr>
                </pic:pic>
              </a:graphicData>
            </a:graphic>
          </wp:inline>
        </w:drawing>
      </w:r>
    </w:p>
    <w:p w:rsidR="00267404" w:rsidRPr="00267404" w:rsidRDefault="004E4BC0" w:rsidP="00CA065B">
      <w:pPr>
        <w:jc w:val="center"/>
      </w:pPr>
      <w:r>
        <w:t>Рисунок 3.</w:t>
      </w:r>
      <w:r w:rsidR="001B09B8">
        <w:t>5</w:t>
      </w:r>
      <w:r w:rsidR="00267404">
        <w:t xml:space="preserve"> – </w:t>
      </w:r>
      <w:r w:rsidR="00267404" w:rsidRPr="004E4BC0">
        <w:rPr>
          <w:lang w:val="uk-UA"/>
        </w:rPr>
        <w:t xml:space="preserve">Діаграма кооперації </w:t>
      </w:r>
      <w:r w:rsidRPr="004E4BC0">
        <w:rPr>
          <w:lang w:val="uk-UA"/>
        </w:rPr>
        <w:t>підсистеми</w:t>
      </w:r>
      <w:r w:rsidRPr="00267404">
        <w:rPr>
          <w:lang w:val="uk-UA"/>
        </w:rPr>
        <w:t xml:space="preserve"> </w:t>
      </w:r>
      <w:r>
        <w:rPr>
          <w:lang w:val="uk-UA"/>
        </w:rPr>
        <w:t>отримання статистичних даних</w:t>
      </w:r>
    </w:p>
    <w:p w:rsidR="00CA065B" w:rsidRDefault="002F48B8" w:rsidP="00CA065B">
      <w:pPr>
        <w:pStyle w:val="2"/>
        <w:rPr>
          <w:lang w:val="uk-UA"/>
        </w:rPr>
      </w:pPr>
      <w:bookmarkStart w:id="42" w:name="_Toc390816961"/>
      <w:r>
        <w:rPr>
          <w:lang w:val="uk-UA"/>
        </w:rPr>
        <w:lastRenderedPageBreak/>
        <w:t>3.6</w:t>
      </w:r>
      <w:r w:rsidR="00CA065B">
        <w:rPr>
          <w:lang w:val="uk-UA"/>
        </w:rPr>
        <w:t xml:space="preserve"> Проектування системи на фізичному рівні</w:t>
      </w:r>
      <w:bookmarkEnd w:id="42"/>
    </w:p>
    <w:p w:rsidR="009E732E" w:rsidRDefault="00BB0B0C" w:rsidP="004F7966">
      <w:pPr>
        <w:pStyle w:val="a2"/>
      </w:pPr>
      <w:r w:rsidRPr="00AD36D1">
        <w:t>На етапі фізичного проектування системи було створено діаграму компоне</w:t>
      </w:r>
      <w:r w:rsidR="00655B22" w:rsidRPr="00AD36D1">
        <w:t>н</w:t>
      </w:r>
      <w:r w:rsidRPr="00AD36D1">
        <w:t>тів</w:t>
      </w:r>
      <w:r w:rsidR="0017517E" w:rsidRPr="00AD36D1">
        <w:t xml:space="preserve"> (</w:t>
      </w:r>
      <w:proofErr w:type="spellStart"/>
      <w:r w:rsidR="0017517E" w:rsidRPr="00AD36D1">
        <w:t>Component</w:t>
      </w:r>
      <w:proofErr w:type="spellEnd"/>
      <w:r w:rsidR="0017517E" w:rsidRPr="00AD36D1">
        <w:t xml:space="preserve"> </w:t>
      </w:r>
      <w:proofErr w:type="spellStart"/>
      <w:r w:rsidR="0017517E" w:rsidRPr="00AD36D1">
        <w:t>Diagram</w:t>
      </w:r>
      <w:proofErr w:type="spellEnd"/>
      <w:r w:rsidR="00AE18C7" w:rsidRPr="00AD36D1">
        <w:t>)</w:t>
      </w:r>
      <w:r w:rsidRPr="00AD36D1">
        <w:t xml:space="preserve"> (</w:t>
      </w:r>
      <w:r w:rsidRPr="000D291B">
        <w:t>рис. 3.</w:t>
      </w:r>
      <w:r w:rsidR="001B09B8">
        <w:t>6</w:t>
      </w:r>
      <w:r w:rsidRPr="00AD36D1">
        <w:t>) що структурує залежності між компонентами, та розділяє систему на структурні одиниці.</w:t>
      </w:r>
      <w:r w:rsidR="009E732E">
        <w:t xml:space="preserve"> </w:t>
      </w:r>
      <w:r w:rsidR="0017517E" w:rsidRPr="00AD36D1">
        <w:t xml:space="preserve"> </w:t>
      </w:r>
      <w:r w:rsidR="009E732E">
        <w:t>Д</w:t>
      </w:r>
      <w:r w:rsidR="009E732E" w:rsidRPr="009E732E">
        <w:t>іаграма, показує розбиття програмної системи на структурні компоненти та зв'язку (залежності) між компонентами. Як фізичних компонентів можуть виступати файли, бібліотеки, модулі, виконувані файли, пакети і т. п.</w:t>
      </w:r>
    </w:p>
    <w:p w:rsidR="00BB0B0C" w:rsidRPr="00AD36D1" w:rsidRDefault="0017517E" w:rsidP="004F7966">
      <w:pPr>
        <w:pStyle w:val="a2"/>
      </w:pPr>
      <w:r w:rsidRPr="00AD36D1">
        <w:t>Систему було розділено на презентаційний рівень (контролери API) та бізнес-логіку (сервісний рівень).</w:t>
      </w:r>
    </w:p>
    <w:p w:rsidR="00DF60BE" w:rsidRPr="00AD36D1" w:rsidRDefault="00DF60BE" w:rsidP="004F7966">
      <w:pPr>
        <w:pStyle w:val="a2"/>
      </w:pPr>
      <w:r w:rsidRPr="00AD36D1">
        <w:t>Було виділено наступні незалежні рівні:</w:t>
      </w:r>
    </w:p>
    <w:p w:rsidR="00DF60BE" w:rsidRPr="00AD36D1" w:rsidRDefault="00DF60BE" w:rsidP="00DB3345">
      <w:pPr>
        <w:pStyle w:val="a2"/>
        <w:numPr>
          <w:ilvl w:val="0"/>
          <w:numId w:val="47"/>
        </w:numPr>
      </w:pPr>
      <w:r w:rsidRPr="00AD36D1">
        <w:t xml:space="preserve">сервісний рівень, що реалізує основну бізнес-логіку компонентів з яких складається програмний комплекс, що забезпечують </w:t>
      </w:r>
      <w:r w:rsidR="004F5B94" w:rsidRPr="00AD36D1">
        <w:t>роботу основних алгоритмів програмної системи. На діаграмі 3.</w:t>
      </w:r>
      <w:r w:rsidR="000D291B">
        <w:t>4</w:t>
      </w:r>
      <w:r w:rsidR="004F5B94" w:rsidRPr="00AD36D1">
        <w:t xml:space="preserve"> представлений групою «Сервісний рівень»;</w:t>
      </w:r>
    </w:p>
    <w:p w:rsidR="004F5B94" w:rsidRPr="00AD36D1" w:rsidRDefault="004F5B94" w:rsidP="00DB3345">
      <w:pPr>
        <w:pStyle w:val="a2"/>
        <w:numPr>
          <w:ilvl w:val="0"/>
          <w:numId w:val="47"/>
        </w:numPr>
      </w:pPr>
      <w:r w:rsidRPr="00AD36D1">
        <w:t xml:space="preserve">рівень об’єктів для доступу до даних, що призначений для абстракції компонентів бізнес-логіки системи від механізмів збереження даних. Компоненти цього рівня забезпечують збереження даних сутностей, що потребуються для роботи бізнес-логіки програмного комплексу, до реляційної бази даних або файлового сховища. Для компонентів що призначені для роботи із базою даних, на цьому рівні реалізується </w:t>
      </w:r>
      <w:proofErr w:type="spellStart"/>
      <w:r w:rsidRPr="00AD36D1">
        <w:t>транзакціональність</w:t>
      </w:r>
      <w:proofErr w:type="spellEnd"/>
      <w:r w:rsidRPr="00AD36D1">
        <w:t xml:space="preserve"> запитів. Представлений групою «Сервісний рівень» на діаграмі компонентів;</w:t>
      </w:r>
    </w:p>
    <w:p w:rsidR="004F5B94" w:rsidRPr="00AD36D1" w:rsidRDefault="004F5B94" w:rsidP="00DB3345">
      <w:pPr>
        <w:pStyle w:val="a2"/>
        <w:numPr>
          <w:ilvl w:val="0"/>
          <w:numId w:val="47"/>
        </w:numPr>
      </w:pPr>
      <w:r w:rsidRPr="00AD36D1">
        <w:t>рівень контролерів програмного комплексу, що забезпечують взаємодію між зовнішнім середовищем та компонентами бізнес-логіки. Контролери додатку також забезпечують трансформацію запитів-відповідей до програмного комплексу, та реалізують інтерфейси для забезпечення MVC;</w:t>
      </w:r>
    </w:p>
    <w:p w:rsidR="004B247F" w:rsidRPr="00AD36D1" w:rsidRDefault="004B247F" w:rsidP="004B247F">
      <w:pPr>
        <w:pStyle w:val="a2"/>
      </w:pPr>
      <w:r w:rsidRPr="00AD36D1">
        <w:t>Комунікація між рівнями системи виконується за допомогою стандартизованих інтерфейсів.</w:t>
      </w:r>
    </w:p>
    <w:p w:rsidR="00CA065B" w:rsidRDefault="000D291B" w:rsidP="00BB0B0C">
      <w:pPr>
        <w:ind w:firstLine="567"/>
        <w:jc w:val="center"/>
        <w:rPr>
          <w:lang w:val="uk-UA"/>
        </w:rPr>
      </w:pPr>
      <w:r w:rsidRPr="000D291B">
        <w:rPr>
          <w:noProof/>
          <w:lang w:val="uk-UA" w:eastAsia="uk-UA"/>
        </w:rPr>
        <w:lastRenderedPageBreak/>
        <w:drawing>
          <wp:inline distT="0" distB="0" distL="0" distR="0">
            <wp:extent cx="5709285" cy="7959090"/>
            <wp:effectExtent l="0" t="0" r="571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grayscl/>
                      <a:extLst>
                        <a:ext uri="{28A0092B-C50C-407E-A947-70E740481C1C}">
                          <a14:useLocalDpi xmlns:a14="http://schemas.microsoft.com/office/drawing/2010/main" val="0"/>
                        </a:ext>
                      </a:extLst>
                    </a:blip>
                    <a:srcRect/>
                    <a:stretch>
                      <a:fillRect/>
                    </a:stretch>
                  </pic:blipFill>
                  <pic:spPr bwMode="auto">
                    <a:xfrm>
                      <a:off x="0" y="0"/>
                      <a:ext cx="5709285" cy="7959090"/>
                    </a:xfrm>
                    <a:prstGeom prst="rect">
                      <a:avLst/>
                    </a:prstGeom>
                    <a:noFill/>
                    <a:ln>
                      <a:noFill/>
                    </a:ln>
                  </pic:spPr>
                </pic:pic>
              </a:graphicData>
            </a:graphic>
          </wp:inline>
        </w:drawing>
      </w:r>
    </w:p>
    <w:p w:rsidR="00BB0B0C" w:rsidRDefault="00BB0B0C" w:rsidP="00BB0B0C">
      <w:pPr>
        <w:ind w:firstLine="567"/>
        <w:jc w:val="center"/>
        <w:rPr>
          <w:lang w:val="uk-UA"/>
        </w:rPr>
      </w:pPr>
      <w:r>
        <w:rPr>
          <w:lang w:val="uk-UA"/>
        </w:rPr>
        <w:t>Рисунок 3.</w:t>
      </w:r>
      <w:r w:rsidR="001B09B8">
        <w:rPr>
          <w:lang w:val="uk-UA"/>
        </w:rPr>
        <w:t>6</w:t>
      </w:r>
      <w:r>
        <w:rPr>
          <w:lang w:val="uk-UA"/>
        </w:rPr>
        <w:t xml:space="preserve"> – Діаграма компонентів серверу</w:t>
      </w:r>
    </w:p>
    <w:p w:rsidR="00BB0B0C" w:rsidRDefault="00BB0B0C" w:rsidP="004F7966">
      <w:pPr>
        <w:pStyle w:val="a2"/>
      </w:pPr>
      <w:r>
        <w:t>Фізичне розміщення програмного комплексу було відображено у вигляді діаграми розгортання (рис. 3.</w:t>
      </w:r>
      <w:r w:rsidR="001B09B8">
        <w:rPr>
          <w:lang w:val="ru-RU"/>
        </w:rPr>
        <w:t>7</w:t>
      </w:r>
      <w:r>
        <w:t>).</w:t>
      </w:r>
    </w:p>
    <w:p w:rsidR="00BB0B0C" w:rsidRDefault="006A78C2" w:rsidP="006A78C2">
      <w:pPr>
        <w:ind w:firstLine="567"/>
        <w:jc w:val="center"/>
        <w:rPr>
          <w:lang w:val="uk-UA"/>
        </w:rPr>
      </w:pPr>
      <w:r w:rsidRPr="00F27BD7">
        <w:rPr>
          <w:noProof/>
          <w:lang w:val="uk-UA" w:eastAsia="uk-UA"/>
        </w:rPr>
        <w:lastRenderedPageBreak/>
        <w:drawing>
          <wp:inline distT="0" distB="0" distL="0" distR="0" wp14:anchorId="02A7EEBA" wp14:editId="7F7E12A2">
            <wp:extent cx="2273935" cy="488188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grayscl/>
                      <a:extLst>
                        <a:ext uri="{28A0092B-C50C-407E-A947-70E740481C1C}">
                          <a14:useLocalDpi xmlns:a14="http://schemas.microsoft.com/office/drawing/2010/main" val="0"/>
                        </a:ext>
                      </a:extLst>
                    </a:blip>
                    <a:srcRect/>
                    <a:stretch>
                      <a:fillRect/>
                    </a:stretch>
                  </pic:blipFill>
                  <pic:spPr bwMode="auto">
                    <a:xfrm>
                      <a:off x="0" y="0"/>
                      <a:ext cx="2273935" cy="4881880"/>
                    </a:xfrm>
                    <a:prstGeom prst="rect">
                      <a:avLst/>
                    </a:prstGeom>
                    <a:noFill/>
                    <a:ln>
                      <a:noFill/>
                    </a:ln>
                  </pic:spPr>
                </pic:pic>
              </a:graphicData>
            </a:graphic>
          </wp:inline>
        </w:drawing>
      </w:r>
    </w:p>
    <w:p w:rsidR="00BB0B0C" w:rsidRDefault="00BB0B0C" w:rsidP="00BB0B0C">
      <w:pPr>
        <w:jc w:val="center"/>
        <w:rPr>
          <w:lang w:val="uk-UA"/>
        </w:rPr>
      </w:pPr>
      <w:r>
        <w:rPr>
          <w:lang w:val="uk-UA"/>
        </w:rPr>
        <w:t>Рисунок 3.</w:t>
      </w:r>
      <w:r w:rsidR="001B09B8">
        <w:rPr>
          <w:lang w:val="uk-UA"/>
        </w:rPr>
        <w:t>7</w:t>
      </w:r>
      <w:r>
        <w:rPr>
          <w:lang w:val="uk-UA"/>
        </w:rPr>
        <w:t xml:space="preserve"> – Діаграма розгортання програмного комплексу</w:t>
      </w:r>
    </w:p>
    <w:p w:rsidR="00B43719" w:rsidRDefault="002F48B8" w:rsidP="00B43719">
      <w:pPr>
        <w:pStyle w:val="2"/>
        <w:rPr>
          <w:lang w:val="uk-UA"/>
        </w:rPr>
      </w:pPr>
      <w:bookmarkStart w:id="43" w:name="_Toc390816962"/>
      <w:r>
        <w:rPr>
          <w:lang w:val="uk-UA"/>
        </w:rPr>
        <w:t>3.7</w:t>
      </w:r>
      <w:r w:rsidR="00B43719" w:rsidRPr="00131869">
        <w:rPr>
          <w:lang w:val="uk-UA"/>
        </w:rPr>
        <w:t xml:space="preserve"> </w:t>
      </w:r>
      <w:r w:rsidR="00131869" w:rsidRPr="00131869">
        <w:rPr>
          <w:lang w:val="uk-UA"/>
        </w:rPr>
        <w:t>Використані технології</w:t>
      </w:r>
      <w:bookmarkEnd w:id="43"/>
    </w:p>
    <w:p w:rsidR="00C142E9" w:rsidRPr="00C142E9" w:rsidRDefault="00C142E9" w:rsidP="00C142E9">
      <w:pPr>
        <w:pStyle w:val="a2"/>
      </w:pPr>
      <w:r w:rsidRPr="00C142E9">
        <w:t>При розробці системи були використані наступні технології:</w:t>
      </w:r>
    </w:p>
    <w:p w:rsidR="00C142E9" w:rsidRPr="00C142E9" w:rsidRDefault="00C142E9" w:rsidP="00DB3345">
      <w:pPr>
        <w:pStyle w:val="a2"/>
        <w:numPr>
          <w:ilvl w:val="0"/>
          <w:numId w:val="62"/>
        </w:numPr>
        <w:tabs>
          <w:tab w:val="clear" w:pos="720"/>
          <w:tab w:val="num" w:pos="1134"/>
        </w:tabs>
        <w:ind w:left="1134" w:hanging="283"/>
      </w:pPr>
      <w:r w:rsidRPr="00C142E9">
        <w:t xml:space="preserve">мова програмування </w:t>
      </w:r>
      <w:proofErr w:type="spellStart"/>
      <w:r w:rsidRPr="00C142E9">
        <w:t>Java</w:t>
      </w:r>
      <w:proofErr w:type="spellEnd"/>
      <w:r w:rsidRPr="00C142E9">
        <w:t>;</w:t>
      </w:r>
    </w:p>
    <w:p w:rsidR="00C142E9" w:rsidRPr="00C142E9" w:rsidRDefault="00C142E9" w:rsidP="00DB3345">
      <w:pPr>
        <w:pStyle w:val="a2"/>
        <w:numPr>
          <w:ilvl w:val="0"/>
          <w:numId w:val="62"/>
        </w:numPr>
        <w:tabs>
          <w:tab w:val="clear" w:pos="720"/>
          <w:tab w:val="num" w:pos="1134"/>
        </w:tabs>
        <w:ind w:firstLine="131"/>
      </w:pPr>
      <w:r w:rsidRPr="00C142E9">
        <w:t xml:space="preserve">інструмент для управління </w:t>
      </w:r>
      <w:proofErr w:type="spellStart"/>
      <w:r w:rsidRPr="00C142E9">
        <w:t>Java</w:t>
      </w:r>
      <w:proofErr w:type="spellEnd"/>
      <w:r w:rsidRPr="00C142E9">
        <w:t xml:space="preserve"> проектами </w:t>
      </w:r>
      <w:proofErr w:type="spellStart"/>
      <w:r w:rsidRPr="00C142E9">
        <w:t>maven</w:t>
      </w:r>
      <w:proofErr w:type="spellEnd"/>
      <w:r w:rsidRPr="00C142E9">
        <w:t>;</w:t>
      </w:r>
    </w:p>
    <w:p w:rsidR="00C142E9" w:rsidRPr="00C142E9" w:rsidRDefault="00C142E9" w:rsidP="00DB3345">
      <w:pPr>
        <w:pStyle w:val="a2"/>
        <w:numPr>
          <w:ilvl w:val="0"/>
          <w:numId w:val="62"/>
        </w:numPr>
        <w:tabs>
          <w:tab w:val="clear" w:pos="720"/>
          <w:tab w:val="num" w:pos="1134"/>
        </w:tabs>
        <w:ind w:left="1134" w:hanging="283"/>
      </w:pPr>
      <w:proofErr w:type="spellStart"/>
      <w:r w:rsidRPr="00C142E9">
        <w:t>spring</w:t>
      </w:r>
      <w:proofErr w:type="spellEnd"/>
      <w:r w:rsidRPr="00C142E9">
        <w:t xml:space="preserve"> </w:t>
      </w:r>
      <w:proofErr w:type="spellStart"/>
      <w:r w:rsidRPr="00C142E9">
        <w:t>framework</w:t>
      </w:r>
      <w:proofErr w:type="spellEnd"/>
      <w:r w:rsidRPr="00C142E9">
        <w:t>;</w:t>
      </w:r>
    </w:p>
    <w:p w:rsidR="00C142E9" w:rsidRPr="00C142E9" w:rsidRDefault="00C142E9" w:rsidP="00DB3345">
      <w:pPr>
        <w:pStyle w:val="a2"/>
        <w:numPr>
          <w:ilvl w:val="0"/>
          <w:numId w:val="62"/>
        </w:numPr>
        <w:tabs>
          <w:tab w:val="clear" w:pos="720"/>
          <w:tab w:val="num" w:pos="1134"/>
        </w:tabs>
        <w:ind w:left="1134" w:hanging="283"/>
      </w:pPr>
      <w:r w:rsidRPr="00C142E9">
        <w:t>технологія JDBC;</w:t>
      </w:r>
    </w:p>
    <w:p w:rsidR="00C142E9" w:rsidRPr="00C142E9" w:rsidRDefault="00C142E9" w:rsidP="00DB3345">
      <w:pPr>
        <w:pStyle w:val="a2"/>
        <w:numPr>
          <w:ilvl w:val="0"/>
          <w:numId w:val="62"/>
        </w:numPr>
        <w:tabs>
          <w:tab w:val="clear" w:pos="720"/>
          <w:tab w:val="num" w:pos="1134"/>
        </w:tabs>
        <w:ind w:left="1134" w:hanging="283"/>
      </w:pPr>
      <w:r w:rsidRPr="00C142E9">
        <w:t xml:space="preserve">контейнер </w:t>
      </w:r>
      <w:proofErr w:type="spellStart"/>
      <w:r w:rsidRPr="00C142E9">
        <w:t>сервлетів</w:t>
      </w:r>
      <w:proofErr w:type="spellEnd"/>
      <w:r w:rsidRPr="00C142E9">
        <w:t xml:space="preserve"> </w:t>
      </w:r>
      <w:proofErr w:type="spellStart"/>
      <w:r w:rsidRPr="00C142E9">
        <w:t>Apache</w:t>
      </w:r>
      <w:proofErr w:type="spellEnd"/>
      <w:r w:rsidRPr="00C142E9">
        <w:t xml:space="preserve"> </w:t>
      </w:r>
      <w:proofErr w:type="spellStart"/>
      <w:r w:rsidRPr="00C142E9">
        <w:t>Tomcat</w:t>
      </w:r>
      <w:proofErr w:type="spellEnd"/>
      <w:r w:rsidRPr="00C142E9">
        <w:t>;</w:t>
      </w:r>
    </w:p>
    <w:p w:rsidR="007422C1" w:rsidRPr="00C142E9" w:rsidRDefault="00C142E9" w:rsidP="00DB3345">
      <w:pPr>
        <w:pStyle w:val="a2"/>
        <w:numPr>
          <w:ilvl w:val="0"/>
          <w:numId w:val="62"/>
        </w:numPr>
        <w:tabs>
          <w:tab w:val="clear" w:pos="720"/>
          <w:tab w:val="num" w:pos="1134"/>
        </w:tabs>
        <w:ind w:left="1134" w:hanging="283"/>
      </w:pPr>
      <w:r w:rsidRPr="00C142E9">
        <w:t xml:space="preserve">середовище розробки </w:t>
      </w:r>
      <w:proofErr w:type="spellStart"/>
      <w:r w:rsidRPr="00C142E9">
        <w:t>NetBeans</w:t>
      </w:r>
      <w:proofErr w:type="spellEnd"/>
      <w:r w:rsidRPr="00C142E9">
        <w:t xml:space="preserve"> IDE.</w:t>
      </w:r>
    </w:p>
    <w:p w:rsidR="00131869" w:rsidRPr="00131869" w:rsidRDefault="002F48B8" w:rsidP="00131869">
      <w:pPr>
        <w:pStyle w:val="3"/>
      </w:pPr>
      <w:bookmarkStart w:id="44" w:name="_Toc390816963"/>
      <w:r>
        <w:t>3.7</w:t>
      </w:r>
      <w:r w:rsidR="00131869">
        <w:t xml:space="preserve">.1 </w:t>
      </w:r>
      <w:r w:rsidR="006A78C2">
        <w:t>Вибір мови програмування</w:t>
      </w:r>
      <w:bookmarkEnd w:id="44"/>
    </w:p>
    <w:p w:rsidR="00FC168C" w:rsidRPr="00FB3DEF" w:rsidRDefault="00FC168C" w:rsidP="004F7966">
      <w:pPr>
        <w:pStyle w:val="a2"/>
      </w:pPr>
      <w:r w:rsidRPr="00FC168C">
        <w:t>Виходячи з вимог поставлених до програмного комплексу</w:t>
      </w:r>
      <w:r>
        <w:t xml:space="preserve"> було прийняте рішення використовувати мову </w:t>
      </w:r>
      <w:r>
        <w:rPr>
          <w:lang w:val="en-US"/>
        </w:rPr>
        <w:t>Java</w:t>
      </w:r>
      <w:r w:rsidRPr="00FC168C">
        <w:t xml:space="preserve">. Це зумовлене тим, що проект є серверним </w:t>
      </w:r>
      <w:r w:rsidRPr="00FC168C">
        <w:lastRenderedPageBreak/>
        <w:t xml:space="preserve">додатком, а </w:t>
      </w:r>
      <w:proofErr w:type="spellStart"/>
      <w:r w:rsidRPr="00FC168C">
        <w:t>Java</w:t>
      </w:r>
      <w:proofErr w:type="spellEnd"/>
      <w:r w:rsidRPr="00FC168C">
        <w:t xml:space="preserve"> в першу чергу є мовою серверної розробки. Вибір </w:t>
      </w:r>
      <w:proofErr w:type="spellStart"/>
      <w:r w:rsidRPr="00FC168C">
        <w:t>Java</w:t>
      </w:r>
      <w:proofErr w:type="spellEnd"/>
      <w:r w:rsidRPr="00FC168C">
        <w:t xml:space="preserve"> також зумовлений тим, що це стандарт</w:t>
      </w:r>
      <w:r w:rsidR="00FB3DEF">
        <w:t xml:space="preserve">ом </w:t>
      </w:r>
      <w:r w:rsidRPr="00FC168C">
        <w:t>де</w:t>
      </w:r>
      <w:r w:rsidR="0055456F" w:rsidRPr="0085142C">
        <w:t>-</w:t>
      </w:r>
      <w:r w:rsidRPr="00FC168C">
        <w:t xml:space="preserve">факто для розробки промислових додатків через </w:t>
      </w:r>
      <w:r>
        <w:t xml:space="preserve">офіційні гарантії зворотної сумісності, </w:t>
      </w:r>
      <w:r w:rsidR="00FB3DEF">
        <w:t xml:space="preserve">сталий синтаксис та високо продуктивність при наявності необхідних ресурсів. Також важливим фактором є те, що середовище </w:t>
      </w:r>
      <w:r w:rsidR="00FB3DEF">
        <w:rPr>
          <w:lang w:val="en-US"/>
        </w:rPr>
        <w:t>Java</w:t>
      </w:r>
      <w:r w:rsidR="00FB3DEF" w:rsidRPr="00FB3DEF">
        <w:t xml:space="preserve"> існує для більшості операці</w:t>
      </w:r>
      <w:r w:rsidR="00FB3DEF">
        <w:t>йних систем, що не обмежує кори</w:t>
      </w:r>
      <w:r w:rsidR="00FB3DEF" w:rsidRPr="00FB3DEF">
        <w:t>с</w:t>
      </w:r>
      <w:r w:rsidR="00FB3DEF">
        <w:t>т</w:t>
      </w:r>
      <w:r w:rsidR="00FB3DEF" w:rsidRPr="00FB3DEF">
        <w:t xml:space="preserve">увача використанням </w:t>
      </w:r>
      <w:r w:rsidR="00FB3DEF">
        <w:t>продукту від одного поставника.</w:t>
      </w:r>
    </w:p>
    <w:p w:rsidR="00FB3DEF" w:rsidRDefault="00FB3DEF" w:rsidP="004F7966">
      <w:pPr>
        <w:pStyle w:val="a2"/>
      </w:pPr>
      <w:r>
        <w:t xml:space="preserve">Для розробки було обрано </w:t>
      </w:r>
      <w:r>
        <w:rPr>
          <w:lang w:val="en-US"/>
        </w:rPr>
        <w:t>JDK</w:t>
      </w:r>
      <w:r w:rsidRPr="00FB3DEF">
        <w:t xml:space="preserve"> 7(</w:t>
      </w:r>
      <w:r>
        <w:rPr>
          <w:lang w:val="en-US"/>
        </w:rPr>
        <w:t>Java</w:t>
      </w:r>
      <w:r w:rsidRPr="00FB3DEF">
        <w:t xml:space="preserve"> </w:t>
      </w:r>
      <w:r>
        <w:rPr>
          <w:lang w:val="en-US"/>
        </w:rPr>
        <w:t>Development</w:t>
      </w:r>
      <w:r w:rsidRPr="00FB3DEF">
        <w:t xml:space="preserve"> </w:t>
      </w:r>
      <w:r>
        <w:rPr>
          <w:lang w:val="en-US"/>
        </w:rPr>
        <w:t>Kit</w:t>
      </w:r>
      <w:r w:rsidRPr="00FB3DEF">
        <w:t xml:space="preserve">, комплект розробки </w:t>
      </w:r>
      <w:r>
        <w:rPr>
          <w:lang w:val="en-US"/>
        </w:rPr>
        <w:t>Java</w:t>
      </w:r>
      <w:r w:rsidRPr="00FB3DEF">
        <w:t>).</w:t>
      </w:r>
      <w:r>
        <w:rPr>
          <w:lang w:val="en-US"/>
        </w:rPr>
        <w:t>JDK</w:t>
      </w:r>
      <w:r w:rsidRPr="00FB3DEF">
        <w:t>7, на даний момент, є стабільною версією</w:t>
      </w:r>
      <w:r>
        <w:t xml:space="preserve"> що підтримується розробником, корпорацією </w:t>
      </w:r>
      <w:r>
        <w:rPr>
          <w:lang w:val="en-US"/>
        </w:rPr>
        <w:t>Oracle</w:t>
      </w:r>
      <w:r w:rsidRPr="00FB3DEF">
        <w:t>. Важливим також є підтримка зі сторони</w:t>
      </w:r>
      <w:r>
        <w:t xml:space="preserve"> середовища останньої версії </w:t>
      </w:r>
      <w:r>
        <w:rPr>
          <w:lang w:val="en-US"/>
        </w:rPr>
        <w:t>GC</w:t>
      </w:r>
      <w:r w:rsidRPr="00FB3DEF">
        <w:t>(</w:t>
      </w:r>
      <w:r>
        <w:rPr>
          <w:lang w:val="en-US"/>
        </w:rPr>
        <w:t>Garbage</w:t>
      </w:r>
      <w:r w:rsidRPr="00FB3DEF">
        <w:t xml:space="preserve"> </w:t>
      </w:r>
      <w:proofErr w:type="spellStart"/>
      <w:r>
        <w:rPr>
          <w:lang w:val="en-US"/>
        </w:rPr>
        <w:t>Colle</w:t>
      </w:r>
      <w:r w:rsidRPr="00FB3DEF">
        <w:t>ctor</w:t>
      </w:r>
      <w:proofErr w:type="spellEnd"/>
      <w:r w:rsidRPr="00FB3DEF">
        <w:t>, збирач сміття – підсистема середовища, що відповідає за автоматичне зві</w:t>
      </w:r>
      <w:r>
        <w:t xml:space="preserve">льнення пам’яті) що може працювати майже без зупинки додатку, та нової підсистеми вводу-виводу </w:t>
      </w:r>
      <w:r>
        <w:rPr>
          <w:lang w:val="en-US"/>
        </w:rPr>
        <w:t>Java</w:t>
      </w:r>
      <w:r w:rsidRPr="00FB3DEF">
        <w:t xml:space="preserve"> </w:t>
      </w:r>
      <w:r>
        <w:rPr>
          <w:lang w:val="en-US"/>
        </w:rPr>
        <w:t>NIO</w:t>
      </w:r>
      <w:r w:rsidRPr="00FB3DEF">
        <w:t xml:space="preserve"> (</w:t>
      </w:r>
      <w:r>
        <w:rPr>
          <w:lang w:val="en-US"/>
        </w:rPr>
        <w:t>Java</w:t>
      </w:r>
      <w:r w:rsidRPr="00FB3DEF">
        <w:t xml:space="preserve"> </w:t>
      </w:r>
      <w:r>
        <w:rPr>
          <w:lang w:val="en-US"/>
        </w:rPr>
        <w:t>New</w:t>
      </w:r>
      <w:r w:rsidRPr="00FB3DEF">
        <w:t xml:space="preserve"> </w:t>
      </w:r>
      <w:r>
        <w:rPr>
          <w:lang w:val="en-US"/>
        </w:rPr>
        <w:t>Input</w:t>
      </w:r>
      <w:r w:rsidRPr="00FB3DEF">
        <w:t>/</w:t>
      </w:r>
      <w:r>
        <w:rPr>
          <w:lang w:val="en-US"/>
        </w:rPr>
        <w:t>Output</w:t>
      </w:r>
      <w:r w:rsidRPr="00FB3DEF">
        <w:t xml:space="preserve">, новий ввід/вивід </w:t>
      </w:r>
      <w:r>
        <w:rPr>
          <w:lang w:val="en-US"/>
        </w:rPr>
        <w:t>Java</w:t>
      </w:r>
      <w:r w:rsidRPr="00FB3DEF">
        <w:t xml:space="preserve"> </w:t>
      </w:r>
      <w:r w:rsidR="00D90A42">
        <w:t>–</w:t>
      </w:r>
      <w:r w:rsidRPr="00FB3DEF">
        <w:t xml:space="preserve"> </w:t>
      </w:r>
      <w:r w:rsidR="00D90A42" w:rsidRPr="00D90A42">
        <w:t>набір бібліотек для неблокуючого вводу виводу)</w:t>
      </w:r>
      <w:r w:rsidR="00D90A42">
        <w:t>, що дозволяє підвищити продуктивність роботи системи при роботі з великими файлами, що є актуальним для розроблюваного продукту.</w:t>
      </w:r>
    </w:p>
    <w:p w:rsidR="00E64BDC" w:rsidRDefault="002F48B8" w:rsidP="00767477">
      <w:pPr>
        <w:pStyle w:val="3"/>
        <w:tabs>
          <w:tab w:val="clear" w:pos="720"/>
          <w:tab w:val="num" w:pos="851"/>
        </w:tabs>
        <w:ind w:firstLine="709"/>
        <w:rPr>
          <w:lang w:val="ru-RU"/>
        </w:rPr>
      </w:pPr>
      <w:r>
        <w:tab/>
      </w:r>
      <w:bookmarkStart w:id="45" w:name="_Toc390816964"/>
      <w:r>
        <w:t>3.7</w:t>
      </w:r>
      <w:r w:rsidR="00E64BDC">
        <w:t>.</w:t>
      </w:r>
      <w:r w:rsidR="00E64BDC" w:rsidRPr="00A93171">
        <w:t>2 Управління</w:t>
      </w:r>
      <w:r w:rsidR="00E64BDC">
        <w:t xml:space="preserve"> проектами за допомогою </w:t>
      </w:r>
      <w:r w:rsidR="00E64BDC">
        <w:rPr>
          <w:lang w:val="en-US"/>
        </w:rPr>
        <w:t>maven</w:t>
      </w:r>
      <w:r w:rsidR="00E64BDC" w:rsidRPr="00E64BDC">
        <w:rPr>
          <w:lang w:val="ru-RU"/>
        </w:rPr>
        <w:t>.</w:t>
      </w:r>
      <w:bookmarkEnd w:id="45"/>
    </w:p>
    <w:p w:rsidR="00A93171" w:rsidRPr="00A93171" w:rsidRDefault="00A93171" w:rsidP="00026D28">
      <w:pPr>
        <w:ind w:firstLine="851"/>
        <w:jc w:val="both"/>
        <w:rPr>
          <w:lang w:val="uk-UA" w:eastAsia="ru-RU"/>
        </w:rPr>
      </w:pPr>
      <w:proofErr w:type="spellStart"/>
      <w:r w:rsidRPr="00A93171">
        <w:rPr>
          <w:lang w:val="uk-UA" w:eastAsia="ru-RU"/>
        </w:rPr>
        <w:t>Apache</w:t>
      </w:r>
      <w:proofErr w:type="spellEnd"/>
      <w:r w:rsidRPr="00A93171">
        <w:rPr>
          <w:lang w:val="uk-UA" w:eastAsia="ru-RU"/>
        </w:rPr>
        <w:t xml:space="preserve"> </w:t>
      </w:r>
      <w:proofErr w:type="spellStart"/>
      <w:r w:rsidRPr="00A93171">
        <w:rPr>
          <w:lang w:val="uk-UA" w:eastAsia="ru-RU"/>
        </w:rPr>
        <w:t>Maven</w:t>
      </w:r>
      <w:proofErr w:type="spellEnd"/>
      <w:r w:rsidRPr="00A93171">
        <w:rPr>
          <w:lang w:val="uk-UA" w:eastAsia="ru-RU"/>
        </w:rPr>
        <w:t xml:space="preserve"> - </w:t>
      </w:r>
      <w:proofErr w:type="spellStart"/>
      <w:r w:rsidRPr="00A93171">
        <w:rPr>
          <w:lang w:val="uk-UA" w:eastAsia="ru-RU"/>
        </w:rPr>
        <w:t>фреймворк</w:t>
      </w:r>
      <w:proofErr w:type="spellEnd"/>
      <w:r w:rsidRPr="00A93171">
        <w:rPr>
          <w:lang w:val="uk-UA" w:eastAsia="ru-RU"/>
        </w:rPr>
        <w:t xml:space="preserve"> для автоматизації </w:t>
      </w:r>
      <w:r w:rsidR="00026D28">
        <w:rPr>
          <w:lang w:val="uk-UA" w:eastAsia="ru-RU"/>
        </w:rPr>
        <w:t>збирання проектів, специфікований</w:t>
      </w:r>
      <w:r w:rsidRPr="00A93171">
        <w:rPr>
          <w:lang w:val="uk-UA" w:eastAsia="ru-RU"/>
        </w:rPr>
        <w:t xml:space="preserve"> на XML-мові POM (Project </w:t>
      </w:r>
      <w:proofErr w:type="spellStart"/>
      <w:r w:rsidRPr="00A93171">
        <w:rPr>
          <w:lang w:val="uk-UA" w:eastAsia="ru-RU"/>
        </w:rPr>
        <w:t>Object</w:t>
      </w:r>
      <w:proofErr w:type="spellEnd"/>
      <w:r w:rsidRPr="00A93171">
        <w:rPr>
          <w:lang w:val="uk-UA" w:eastAsia="ru-RU"/>
        </w:rPr>
        <w:t xml:space="preserve"> </w:t>
      </w:r>
      <w:proofErr w:type="spellStart"/>
      <w:r w:rsidRPr="00A93171">
        <w:rPr>
          <w:lang w:val="uk-UA" w:eastAsia="ru-RU"/>
        </w:rPr>
        <w:t>Model</w:t>
      </w:r>
      <w:proofErr w:type="spellEnd"/>
      <w:r w:rsidRPr="00A93171">
        <w:rPr>
          <w:lang w:val="uk-UA" w:eastAsia="ru-RU"/>
        </w:rPr>
        <w:t xml:space="preserve">). Активно використовується у великих проектах і допомагає здійснити процеси компіляції, створення </w:t>
      </w:r>
      <w:proofErr w:type="spellStart"/>
      <w:r w:rsidRPr="00A93171">
        <w:rPr>
          <w:lang w:val="uk-UA" w:eastAsia="ru-RU"/>
        </w:rPr>
        <w:t>jar</w:t>
      </w:r>
      <w:proofErr w:type="spellEnd"/>
      <w:r w:rsidRPr="00A93171">
        <w:rPr>
          <w:lang w:val="uk-UA" w:eastAsia="ru-RU"/>
        </w:rPr>
        <w:t>, створення дистрибутива програми, генерації документації.</w:t>
      </w:r>
    </w:p>
    <w:p w:rsidR="00A93171" w:rsidRPr="00A93171" w:rsidRDefault="00A93171" w:rsidP="00026D28">
      <w:pPr>
        <w:ind w:firstLine="851"/>
        <w:jc w:val="both"/>
        <w:rPr>
          <w:lang w:val="uk-UA" w:eastAsia="ru-RU"/>
        </w:rPr>
      </w:pPr>
      <w:r w:rsidRPr="00A93171">
        <w:rPr>
          <w:lang w:val="uk-UA" w:eastAsia="ru-RU"/>
        </w:rPr>
        <w:t xml:space="preserve">Для платформи </w:t>
      </w:r>
      <w:proofErr w:type="spellStart"/>
      <w:r w:rsidRPr="00A93171">
        <w:rPr>
          <w:lang w:val="uk-UA" w:eastAsia="ru-RU"/>
        </w:rPr>
        <w:t>Java</w:t>
      </w:r>
      <w:proofErr w:type="spellEnd"/>
      <w:r w:rsidRPr="00A93171">
        <w:rPr>
          <w:lang w:val="uk-UA" w:eastAsia="ru-RU"/>
        </w:rPr>
        <w:t xml:space="preserve"> існують два основні інструменти для збирання: </w:t>
      </w:r>
      <w:proofErr w:type="spellStart"/>
      <w:r w:rsidRPr="00A93171">
        <w:rPr>
          <w:lang w:val="uk-UA" w:eastAsia="ru-RU"/>
        </w:rPr>
        <w:t>Ant</w:t>
      </w:r>
      <w:proofErr w:type="spellEnd"/>
      <w:r w:rsidRPr="00A93171">
        <w:rPr>
          <w:lang w:val="uk-UA" w:eastAsia="ru-RU"/>
        </w:rPr>
        <w:t xml:space="preserve"> і </w:t>
      </w:r>
      <w:proofErr w:type="spellStart"/>
      <w:r w:rsidRPr="00A93171">
        <w:rPr>
          <w:lang w:val="uk-UA" w:eastAsia="ru-RU"/>
        </w:rPr>
        <w:t>Maven</w:t>
      </w:r>
      <w:proofErr w:type="spellEnd"/>
      <w:r w:rsidRPr="00A93171">
        <w:rPr>
          <w:lang w:val="uk-UA" w:eastAsia="ru-RU"/>
        </w:rPr>
        <w:t xml:space="preserve">. На відміну від </w:t>
      </w:r>
      <w:proofErr w:type="spellStart"/>
      <w:r w:rsidRPr="00A93171">
        <w:rPr>
          <w:lang w:val="uk-UA" w:eastAsia="ru-RU"/>
        </w:rPr>
        <w:t>Apache</w:t>
      </w:r>
      <w:proofErr w:type="spellEnd"/>
      <w:r w:rsidRPr="00A93171">
        <w:rPr>
          <w:lang w:val="uk-UA" w:eastAsia="ru-RU"/>
        </w:rPr>
        <w:t xml:space="preserve"> </w:t>
      </w:r>
      <w:proofErr w:type="spellStart"/>
      <w:r w:rsidRPr="00A93171">
        <w:rPr>
          <w:lang w:val="uk-UA" w:eastAsia="ru-RU"/>
        </w:rPr>
        <w:t>Ant</w:t>
      </w:r>
      <w:proofErr w:type="spellEnd"/>
      <w:r w:rsidRPr="00A93171">
        <w:rPr>
          <w:lang w:val="uk-UA" w:eastAsia="ru-RU"/>
        </w:rPr>
        <w:t xml:space="preserve">, </w:t>
      </w:r>
      <w:proofErr w:type="spellStart"/>
      <w:r w:rsidRPr="00A93171">
        <w:rPr>
          <w:lang w:val="uk-UA" w:eastAsia="ru-RU"/>
        </w:rPr>
        <w:t>Maven</w:t>
      </w:r>
      <w:proofErr w:type="spellEnd"/>
      <w:r w:rsidRPr="00A93171">
        <w:rPr>
          <w:lang w:val="uk-UA" w:eastAsia="ru-RU"/>
        </w:rPr>
        <w:t xml:space="preserve"> забезпечує декларативну, а не імперативну збірку проекту. Тобто, в файлах проекту pom.xml, які використовує для своєї роботи </w:t>
      </w:r>
      <w:proofErr w:type="spellStart"/>
      <w:r w:rsidRPr="00A93171">
        <w:rPr>
          <w:lang w:val="uk-UA" w:eastAsia="ru-RU"/>
        </w:rPr>
        <w:t>Maven</w:t>
      </w:r>
      <w:proofErr w:type="spellEnd"/>
      <w:r w:rsidRPr="00A93171">
        <w:rPr>
          <w:lang w:val="uk-UA" w:eastAsia="ru-RU"/>
        </w:rPr>
        <w:t>, міститься його декларативне опис, а не окремі команди. Усі завдання з обробки файлів проек</w:t>
      </w:r>
      <w:r w:rsidR="00026D28">
        <w:rPr>
          <w:lang w:val="uk-UA" w:eastAsia="ru-RU"/>
        </w:rPr>
        <w:t xml:space="preserve">ту </w:t>
      </w:r>
      <w:proofErr w:type="spellStart"/>
      <w:r w:rsidR="00026D28">
        <w:rPr>
          <w:lang w:val="uk-UA" w:eastAsia="ru-RU"/>
        </w:rPr>
        <w:t>Maven</w:t>
      </w:r>
      <w:proofErr w:type="spellEnd"/>
      <w:r w:rsidR="00026D28">
        <w:rPr>
          <w:lang w:val="uk-UA" w:eastAsia="ru-RU"/>
        </w:rPr>
        <w:t xml:space="preserve"> виконує через </w:t>
      </w:r>
      <w:proofErr w:type="spellStart"/>
      <w:r w:rsidR="00026D28">
        <w:rPr>
          <w:lang w:val="uk-UA" w:eastAsia="ru-RU"/>
        </w:rPr>
        <w:t>плагіни</w:t>
      </w:r>
      <w:proofErr w:type="spellEnd"/>
      <w:r w:rsidR="00026D28">
        <w:rPr>
          <w:lang w:val="uk-UA" w:eastAsia="ru-RU"/>
        </w:rPr>
        <w:t>.</w:t>
      </w:r>
    </w:p>
    <w:p w:rsidR="00A93171" w:rsidRPr="00A93171" w:rsidRDefault="00A93171" w:rsidP="00026D28">
      <w:pPr>
        <w:ind w:firstLine="851"/>
        <w:jc w:val="both"/>
        <w:rPr>
          <w:lang w:val="uk-UA" w:eastAsia="ru-RU"/>
        </w:rPr>
      </w:pPr>
      <w:r w:rsidRPr="00A93171">
        <w:rPr>
          <w:lang w:val="uk-UA" w:eastAsia="ru-RU"/>
        </w:rPr>
        <w:t xml:space="preserve">Головна перевага </w:t>
      </w:r>
      <w:proofErr w:type="spellStart"/>
      <w:r w:rsidRPr="00A93171">
        <w:rPr>
          <w:lang w:val="uk-UA" w:eastAsia="ru-RU"/>
        </w:rPr>
        <w:t>Maven</w:t>
      </w:r>
      <w:proofErr w:type="spellEnd"/>
      <w:r w:rsidRPr="00A93171">
        <w:rPr>
          <w:lang w:val="uk-UA" w:eastAsia="ru-RU"/>
        </w:rPr>
        <w:t xml:space="preserve"> - це управління </w:t>
      </w:r>
      <w:proofErr w:type="spellStart"/>
      <w:r w:rsidRPr="00A93171">
        <w:rPr>
          <w:lang w:val="uk-UA" w:eastAsia="ru-RU"/>
        </w:rPr>
        <w:t>залежностями</w:t>
      </w:r>
      <w:proofErr w:type="spellEnd"/>
      <w:r w:rsidRPr="00A93171">
        <w:rPr>
          <w:lang w:val="uk-UA" w:eastAsia="ru-RU"/>
        </w:rPr>
        <w:t xml:space="preserve">. </w:t>
      </w:r>
      <w:proofErr w:type="spellStart"/>
      <w:r w:rsidRPr="00A93171">
        <w:rPr>
          <w:lang w:val="uk-UA" w:eastAsia="ru-RU"/>
        </w:rPr>
        <w:t>Рідко</w:t>
      </w:r>
      <w:proofErr w:type="spellEnd"/>
      <w:r w:rsidRPr="00A93171">
        <w:rPr>
          <w:lang w:val="uk-UA" w:eastAsia="ru-RU"/>
        </w:rPr>
        <w:t xml:space="preserve"> які проекти пишуться без використання сторонніх бібліотек. Ці сторонні бібліотеки часто теж в свою чергу використовують бібліотеки різних версій. </w:t>
      </w:r>
      <w:proofErr w:type="spellStart"/>
      <w:r w:rsidRPr="00A93171">
        <w:rPr>
          <w:lang w:val="uk-UA" w:eastAsia="ru-RU"/>
        </w:rPr>
        <w:t>Maven</w:t>
      </w:r>
      <w:proofErr w:type="spellEnd"/>
      <w:r w:rsidRPr="00A93171">
        <w:rPr>
          <w:lang w:val="uk-UA" w:eastAsia="ru-RU"/>
        </w:rPr>
        <w:t xml:space="preserve"> дозволяє </w:t>
      </w:r>
      <w:r w:rsidR="00026D28">
        <w:rPr>
          <w:lang w:val="uk-UA" w:eastAsia="ru-RU"/>
        </w:rPr>
        <w:t>керувати</w:t>
      </w:r>
      <w:r w:rsidRPr="00A93171">
        <w:rPr>
          <w:lang w:val="uk-UA" w:eastAsia="ru-RU"/>
        </w:rPr>
        <w:t xml:space="preserve"> </w:t>
      </w:r>
      <w:r w:rsidR="00026D28">
        <w:rPr>
          <w:lang w:val="uk-UA" w:eastAsia="ru-RU"/>
        </w:rPr>
        <w:lastRenderedPageBreak/>
        <w:t xml:space="preserve">такими складними </w:t>
      </w:r>
      <w:proofErr w:type="spellStart"/>
      <w:r w:rsidR="00026D28">
        <w:rPr>
          <w:lang w:val="uk-UA" w:eastAsia="ru-RU"/>
        </w:rPr>
        <w:t>залежностями</w:t>
      </w:r>
      <w:proofErr w:type="spellEnd"/>
      <w:r w:rsidR="00026D28">
        <w:rPr>
          <w:lang w:val="uk-UA" w:eastAsia="ru-RU"/>
        </w:rPr>
        <w:t>, щ</w:t>
      </w:r>
      <w:r w:rsidRPr="00A93171">
        <w:rPr>
          <w:lang w:val="uk-UA" w:eastAsia="ru-RU"/>
        </w:rPr>
        <w:t>о дозволяє вирішувати конфлікти версій і в разі потреби легко переходити на нові версії бібліотек.</w:t>
      </w:r>
    </w:p>
    <w:p w:rsidR="00E64BDC" w:rsidRPr="00BC0167" w:rsidRDefault="005D2702" w:rsidP="00E855D2">
      <w:pPr>
        <w:pStyle w:val="2"/>
        <w:rPr>
          <w:lang w:val="uk-UA"/>
        </w:rPr>
      </w:pPr>
      <w:bookmarkStart w:id="46" w:name="_Toc390816965"/>
      <w:r w:rsidRPr="005D2702">
        <w:rPr>
          <w:lang w:val="uk-UA"/>
        </w:rPr>
        <w:t>3.7.</w:t>
      </w:r>
      <w:r>
        <w:rPr>
          <w:lang w:val="uk-UA"/>
        </w:rPr>
        <w:t>3</w:t>
      </w:r>
      <w:r w:rsidRPr="005D2702">
        <w:rPr>
          <w:lang w:val="uk-UA"/>
        </w:rPr>
        <w:t xml:space="preserve"> </w:t>
      </w:r>
      <w:r w:rsidR="00E64BDC" w:rsidRPr="00BC0167">
        <w:rPr>
          <w:lang w:val="uk-UA"/>
        </w:rPr>
        <w:t xml:space="preserve"> </w:t>
      </w:r>
      <w:r w:rsidR="00131A45" w:rsidRPr="00131A45">
        <w:rPr>
          <w:lang w:val="uk-UA"/>
        </w:rPr>
        <w:t>Загальна характеристика</w:t>
      </w:r>
      <w:r w:rsidR="00131A45">
        <w:rPr>
          <w:lang w:val="uk-UA"/>
        </w:rPr>
        <w:t xml:space="preserve"> </w:t>
      </w:r>
      <w:r w:rsidR="00E64BDC">
        <w:rPr>
          <w:lang w:val="en-US"/>
        </w:rPr>
        <w:t>Spring</w:t>
      </w:r>
      <w:r w:rsidR="00E64BDC" w:rsidRPr="00BC0167">
        <w:rPr>
          <w:lang w:val="uk-UA"/>
        </w:rPr>
        <w:t xml:space="preserve"> </w:t>
      </w:r>
      <w:r w:rsidR="00E64BDC">
        <w:rPr>
          <w:lang w:val="en-US"/>
        </w:rPr>
        <w:t>Framework</w:t>
      </w:r>
      <w:r w:rsidR="00E64BDC" w:rsidRPr="00BC0167">
        <w:rPr>
          <w:lang w:val="uk-UA"/>
        </w:rPr>
        <w:t>.</w:t>
      </w:r>
      <w:bookmarkEnd w:id="46"/>
    </w:p>
    <w:p w:rsidR="00D10078" w:rsidRDefault="00D10078" w:rsidP="00806ABF">
      <w:pPr>
        <w:ind w:firstLine="851"/>
        <w:jc w:val="both"/>
        <w:rPr>
          <w:lang w:val="uk-UA" w:eastAsia="ru-RU"/>
        </w:rPr>
      </w:pPr>
      <w:proofErr w:type="spellStart"/>
      <w:r w:rsidRPr="00D10078">
        <w:rPr>
          <w:lang w:val="uk-UA" w:eastAsia="ru-RU"/>
        </w:rPr>
        <w:t>Spring</w:t>
      </w:r>
      <w:proofErr w:type="spellEnd"/>
      <w:r w:rsidRPr="00D10078">
        <w:rPr>
          <w:lang w:val="uk-UA" w:eastAsia="ru-RU"/>
        </w:rPr>
        <w:t xml:space="preserve"> </w:t>
      </w:r>
      <w:proofErr w:type="spellStart"/>
      <w:r w:rsidRPr="00D10078">
        <w:rPr>
          <w:lang w:val="uk-UA" w:eastAsia="ru-RU"/>
        </w:rPr>
        <w:t>framework</w:t>
      </w:r>
      <w:proofErr w:type="spellEnd"/>
      <w:r w:rsidRPr="00D10078">
        <w:rPr>
          <w:lang w:val="uk-UA" w:eastAsia="ru-RU"/>
        </w:rPr>
        <w:t xml:space="preserve"> - це </w:t>
      </w:r>
      <w:proofErr w:type="spellStart"/>
      <w:r w:rsidRPr="00D10078">
        <w:rPr>
          <w:lang w:val="uk-UA" w:eastAsia="ru-RU"/>
        </w:rPr>
        <w:t>фреймворк</w:t>
      </w:r>
      <w:proofErr w:type="spellEnd"/>
      <w:r w:rsidRPr="00D10078">
        <w:rPr>
          <w:lang w:val="uk-UA" w:eastAsia="ru-RU"/>
        </w:rPr>
        <w:t xml:space="preserve"> з відкритим вихідним кодом, він надає набір легковагих інструментів які полегшують рішення завдань у додатках корпоративного масштабу. Власне усунення складності розробки корпоративних додатків і можливість використання простих компонентів </w:t>
      </w:r>
      <w:proofErr w:type="spellStart"/>
      <w:r w:rsidRPr="00D10078">
        <w:rPr>
          <w:lang w:val="uk-UA" w:eastAsia="ru-RU"/>
        </w:rPr>
        <w:t>JavaBean</w:t>
      </w:r>
      <w:proofErr w:type="spellEnd"/>
      <w:r w:rsidRPr="00D10078">
        <w:rPr>
          <w:lang w:val="uk-UA" w:eastAsia="ru-RU"/>
        </w:rPr>
        <w:t xml:space="preserve"> є метою створення даного </w:t>
      </w:r>
      <w:proofErr w:type="spellStart"/>
      <w:r w:rsidRPr="00D10078">
        <w:rPr>
          <w:lang w:val="uk-UA" w:eastAsia="ru-RU"/>
        </w:rPr>
        <w:t>фреймворка</w:t>
      </w:r>
      <w:proofErr w:type="spellEnd"/>
      <w:r w:rsidRPr="00D10078">
        <w:rPr>
          <w:lang w:val="uk-UA" w:eastAsia="ru-RU"/>
        </w:rPr>
        <w:t xml:space="preserve">. Варто зазначити що область застосування даного </w:t>
      </w:r>
      <w:proofErr w:type="spellStart"/>
      <w:r w:rsidRPr="00D10078">
        <w:rPr>
          <w:lang w:val="uk-UA" w:eastAsia="ru-RU"/>
        </w:rPr>
        <w:t>фреймворка</w:t>
      </w:r>
      <w:proofErr w:type="spellEnd"/>
      <w:r w:rsidRPr="00D10078">
        <w:rPr>
          <w:lang w:val="uk-UA" w:eastAsia="ru-RU"/>
        </w:rPr>
        <w:t xml:space="preserve"> не обмежується розробкою програмних компонентів, що виконуються на серверній стороні додатків. Будь-який додаток може використовувати </w:t>
      </w:r>
      <w:proofErr w:type="spellStart"/>
      <w:r w:rsidRPr="00D10078">
        <w:rPr>
          <w:lang w:val="uk-UA" w:eastAsia="ru-RU"/>
        </w:rPr>
        <w:t>Spring</w:t>
      </w:r>
      <w:proofErr w:type="spellEnd"/>
      <w:r w:rsidRPr="00D10078">
        <w:rPr>
          <w:lang w:val="uk-UA" w:eastAsia="ru-RU"/>
        </w:rPr>
        <w:t xml:space="preserve"> для усунення сильної пов'язаності, і полегшення тестування.</w:t>
      </w:r>
    </w:p>
    <w:p w:rsidR="000003B5" w:rsidRPr="000003B5" w:rsidRDefault="000003B5" w:rsidP="00806ABF">
      <w:pPr>
        <w:ind w:firstLine="851"/>
        <w:jc w:val="both"/>
        <w:rPr>
          <w:lang w:val="uk-UA" w:eastAsia="ru-RU"/>
        </w:rPr>
      </w:pPr>
      <w:r w:rsidRPr="000003B5">
        <w:rPr>
          <w:lang w:val="uk-UA" w:eastAsia="ru-RU"/>
        </w:rPr>
        <w:t xml:space="preserve">У додатках на основі </w:t>
      </w:r>
      <w:proofErr w:type="spellStart"/>
      <w:r w:rsidRPr="000003B5">
        <w:rPr>
          <w:lang w:val="uk-UA" w:eastAsia="ru-RU"/>
        </w:rPr>
        <w:t>Spring</w:t>
      </w:r>
      <w:proofErr w:type="spellEnd"/>
      <w:r w:rsidRPr="000003B5">
        <w:rPr>
          <w:lang w:val="uk-UA" w:eastAsia="ru-RU"/>
        </w:rPr>
        <w:t xml:space="preserve"> використовувані об'єкти зберігаються в контейнері. Контейнер (знаходиться в ядрі </w:t>
      </w:r>
      <w:proofErr w:type="spellStart"/>
      <w:r w:rsidRPr="000003B5">
        <w:rPr>
          <w:lang w:val="uk-UA" w:eastAsia="ru-RU"/>
        </w:rPr>
        <w:t>Spring</w:t>
      </w:r>
      <w:proofErr w:type="spellEnd"/>
      <w:r w:rsidRPr="000003B5">
        <w:rPr>
          <w:lang w:val="uk-UA" w:eastAsia="ru-RU"/>
        </w:rPr>
        <w:t xml:space="preserve"> </w:t>
      </w:r>
      <w:proofErr w:type="spellStart"/>
      <w:r w:rsidRPr="000003B5">
        <w:rPr>
          <w:lang w:val="uk-UA" w:eastAsia="ru-RU"/>
        </w:rPr>
        <w:t>Spring</w:t>
      </w:r>
      <w:proofErr w:type="spellEnd"/>
      <w:r w:rsidRPr="000003B5">
        <w:rPr>
          <w:lang w:val="uk-UA" w:eastAsia="ru-RU"/>
        </w:rPr>
        <w:t xml:space="preserve"> </w:t>
      </w:r>
      <w:proofErr w:type="spellStart"/>
      <w:r w:rsidRPr="000003B5">
        <w:rPr>
          <w:lang w:val="uk-UA" w:eastAsia="ru-RU"/>
        </w:rPr>
        <w:t>Framework</w:t>
      </w:r>
      <w:proofErr w:type="spellEnd"/>
      <w:r w:rsidRPr="000003B5">
        <w:rPr>
          <w:lang w:val="uk-UA" w:eastAsia="ru-RU"/>
        </w:rPr>
        <w:t xml:space="preserve">) створює об'єкти і пов'язує їх один з одним, конфігурує і управляє їх життєвим циклом (від створення за допомогою оператора </w:t>
      </w:r>
      <w:proofErr w:type="spellStart"/>
      <w:r w:rsidRPr="000003B5">
        <w:rPr>
          <w:lang w:val="uk-UA" w:eastAsia="ru-RU"/>
        </w:rPr>
        <w:t>new</w:t>
      </w:r>
      <w:proofErr w:type="spellEnd"/>
      <w:r w:rsidRPr="000003B5">
        <w:rPr>
          <w:lang w:val="uk-UA" w:eastAsia="ru-RU"/>
        </w:rPr>
        <w:t xml:space="preserve"> до методу </w:t>
      </w:r>
      <w:proofErr w:type="spellStart"/>
      <w:r w:rsidRPr="000003B5">
        <w:rPr>
          <w:lang w:val="uk-UA" w:eastAsia="ru-RU"/>
        </w:rPr>
        <w:t>finalize</w:t>
      </w:r>
      <w:proofErr w:type="spellEnd"/>
      <w:r w:rsidRPr="000003B5">
        <w:rPr>
          <w:lang w:val="uk-UA" w:eastAsia="ru-RU"/>
        </w:rPr>
        <w:t xml:space="preserve"> ()). Для управління компонентами контейнер використовує впровадження </w:t>
      </w:r>
      <w:proofErr w:type="spellStart"/>
      <w:r w:rsidRPr="000003B5">
        <w:rPr>
          <w:lang w:val="uk-UA" w:eastAsia="ru-RU"/>
        </w:rPr>
        <w:t>залежностей</w:t>
      </w:r>
      <w:proofErr w:type="spellEnd"/>
      <w:r w:rsidRPr="000003B5">
        <w:rPr>
          <w:lang w:val="uk-UA" w:eastAsia="ru-RU"/>
        </w:rPr>
        <w:t xml:space="preserve"> (</w:t>
      </w:r>
      <w:proofErr w:type="spellStart"/>
      <w:r w:rsidRPr="000003B5">
        <w:rPr>
          <w:lang w:val="uk-UA" w:eastAsia="ru-RU"/>
        </w:rPr>
        <w:t>Dependency</w:t>
      </w:r>
      <w:proofErr w:type="spellEnd"/>
      <w:r w:rsidRPr="000003B5">
        <w:rPr>
          <w:lang w:val="uk-UA" w:eastAsia="ru-RU"/>
        </w:rPr>
        <w:t xml:space="preserve"> </w:t>
      </w:r>
      <w:proofErr w:type="spellStart"/>
      <w:r w:rsidRPr="000003B5">
        <w:rPr>
          <w:lang w:val="uk-UA" w:eastAsia="ru-RU"/>
        </w:rPr>
        <w:t>Inject</w:t>
      </w:r>
      <w:r>
        <w:rPr>
          <w:lang w:val="uk-UA" w:eastAsia="ru-RU"/>
        </w:rPr>
        <w:t>ion</w:t>
      </w:r>
      <w:proofErr w:type="spellEnd"/>
      <w:r>
        <w:rPr>
          <w:lang w:val="uk-UA" w:eastAsia="ru-RU"/>
        </w:rPr>
        <w:t>).</w:t>
      </w:r>
    </w:p>
    <w:p w:rsidR="000003B5" w:rsidRPr="000003B5" w:rsidRDefault="000003B5" w:rsidP="00806ABF">
      <w:pPr>
        <w:ind w:firstLine="851"/>
        <w:jc w:val="both"/>
        <w:rPr>
          <w:lang w:val="uk-UA" w:eastAsia="ru-RU"/>
        </w:rPr>
      </w:pPr>
      <w:proofErr w:type="spellStart"/>
      <w:r w:rsidRPr="000003B5">
        <w:rPr>
          <w:lang w:val="uk-UA" w:eastAsia="ru-RU"/>
        </w:rPr>
        <w:t>Spring</w:t>
      </w:r>
      <w:proofErr w:type="spellEnd"/>
      <w:r w:rsidRPr="000003B5">
        <w:rPr>
          <w:lang w:val="uk-UA" w:eastAsia="ru-RU"/>
        </w:rPr>
        <w:t xml:space="preserve"> </w:t>
      </w:r>
      <w:proofErr w:type="spellStart"/>
      <w:r w:rsidRPr="000003B5">
        <w:rPr>
          <w:lang w:val="uk-UA" w:eastAsia="ru-RU"/>
        </w:rPr>
        <w:t>framework</w:t>
      </w:r>
      <w:proofErr w:type="spellEnd"/>
      <w:r w:rsidRPr="000003B5">
        <w:rPr>
          <w:lang w:val="uk-UA" w:eastAsia="ru-RU"/>
        </w:rPr>
        <w:t xml:space="preserve"> має не один контейнер. До його складу входить кілька реалізацій контейнерів</w:t>
      </w:r>
      <w:r w:rsidR="00806ABF">
        <w:rPr>
          <w:lang w:val="uk-UA" w:eastAsia="ru-RU"/>
        </w:rPr>
        <w:t>:</w:t>
      </w:r>
    </w:p>
    <w:p w:rsidR="000003B5" w:rsidRDefault="00806ABF" w:rsidP="00DB3345">
      <w:pPr>
        <w:pStyle w:val="af"/>
        <w:numPr>
          <w:ilvl w:val="2"/>
          <w:numId w:val="59"/>
        </w:numPr>
        <w:ind w:left="1134" w:hanging="283"/>
        <w:jc w:val="both"/>
        <w:rPr>
          <w:lang w:val="uk-UA" w:eastAsia="ru-RU"/>
        </w:rPr>
      </w:pPr>
      <w:r>
        <w:rPr>
          <w:lang w:val="uk-UA"/>
        </w:rPr>
        <w:t xml:space="preserve">фабрика компонентів </w:t>
      </w:r>
      <w:r w:rsidRPr="000003B5">
        <w:rPr>
          <w:lang w:val="uk-UA" w:eastAsia="ru-RU"/>
        </w:rPr>
        <w:t>(</w:t>
      </w:r>
      <w:proofErr w:type="spellStart"/>
      <w:r w:rsidRPr="000003B5">
        <w:rPr>
          <w:lang w:val="uk-UA" w:eastAsia="ru-RU"/>
        </w:rPr>
        <w:t>bean</w:t>
      </w:r>
      <w:proofErr w:type="spellEnd"/>
      <w:r w:rsidRPr="000003B5">
        <w:rPr>
          <w:lang w:val="uk-UA" w:eastAsia="ru-RU"/>
        </w:rPr>
        <w:t xml:space="preserve"> </w:t>
      </w:r>
      <w:proofErr w:type="spellStart"/>
      <w:r w:rsidRPr="000003B5">
        <w:rPr>
          <w:lang w:val="uk-UA" w:eastAsia="ru-RU"/>
        </w:rPr>
        <w:t>factories</w:t>
      </w:r>
      <w:proofErr w:type="spellEnd"/>
      <w:r w:rsidRPr="000003B5">
        <w:rPr>
          <w:lang w:val="uk-UA" w:eastAsia="ru-RU"/>
        </w:rPr>
        <w:t>)</w:t>
      </w:r>
      <w:r w:rsidRPr="00806ABF">
        <w:rPr>
          <w:lang w:val="uk-UA"/>
        </w:rPr>
        <w:t>;</w:t>
      </w:r>
    </w:p>
    <w:p w:rsidR="00806ABF" w:rsidRPr="00806ABF" w:rsidRDefault="00806ABF" w:rsidP="00DB3345">
      <w:pPr>
        <w:pStyle w:val="af"/>
        <w:numPr>
          <w:ilvl w:val="2"/>
          <w:numId w:val="59"/>
        </w:numPr>
        <w:ind w:left="1134" w:hanging="283"/>
        <w:jc w:val="both"/>
        <w:rPr>
          <w:lang w:val="uk-UA" w:eastAsia="ru-RU"/>
        </w:rPr>
      </w:pPr>
      <w:r>
        <w:rPr>
          <w:lang w:val="uk-UA" w:eastAsia="ru-RU"/>
        </w:rPr>
        <w:t>к</w:t>
      </w:r>
      <w:r w:rsidRPr="000003B5">
        <w:rPr>
          <w:lang w:val="uk-UA" w:eastAsia="ru-RU"/>
        </w:rPr>
        <w:t>онтекст додатків (</w:t>
      </w:r>
      <w:proofErr w:type="spellStart"/>
      <w:r w:rsidRPr="000003B5">
        <w:rPr>
          <w:lang w:val="uk-UA" w:eastAsia="ru-RU"/>
        </w:rPr>
        <w:t>application</w:t>
      </w:r>
      <w:proofErr w:type="spellEnd"/>
      <w:r w:rsidRPr="000003B5">
        <w:rPr>
          <w:lang w:val="uk-UA" w:eastAsia="ru-RU"/>
        </w:rPr>
        <w:t xml:space="preserve"> </w:t>
      </w:r>
      <w:proofErr w:type="spellStart"/>
      <w:r w:rsidRPr="000003B5">
        <w:rPr>
          <w:lang w:val="uk-UA" w:eastAsia="ru-RU"/>
        </w:rPr>
        <w:t>contexts</w:t>
      </w:r>
      <w:proofErr w:type="spellEnd"/>
      <w:r w:rsidRPr="000003B5">
        <w:rPr>
          <w:lang w:val="uk-UA" w:eastAsia="ru-RU"/>
        </w:rPr>
        <w:t>)</w:t>
      </w:r>
      <w:r>
        <w:rPr>
          <w:lang w:val="uk-UA" w:eastAsia="ru-RU"/>
        </w:rPr>
        <w:t>.</w:t>
      </w:r>
    </w:p>
    <w:p w:rsidR="000003B5" w:rsidRPr="000003B5" w:rsidRDefault="00806ABF" w:rsidP="00806ABF">
      <w:pPr>
        <w:ind w:firstLine="851"/>
        <w:jc w:val="both"/>
        <w:rPr>
          <w:lang w:val="uk-UA" w:eastAsia="ru-RU"/>
        </w:rPr>
      </w:pPr>
      <w:proofErr w:type="spellStart"/>
      <w:r>
        <w:rPr>
          <w:lang w:val="uk-UA" w:eastAsia="ru-RU"/>
        </w:rPr>
        <w:t>В</w:t>
      </w:r>
      <w:r w:rsidR="000003B5" w:rsidRPr="000003B5">
        <w:rPr>
          <w:lang w:val="uk-UA" w:eastAsia="ru-RU"/>
        </w:rPr>
        <w:t>основному</w:t>
      </w:r>
      <w:proofErr w:type="spellEnd"/>
      <w:r w:rsidR="000003B5" w:rsidRPr="000003B5">
        <w:rPr>
          <w:lang w:val="uk-UA" w:eastAsia="ru-RU"/>
        </w:rPr>
        <w:t xml:space="preserve"> використовуються контексти додатків, фабрики компонентів є занадто </w:t>
      </w:r>
      <w:proofErr w:type="spellStart"/>
      <w:r w:rsidR="000003B5" w:rsidRPr="000003B5">
        <w:rPr>
          <w:lang w:val="uk-UA" w:eastAsia="ru-RU"/>
        </w:rPr>
        <w:t>низькорівневим</w:t>
      </w:r>
      <w:proofErr w:type="spellEnd"/>
      <w:r w:rsidR="000003B5" w:rsidRPr="000003B5">
        <w:rPr>
          <w:lang w:val="uk-UA" w:eastAsia="ru-RU"/>
        </w:rPr>
        <w:t xml:space="preserve"> інструментом (прив'язка на код). Контексти додатків прив'язують на конфігураційні файли (</w:t>
      </w:r>
      <w:proofErr w:type="spellStart"/>
      <w:r>
        <w:rPr>
          <w:lang w:val="uk-UA" w:eastAsia="ru-RU"/>
        </w:rPr>
        <w:t>ApplicationContext</w:t>
      </w:r>
      <w:proofErr w:type="spellEnd"/>
      <w:r>
        <w:rPr>
          <w:lang w:val="uk-UA" w:eastAsia="ru-RU"/>
        </w:rPr>
        <w:t>.</w:t>
      </w:r>
      <w:r>
        <w:rPr>
          <w:lang w:val="en-US" w:eastAsia="ru-RU"/>
        </w:rPr>
        <w:t>x</w:t>
      </w:r>
      <w:r>
        <w:rPr>
          <w:lang w:val="uk-UA" w:eastAsia="ru-RU"/>
        </w:rPr>
        <w:t>ml, SecurityContext.xml).</w:t>
      </w:r>
    </w:p>
    <w:p w:rsidR="000003B5" w:rsidRPr="000003B5" w:rsidRDefault="000003B5" w:rsidP="00806ABF">
      <w:pPr>
        <w:ind w:firstLine="851"/>
        <w:jc w:val="both"/>
        <w:rPr>
          <w:lang w:val="uk-UA" w:eastAsia="ru-RU"/>
        </w:rPr>
      </w:pPr>
      <w:r w:rsidRPr="000003B5">
        <w:rPr>
          <w:lang w:val="uk-UA" w:eastAsia="ru-RU"/>
        </w:rPr>
        <w:t xml:space="preserve">Крім перерахованих вище можливостей можна сказати що для </w:t>
      </w:r>
      <w:proofErr w:type="spellStart"/>
      <w:r w:rsidRPr="000003B5">
        <w:rPr>
          <w:lang w:val="uk-UA" w:eastAsia="ru-RU"/>
        </w:rPr>
        <w:t>фреймворка</w:t>
      </w:r>
      <w:proofErr w:type="spellEnd"/>
      <w:r w:rsidRPr="000003B5">
        <w:rPr>
          <w:lang w:val="uk-UA" w:eastAsia="ru-RU"/>
        </w:rPr>
        <w:t xml:space="preserve"> існує ціла </w:t>
      </w:r>
      <w:proofErr w:type="spellStart"/>
      <w:r w:rsidRPr="000003B5">
        <w:rPr>
          <w:lang w:val="uk-UA" w:eastAsia="ru-RU"/>
        </w:rPr>
        <w:t>ціла</w:t>
      </w:r>
      <w:proofErr w:type="spellEnd"/>
      <w:r w:rsidRPr="000003B5">
        <w:rPr>
          <w:lang w:val="uk-UA" w:eastAsia="ru-RU"/>
        </w:rPr>
        <w:t xml:space="preserve"> екосистема проектів, які розширюють можливості застосування </w:t>
      </w:r>
      <w:proofErr w:type="spellStart"/>
      <w:r w:rsidRPr="000003B5">
        <w:rPr>
          <w:lang w:val="uk-UA" w:eastAsia="ru-RU"/>
        </w:rPr>
        <w:t>Spring</w:t>
      </w:r>
      <w:proofErr w:type="spellEnd"/>
      <w:r w:rsidRPr="000003B5">
        <w:rPr>
          <w:lang w:val="uk-UA" w:eastAsia="ru-RU"/>
        </w:rPr>
        <w:t xml:space="preserve"> на такі області як </w:t>
      </w:r>
      <w:r w:rsidR="00806ABF">
        <w:rPr>
          <w:lang w:val="uk-UA" w:eastAsia="ru-RU"/>
        </w:rPr>
        <w:t xml:space="preserve">веб-служби, </w:t>
      </w:r>
      <w:proofErr w:type="spellStart"/>
      <w:r w:rsidR="00806ABF">
        <w:rPr>
          <w:lang w:val="uk-UA" w:eastAsia="ru-RU"/>
        </w:rPr>
        <w:t>OSGi</w:t>
      </w:r>
      <w:proofErr w:type="spellEnd"/>
      <w:r w:rsidR="00806ABF">
        <w:rPr>
          <w:lang w:val="uk-UA" w:eastAsia="ru-RU"/>
        </w:rPr>
        <w:t xml:space="preserve">, </w:t>
      </w:r>
      <w:proofErr w:type="spellStart"/>
      <w:r w:rsidR="00806ABF">
        <w:rPr>
          <w:lang w:val="uk-UA" w:eastAsia="ru-RU"/>
        </w:rPr>
        <w:t>Flash</w:t>
      </w:r>
      <w:proofErr w:type="spellEnd"/>
      <w:r w:rsidR="00806ABF">
        <w:rPr>
          <w:lang w:val="uk-UA" w:eastAsia="ru-RU"/>
        </w:rPr>
        <w:t xml:space="preserve"> і. NET.</w:t>
      </w:r>
    </w:p>
    <w:p w:rsidR="000003B5" w:rsidRPr="000003B5" w:rsidRDefault="000003B5" w:rsidP="00806ABF">
      <w:pPr>
        <w:ind w:firstLine="851"/>
        <w:jc w:val="both"/>
        <w:rPr>
          <w:lang w:val="uk-UA" w:eastAsia="ru-RU"/>
        </w:rPr>
      </w:pPr>
      <w:r w:rsidRPr="000003B5">
        <w:rPr>
          <w:lang w:val="uk-UA" w:eastAsia="ru-RU"/>
        </w:rPr>
        <w:t xml:space="preserve">Даний </w:t>
      </w:r>
      <w:proofErr w:type="spellStart"/>
      <w:r w:rsidRPr="000003B5">
        <w:rPr>
          <w:lang w:val="uk-UA" w:eastAsia="ru-RU"/>
        </w:rPr>
        <w:t>фреймворк</w:t>
      </w:r>
      <w:proofErr w:type="spellEnd"/>
      <w:r w:rsidRPr="000003B5">
        <w:rPr>
          <w:lang w:val="uk-UA" w:eastAsia="ru-RU"/>
        </w:rPr>
        <w:t xml:space="preserve"> с</w:t>
      </w:r>
      <w:r w:rsidR="00806ABF">
        <w:rPr>
          <w:lang w:val="uk-UA" w:eastAsia="ru-RU"/>
        </w:rPr>
        <w:t>кладається з наступних модулів:</w:t>
      </w:r>
    </w:p>
    <w:p w:rsidR="000003B5" w:rsidRPr="00806ABF" w:rsidRDefault="000003B5" w:rsidP="00DB3345">
      <w:pPr>
        <w:pStyle w:val="af"/>
        <w:numPr>
          <w:ilvl w:val="2"/>
          <w:numId w:val="63"/>
        </w:numPr>
        <w:ind w:left="1134" w:hanging="283"/>
        <w:jc w:val="both"/>
        <w:rPr>
          <w:lang w:val="uk-UA" w:eastAsia="ru-RU"/>
        </w:rPr>
      </w:pPr>
      <w:proofErr w:type="spellStart"/>
      <w:r w:rsidRPr="00806ABF">
        <w:rPr>
          <w:lang w:val="uk-UA" w:eastAsia="ru-RU"/>
        </w:rPr>
        <w:t>spring-aspects</w:t>
      </w:r>
      <w:proofErr w:type="spellEnd"/>
      <w:r w:rsidR="00806ABF">
        <w:rPr>
          <w:lang w:val="en-US" w:eastAsia="ru-RU"/>
        </w:rPr>
        <w:t>;</w:t>
      </w:r>
    </w:p>
    <w:p w:rsidR="000003B5" w:rsidRPr="00806ABF" w:rsidRDefault="000003B5" w:rsidP="00DB3345">
      <w:pPr>
        <w:pStyle w:val="af"/>
        <w:numPr>
          <w:ilvl w:val="2"/>
          <w:numId w:val="63"/>
        </w:numPr>
        <w:ind w:left="1134" w:hanging="283"/>
        <w:jc w:val="both"/>
        <w:rPr>
          <w:lang w:val="uk-UA" w:eastAsia="ru-RU"/>
        </w:rPr>
      </w:pPr>
      <w:proofErr w:type="spellStart"/>
      <w:r w:rsidRPr="00806ABF">
        <w:rPr>
          <w:lang w:val="uk-UA" w:eastAsia="ru-RU"/>
        </w:rPr>
        <w:t>spring-beans-groovy</w:t>
      </w:r>
      <w:proofErr w:type="spellEnd"/>
      <w:r w:rsid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lastRenderedPageBreak/>
        <w:t>spring-beans</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spring-context-support</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spring-context</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spring-core</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spring-expression</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spring-framework-bom</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spring-instrument-tomcat</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spring-instrument</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spring</w:t>
      </w:r>
      <w:proofErr w:type="spellEnd"/>
      <w:r w:rsidRPr="00806ABF">
        <w:rPr>
          <w:lang w:val="uk-UA" w:eastAsia="ru-RU"/>
        </w:rPr>
        <w:t xml:space="preserve"> </w:t>
      </w:r>
      <w:proofErr w:type="spellStart"/>
      <w:r w:rsidRPr="00806ABF">
        <w:rPr>
          <w:lang w:val="uk-UA" w:eastAsia="ru-RU"/>
        </w:rPr>
        <w:t>jdbc</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spring-jms</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spring-messageing</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r w:rsidRPr="00806ABF">
        <w:rPr>
          <w:lang w:val="uk-UA" w:eastAsia="ru-RU"/>
        </w:rPr>
        <w:t>spring-orm-hibernate4</w:t>
      </w:r>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spring-orm</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spring-oxm</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spring-test</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spting-tx</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spting-web</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spring-webmvc-portlet</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r w:rsidRPr="00806ABF">
        <w:rPr>
          <w:lang w:val="uk-UA" w:eastAsia="ru-RU"/>
        </w:rPr>
        <w:t>spring-webmvc-tiles3</w:t>
      </w:r>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spring-webmvc</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spring-websocket</w:t>
      </w:r>
      <w:proofErr w:type="spellEnd"/>
      <w:r w:rsidR="00806ABF" w:rsidRPr="00806ABF">
        <w:rPr>
          <w:lang w:val="en-US" w:eastAsia="ru-RU"/>
        </w:rPr>
        <w:t>.</w:t>
      </w:r>
    </w:p>
    <w:p w:rsidR="00806ABF" w:rsidRPr="00806ABF" w:rsidRDefault="000003B5" w:rsidP="00806ABF">
      <w:pPr>
        <w:ind w:firstLine="851"/>
        <w:jc w:val="both"/>
        <w:rPr>
          <w:lang w:val="uk-UA" w:eastAsia="ru-RU"/>
        </w:rPr>
      </w:pPr>
      <w:r w:rsidRPr="000003B5">
        <w:rPr>
          <w:lang w:val="uk-UA" w:eastAsia="ru-RU"/>
        </w:rPr>
        <w:t xml:space="preserve">Модулі являють собою. </w:t>
      </w:r>
      <w:proofErr w:type="spellStart"/>
      <w:r w:rsidRPr="000003B5">
        <w:rPr>
          <w:lang w:val="uk-UA" w:eastAsia="ru-RU"/>
        </w:rPr>
        <w:t>Jar</w:t>
      </w:r>
      <w:proofErr w:type="spellEnd"/>
      <w:r w:rsidRPr="000003B5">
        <w:rPr>
          <w:lang w:val="uk-UA" w:eastAsia="ru-RU"/>
        </w:rPr>
        <w:t xml:space="preserve"> файл</w:t>
      </w:r>
      <w:r w:rsidR="00806ABF">
        <w:rPr>
          <w:lang w:val="uk-UA" w:eastAsia="ru-RU"/>
        </w:rPr>
        <w:t>и і діляться на шість категорій</w:t>
      </w:r>
      <w:r w:rsidR="00767477" w:rsidRPr="00767477">
        <w:rPr>
          <w:lang w:eastAsia="ru-RU"/>
        </w:rPr>
        <w:t xml:space="preserve"> (</w:t>
      </w:r>
      <w:r w:rsidR="001B09B8">
        <w:rPr>
          <w:lang w:eastAsia="ru-RU"/>
        </w:rPr>
        <w:t>рис 3.8</w:t>
      </w:r>
      <w:r w:rsidR="00767477" w:rsidRPr="00767477">
        <w:rPr>
          <w:lang w:eastAsia="ru-RU"/>
        </w:rPr>
        <w:t>)</w:t>
      </w:r>
      <w:r w:rsidR="00806ABF">
        <w:rPr>
          <w:lang w:val="uk-UA" w:eastAsia="ru-RU"/>
        </w:rPr>
        <w:t xml:space="preserve">. </w:t>
      </w:r>
      <w:r w:rsidR="00806ABF" w:rsidRPr="00806ABF">
        <w:rPr>
          <w:lang w:val="uk-UA" w:eastAsia="ru-RU"/>
        </w:rPr>
        <w:t>У сукупності всі ці модулі представляють все найнеобхідніше для розробки корпоративних дода</w:t>
      </w:r>
      <w:r w:rsidR="00806ABF">
        <w:rPr>
          <w:lang w:val="uk-UA" w:eastAsia="ru-RU"/>
        </w:rPr>
        <w:t>тків.</w:t>
      </w:r>
    </w:p>
    <w:p w:rsidR="00806ABF" w:rsidRPr="00806ABF" w:rsidRDefault="00806ABF" w:rsidP="00806ABF">
      <w:pPr>
        <w:ind w:firstLine="851"/>
        <w:jc w:val="both"/>
        <w:rPr>
          <w:lang w:val="uk-UA" w:eastAsia="ru-RU"/>
        </w:rPr>
      </w:pPr>
      <w:proofErr w:type="spellStart"/>
      <w:r w:rsidRPr="00806ABF">
        <w:rPr>
          <w:lang w:val="uk-UA" w:eastAsia="ru-RU"/>
        </w:rPr>
        <w:t>Core</w:t>
      </w:r>
      <w:proofErr w:type="spellEnd"/>
      <w:r w:rsidRPr="00806ABF">
        <w:rPr>
          <w:lang w:val="uk-UA" w:eastAsia="ru-RU"/>
        </w:rPr>
        <w:t xml:space="preserve"> </w:t>
      </w:r>
      <w:proofErr w:type="spellStart"/>
      <w:r w:rsidRPr="00806ABF">
        <w:rPr>
          <w:lang w:val="uk-UA" w:eastAsia="ru-RU"/>
        </w:rPr>
        <w:t>Container</w:t>
      </w:r>
      <w:proofErr w:type="spellEnd"/>
      <w:r w:rsidRPr="00806ABF">
        <w:rPr>
          <w:lang w:val="uk-UA" w:eastAsia="ru-RU"/>
        </w:rPr>
        <w:t xml:space="preserve"> - управляє процесом створення і налаштування компонентів програми. Цей модуль містить фабрику компонентів, що забезпечує впровадження </w:t>
      </w:r>
      <w:proofErr w:type="spellStart"/>
      <w:r w:rsidRPr="00806ABF">
        <w:rPr>
          <w:lang w:val="uk-UA" w:eastAsia="ru-RU"/>
        </w:rPr>
        <w:t>залежностей</w:t>
      </w:r>
      <w:proofErr w:type="spellEnd"/>
      <w:r w:rsidRPr="00806ABF">
        <w:rPr>
          <w:lang w:val="uk-UA" w:eastAsia="ru-RU"/>
        </w:rPr>
        <w:t xml:space="preserve">. Також цей модуль надає кілька корпоративних служб, </w:t>
      </w:r>
      <w:r>
        <w:rPr>
          <w:lang w:val="uk-UA" w:eastAsia="ru-RU"/>
        </w:rPr>
        <w:t>таких як електронна</w:t>
      </w:r>
      <w:r w:rsidRPr="00806ABF">
        <w:rPr>
          <w:lang w:val="uk-UA" w:eastAsia="ru-RU"/>
        </w:rPr>
        <w:t xml:space="preserve"> пошта, доступ до JNDI, інтеграція з EJB і </w:t>
      </w:r>
      <w:r>
        <w:rPr>
          <w:lang w:val="uk-UA" w:eastAsia="ru-RU"/>
        </w:rPr>
        <w:t>виконання завдань за розкладом.</w:t>
      </w:r>
    </w:p>
    <w:p w:rsidR="00806ABF" w:rsidRPr="00806ABF" w:rsidRDefault="00806ABF" w:rsidP="00806ABF">
      <w:pPr>
        <w:ind w:firstLine="851"/>
        <w:jc w:val="both"/>
        <w:rPr>
          <w:lang w:val="uk-UA" w:eastAsia="ru-RU"/>
        </w:rPr>
      </w:pPr>
      <w:r w:rsidRPr="00806ABF">
        <w:rPr>
          <w:lang w:val="uk-UA" w:eastAsia="ru-RU"/>
        </w:rPr>
        <w:lastRenderedPageBreak/>
        <w:t xml:space="preserve">AOP - забезпечує підтримку </w:t>
      </w:r>
      <w:proofErr w:type="spellStart"/>
      <w:r w:rsidRPr="00806ABF">
        <w:rPr>
          <w:lang w:val="uk-UA" w:eastAsia="ru-RU"/>
        </w:rPr>
        <w:t>аспектно</w:t>
      </w:r>
      <w:proofErr w:type="spellEnd"/>
      <w:r w:rsidRPr="00806ABF">
        <w:rPr>
          <w:lang w:val="uk-UA" w:eastAsia="ru-RU"/>
        </w:rPr>
        <w:t>-орієнтованого програмування. Сприяє осл</w:t>
      </w:r>
      <w:r>
        <w:rPr>
          <w:lang w:val="uk-UA" w:eastAsia="ru-RU"/>
        </w:rPr>
        <w:t xml:space="preserve">абленню </w:t>
      </w:r>
      <w:proofErr w:type="spellStart"/>
      <w:r>
        <w:rPr>
          <w:lang w:val="uk-UA" w:eastAsia="ru-RU"/>
        </w:rPr>
        <w:t>зв'язків</w:t>
      </w:r>
      <w:proofErr w:type="spellEnd"/>
      <w:r>
        <w:rPr>
          <w:lang w:val="uk-UA" w:eastAsia="ru-RU"/>
        </w:rPr>
        <w:t xml:space="preserve"> між об'єктами.</w:t>
      </w:r>
    </w:p>
    <w:p w:rsidR="00806ABF" w:rsidRPr="00806ABF" w:rsidRDefault="00C00410" w:rsidP="00806ABF">
      <w:pPr>
        <w:ind w:firstLine="851"/>
        <w:jc w:val="both"/>
        <w:rPr>
          <w:lang w:val="uk-UA" w:eastAsia="ru-RU"/>
        </w:rPr>
      </w:pPr>
      <w:proofErr w:type="spellStart"/>
      <w:r>
        <w:rPr>
          <w:lang w:val="uk-UA" w:eastAsia="ru-RU"/>
        </w:rPr>
        <w:t>Data</w:t>
      </w:r>
      <w:proofErr w:type="spellEnd"/>
      <w:r>
        <w:rPr>
          <w:lang w:val="uk-UA" w:eastAsia="ru-RU"/>
        </w:rPr>
        <w:t xml:space="preserve"> Access, </w:t>
      </w:r>
      <w:proofErr w:type="spellStart"/>
      <w:r w:rsidR="00806ABF" w:rsidRPr="00806ABF">
        <w:rPr>
          <w:lang w:val="uk-UA" w:eastAsia="ru-RU"/>
        </w:rPr>
        <w:t>Integration</w:t>
      </w:r>
      <w:proofErr w:type="spellEnd"/>
      <w:r w:rsidR="00806ABF" w:rsidRPr="00806ABF">
        <w:rPr>
          <w:lang w:val="uk-UA" w:eastAsia="ru-RU"/>
        </w:rPr>
        <w:t xml:space="preserve"> - абстрагує шаблонний код для роботи з базами даних. Також тут представлений модуль ORM, який можна використовувати поверх JDBC. Це не власне ORM-рішення, а надання API для керування такими </w:t>
      </w:r>
      <w:proofErr w:type="spellStart"/>
      <w:r w:rsidR="00806ABF" w:rsidRPr="00806ABF">
        <w:rPr>
          <w:lang w:val="uk-UA" w:eastAsia="ru-RU"/>
        </w:rPr>
        <w:t>фреймворками</w:t>
      </w:r>
      <w:proofErr w:type="spellEnd"/>
      <w:r w:rsidR="00806ABF" w:rsidRPr="00806ABF">
        <w:rPr>
          <w:lang w:val="uk-UA" w:eastAsia="ru-RU"/>
        </w:rPr>
        <w:t xml:space="preserve"> як </w:t>
      </w:r>
      <w:proofErr w:type="spellStart"/>
      <w:r w:rsidR="00806ABF" w:rsidRPr="00806ABF">
        <w:rPr>
          <w:lang w:val="uk-UA" w:eastAsia="ru-RU"/>
        </w:rPr>
        <w:t>Hibernate</w:t>
      </w:r>
      <w:proofErr w:type="spellEnd"/>
      <w:r w:rsidR="00806ABF" w:rsidRPr="00806ABF">
        <w:rPr>
          <w:lang w:val="uk-UA" w:eastAsia="ru-RU"/>
        </w:rPr>
        <w:t xml:space="preserve">, </w:t>
      </w:r>
      <w:proofErr w:type="spellStart"/>
      <w:r w:rsidR="00806ABF" w:rsidRPr="00806ABF">
        <w:rPr>
          <w:lang w:val="uk-UA" w:eastAsia="ru-RU"/>
        </w:rPr>
        <w:t>Java</w:t>
      </w:r>
      <w:proofErr w:type="spellEnd"/>
      <w:r w:rsidR="00806ABF" w:rsidRPr="00806ABF">
        <w:rPr>
          <w:lang w:val="uk-UA" w:eastAsia="ru-RU"/>
        </w:rPr>
        <w:t xml:space="preserve"> </w:t>
      </w:r>
      <w:proofErr w:type="spellStart"/>
      <w:r w:rsidR="00806ABF" w:rsidRPr="00806ABF">
        <w:rPr>
          <w:lang w:val="uk-UA" w:eastAsia="ru-RU"/>
        </w:rPr>
        <w:t>Persistence</w:t>
      </w:r>
      <w:proofErr w:type="spellEnd"/>
      <w:r w:rsidR="00806ABF" w:rsidRPr="00806ABF">
        <w:rPr>
          <w:lang w:val="uk-UA" w:eastAsia="ru-RU"/>
        </w:rPr>
        <w:t xml:space="preserve"> API, </w:t>
      </w:r>
      <w:proofErr w:type="spellStart"/>
      <w:r w:rsidR="00806ABF" w:rsidRPr="00806ABF">
        <w:rPr>
          <w:lang w:val="uk-UA" w:eastAsia="ru-RU"/>
        </w:rPr>
        <w:t>Java</w:t>
      </w:r>
      <w:proofErr w:type="spellEnd"/>
      <w:r w:rsidR="00806ABF" w:rsidRPr="00806ABF">
        <w:rPr>
          <w:lang w:val="uk-UA" w:eastAsia="ru-RU"/>
        </w:rPr>
        <w:t xml:space="preserve"> </w:t>
      </w:r>
      <w:proofErr w:type="spellStart"/>
      <w:r w:rsidR="00806ABF" w:rsidRPr="00806ABF">
        <w:rPr>
          <w:lang w:val="uk-UA" w:eastAsia="ru-RU"/>
        </w:rPr>
        <w:t>Data</w:t>
      </w:r>
      <w:proofErr w:type="spellEnd"/>
      <w:r w:rsidR="00806ABF" w:rsidRPr="00806ABF">
        <w:rPr>
          <w:lang w:val="uk-UA" w:eastAsia="ru-RU"/>
        </w:rPr>
        <w:t xml:space="preserve"> </w:t>
      </w:r>
      <w:proofErr w:type="spellStart"/>
      <w:r w:rsidR="00806ABF" w:rsidRPr="00806ABF">
        <w:rPr>
          <w:lang w:val="uk-UA" w:eastAsia="ru-RU"/>
        </w:rPr>
        <w:t>Objects</w:t>
      </w:r>
      <w:proofErr w:type="spellEnd"/>
      <w:r w:rsidR="00806ABF" w:rsidRPr="00806ABF">
        <w:rPr>
          <w:lang w:val="uk-UA" w:eastAsia="ru-RU"/>
        </w:rPr>
        <w:t xml:space="preserve"> і </w:t>
      </w:r>
      <w:proofErr w:type="spellStart"/>
      <w:r w:rsidR="00806ABF" w:rsidRPr="00806ABF">
        <w:rPr>
          <w:lang w:val="uk-UA" w:eastAsia="ru-RU"/>
        </w:rPr>
        <w:t>iBATIS</w:t>
      </w:r>
      <w:proofErr w:type="spellEnd"/>
      <w:r w:rsidR="00806ABF" w:rsidRPr="00806ABF">
        <w:rPr>
          <w:lang w:val="uk-UA" w:eastAsia="ru-RU"/>
        </w:rPr>
        <w:t xml:space="preserve"> SQL </w:t>
      </w:r>
      <w:proofErr w:type="spellStart"/>
      <w:r w:rsidR="00806ABF" w:rsidRPr="00806ABF">
        <w:rPr>
          <w:lang w:val="uk-UA" w:eastAsia="ru-RU"/>
        </w:rPr>
        <w:t>Maps</w:t>
      </w:r>
      <w:proofErr w:type="spellEnd"/>
      <w:r w:rsidR="00806ABF" w:rsidRPr="00806ABF">
        <w:rPr>
          <w:lang w:val="uk-UA" w:eastAsia="ru-RU"/>
        </w:rPr>
        <w:t xml:space="preserve">. Також тут знаходиться модуль які включає абстракцію інтерфейсу </w:t>
      </w:r>
      <w:proofErr w:type="spellStart"/>
      <w:r w:rsidR="00806ABF" w:rsidRPr="00806ABF">
        <w:rPr>
          <w:lang w:val="uk-UA" w:eastAsia="ru-RU"/>
        </w:rPr>
        <w:t>Java</w:t>
      </w:r>
      <w:proofErr w:type="spellEnd"/>
      <w:r w:rsidR="00806ABF" w:rsidRPr="00806ABF">
        <w:rPr>
          <w:lang w:val="uk-UA" w:eastAsia="ru-RU"/>
        </w:rPr>
        <w:t xml:space="preserve"> для доступу до служб обміну повідомленнями (JMS) і A</w:t>
      </w:r>
      <w:r w:rsidR="00806ABF">
        <w:rPr>
          <w:lang w:val="uk-UA" w:eastAsia="ru-RU"/>
        </w:rPr>
        <w:t>PI для управління транзакціями.</w:t>
      </w:r>
    </w:p>
    <w:p w:rsidR="00806ABF" w:rsidRPr="00806ABF" w:rsidRDefault="00C00410" w:rsidP="00806ABF">
      <w:pPr>
        <w:ind w:firstLine="851"/>
        <w:jc w:val="both"/>
        <w:rPr>
          <w:lang w:val="uk-UA" w:eastAsia="ru-RU"/>
        </w:rPr>
      </w:pPr>
      <w:proofErr w:type="spellStart"/>
      <w:r>
        <w:rPr>
          <w:lang w:val="uk-UA" w:eastAsia="ru-RU"/>
        </w:rPr>
        <w:t>Web</w:t>
      </w:r>
      <w:proofErr w:type="spellEnd"/>
      <w:r>
        <w:rPr>
          <w:lang w:val="uk-UA" w:eastAsia="ru-RU"/>
        </w:rPr>
        <w:t xml:space="preserve"> (MVC, </w:t>
      </w:r>
      <w:proofErr w:type="spellStart"/>
      <w:r w:rsidR="00806ABF" w:rsidRPr="00806ABF">
        <w:rPr>
          <w:lang w:val="uk-UA" w:eastAsia="ru-RU"/>
        </w:rPr>
        <w:t>Remoting</w:t>
      </w:r>
      <w:proofErr w:type="spellEnd"/>
      <w:r w:rsidR="00806ABF" w:rsidRPr="00806ABF">
        <w:rPr>
          <w:lang w:val="uk-UA" w:eastAsia="ru-RU"/>
        </w:rPr>
        <w:t xml:space="preserve">) - веб та віддалене взаємодія. Тут знаходиться </w:t>
      </w:r>
      <w:proofErr w:type="spellStart"/>
      <w:r w:rsidR="00806ABF" w:rsidRPr="00806ABF">
        <w:rPr>
          <w:lang w:val="uk-UA" w:eastAsia="ru-RU"/>
        </w:rPr>
        <w:t>фреймворк</w:t>
      </w:r>
      <w:proofErr w:type="spellEnd"/>
      <w:r w:rsidR="00806ABF" w:rsidRPr="00806ABF">
        <w:rPr>
          <w:lang w:val="uk-UA" w:eastAsia="ru-RU"/>
        </w:rPr>
        <w:t xml:space="preserve"> </w:t>
      </w:r>
      <w:proofErr w:type="spellStart"/>
      <w:r w:rsidR="00806ABF" w:rsidRPr="00806ABF">
        <w:rPr>
          <w:lang w:val="uk-UA" w:eastAsia="ru-RU"/>
        </w:rPr>
        <w:t>Spring</w:t>
      </w:r>
      <w:proofErr w:type="spellEnd"/>
      <w:r w:rsidR="00806ABF" w:rsidRPr="00806ABF">
        <w:rPr>
          <w:lang w:val="uk-UA" w:eastAsia="ru-RU"/>
        </w:rPr>
        <w:t xml:space="preserve"> MVC. Конфігурується передача об'єктів </w:t>
      </w:r>
      <w:proofErr w:type="spellStart"/>
      <w:r w:rsidR="00806ABF" w:rsidRPr="00806ABF">
        <w:rPr>
          <w:lang w:val="uk-UA" w:eastAsia="ru-RU"/>
        </w:rPr>
        <w:t>Java</w:t>
      </w:r>
      <w:proofErr w:type="spellEnd"/>
      <w:r w:rsidR="00806ABF" w:rsidRPr="00806ABF">
        <w:rPr>
          <w:lang w:val="uk-UA" w:eastAsia="ru-RU"/>
        </w:rPr>
        <w:t xml:space="preserve"> через виклик віддалених м</w:t>
      </w:r>
      <w:r w:rsidR="00806ABF">
        <w:rPr>
          <w:lang w:val="uk-UA" w:eastAsia="ru-RU"/>
        </w:rPr>
        <w:t>етодів (</w:t>
      </w:r>
      <w:proofErr w:type="spellStart"/>
      <w:r w:rsidR="00806ABF">
        <w:rPr>
          <w:lang w:val="uk-UA" w:eastAsia="ru-RU"/>
        </w:rPr>
        <w:t>Remote</w:t>
      </w:r>
      <w:proofErr w:type="spellEnd"/>
      <w:r w:rsidR="00806ABF">
        <w:rPr>
          <w:lang w:val="uk-UA" w:eastAsia="ru-RU"/>
        </w:rPr>
        <w:t xml:space="preserve"> </w:t>
      </w:r>
      <w:proofErr w:type="spellStart"/>
      <w:r w:rsidR="00806ABF">
        <w:rPr>
          <w:lang w:val="uk-UA" w:eastAsia="ru-RU"/>
        </w:rPr>
        <w:t>Procedure</w:t>
      </w:r>
      <w:proofErr w:type="spellEnd"/>
      <w:r w:rsidR="00806ABF">
        <w:rPr>
          <w:lang w:val="uk-UA" w:eastAsia="ru-RU"/>
        </w:rPr>
        <w:t xml:space="preserve"> </w:t>
      </w:r>
      <w:proofErr w:type="spellStart"/>
      <w:r w:rsidR="00806ABF">
        <w:rPr>
          <w:lang w:val="uk-UA" w:eastAsia="ru-RU"/>
        </w:rPr>
        <w:t>Call</w:t>
      </w:r>
      <w:proofErr w:type="spellEnd"/>
      <w:r w:rsidR="00806ABF">
        <w:rPr>
          <w:lang w:val="uk-UA" w:eastAsia="ru-RU"/>
        </w:rPr>
        <w:t>).</w:t>
      </w:r>
    </w:p>
    <w:p w:rsidR="000003B5" w:rsidRDefault="00806ABF" w:rsidP="00806ABF">
      <w:pPr>
        <w:ind w:firstLine="851"/>
        <w:jc w:val="both"/>
        <w:rPr>
          <w:lang w:val="uk-UA" w:eastAsia="ru-RU"/>
        </w:rPr>
      </w:pPr>
      <w:proofErr w:type="spellStart"/>
      <w:r w:rsidRPr="00806ABF">
        <w:rPr>
          <w:lang w:val="uk-UA" w:eastAsia="ru-RU"/>
        </w:rPr>
        <w:t>Test</w:t>
      </w:r>
      <w:proofErr w:type="spellEnd"/>
      <w:r w:rsidRPr="00806ABF">
        <w:rPr>
          <w:lang w:val="uk-UA" w:eastAsia="ru-RU"/>
        </w:rPr>
        <w:t xml:space="preserve"> - модуль тестування додатків написаних на </w:t>
      </w:r>
      <w:proofErr w:type="spellStart"/>
      <w:r w:rsidRPr="00806ABF">
        <w:rPr>
          <w:lang w:val="uk-UA" w:eastAsia="ru-RU"/>
        </w:rPr>
        <w:t>Spring</w:t>
      </w:r>
      <w:proofErr w:type="spellEnd"/>
      <w:r w:rsidRPr="00806ABF">
        <w:rPr>
          <w:lang w:val="uk-UA" w:eastAsia="ru-RU"/>
        </w:rPr>
        <w:t xml:space="preserve">, тут є колекції </w:t>
      </w:r>
      <w:proofErr w:type="spellStart"/>
      <w:r w:rsidRPr="00806ABF">
        <w:rPr>
          <w:lang w:val="uk-UA" w:eastAsia="ru-RU"/>
        </w:rPr>
        <w:t>mock</w:t>
      </w:r>
      <w:proofErr w:type="spellEnd"/>
      <w:r w:rsidRPr="00806ABF">
        <w:rPr>
          <w:lang w:val="uk-UA" w:eastAsia="ru-RU"/>
        </w:rPr>
        <w:t xml:space="preserve">-об'єктів для застосування в модульних тестах, </w:t>
      </w:r>
      <w:proofErr w:type="spellStart"/>
      <w:r w:rsidRPr="00806ABF">
        <w:rPr>
          <w:lang w:val="uk-UA" w:eastAsia="ru-RU"/>
        </w:rPr>
        <w:t>перевіряючими</w:t>
      </w:r>
      <w:proofErr w:type="spellEnd"/>
      <w:r w:rsidRPr="00806ABF">
        <w:rPr>
          <w:lang w:val="uk-UA" w:eastAsia="ru-RU"/>
        </w:rPr>
        <w:t xml:space="preserve"> роботу з JNDI, </w:t>
      </w:r>
      <w:proofErr w:type="spellStart"/>
      <w:r w:rsidRPr="00806ABF">
        <w:rPr>
          <w:lang w:val="uk-UA" w:eastAsia="ru-RU"/>
        </w:rPr>
        <w:t>Сервлетами</w:t>
      </w:r>
      <w:proofErr w:type="spellEnd"/>
      <w:r w:rsidRPr="00806ABF">
        <w:rPr>
          <w:lang w:val="uk-UA" w:eastAsia="ru-RU"/>
        </w:rPr>
        <w:t xml:space="preserve"> і </w:t>
      </w:r>
      <w:proofErr w:type="spellStart"/>
      <w:r w:rsidRPr="00806ABF">
        <w:rPr>
          <w:lang w:val="uk-UA" w:eastAsia="ru-RU"/>
        </w:rPr>
        <w:t>портлетами</w:t>
      </w:r>
      <w:proofErr w:type="spellEnd"/>
      <w:r w:rsidRPr="00806ABF">
        <w:rPr>
          <w:lang w:val="uk-UA" w:eastAsia="ru-RU"/>
        </w:rPr>
        <w:t>.</w:t>
      </w:r>
    </w:p>
    <w:p w:rsidR="00806ABF" w:rsidRDefault="00767477" w:rsidP="00767477">
      <w:pPr>
        <w:jc w:val="center"/>
        <w:rPr>
          <w:lang w:val="uk-UA" w:eastAsia="ru-RU"/>
        </w:rPr>
      </w:pPr>
      <w:r w:rsidRPr="00767477">
        <w:rPr>
          <w:noProof/>
          <w:lang w:val="uk-UA" w:eastAsia="uk-UA"/>
        </w:rPr>
        <w:drawing>
          <wp:inline distT="0" distB="0" distL="0" distR="0">
            <wp:extent cx="5467340" cy="3734243"/>
            <wp:effectExtent l="0" t="0" r="635" b="0"/>
            <wp:docPr id="12" name="Рисунок 12" descr="C:\Users\Дмитрий\Download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Дмитрий\Downloads\spring-overvi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9688" cy="3749507"/>
                    </a:xfrm>
                    <a:prstGeom prst="rect">
                      <a:avLst/>
                    </a:prstGeom>
                    <a:noFill/>
                    <a:ln>
                      <a:noFill/>
                    </a:ln>
                  </pic:spPr>
                </pic:pic>
              </a:graphicData>
            </a:graphic>
          </wp:inline>
        </w:drawing>
      </w:r>
    </w:p>
    <w:p w:rsidR="00767477" w:rsidRPr="009471C3" w:rsidRDefault="00767477" w:rsidP="00767477">
      <w:pPr>
        <w:jc w:val="center"/>
        <w:rPr>
          <w:lang w:val="uk-UA"/>
        </w:rPr>
      </w:pPr>
      <w:r>
        <w:rPr>
          <w:lang w:val="uk-UA"/>
        </w:rPr>
        <w:t>Рисунок 3.</w:t>
      </w:r>
      <w:r w:rsidR="001B09B8">
        <w:rPr>
          <w:lang w:val="uk-UA"/>
        </w:rPr>
        <w:t>8</w:t>
      </w:r>
      <w:r>
        <w:rPr>
          <w:lang w:val="uk-UA"/>
        </w:rPr>
        <w:t xml:space="preserve"> – Категорії модулів </w:t>
      </w:r>
      <w:r>
        <w:rPr>
          <w:lang w:val="en-US"/>
        </w:rPr>
        <w:t>Spring</w:t>
      </w:r>
      <w:r w:rsidRPr="00C00410">
        <w:rPr>
          <w:lang w:val="uk-UA"/>
        </w:rPr>
        <w:t xml:space="preserve"> </w:t>
      </w:r>
      <w:r>
        <w:rPr>
          <w:lang w:val="en-US"/>
        </w:rPr>
        <w:t>Framework</w:t>
      </w:r>
    </w:p>
    <w:p w:rsidR="009E732E" w:rsidRPr="00C00410" w:rsidRDefault="009E732E" w:rsidP="00767477">
      <w:pPr>
        <w:jc w:val="center"/>
        <w:rPr>
          <w:lang w:val="uk-UA"/>
        </w:rPr>
      </w:pPr>
    </w:p>
    <w:p w:rsidR="00C00410" w:rsidRPr="00C00410" w:rsidRDefault="00C00410" w:rsidP="00C00410">
      <w:pPr>
        <w:ind w:firstLine="851"/>
        <w:rPr>
          <w:lang w:val="uk-UA"/>
        </w:rPr>
      </w:pPr>
      <w:r w:rsidRPr="00C00410">
        <w:rPr>
          <w:lang w:val="uk-UA"/>
        </w:rPr>
        <w:lastRenderedPageBreak/>
        <w:t xml:space="preserve">Додаткові можливості - це проекти, які розширюють основний </w:t>
      </w:r>
      <w:proofErr w:type="spellStart"/>
      <w:r w:rsidRPr="00C00410">
        <w:rPr>
          <w:lang w:val="uk-UA"/>
        </w:rPr>
        <w:t>фреймворк</w:t>
      </w:r>
      <w:proofErr w:type="spellEnd"/>
      <w:r w:rsidRPr="00C00410">
        <w:rPr>
          <w:lang w:val="uk-UA"/>
        </w:rPr>
        <w:t xml:space="preserve"> </w:t>
      </w:r>
      <w:proofErr w:type="spellStart"/>
      <w:r w:rsidRPr="00C00410">
        <w:rPr>
          <w:lang w:val="uk-UA"/>
        </w:rPr>
        <w:t>Spring</w:t>
      </w:r>
      <w:proofErr w:type="spellEnd"/>
      <w:r w:rsidRPr="00C00410">
        <w:rPr>
          <w:lang w:val="uk-UA"/>
        </w:rPr>
        <w:t xml:space="preserve">. Екосистема </w:t>
      </w:r>
      <w:proofErr w:type="spellStart"/>
      <w:r w:rsidRPr="00C00410">
        <w:rPr>
          <w:lang w:val="uk-UA"/>
        </w:rPr>
        <w:t>фреймворка</w:t>
      </w:r>
      <w:proofErr w:type="spellEnd"/>
      <w:r w:rsidRPr="00C00410">
        <w:rPr>
          <w:lang w:val="uk-UA"/>
        </w:rPr>
        <w:t xml:space="preserve"> </w:t>
      </w:r>
      <w:proofErr w:type="spellStart"/>
      <w:r w:rsidRPr="00C00410">
        <w:rPr>
          <w:lang w:val="uk-UA"/>
        </w:rPr>
        <w:t>Spring</w:t>
      </w:r>
      <w:proofErr w:type="spellEnd"/>
      <w:r w:rsidRPr="00C00410">
        <w:rPr>
          <w:lang w:val="uk-UA"/>
        </w:rPr>
        <w:t xml:space="preserve"> </w:t>
      </w:r>
      <w:proofErr w:type="spellStart"/>
      <w:r w:rsidRPr="00C00410">
        <w:rPr>
          <w:lang w:val="uk-UA"/>
        </w:rPr>
        <w:t>Framework</w:t>
      </w:r>
      <w:proofErr w:type="spellEnd"/>
      <w:r w:rsidRPr="00C00410">
        <w:rPr>
          <w:lang w:val="uk-UA"/>
        </w:rPr>
        <w:t>:</w:t>
      </w:r>
    </w:p>
    <w:p w:rsidR="00C00410" w:rsidRPr="00C00410" w:rsidRDefault="00C00410" w:rsidP="00DB3345">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w:t>
      </w:r>
      <w:proofErr w:type="spellStart"/>
      <w:r w:rsidRPr="00C00410">
        <w:rPr>
          <w:lang w:val="uk-UA"/>
        </w:rPr>
        <w:t>Web</w:t>
      </w:r>
      <w:proofErr w:type="spellEnd"/>
      <w:r w:rsidRPr="00C00410">
        <w:rPr>
          <w:lang w:val="uk-UA"/>
        </w:rPr>
        <w:t xml:space="preserve"> </w:t>
      </w:r>
      <w:proofErr w:type="spellStart"/>
      <w:r w:rsidRPr="00C00410">
        <w:rPr>
          <w:lang w:val="uk-UA"/>
        </w:rPr>
        <w:t>Flow</w:t>
      </w:r>
      <w:proofErr w:type="spellEnd"/>
      <w:r w:rsidRPr="00C00410">
        <w:rPr>
          <w:lang w:val="uk-UA"/>
        </w:rPr>
        <w:t xml:space="preserve"> - побудований на основі </w:t>
      </w:r>
      <w:proofErr w:type="spellStart"/>
      <w:r w:rsidRPr="00C00410">
        <w:rPr>
          <w:lang w:val="uk-UA"/>
        </w:rPr>
        <w:t>фреймворку</w:t>
      </w:r>
      <w:proofErr w:type="spellEnd"/>
      <w:r w:rsidRPr="00C00410">
        <w:rPr>
          <w:lang w:val="uk-UA"/>
        </w:rPr>
        <w:t xml:space="preserve"> </w:t>
      </w:r>
      <w:proofErr w:type="spellStart"/>
      <w:r w:rsidRPr="00C00410">
        <w:rPr>
          <w:lang w:val="uk-UA"/>
        </w:rPr>
        <w:t>Spring</w:t>
      </w:r>
      <w:proofErr w:type="spellEnd"/>
      <w:r w:rsidRPr="00C00410">
        <w:rPr>
          <w:lang w:val="uk-UA"/>
        </w:rPr>
        <w:t xml:space="preserve"> MVC. Забезпечує підтримку створення діалогових, багатоетапних веб-додатків, направ</w:t>
      </w:r>
      <w:r>
        <w:rPr>
          <w:lang w:val="uk-UA"/>
        </w:rPr>
        <w:t>ляючий користувача до його мети;</w:t>
      </w:r>
    </w:p>
    <w:p w:rsidR="00C00410" w:rsidRPr="00C00410" w:rsidRDefault="00C00410" w:rsidP="00DB3345">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w:t>
      </w:r>
      <w:proofErr w:type="spellStart"/>
      <w:r w:rsidRPr="00C00410">
        <w:rPr>
          <w:lang w:val="uk-UA"/>
        </w:rPr>
        <w:t>Web</w:t>
      </w:r>
      <w:proofErr w:type="spellEnd"/>
      <w:r w:rsidRPr="00C00410">
        <w:rPr>
          <w:lang w:val="uk-UA"/>
        </w:rPr>
        <w:t xml:space="preserve"> </w:t>
      </w:r>
      <w:proofErr w:type="spellStart"/>
      <w:r w:rsidRPr="00C00410">
        <w:rPr>
          <w:lang w:val="uk-UA"/>
        </w:rPr>
        <w:t>Services</w:t>
      </w:r>
      <w:proofErr w:type="spellEnd"/>
      <w:r w:rsidRPr="00C00410">
        <w:rPr>
          <w:lang w:val="uk-UA"/>
        </w:rPr>
        <w:t xml:space="preserve"> - пропонує</w:t>
      </w:r>
      <w:r>
        <w:rPr>
          <w:lang w:val="uk-UA"/>
        </w:rPr>
        <w:t xml:space="preserve"> модель реалізації веб-служб – «</w:t>
      </w:r>
      <w:proofErr w:type="spellStart"/>
      <w:r w:rsidRPr="00C00410">
        <w:rPr>
          <w:lang w:val="uk-UA"/>
        </w:rPr>
        <w:t>contract-first</w:t>
      </w:r>
      <w:proofErr w:type="spellEnd"/>
      <w:r>
        <w:rPr>
          <w:lang w:val="uk-UA"/>
        </w:rPr>
        <w:t>»</w:t>
      </w:r>
      <w:r w:rsidRPr="00C00410">
        <w:rPr>
          <w:lang w:val="uk-UA"/>
        </w:rPr>
        <w:t>, коли програмний код реалізації пишет</w:t>
      </w:r>
      <w:r>
        <w:rPr>
          <w:lang w:val="uk-UA"/>
        </w:rPr>
        <w:t>ься на основі визначення служби;</w:t>
      </w:r>
    </w:p>
    <w:p w:rsidR="00C00410" w:rsidRPr="00C00410" w:rsidRDefault="00C00410" w:rsidP="00DB3345">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w:t>
      </w:r>
      <w:proofErr w:type="spellStart"/>
      <w:r w:rsidRPr="00C00410">
        <w:rPr>
          <w:lang w:val="uk-UA"/>
        </w:rPr>
        <w:t>Security</w:t>
      </w:r>
      <w:proofErr w:type="spellEnd"/>
      <w:r w:rsidRPr="00C00410">
        <w:rPr>
          <w:lang w:val="uk-UA"/>
        </w:rPr>
        <w:t xml:space="preserve"> - пропонує декларативний механізм забезпечення безпеки веб-додатків</w:t>
      </w:r>
      <w:r>
        <w:rPr>
          <w:lang w:val="uk-UA"/>
        </w:rPr>
        <w:t>;</w:t>
      </w:r>
    </w:p>
    <w:p w:rsidR="00C00410" w:rsidRPr="00C00410" w:rsidRDefault="00C00410" w:rsidP="00DB3345">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w:t>
      </w:r>
      <w:proofErr w:type="spellStart"/>
      <w:r w:rsidRPr="00C00410">
        <w:rPr>
          <w:lang w:val="uk-UA"/>
        </w:rPr>
        <w:t>Integration</w:t>
      </w:r>
      <w:proofErr w:type="spellEnd"/>
      <w:r w:rsidRPr="00C00410">
        <w:rPr>
          <w:lang w:val="uk-UA"/>
        </w:rPr>
        <w:t xml:space="preserve"> - пропонує реалізацію декількох поширених шаблонів інтеграції в декларативному стилі</w:t>
      </w:r>
      <w:r>
        <w:rPr>
          <w:lang w:val="uk-UA"/>
        </w:rPr>
        <w:t>;</w:t>
      </w:r>
    </w:p>
    <w:p w:rsidR="00C00410" w:rsidRPr="00C00410" w:rsidRDefault="00C00410" w:rsidP="00DB3345">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w:t>
      </w:r>
      <w:proofErr w:type="spellStart"/>
      <w:r w:rsidRPr="00C00410">
        <w:rPr>
          <w:lang w:val="uk-UA"/>
        </w:rPr>
        <w:t>Batch</w:t>
      </w:r>
      <w:proofErr w:type="spellEnd"/>
      <w:r w:rsidRPr="00C00410">
        <w:rPr>
          <w:lang w:val="uk-UA"/>
        </w:rPr>
        <w:t xml:space="preserve"> - надає інструменти для розробки додатку заснованого на пакетної обробки даних</w:t>
      </w:r>
      <w:r>
        <w:rPr>
          <w:lang w:val="uk-UA"/>
        </w:rPr>
        <w:t>;</w:t>
      </w:r>
    </w:p>
    <w:p w:rsidR="00C00410" w:rsidRPr="00C00410" w:rsidRDefault="00C00410" w:rsidP="00DB3345">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w:t>
      </w:r>
      <w:proofErr w:type="spellStart"/>
      <w:r w:rsidRPr="00C00410">
        <w:rPr>
          <w:lang w:val="uk-UA"/>
        </w:rPr>
        <w:t>Social</w:t>
      </w:r>
      <w:proofErr w:type="spellEnd"/>
      <w:r w:rsidRPr="00C00410">
        <w:rPr>
          <w:lang w:val="uk-UA"/>
        </w:rPr>
        <w:t xml:space="preserve"> - якщо ваш проект використовує інтеграцію з соціальними мережами, то можна подивитися, що пропонує </w:t>
      </w:r>
      <w:proofErr w:type="spellStart"/>
      <w:r w:rsidRPr="00C00410">
        <w:rPr>
          <w:lang w:val="uk-UA"/>
        </w:rPr>
        <w:t>Spring</w:t>
      </w:r>
      <w:proofErr w:type="spellEnd"/>
      <w:r w:rsidRPr="00C00410">
        <w:rPr>
          <w:lang w:val="uk-UA"/>
        </w:rPr>
        <w:t xml:space="preserve"> для розширення можливостей вашої програми</w:t>
      </w:r>
      <w:r>
        <w:rPr>
          <w:lang w:val="uk-UA"/>
        </w:rPr>
        <w:t>;</w:t>
      </w:r>
    </w:p>
    <w:p w:rsidR="00C00410" w:rsidRPr="00C00410" w:rsidRDefault="00C00410" w:rsidP="00DB3345">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w:t>
      </w:r>
      <w:proofErr w:type="spellStart"/>
      <w:r w:rsidRPr="00C00410">
        <w:rPr>
          <w:lang w:val="uk-UA"/>
        </w:rPr>
        <w:t>Mobile</w:t>
      </w:r>
      <w:proofErr w:type="spellEnd"/>
      <w:r w:rsidRPr="00C00410">
        <w:rPr>
          <w:lang w:val="uk-UA"/>
        </w:rPr>
        <w:t xml:space="preserve"> - розширення </w:t>
      </w:r>
      <w:proofErr w:type="spellStart"/>
      <w:r w:rsidRPr="00C00410">
        <w:rPr>
          <w:lang w:val="uk-UA"/>
        </w:rPr>
        <w:t>Spring</w:t>
      </w:r>
      <w:proofErr w:type="spellEnd"/>
      <w:r w:rsidRPr="00C00410">
        <w:rPr>
          <w:lang w:val="uk-UA"/>
        </w:rPr>
        <w:t xml:space="preserve"> для розробки мобільних веб-додатків.</w:t>
      </w:r>
    </w:p>
    <w:p w:rsidR="00C00410" w:rsidRPr="00C00410" w:rsidRDefault="00C00410" w:rsidP="00DB3345">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w:t>
      </w:r>
      <w:proofErr w:type="spellStart"/>
      <w:r w:rsidRPr="00C00410">
        <w:rPr>
          <w:lang w:val="uk-UA"/>
        </w:rPr>
        <w:t>Dynamic</w:t>
      </w:r>
      <w:proofErr w:type="spellEnd"/>
      <w:r w:rsidRPr="00C00410">
        <w:rPr>
          <w:lang w:val="uk-UA"/>
        </w:rPr>
        <w:t xml:space="preserve"> </w:t>
      </w:r>
      <w:proofErr w:type="spellStart"/>
      <w:r w:rsidRPr="00C00410">
        <w:rPr>
          <w:lang w:val="uk-UA"/>
        </w:rPr>
        <w:t>Modules</w:t>
      </w:r>
      <w:proofErr w:type="spellEnd"/>
      <w:r w:rsidRPr="00C00410">
        <w:rPr>
          <w:lang w:val="uk-UA"/>
        </w:rPr>
        <w:t xml:space="preserve"> - являє собою сплав механізмів впровадження </w:t>
      </w:r>
      <w:proofErr w:type="spellStart"/>
      <w:r w:rsidRPr="00C00410">
        <w:rPr>
          <w:lang w:val="uk-UA"/>
        </w:rPr>
        <w:t>залежностей</w:t>
      </w:r>
      <w:proofErr w:type="spellEnd"/>
      <w:r w:rsidRPr="00C00410">
        <w:rPr>
          <w:lang w:val="uk-UA"/>
        </w:rPr>
        <w:t xml:space="preserve"> </w:t>
      </w:r>
      <w:proofErr w:type="spellStart"/>
      <w:r w:rsidRPr="00C00410">
        <w:rPr>
          <w:lang w:val="uk-UA"/>
        </w:rPr>
        <w:t>Spring</w:t>
      </w:r>
      <w:proofErr w:type="spellEnd"/>
      <w:r w:rsidRPr="00C00410">
        <w:rPr>
          <w:lang w:val="uk-UA"/>
        </w:rPr>
        <w:t xml:space="preserve"> і динамічні модулів </w:t>
      </w:r>
      <w:proofErr w:type="spellStart"/>
      <w:r w:rsidRPr="00C00410">
        <w:rPr>
          <w:lang w:val="uk-UA"/>
        </w:rPr>
        <w:t>OSGi</w:t>
      </w:r>
      <w:proofErr w:type="spellEnd"/>
      <w:r>
        <w:rPr>
          <w:lang w:val="uk-UA"/>
        </w:rPr>
        <w:t>;</w:t>
      </w:r>
    </w:p>
    <w:p w:rsidR="00C00410" w:rsidRPr="00C00410" w:rsidRDefault="00C00410" w:rsidP="00DB3345">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LDAP - представляє механізм, який використовує підхід на основі шаблонів, усуває необхідність використовувати шаблонний код при виконанні LDAP-операцій</w:t>
      </w:r>
      <w:r>
        <w:rPr>
          <w:lang w:val="uk-UA"/>
        </w:rPr>
        <w:t>;</w:t>
      </w:r>
    </w:p>
    <w:p w:rsidR="00C00410" w:rsidRPr="00C00410" w:rsidRDefault="00C00410" w:rsidP="00DB3345">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w:t>
      </w:r>
      <w:proofErr w:type="spellStart"/>
      <w:r w:rsidRPr="00C00410">
        <w:rPr>
          <w:lang w:val="uk-UA"/>
        </w:rPr>
        <w:t>Rich</w:t>
      </w:r>
      <w:proofErr w:type="spellEnd"/>
      <w:r w:rsidRPr="00C00410">
        <w:rPr>
          <w:lang w:val="uk-UA"/>
        </w:rPr>
        <w:t xml:space="preserve"> </w:t>
      </w:r>
      <w:proofErr w:type="spellStart"/>
      <w:r w:rsidRPr="00C00410">
        <w:rPr>
          <w:lang w:val="uk-UA"/>
        </w:rPr>
        <w:t>Client</w:t>
      </w:r>
      <w:proofErr w:type="spellEnd"/>
      <w:r w:rsidRPr="00C00410">
        <w:rPr>
          <w:lang w:val="uk-UA"/>
        </w:rPr>
        <w:t xml:space="preserve"> - доповнює міццю </w:t>
      </w:r>
      <w:proofErr w:type="spellStart"/>
      <w:r w:rsidRPr="00C00410">
        <w:rPr>
          <w:lang w:val="uk-UA"/>
        </w:rPr>
        <w:t>Spring</w:t>
      </w:r>
      <w:proofErr w:type="spellEnd"/>
      <w:r w:rsidRPr="00C00410">
        <w:rPr>
          <w:lang w:val="uk-UA"/>
        </w:rPr>
        <w:t xml:space="preserve"> в </w:t>
      </w:r>
      <w:proofErr w:type="spellStart"/>
      <w:r w:rsidRPr="00C00410">
        <w:rPr>
          <w:lang w:val="uk-UA"/>
        </w:rPr>
        <w:t>Swing</w:t>
      </w:r>
      <w:proofErr w:type="spellEnd"/>
      <w:r>
        <w:rPr>
          <w:lang w:val="uk-UA"/>
        </w:rPr>
        <w:t>;</w:t>
      </w:r>
    </w:p>
    <w:p w:rsidR="00C00410" w:rsidRPr="00C00410" w:rsidRDefault="00C00410" w:rsidP="00DB3345">
      <w:pPr>
        <w:pStyle w:val="af"/>
        <w:numPr>
          <w:ilvl w:val="2"/>
          <w:numId w:val="64"/>
        </w:numPr>
        <w:ind w:left="1134" w:hanging="283"/>
        <w:rPr>
          <w:lang w:val="uk-UA"/>
        </w:rPr>
      </w:pPr>
      <w:proofErr w:type="spellStart"/>
      <w:r w:rsidRPr="00C00410">
        <w:rPr>
          <w:lang w:val="uk-UA"/>
        </w:rPr>
        <w:t>Spring</w:t>
      </w:r>
      <w:proofErr w:type="spellEnd"/>
      <w:r w:rsidRPr="00C00410">
        <w:rPr>
          <w:lang w:val="uk-UA"/>
        </w:rPr>
        <w:t>. NET</w:t>
      </w:r>
      <w:r>
        <w:rPr>
          <w:lang w:val="uk-UA"/>
        </w:rPr>
        <w:t xml:space="preserve"> - переклад проекту на .</w:t>
      </w:r>
      <w:r w:rsidRPr="00C00410">
        <w:rPr>
          <w:lang w:val="uk-UA"/>
        </w:rPr>
        <w:t>NET</w:t>
      </w:r>
      <w:r>
        <w:rPr>
          <w:lang w:val="uk-UA"/>
        </w:rPr>
        <w:t>;</w:t>
      </w:r>
    </w:p>
    <w:p w:rsidR="00C00410" w:rsidRPr="00C00410" w:rsidRDefault="00C00410" w:rsidP="00DB3345">
      <w:pPr>
        <w:pStyle w:val="af"/>
        <w:numPr>
          <w:ilvl w:val="2"/>
          <w:numId w:val="64"/>
        </w:numPr>
        <w:ind w:left="1134" w:hanging="283"/>
        <w:rPr>
          <w:lang w:val="uk-UA"/>
        </w:rPr>
      </w:pPr>
      <w:proofErr w:type="spellStart"/>
      <w:r w:rsidRPr="00C00410">
        <w:rPr>
          <w:lang w:val="uk-UA"/>
        </w:rPr>
        <w:t>Spring-Flex</w:t>
      </w:r>
      <w:proofErr w:type="spellEnd"/>
      <w:r w:rsidRPr="00C00410">
        <w:rPr>
          <w:lang w:val="uk-UA"/>
        </w:rPr>
        <w:t xml:space="preserve"> - дозволяє додаткам створеним на основі </w:t>
      </w:r>
      <w:proofErr w:type="spellStart"/>
      <w:r w:rsidRPr="00C00410">
        <w:rPr>
          <w:lang w:val="uk-UA"/>
        </w:rPr>
        <w:t>Flex</w:t>
      </w:r>
      <w:proofErr w:type="spellEnd"/>
      <w:r w:rsidRPr="00C00410">
        <w:rPr>
          <w:lang w:val="uk-UA"/>
        </w:rPr>
        <w:t xml:space="preserve"> і </w:t>
      </w:r>
      <w:proofErr w:type="spellStart"/>
      <w:r w:rsidRPr="00C00410">
        <w:rPr>
          <w:lang w:val="uk-UA"/>
        </w:rPr>
        <w:t>Aid</w:t>
      </w:r>
      <w:proofErr w:type="spellEnd"/>
      <w:r w:rsidRPr="00C00410">
        <w:rPr>
          <w:lang w:val="uk-UA"/>
        </w:rPr>
        <w:t xml:space="preserve">, взаємодіяти з серверними компонентами </w:t>
      </w:r>
      <w:proofErr w:type="spellStart"/>
      <w:r w:rsidRPr="00C00410">
        <w:rPr>
          <w:lang w:val="uk-UA"/>
        </w:rPr>
        <w:t>Spring</w:t>
      </w:r>
      <w:proofErr w:type="spellEnd"/>
      <w:r w:rsidRPr="00C00410">
        <w:rPr>
          <w:lang w:val="uk-UA"/>
        </w:rPr>
        <w:t xml:space="preserve"> допомогою </w:t>
      </w:r>
      <w:proofErr w:type="spellStart"/>
      <w:r w:rsidRPr="00C00410">
        <w:rPr>
          <w:lang w:val="uk-UA"/>
        </w:rPr>
        <w:t>BlazeDS</w:t>
      </w:r>
      <w:proofErr w:type="spellEnd"/>
      <w:r>
        <w:rPr>
          <w:lang w:val="uk-UA"/>
        </w:rPr>
        <w:t>;</w:t>
      </w:r>
    </w:p>
    <w:p w:rsidR="00806ABF" w:rsidRPr="00C00410" w:rsidRDefault="00C00410" w:rsidP="00DB3345">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w:t>
      </w:r>
      <w:proofErr w:type="spellStart"/>
      <w:r w:rsidRPr="00C00410">
        <w:rPr>
          <w:lang w:val="uk-UA"/>
        </w:rPr>
        <w:t>Roo</w:t>
      </w:r>
      <w:proofErr w:type="spellEnd"/>
      <w:r w:rsidRPr="00C00410">
        <w:rPr>
          <w:lang w:val="uk-UA"/>
        </w:rPr>
        <w:t xml:space="preserve"> - діалогове оточення, що забезпечує можливість швидкої розробки додатків на основі </w:t>
      </w:r>
      <w:proofErr w:type="spellStart"/>
      <w:r w:rsidRPr="00C00410">
        <w:rPr>
          <w:lang w:val="uk-UA"/>
        </w:rPr>
        <w:t>Spring</w:t>
      </w:r>
      <w:proofErr w:type="spellEnd"/>
      <w:r w:rsidRPr="00C00410">
        <w:rPr>
          <w:lang w:val="uk-UA"/>
        </w:rPr>
        <w:t>.</w:t>
      </w:r>
    </w:p>
    <w:p w:rsidR="00E64BDC" w:rsidRPr="00870A91" w:rsidRDefault="002F48B8" w:rsidP="00E855D2">
      <w:pPr>
        <w:pStyle w:val="2"/>
        <w:rPr>
          <w:lang w:val="uk-UA"/>
        </w:rPr>
      </w:pPr>
      <w:bookmarkStart w:id="47" w:name="_Toc390816966"/>
      <w:r>
        <w:rPr>
          <w:lang w:val="uk-UA"/>
        </w:rPr>
        <w:lastRenderedPageBreak/>
        <w:t>3.7</w:t>
      </w:r>
      <w:r w:rsidR="00E64BDC" w:rsidRPr="00870A91">
        <w:rPr>
          <w:lang w:val="uk-UA"/>
        </w:rPr>
        <w:t xml:space="preserve">.4 </w:t>
      </w:r>
      <w:r w:rsidR="00131A45" w:rsidRPr="00131A45">
        <w:rPr>
          <w:lang w:val="uk-UA"/>
        </w:rPr>
        <w:t>Загальна характеристика</w:t>
      </w:r>
      <w:r w:rsidR="00131A45">
        <w:rPr>
          <w:lang w:val="uk-UA"/>
        </w:rPr>
        <w:t xml:space="preserve"> </w:t>
      </w:r>
      <w:r w:rsidR="00E64BDC">
        <w:rPr>
          <w:lang w:val="uk-UA"/>
        </w:rPr>
        <w:t xml:space="preserve">Технологія </w:t>
      </w:r>
      <w:r w:rsidR="00E64BDC">
        <w:rPr>
          <w:lang w:val="en-US"/>
        </w:rPr>
        <w:t>JDBC</w:t>
      </w:r>
      <w:r w:rsidR="00E64BDC" w:rsidRPr="00870A91">
        <w:rPr>
          <w:lang w:val="uk-UA"/>
        </w:rPr>
        <w:t>.</w:t>
      </w:r>
      <w:bookmarkEnd w:id="47"/>
    </w:p>
    <w:p w:rsidR="00870A91" w:rsidRPr="00870A91" w:rsidRDefault="00870A91" w:rsidP="00870A91">
      <w:pPr>
        <w:ind w:firstLine="851"/>
        <w:jc w:val="both"/>
        <w:rPr>
          <w:lang w:val="uk-UA"/>
        </w:rPr>
      </w:pPr>
      <w:r w:rsidRPr="00870A91">
        <w:rPr>
          <w:lang w:val="uk-UA"/>
        </w:rPr>
        <w:t>JDBC (</w:t>
      </w:r>
      <w:proofErr w:type="spellStart"/>
      <w:r w:rsidRPr="00870A91">
        <w:rPr>
          <w:lang w:val="uk-UA"/>
        </w:rPr>
        <w:t>Java</w:t>
      </w:r>
      <w:proofErr w:type="spellEnd"/>
      <w:r w:rsidRPr="00870A91">
        <w:rPr>
          <w:lang w:val="uk-UA"/>
        </w:rPr>
        <w:t xml:space="preserve"> </w:t>
      </w:r>
      <w:proofErr w:type="spellStart"/>
      <w:r w:rsidRPr="00870A91">
        <w:rPr>
          <w:lang w:val="uk-UA"/>
        </w:rPr>
        <w:t>DataBase</w:t>
      </w:r>
      <w:proofErr w:type="spellEnd"/>
      <w:r w:rsidRPr="00870A91">
        <w:rPr>
          <w:lang w:val="uk-UA"/>
        </w:rPr>
        <w:t xml:space="preserve"> </w:t>
      </w:r>
      <w:proofErr w:type="spellStart"/>
      <w:r w:rsidRPr="00870A91">
        <w:rPr>
          <w:lang w:val="uk-UA"/>
        </w:rPr>
        <w:t>Connectivity</w:t>
      </w:r>
      <w:proofErr w:type="spellEnd"/>
      <w:r w:rsidRPr="00870A91">
        <w:rPr>
          <w:lang w:val="uk-UA"/>
        </w:rPr>
        <w:t xml:space="preserve">) - </w:t>
      </w:r>
      <w:proofErr w:type="spellStart"/>
      <w:r w:rsidRPr="00870A91">
        <w:rPr>
          <w:lang w:val="uk-UA"/>
        </w:rPr>
        <w:t>платформенно</w:t>
      </w:r>
      <w:proofErr w:type="spellEnd"/>
      <w:r w:rsidRPr="00870A91">
        <w:rPr>
          <w:lang w:val="uk-UA"/>
        </w:rPr>
        <w:t xml:space="preserve">-незалежний промисловий стандарт взаємодії </w:t>
      </w:r>
      <w:proofErr w:type="spellStart"/>
      <w:r w:rsidRPr="00870A91">
        <w:rPr>
          <w:lang w:val="uk-UA"/>
        </w:rPr>
        <w:t>Java</w:t>
      </w:r>
      <w:proofErr w:type="spellEnd"/>
      <w:r w:rsidRPr="00870A91">
        <w:rPr>
          <w:lang w:val="uk-UA"/>
        </w:rPr>
        <w:t xml:space="preserve">-додатків з різними СУБД, реалізований у вигляді пакета </w:t>
      </w:r>
      <w:proofErr w:type="spellStart"/>
      <w:r w:rsidRPr="00870A91">
        <w:rPr>
          <w:lang w:val="uk-UA"/>
        </w:rPr>
        <w:t>java.sql</w:t>
      </w:r>
      <w:proofErr w:type="spellEnd"/>
      <w:r w:rsidRPr="00870A91">
        <w:rPr>
          <w:lang w:val="uk-UA"/>
        </w:rPr>
        <w:t xml:space="preserve">, що входить до складу </w:t>
      </w:r>
      <w:proofErr w:type="spellStart"/>
      <w:r w:rsidRPr="00870A91">
        <w:rPr>
          <w:lang w:val="uk-UA"/>
        </w:rPr>
        <w:t>Java</w:t>
      </w:r>
      <w:proofErr w:type="spellEnd"/>
      <w:r w:rsidRPr="00870A91">
        <w:rPr>
          <w:lang w:val="uk-UA"/>
        </w:rPr>
        <w:t xml:space="preserve"> SE.</w:t>
      </w:r>
    </w:p>
    <w:p w:rsidR="00BC0167" w:rsidRDefault="00870A91" w:rsidP="00870A91">
      <w:pPr>
        <w:ind w:firstLine="851"/>
        <w:jc w:val="both"/>
        <w:rPr>
          <w:lang w:val="uk-UA"/>
        </w:rPr>
      </w:pPr>
      <w:r w:rsidRPr="00870A91">
        <w:rPr>
          <w:lang w:val="uk-UA"/>
        </w:rPr>
        <w:t xml:space="preserve">JDBC заснований на концепції так званих драйверів, що дозволяють отримувати з'єднання з базою даних за спеціально описаного URL. Драйвери можуть завантажуватися </w:t>
      </w:r>
      <w:r>
        <w:rPr>
          <w:lang w:val="uk-UA"/>
        </w:rPr>
        <w:t>під час роботи програми</w:t>
      </w:r>
      <w:r w:rsidRPr="00870A91">
        <w:rPr>
          <w:lang w:val="uk-UA"/>
        </w:rPr>
        <w:t>. Завантажившись, драйвер сам реєструє себе і викликається автоматично, коли програма вимагає URL, що містить протокол, за який драйвер відповідає.</w:t>
      </w:r>
    </w:p>
    <w:p w:rsidR="002D46E0" w:rsidRDefault="002102F9" w:rsidP="00870A91">
      <w:pPr>
        <w:ind w:firstLine="851"/>
        <w:jc w:val="both"/>
        <w:rPr>
          <w:lang w:val="uk-UA"/>
        </w:rPr>
      </w:pPr>
      <w:r>
        <w:rPr>
          <w:lang w:val="uk-UA"/>
        </w:rPr>
        <w:t>О</w:t>
      </w:r>
      <w:r w:rsidR="002D46E0" w:rsidRPr="002D46E0">
        <w:rPr>
          <w:lang w:val="uk-UA"/>
        </w:rPr>
        <w:t xml:space="preserve">пис базових інтерфейсів </w:t>
      </w:r>
      <w:r>
        <w:rPr>
          <w:lang w:val="uk-UA"/>
        </w:rPr>
        <w:t>JDBC API та схема їх взаємодії (</w:t>
      </w:r>
      <w:r w:rsidRPr="002102F9">
        <w:rPr>
          <w:lang w:val="uk-UA"/>
        </w:rPr>
        <w:t>рис.</w:t>
      </w:r>
      <w:r w:rsidR="001B09B8">
        <w:rPr>
          <w:lang w:val="uk-UA"/>
        </w:rPr>
        <w:t xml:space="preserve"> 3.9</w:t>
      </w:r>
      <w:r>
        <w:rPr>
          <w:lang w:val="uk-UA"/>
        </w:rPr>
        <w:t>):</w:t>
      </w:r>
    </w:p>
    <w:p w:rsidR="002102F9" w:rsidRPr="002102F9" w:rsidRDefault="002102F9" w:rsidP="00DB3345">
      <w:pPr>
        <w:pStyle w:val="af"/>
        <w:numPr>
          <w:ilvl w:val="2"/>
          <w:numId w:val="65"/>
        </w:numPr>
        <w:ind w:left="1134" w:hanging="283"/>
        <w:jc w:val="both"/>
        <w:rPr>
          <w:lang w:val="uk-UA"/>
        </w:rPr>
      </w:pPr>
      <w:proofErr w:type="spellStart"/>
      <w:r w:rsidRPr="002102F9">
        <w:rPr>
          <w:lang w:val="uk-UA"/>
        </w:rPr>
        <w:t>java.sql.DriverManager</w:t>
      </w:r>
      <w:proofErr w:type="spellEnd"/>
      <w:r w:rsidRPr="002102F9">
        <w:rPr>
          <w:lang w:val="uk-UA"/>
        </w:rPr>
        <w:t xml:space="preserve"> забезпечує завантаження драйверів і створення нових </w:t>
      </w:r>
      <w:proofErr w:type="spellStart"/>
      <w:r w:rsidRPr="002102F9">
        <w:rPr>
          <w:lang w:val="uk-UA"/>
        </w:rPr>
        <w:t>сп</w:t>
      </w:r>
      <w:r>
        <w:rPr>
          <w:lang w:val="uk-UA"/>
        </w:rPr>
        <w:t>олук</w:t>
      </w:r>
      <w:proofErr w:type="spellEnd"/>
      <w:r>
        <w:rPr>
          <w:lang w:val="uk-UA"/>
        </w:rPr>
        <w:t xml:space="preserve"> (</w:t>
      </w:r>
      <w:proofErr w:type="spellStart"/>
      <w:r>
        <w:rPr>
          <w:lang w:val="uk-UA"/>
        </w:rPr>
        <w:t>connection</w:t>
      </w:r>
      <w:proofErr w:type="spellEnd"/>
      <w:r>
        <w:rPr>
          <w:lang w:val="uk-UA"/>
        </w:rPr>
        <w:t>) з базою даних,</w:t>
      </w:r>
      <w:r w:rsidRPr="002102F9">
        <w:rPr>
          <w:lang w:val="uk-UA"/>
        </w:rPr>
        <w:t xml:space="preserve"> це стрижневий інтерфейс JDBC, що визначає коректний вибір і ініціалізацію драйвера для даної СУБД в даних умовах;</w:t>
      </w:r>
    </w:p>
    <w:p w:rsidR="002102F9" w:rsidRPr="002102F9" w:rsidRDefault="002102F9" w:rsidP="00DB3345">
      <w:pPr>
        <w:pStyle w:val="af"/>
        <w:numPr>
          <w:ilvl w:val="2"/>
          <w:numId w:val="65"/>
        </w:numPr>
        <w:ind w:left="1134" w:hanging="283"/>
        <w:jc w:val="both"/>
        <w:rPr>
          <w:lang w:val="uk-UA"/>
        </w:rPr>
      </w:pPr>
      <w:proofErr w:type="spellStart"/>
      <w:r w:rsidRPr="002102F9">
        <w:rPr>
          <w:lang w:val="uk-UA"/>
        </w:rPr>
        <w:t>java.sql.Connection</w:t>
      </w:r>
      <w:proofErr w:type="spellEnd"/>
      <w:r w:rsidRPr="002102F9">
        <w:rPr>
          <w:lang w:val="uk-UA"/>
        </w:rPr>
        <w:t xml:space="preserve"> визначає харак</w:t>
      </w:r>
      <w:r>
        <w:rPr>
          <w:lang w:val="uk-UA"/>
        </w:rPr>
        <w:t>теристики і стан з'єднання з БД,</w:t>
      </w:r>
      <w:r w:rsidRPr="002102F9">
        <w:rPr>
          <w:lang w:val="uk-UA"/>
        </w:rPr>
        <w:t xml:space="preserve"> крім того, він надає засоби для контролю транзакцій і рівня їх ізольованості;</w:t>
      </w:r>
    </w:p>
    <w:p w:rsidR="002102F9" w:rsidRPr="002102F9" w:rsidRDefault="002102F9" w:rsidP="00DB3345">
      <w:pPr>
        <w:pStyle w:val="af"/>
        <w:numPr>
          <w:ilvl w:val="2"/>
          <w:numId w:val="65"/>
        </w:numPr>
        <w:ind w:left="1134" w:hanging="283"/>
        <w:jc w:val="both"/>
        <w:rPr>
          <w:lang w:val="uk-UA"/>
        </w:rPr>
      </w:pPr>
      <w:proofErr w:type="spellStart"/>
      <w:r w:rsidRPr="002102F9">
        <w:rPr>
          <w:lang w:val="uk-UA"/>
        </w:rPr>
        <w:t>java.sql.Statement</w:t>
      </w:r>
      <w:proofErr w:type="spellEnd"/>
      <w:r w:rsidRPr="002102F9">
        <w:rPr>
          <w:lang w:val="uk-UA"/>
        </w:rPr>
        <w:t xml:space="preserve"> виконує функції контейн</w:t>
      </w:r>
      <w:r>
        <w:rPr>
          <w:lang w:val="uk-UA"/>
        </w:rPr>
        <w:t>ера по відношенню до SQL-виразу,</w:t>
      </w:r>
      <w:r w:rsidRPr="002102F9">
        <w:rPr>
          <w:lang w:val="uk-UA"/>
        </w:rPr>
        <w:t xml:space="preserve"> при цьому під виразом розуміється не тільки сам текст запиту, а й такі характеристики, як параметри і стан вираження;</w:t>
      </w:r>
    </w:p>
    <w:p w:rsidR="002102F9" w:rsidRDefault="002102F9" w:rsidP="00DB3345">
      <w:pPr>
        <w:pStyle w:val="af"/>
        <w:numPr>
          <w:ilvl w:val="2"/>
          <w:numId w:val="65"/>
        </w:numPr>
        <w:ind w:left="1134" w:hanging="283"/>
        <w:jc w:val="both"/>
        <w:rPr>
          <w:lang w:val="uk-UA"/>
        </w:rPr>
      </w:pPr>
      <w:proofErr w:type="spellStart"/>
      <w:r w:rsidRPr="002102F9">
        <w:rPr>
          <w:lang w:val="uk-UA"/>
        </w:rPr>
        <w:t>java.sql.ResultSet</w:t>
      </w:r>
      <w:proofErr w:type="spellEnd"/>
      <w:r w:rsidRPr="002102F9">
        <w:rPr>
          <w:lang w:val="uk-UA"/>
        </w:rPr>
        <w:t xml:space="preserve"> надає доступ до набору рядків, отриманому в результаті</w:t>
      </w:r>
      <w:r>
        <w:rPr>
          <w:lang w:val="uk-UA"/>
        </w:rPr>
        <w:t xml:space="preserve"> виконання даного SQL-виразу</w:t>
      </w:r>
      <w:r w:rsidRPr="002102F9">
        <w:rPr>
          <w:lang w:val="uk-UA"/>
        </w:rPr>
        <w:t>.</w:t>
      </w:r>
    </w:p>
    <w:p w:rsidR="002102F9" w:rsidRDefault="002102F9" w:rsidP="002102F9">
      <w:pPr>
        <w:jc w:val="center"/>
        <w:rPr>
          <w:lang w:val="uk-UA"/>
        </w:rPr>
      </w:pPr>
      <w:r>
        <w:rPr>
          <w:noProof/>
          <w:lang w:val="uk-UA" w:eastAsia="uk-UA"/>
        </w:rPr>
        <w:drawing>
          <wp:inline distT="0" distB="0" distL="0" distR="0">
            <wp:extent cx="5348499" cy="2178657"/>
            <wp:effectExtent l="0" t="0" r="5080" b="0"/>
            <wp:docPr id="8" name="Рисунок 8" descr="C:\Users\Дмитрий\Downloads\2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Дмитрий\Downloads\21_1.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57983" cy="2182520"/>
                    </a:xfrm>
                    <a:prstGeom prst="rect">
                      <a:avLst/>
                    </a:prstGeom>
                    <a:noFill/>
                    <a:ln>
                      <a:noFill/>
                    </a:ln>
                  </pic:spPr>
                </pic:pic>
              </a:graphicData>
            </a:graphic>
          </wp:inline>
        </w:drawing>
      </w:r>
    </w:p>
    <w:p w:rsidR="002102F9" w:rsidRPr="00215572" w:rsidRDefault="001B09B8" w:rsidP="002102F9">
      <w:pPr>
        <w:jc w:val="center"/>
        <w:rPr>
          <w:lang w:val="uk-UA"/>
        </w:rPr>
      </w:pPr>
      <w:r>
        <w:rPr>
          <w:lang w:val="uk-UA"/>
        </w:rPr>
        <w:t>Рисунок 3.9</w:t>
      </w:r>
      <w:r w:rsidR="002102F9">
        <w:rPr>
          <w:lang w:val="uk-UA"/>
        </w:rPr>
        <w:t xml:space="preserve"> – Основні інтерфейси </w:t>
      </w:r>
      <w:r w:rsidR="002102F9">
        <w:rPr>
          <w:lang w:val="en-US"/>
        </w:rPr>
        <w:t>JDBC</w:t>
      </w:r>
    </w:p>
    <w:p w:rsidR="00E64BDC" w:rsidRDefault="002F48B8" w:rsidP="00E855D2">
      <w:pPr>
        <w:pStyle w:val="2"/>
        <w:rPr>
          <w:lang w:val="uk-UA"/>
        </w:rPr>
      </w:pPr>
      <w:bookmarkStart w:id="48" w:name="_Toc390816967"/>
      <w:r>
        <w:rPr>
          <w:lang w:val="uk-UA"/>
        </w:rPr>
        <w:lastRenderedPageBreak/>
        <w:t>3.7</w:t>
      </w:r>
      <w:r w:rsidR="00E64BDC" w:rsidRPr="002102F9">
        <w:rPr>
          <w:lang w:val="uk-UA"/>
        </w:rPr>
        <w:t xml:space="preserve">.5 </w:t>
      </w:r>
      <w:r w:rsidR="00131A45" w:rsidRPr="00131A45">
        <w:rPr>
          <w:lang w:val="uk-UA"/>
        </w:rPr>
        <w:t>Загальна характеристика</w:t>
      </w:r>
      <w:r w:rsidR="00131A45">
        <w:rPr>
          <w:lang w:val="uk-UA"/>
        </w:rPr>
        <w:t xml:space="preserve"> к</w:t>
      </w:r>
      <w:r w:rsidR="00E64BDC" w:rsidRPr="00C142E9">
        <w:rPr>
          <w:lang w:val="uk-UA"/>
        </w:rPr>
        <w:t xml:space="preserve">онтейнер </w:t>
      </w:r>
      <w:proofErr w:type="spellStart"/>
      <w:r w:rsidR="00E64BDC" w:rsidRPr="00C142E9">
        <w:rPr>
          <w:lang w:val="uk-UA"/>
        </w:rPr>
        <w:t>сервлетів</w:t>
      </w:r>
      <w:proofErr w:type="spellEnd"/>
      <w:r w:rsidR="00E64BDC" w:rsidRPr="00C142E9">
        <w:rPr>
          <w:lang w:val="uk-UA"/>
        </w:rPr>
        <w:t xml:space="preserve"> </w:t>
      </w:r>
      <w:proofErr w:type="spellStart"/>
      <w:r w:rsidR="00E64BDC" w:rsidRPr="00C142E9">
        <w:rPr>
          <w:lang w:val="uk-UA"/>
        </w:rPr>
        <w:t>Apache</w:t>
      </w:r>
      <w:proofErr w:type="spellEnd"/>
      <w:r w:rsidR="00E64BDC" w:rsidRPr="00C142E9">
        <w:rPr>
          <w:lang w:val="uk-UA"/>
        </w:rPr>
        <w:t xml:space="preserve"> </w:t>
      </w:r>
      <w:proofErr w:type="spellStart"/>
      <w:r w:rsidR="00E64BDC" w:rsidRPr="00C142E9">
        <w:rPr>
          <w:lang w:val="uk-UA"/>
        </w:rPr>
        <w:t>Tomcat</w:t>
      </w:r>
      <w:proofErr w:type="spellEnd"/>
      <w:r w:rsidR="00E64BDC">
        <w:rPr>
          <w:lang w:val="uk-UA"/>
        </w:rPr>
        <w:t>.</w:t>
      </w:r>
      <w:bookmarkEnd w:id="48"/>
    </w:p>
    <w:p w:rsidR="002006CA" w:rsidRPr="002006CA" w:rsidRDefault="002006CA" w:rsidP="00976D84">
      <w:pPr>
        <w:ind w:firstLine="851"/>
        <w:jc w:val="both"/>
        <w:rPr>
          <w:lang w:val="uk-UA"/>
        </w:rPr>
      </w:pPr>
      <w:proofErr w:type="spellStart"/>
      <w:r w:rsidRPr="00C142E9">
        <w:rPr>
          <w:lang w:val="uk-UA"/>
        </w:rPr>
        <w:t>Apache</w:t>
      </w:r>
      <w:proofErr w:type="spellEnd"/>
      <w:r w:rsidRPr="002006CA">
        <w:rPr>
          <w:lang w:val="uk-UA"/>
        </w:rPr>
        <w:t xml:space="preserve"> </w:t>
      </w:r>
      <w:proofErr w:type="spellStart"/>
      <w:r w:rsidRPr="002006CA">
        <w:rPr>
          <w:lang w:val="uk-UA"/>
        </w:rPr>
        <w:t>Tomcat</w:t>
      </w:r>
      <w:proofErr w:type="spellEnd"/>
      <w:r w:rsidRPr="002006CA">
        <w:rPr>
          <w:lang w:val="uk-UA"/>
        </w:rPr>
        <w:t xml:space="preserve"> - контейнер </w:t>
      </w:r>
      <w:proofErr w:type="spellStart"/>
      <w:r w:rsidRPr="002006CA">
        <w:rPr>
          <w:lang w:val="uk-UA"/>
        </w:rPr>
        <w:t>сервлетів</w:t>
      </w:r>
      <w:proofErr w:type="spellEnd"/>
      <w:r w:rsidRPr="002006CA">
        <w:rPr>
          <w:lang w:val="uk-UA"/>
        </w:rPr>
        <w:t xml:space="preserve"> з відкритим вихідним кодом, що розробляється </w:t>
      </w:r>
      <w:proofErr w:type="spellStart"/>
      <w:r w:rsidRPr="002006CA">
        <w:rPr>
          <w:lang w:val="uk-UA"/>
        </w:rPr>
        <w:t>Apache</w:t>
      </w:r>
      <w:proofErr w:type="spellEnd"/>
      <w:r w:rsidRPr="002006CA">
        <w:rPr>
          <w:lang w:val="uk-UA"/>
        </w:rPr>
        <w:t xml:space="preserve"> </w:t>
      </w:r>
      <w:proofErr w:type="spellStart"/>
      <w:r w:rsidRPr="002006CA">
        <w:rPr>
          <w:lang w:val="uk-UA"/>
        </w:rPr>
        <w:t>Software</w:t>
      </w:r>
      <w:proofErr w:type="spellEnd"/>
      <w:r w:rsidRPr="002006CA">
        <w:rPr>
          <w:lang w:val="uk-UA"/>
        </w:rPr>
        <w:t xml:space="preserve"> </w:t>
      </w:r>
      <w:proofErr w:type="spellStart"/>
      <w:r w:rsidRPr="002006CA">
        <w:rPr>
          <w:lang w:val="uk-UA"/>
        </w:rPr>
        <w:t>Foundation</w:t>
      </w:r>
      <w:proofErr w:type="spellEnd"/>
      <w:r w:rsidRPr="002006CA">
        <w:rPr>
          <w:lang w:val="uk-UA"/>
        </w:rPr>
        <w:t xml:space="preserve">. Реалізує специфікацію </w:t>
      </w:r>
      <w:proofErr w:type="spellStart"/>
      <w:r w:rsidRPr="002006CA">
        <w:rPr>
          <w:lang w:val="uk-UA"/>
        </w:rPr>
        <w:t>сервлетів</w:t>
      </w:r>
      <w:proofErr w:type="spellEnd"/>
      <w:r w:rsidRPr="002006CA">
        <w:rPr>
          <w:lang w:val="uk-UA"/>
        </w:rPr>
        <w:t xml:space="preserve"> і специфікацію </w:t>
      </w:r>
      <w:proofErr w:type="spellStart"/>
      <w:r w:rsidRPr="002006CA">
        <w:rPr>
          <w:lang w:val="uk-UA"/>
        </w:rPr>
        <w:t>JavaServer</w:t>
      </w:r>
      <w:proofErr w:type="spellEnd"/>
      <w:r w:rsidRPr="002006CA">
        <w:rPr>
          <w:lang w:val="uk-UA"/>
        </w:rPr>
        <w:t xml:space="preserve"> </w:t>
      </w:r>
      <w:proofErr w:type="spellStart"/>
      <w:r w:rsidRPr="002006CA">
        <w:rPr>
          <w:lang w:val="uk-UA"/>
        </w:rPr>
        <w:t>Pages</w:t>
      </w:r>
      <w:proofErr w:type="spellEnd"/>
      <w:r w:rsidRPr="002006CA">
        <w:rPr>
          <w:lang w:val="uk-UA"/>
        </w:rPr>
        <w:t xml:space="preserve"> (JSP) і </w:t>
      </w:r>
      <w:proofErr w:type="spellStart"/>
      <w:r w:rsidRPr="002006CA">
        <w:rPr>
          <w:lang w:val="uk-UA"/>
        </w:rPr>
        <w:t>JavaServer</w:t>
      </w:r>
      <w:proofErr w:type="spellEnd"/>
      <w:r w:rsidRPr="002006CA">
        <w:rPr>
          <w:lang w:val="uk-UA"/>
        </w:rPr>
        <w:t xml:space="preserve"> </w:t>
      </w:r>
      <w:proofErr w:type="spellStart"/>
      <w:r w:rsidRPr="002006CA">
        <w:rPr>
          <w:lang w:val="uk-UA"/>
        </w:rPr>
        <w:t>Faces</w:t>
      </w:r>
      <w:proofErr w:type="spellEnd"/>
      <w:r>
        <w:rPr>
          <w:lang w:val="uk-UA"/>
        </w:rPr>
        <w:t xml:space="preserve"> (JSF). Написаний на мові </w:t>
      </w:r>
      <w:proofErr w:type="spellStart"/>
      <w:r>
        <w:rPr>
          <w:lang w:val="uk-UA"/>
        </w:rPr>
        <w:t>Java</w:t>
      </w:r>
      <w:proofErr w:type="spellEnd"/>
      <w:r>
        <w:rPr>
          <w:lang w:val="uk-UA"/>
        </w:rPr>
        <w:t>.</w:t>
      </w:r>
    </w:p>
    <w:p w:rsidR="002006CA" w:rsidRPr="002006CA" w:rsidRDefault="002006CA" w:rsidP="00976D84">
      <w:pPr>
        <w:ind w:firstLine="851"/>
        <w:jc w:val="both"/>
        <w:rPr>
          <w:lang w:val="uk-UA"/>
        </w:rPr>
      </w:pPr>
      <w:proofErr w:type="spellStart"/>
      <w:r w:rsidRPr="002006CA">
        <w:rPr>
          <w:lang w:val="uk-UA"/>
        </w:rPr>
        <w:t>Tomcat</w:t>
      </w:r>
      <w:proofErr w:type="spellEnd"/>
      <w:r w:rsidRPr="002006CA">
        <w:rPr>
          <w:lang w:val="uk-UA"/>
        </w:rPr>
        <w:t xml:space="preserve"> дозволяє запускати веб-додатки, містить ряд пр</w:t>
      </w:r>
      <w:r>
        <w:rPr>
          <w:lang w:val="uk-UA"/>
        </w:rPr>
        <w:t xml:space="preserve">ограм для </w:t>
      </w:r>
      <w:proofErr w:type="spellStart"/>
      <w:r>
        <w:rPr>
          <w:lang w:val="uk-UA"/>
        </w:rPr>
        <w:t>самоконфігурірованія</w:t>
      </w:r>
      <w:proofErr w:type="spellEnd"/>
      <w:r>
        <w:rPr>
          <w:lang w:val="uk-UA"/>
        </w:rPr>
        <w:t>.</w:t>
      </w:r>
    </w:p>
    <w:p w:rsidR="002102F9" w:rsidRDefault="002006CA" w:rsidP="00976D84">
      <w:pPr>
        <w:ind w:firstLine="851"/>
        <w:jc w:val="both"/>
        <w:rPr>
          <w:lang w:val="uk-UA"/>
        </w:rPr>
      </w:pPr>
      <w:proofErr w:type="spellStart"/>
      <w:r w:rsidRPr="002006CA">
        <w:rPr>
          <w:lang w:val="uk-UA"/>
        </w:rPr>
        <w:t>Tomcat</w:t>
      </w:r>
      <w:proofErr w:type="spellEnd"/>
      <w:r w:rsidRPr="002006CA">
        <w:rPr>
          <w:lang w:val="uk-UA"/>
        </w:rPr>
        <w:t xml:space="preserve"> використовується в якості самостійного веб-сервера, як сервер контенту в поєднанні з веб-сервером </w:t>
      </w:r>
      <w:proofErr w:type="spellStart"/>
      <w:r w:rsidRPr="002006CA">
        <w:rPr>
          <w:lang w:val="uk-UA"/>
        </w:rPr>
        <w:t>Apache</w:t>
      </w:r>
      <w:proofErr w:type="spellEnd"/>
      <w:r w:rsidRPr="002006CA">
        <w:rPr>
          <w:lang w:val="uk-UA"/>
        </w:rPr>
        <w:t xml:space="preserve"> HTTP Server, а також в якості контейнера </w:t>
      </w:r>
      <w:proofErr w:type="spellStart"/>
      <w:r w:rsidRPr="002006CA">
        <w:rPr>
          <w:lang w:val="uk-UA"/>
        </w:rPr>
        <w:t>сервлетів</w:t>
      </w:r>
      <w:proofErr w:type="spellEnd"/>
      <w:r w:rsidRPr="002006CA">
        <w:rPr>
          <w:lang w:val="uk-UA"/>
        </w:rPr>
        <w:t xml:space="preserve"> в серверах додатків </w:t>
      </w:r>
      <w:proofErr w:type="spellStart"/>
      <w:r w:rsidRPr="002006CA">
        <w:rPr>
          <w:lang w:val="uk-UA"/>
        </w:rPr>
        <w:t>JBoss</w:t>
      </w:r>
      <w:proofErr w:type="spellEnd"/>
      <w:r w:rsidRPr="002006CA">
        <w:rPr>
          <w:lang w:val="uk-UA"/>
        </w:rPr>
        <w:t xml:space="preserve"> і </w:t>
      </w:r>
      <w:proofErr w:type="spellStart"/>
      <w:r w:rsidRPr="002006CA">
        <w:rPr>
          <w:lang w:val="uk-UA"/>
        </w:rPr>
        <w:t>GlassFish</w:t>
      </w:r>
      <w:proofErr w:type="spellEnd"/>
      <w:r w:rsidRPr="002006CA">
        <w:rPr>
          <w:lang w:val="uk-UA"/>
        </w:rPr>
        <w:t>.</w:t>
      </w:r>
    </w:p>
    <w:p w:rsidR="00222333" w:rsidRDefault="00222333" w:rsidP="00976D84">
      <w:pPr>
        <w:ind w:firstLine="851"/>
        <w:jc w:val="both"/>
        <w:rPr>
          <w:lang w:val="uk-UA"/>
        </w:rPr>
      </w:pPr>
      <w:r>
        <w:rPr>
          <w:lang w:val="uk-UA"/>
        </w:rPr>
        <w:t>Компоненти:</w:t>
      </w:r>
    </w:p>
    <w:p w:rsidR="00222333" w:rsidRPr="00976D84" w:rsidRDefault="00222333" w:rsidP="00DB3345">
      <w:pPr>
        <w:pStyle w:val="af"/>
        <w:numPr>
          <w:ilvl w:val="2"/>
          <w:numId w:val="66"/>
        </w:numPr>
        <w:ind w:left="1134" w:hanging="283"/>
        <w:jc w:val="both"/>
        <w:rPr>
          <w:lang w:val="uk-UA"/>
        </w:rPr>
      </w:pPr>
      <w:proofErr w:type="spellStart"/>
      <w:r w:rsidRPr="00976D84">
        <w:rPr>
          <w:lang w:val="uk-UA"/>
        </w:rPr>
        <w:t>Catalina</w:t>
      </w:r>
      <w:proofErr w:type="spellEnd"/>
      <w:r w:rsidRPr="00976D84">
        <w:rPr>
          <w:lang w:val="uk-UA"/>
        </w:rPr>
        <w:t xml:space="preserve"> - контейнер </w:t>
      </w:r>
      <w:proofErr w:type="spellStart"/>
      <w:r w:rsidRPr="00976D84">
        <w:rPr>
          <w:lang w:val="uk-UA"/>
        </w:rPr>
        <w:t>сервлетів</w:t>
      </w:r>
      <w:proofErr w:type="spellEnd"/>
      <w:r w:rsidRPr="00976D84">
        <w:rPr>
          <w:lang w:val="uk-UA"/>
        </w:rPr>
        <w:t xml:space="preserve"> </w:t>
      </w:r>
      <w:proofErr w:type="spellStart"/>
      <w:r w:rsidRPr="00976D84">
        <w:rPr>
          <w:lang w:val="uk-UA"/>
        </w:rPr>
        <w:t>Tomcat'а</w:t>
      </w:r>
      <w:proofErr w:type="spellEnd"/>
      <w:r w:rsidRPr="00976D84">
        <w:rPr>
          <w:lang w:val="uk-UA"/>
        </w:rPr>
        <w:t xml:space="preserve">. </w:t>
      </w:r>
      <w:proofErr w:type="spellStart"/>
      <w:r w:rsidRPr="00976D84">
        <w:rPr>
          <w:lang w:val="uk-UA"/>
        </w:rPr>
        <w:t>Catalina</w:t>
      </w:r>
      <w:proofErr w:type="spellEnd"/>
      <w:r w:rsidRPr="00976D84">
        <w:rPr>
          <w:lang w:val="uk-UA"/>
        </w:rPr>
        <w:t xml:space="preserve"> реалізує специфікацію </w:t>
      </w:r>
      <w:proofErr w:type="spellStart"/>
      <w:r w:rsidRPr="00976D84">
        <w:rPr>
          <w:lang w:val="uk-UA"/>
        </w:rPr>
        <w:t>сервлетів</w:t>
      </w:r>
      <w:proofErr w:type="spellEnd"/>
      <w:r w:rsidRPr="00976D84">
        <w:rPr>
          <w:lang w:val="uk-UA"/>
        </w:rPr>
        <w:t xml:space="preserve"> і </w:t>
      </w:r>
      <w:proofErr w:type="spellStart"/>
      <w:r w:rsidRPr="00976D84">
        <w:rPr>
          <w:lang w:val="uk-UA"/>
        </w:rPr>
        <w:t>JavaServer</w:t>
      </w:r>
      <w:proofErr w:type="spellEnd"/>
      <w:r w:rsidRPr="00976D84">
        <w:rPr>
          <w:lang w:val="uk-UA"/>
        </w:rPr>
        <w:t xml:space="preserve"> </w:t>
      </w:r>
      <w:proofErr w:type="spellStart"/>
      <w:r w:rsidRPr="00976D84">
        <w:rPr>
          <w:lang w:val="uk-UA"/>
        </w:rPr>
        <w:t>Pages</w:t>
      </w:r>
      <w:proofErr w:type="spellEnd"/>
      <w:r w:rsidRPr="00976D84">
        <w:rPr>
          <w:lang w:val="uk-UA"/>
        </w:rPr>
        <w:t xml:space="preserve"> (JSP). </w:t>
      </w:r>
    </w:p>
    <w:p w:rsidR="00222333" w:rsidRPr="00976D84" w:rsidRDefault="00222333" w:rsidP="00DB3345">
      <w:pPr>
        <w:pStyle w:val="af"/>
        <w:numPr>
          <w:ilvl w:val="2"/>
          <w:numId w:val="66"/>
        </w:numPr>
        <w:ind w:left="1134" w:hanging="283"/>
        <w:jc w:val="both"/>
        <w:rPr>
          <w:lang w:val="uk-UA"/>
        </w:rPr>
      </w:pPr>
      <w:proofErr w:type="spellStart"/>
      <w:r w:rsidRPr="00976D84">
        <w:rPr>
          <w:lang w:val="uk-UA"/>
        </w:rPr>
        <w:t>Coyote</w:t>
      </w:r>
      <w:proofErr w:type="spellEnd"/>
      <w:r w:rsidRPr="00976D84">
        <w:rPr>
          <w:lang w:val="uk-UA"/>
        </w:rPr>
        <w:t xml:space="preserve"> - компонент стека HTTP </w:t>
      </w:r>
      <w:proofErr w:type="spellStart"/>
      <w:r w:rsidRPr="00976D84">
        <w:rPr>
          <w:lang w:val="uk-UA"/>
        </w:rPr>
        <w:t>Tomcat'а</w:t>
      </w:r>
      <w:proofErr w:type="spellEnd"/>
      <w:r w:rsidRPr="00976D84">
        <w:rPr>
          <w:lang w:val="uk-UA"/>
        </w:rPr>
        <w:t xml:space="preserve">, який підтримує протокол HTTP 1.1 для веб серверів або контейнера додатків. </w:t>
      </w:r>
      <w:proofErr w:type="spellStart"/>
      <w:r w:rsidRPr="00976D84">
        <w:rPr>
          <w:lang w:val="uk-UA"/>
        </w:rPr>
        <w:t>Coyote</w:t>
      </w:r>
      <w:proofErr w:type="spellEnd"/>
      <w:r w:rsidRPr="00976D84">
        <w:rPr>
          <w:lang w:val="uk-UA"/>
        </w:rPr>
        <w:t xml:space="preserve"> прослуховує вхідні з'єднання на певному TCP порту сервера і пересилає запити в механізм </w:t>
      </w:r>
      <w:proofErr w:type="spellStart"/>
      <w:r w:rsidRPr="00976D84">
        <w:rPr>
          <w:lang w:val="uk-UA"/>
        </w:rPr>
        <w:t>Tomcat</w:t>
      </w:r>
      <w:proofErr w:type="spellEnd"/>
      <w:r w:rsidRPr="00976D84">
        <w:rPr>
          <w:lang w:val="uk-UA"/>
        </w:rPr>
        <w:t xml:space="preserve"> для обробки запитів і відправляє відповідь назад запитуючій клієнту.</w:t>
      </w:r>
    </w:p>
    <w:p w:rsidR="00521DB2" w:rsidRPr="00521DB2" w:rsidRDefault="00222333" w:rsidP="00DB3345">
      <w:pPr>
        <w:pStyle w:val="af"/>
        <w:numPr>
          <w:ilvl w:val="2"/>
          <w:numId w:val="66"/>
        </w:numPr>
        <w:spacing w:after="240"/>
        <w:ind w:left="1135" w:hanging="284"/>
        <w:jc w:val="both"/>
        <w:rPr>
          <w:lang w:val="uk-UA"/>
        </w:rPr>
      </w:pPr>
      <w:proofErr w:type="spellStart"/>
      <w:r w:rsidRPr="00976D84">
        <w:rPr>
          <w:lang w:val="uk-UA"/>
        </w:rPr>
        <w:t>Jasper</w:t>
      </w:r>
      <w:proofErr w:type="spellEnd"/>
      <w:r w:rsidRPr="00976D84">
        <w:rPr>
          <w:lang w:val="uk-UA"/>
        </w:rPr>
        <w:t xml:space="preserve"> - механізм JSP </w:t>
      </w:r>
      <w:proofErr w:type="spellStart"/>
      <w:r w:rsidRPr="00976D84">
        <w:rPr>
          <w:lang w:val="uk-UA"/>
        </w:rPr>
        <w:t>Tomcat'а</w:t>
      </w:r>
      <w:proofErr w:type="spellEnd"/>
      <w:r w:rsidRPr="00976D84">
        <w:rPr>
          <w:lang w:val="uk-UA"/>
        </w:rPr>
        <w:t xml:space="preserve">. </w:t>
      </w:r>
      <w:proofErr w:type="spellStart"/>
      <w:r w:rsidRPr="00976D84">
        <w:rPr>
          <w:lang w:val="uk-UA"/>
        </w:rPr>
        <w:t>Tomcat</w:t>
      </w:r>
      <w:proofErr w:type="spellEnd"/>
      <w:r w:rsidRPr="00976D84">
        <w:rPr>
          <w:lang w:val="uk-UA"/>
        </w:rPr>
        <w:t xml:space="preserve"> 5.x використовує </w:t>
      </w:r>
      <w:proofErr w:type="spellStart"/>
      <w:r w:rsidRPr="00976D84">
        <w:rPr>
          <w:lang w:val="uk-UA"/>
        </w:rPr>
        <w:t>Jasper</w:t>
      </w:r>
      <w:proofErr w:type="spellEnd"/>
      <w:r w:rsidRPr="00976D84">
        <w:rPr>
          <w:lang w:val="uk-UA"/>
        </w:rPr>
        <w:t xml:space="preserve"> 2, який є реалізацією специфікації </w:t>
      </w:r>
      <w:proofErr w:type="spellStart"/>
      <w:r w:rsidRPr="00976D84">
        <w:rPr>
          <w:lang w:val="uk-UA"/>
        </w:rPr>
        <w:t>JavaServer</w:t>
      </w:r>
      <w:proofErr w:type="spellEnd"/>
      <w:r w:rsidRPr="00976D84">
        <w:rPr>
          <w:lang w:val="uk-UA"/>
        </w:rPr>
        <w:t xml:space="preserve"> </w:t>
      </w:r>
      <w:proofErr w:type="spellStart"/>
      <w:r w:rsidRPr="00976D84">
        <w:rPr>
          <w:lang w:val="uk-UA"/>
        </w:rPr>
        <w:t>Pages</w:t>
      </w:r>
      <w:proofErr w:type="spellEnd"/>
      <w:r w:rsidRPr="00976D84">
        <w:rPr>
          <w:lang w:val="uk-UA"/>
        </w:rPr>
        <w:t xml:space="preserve"> 2.0 </w:t>
      </w:r>
      <w:proofErr w:type="spellStart"/>
      <w:r w:rsidRPr="00976D84">
        <w:rPr>
          <w:lang w:val="uk-UA"/>
        </w:rPr>
        <w:t>Sun</w:t>
      </w:r>
      <w:proofErr w:type="spellEnd"/>
      <w:r w:rsidRPr="00976D84">
        <w:rPr>
          <w:lang w:val="uk-UA"/>
        </w:rPr>
        <w:t xml:space="preserve"> </w:t>
      </w:r>
      <w:proofErr w:type="spellStart"/>
      <w:r w:rsidRPr="00976D84">
        <w:rPr>
          <w:lang w:val="uk-UA"/>
        </w:rPr>
        <w:t>Microsystems</w:t>
      </w:r>
      <w:proofErr w:type="spellEnd"/>
      <w:r w:rsidRPr="00976D84">
        <w:rPr>
          <w:lang w:val="uk-UA"/>
        </w:rPr>
        <w:t xml:space="preserve">. </w:t>
      </w:r>
      <w:proofErr w:type="spellStart"/>
      <w:r w:rsidRPr="00976D84">
        <w:rPr>
          <w:lang w:val="uk-UA"/>
        </w:rPr>
        <w:t>Jasper</w:t>
      </w:r>
      <w:proofErr w:type="spellEnd"/>
      <w:r w:rsidRPr="00976D84">
        <w:rPr>
          <w:lang w:val="uk-UA"/>
        </w:rPr>
        <w:t xml:space="preserve"> аналізує JSP-файли, щоб компілювати їх в </w:t>
      </w:r>
      <w:proofErr w:type="spellStart"/>
      <w:r w:rsidRPr="00976D84">
        <w:rPr>
          <w:lang w:val="uk-UA"/>
        </w:rPr>
        <w:t>Java</w:t>
      </w:r>
      <w:proofErr w:type="spellEnd"/>
      <w:r w:rsidRPr="00976D84">
        <w:rPr>
          <w:lang w:val="uk-UA"/>
        </w:rPr>
        <w:t xml:space="preserve"> код, як </w:t>
      </w:r>
      <w:proofErr w:type="spellStart"/>
      <w:r w:rsidRPr="00976D84">
        <w:rPr>
          <w:lang w:val="uk-UA"/>
        </w:rPr>
        <w:t>сервлети</w:t>
      </w:r>
      <w:proofErr w:type="spellEnd"/>
      <w:r w:rsidRPr="00976D84">
        <w:rPr>
          <w:lang w:val="uk-UA"/>
        </w:rPr>
        <w:t xml:space="preserve"> (які можуть бути оброблені за допомогою </w:t>
      </w:r>
      <w:proofErr w:type="spellStart"/>
      <w:r w:rsidRPr="00976D84">
        <w:rPr>
          <w:lang w:val="uk-UA"/>
        </w:rPr>
        <w:t>Catalina</w:t>
      </w:r>
      <w:proofErr w:type="spellEnd"/>
      <w:r w:rsidRPr="00976D84">
        <w:rPr>
          <w:lang w:val="uk-UA"/>
        </w:rPr>
        <w:t xml:space="preserve">). Під час виконання, </w:t>
      </w:r>
      <w:proofErr w:type="spellStart"/>
      <w:r w:rsidRPr="00976D84">
        <w:rPr>
          <w:lang w:val="uk-UA"/>
        </w:rPr>
        <w:t>Jasper</w:t>
      </w:r>
      <w:proofErr w:type="spellEnd"/>
      <w:r w:rsidRPr="00976D84">
        <w:rPr>
          <w:lang w:val="uk-UA"/>
        </w:rPr>
        <w:t xml:space="preserve"> може автоматично виявляти зміни JSP-файлу і перекомпілювати його.</w:t>
      </w:r>
    </w:p>
    <w:p w:rsidR="00114C95" w:rsidRDefault="002F48B8" w:rsidP="00E855D2">
      <w:pPr>
        <w:pStyle w:val="2"/>
        <w:rPr>
          <w:lang w:val="uk-UA"/>
        </w:rPr>
      </w:pPr>
      <w:bookmarkStart w:id="49" w:name="_Toc390816968"/>
      <w:r>
        <w:rPr>
          <w:lang w:val="uk-UA"/>
        </w:rPr>
        <w:t>3.7</w:t>
      </w:r>
      <w:r w:rsidR="00E64BDC" w:rsidRPr="002102F9">
        <w:rPr>
          <w:lang w:val="uk-UA"/>
        </w:rPr>
        <w:t>.</w:t>
      </w:r>
      <w:r w:rsidR="00A93171">
        <w:rPr>
          <w:lang w:val="uk-UA"/>
        </w:rPr>
        <w:t xml:space="preserve">6 </w:t>
      </w:r>
      <w:r w:rsidR="00131A45" w:rsidRPr="00131A45">
        <w:rPr>
          <w:lang w:val="uk-UA"/>
        </w:rPr>
        <w:t>Загальна характеристика</w:t>
      </w:r>
      <w:r w:rsidR="00131A45">
        <w:rPr>
          <w:lang w:val="uk-UA"/>
        </w:rPr>
        <w:t xml:space="preserve"> середовища</w:t>
      </w:r>
      <w:r w:rsidR="00E64BDC" w:rsidRPr="00C142E9">
        <w:rPr>
          <w:lang w:val="uk-UA"/>
        </w:rPr>
        <w:t xml:space="preserve"> розробки </w:t>
      </w:r>
      <w:proofErr w:type="spellStart"/>
      <w:r w:rsidR="00E64BDC" w:rsidRPr="00C142E9">
        <w:rPr>
          <w:lang w:val="uk-UA"/>
        </w:rPr>
        <w:t>NetBeans</w:t>
      </w:r>
      <w:proofErr w:type="spellEnd"/>
      <w:r w:rsidR="00E64BDC" w:rsidRPr="00C142E9">
        <w:rPr>
          <w:lang w:val="uk-UA"/>
        </w:rPr>
        <w:t xml:space="preserve"> IDE</w:t>
      </w:r>
      <w:r w:rsidR="00A93171">
        <w:rPr>
          <w:lang w:val="uk-UA"/>
        </w:rPr>
        <w:t>.</w:t>
      </w:r>
      <w:bookmarkEnd w:id="49"/>
    </w:p>
    <w:p w:rsidR="00114C95" w:rsidRPr="00114C95" w:rsidRDefault="00114C95" w:rsidP="00114C95">
      <w:pPr>
        <w:ind w:firstLine="851"/>
        <w:jc w:val="both"/>
        <w:rPr>
          <w:lang w:val="uk-UA"/>
        </w:rPr>
      </w:pPr>
      <w:proofErr w:type="spellStart"/>
      <w:r w:rsidRPr="00114C95">
        <w:rPr>
          <w:lang w:val="uk-UA"/>
        </w:rPr>
        <w:t>NetBeans</w:t>
      </w:r>
      <w:proofErr w:type="spellEnd"/>
      <w:r w:rsidRPr="00114C95">
        <w:rPr>
          <w:lang w:val="uk-UA"/>
        </w:rPr>
        <w:t xml:space="preserve"> IDE — вільне інтегроване середовище розробки (IDE) для мов програмування </w:t>
      </w:r>
      <w:proofErr w:type="spellStart"/>
      <w:r w:rsidRPr="00114C95">
        <w:rPr>
          <w:lang w:val="uk-UA"/>
        </w:rPr>
        <w:t>Java</w:t>
      </w:r>
      <w:proofErr w:type="spellEnd"/>
      <w:r w:rsidRPr="00114C95">
        <w:rPr>
          <w:lang w:val="uk-UA"/>
        </w:rPr>
        <w:t xml:space="preserve">, </w:t>
      </w:r>
      <w:proofErr w:type="spellStart"/>
      <w:r w:rsidRPr="00114C95">
        <w:rPr>
          <w:lang w:val="uk-UA"/>
        </w:rPr>
        <w:t>JavaFX</w:t>
      </w:r>
      <w:proofErr w:type="spellEnd"/>
      <w:r w:rsidRPr="00114C95">
        <w:rPr>
          <w:lang w:val="uk-UA"/>
        </w:rPr>
        <w:t xml:space="preserve">, C/C++, PHP, </w:t>
      </w:r>
      <w:proofErr w:type="spellStart"/>
      <w:r w:rsidRPr="00114C95">
        <w:rPr>
          <w:lang w:val="uk-UA"/>
        </w:rPr>
        <w:t>JavaScript</w:t>
      </w:r>
      <w:proofErr w:type="spellEnd"/>
      <w:r w:rsidRPr="00114C95">
        <w:rPr>
          <w:lang w:val="uk-UA"/>
        </w:rPr>
        <w:t xml:space="preserve">, HTML5, </w:t>
      </w:r>
      <w:proofErr w:type="spellStart"/>
      <w:r w:rsidRPr="00114C95">
        <w:rPr>
          <w:lang w:val="uk-UA"/>
        </w:rPr>
        <w:t>Python</w:t>
      </w:r>
      <w:proofErr w:type="spellEnd"/>
      <w:r w:rsidRPr="00114C95">
        <w:rPr>
          <w:lang w:val="uk-UA"/>
        </w:rPr>
        <w:t xml:space="preserve">, </w:t>
      </w:r>
      <w:proofErr w:type="spellStart"/>
      <w:r w:rsidRPr="00114C95">
        <w:rPr>
          <w:lang w:val="uk-UA"/>
        </w:rPr>
        <w:t>Groovy</w:t>
      </w:r>
      <w:proofErr w:type="spellEnd"/>
      <w:r w:rsidRPr="00114C95">
        <w:rPr>
          <w:lang w:val="uk-UA"/>
        </w:rPr>
        <w:t xml:space="preserve">. Середовище може бути встановлене і для підтримки окремих мов, і у повній конфігурації. Середовище розробки </w:t>
      </w:r>
      <w:proofErr w:type="spellStart"/>
      <w:r w:rsidRPr="00114C95">
        <w:rPr>
          <w:lang w:val="uk-UA"/>
        </w:rPr>
        <w:t>NetBeans</w:t>
      </w:r>
      <w:proofErr w:type="spellEnd"/>
      <w:r w:rsidRPr="00114C95">
        <w:rPr>
          <w:lang w:val="uk-UA"/>
        </w:rPr>
        <w:t xml:space="preserve"> за умовчанням підтримує розробку для платформ J2SE і J2EE.</w:t>
      </w:r>
    </w:p>
    <w:p w:rsidR="00114C95" w:rsidRPr="00114C95" w:rsidRDefault="00114C95" w:rsidP="00114C95">
      <w:pPr>
        <w:ind w:firstLine="851"/>
        <w:jc w:val="both"/>
        <w:rPr>
          <w:lang w:val="uk-UA"/>
        </w:rPr>
      </w:pPr>
    </w:p>
    <w:p w:rsidR="00114C95" w:rsidRPr="00114C95" w:rsidRDefault="00114C95" w:rsidP="00114C95">
      <w:pPr>
        <w:ind w:firstLine="851"/>
        <w:jc w:val="both"/>
        <w:rPr>
          <w:lang w:val="uk-UA"/>
        </w:rPr>
      </w:pPr>
      <w:r w:rsidRPr="00114C95">
        <w:rPr>
          <w:lang w:val="uk-UA"/>
        </w:rPr>
        <w:lastRenderedPageBreak/>
        <w:t xml:space="preserve">Поширюється у сирцевих текстах під ліцензіями </w:t>
      </w:r>
      <w:r w:rsidRPr="00F2503A">
        <w:rPr>
          <w:lang w:val="uk-UA"/>
        </w:rPr>
        <w:t>GPLv2</w:t>
      </w:r>
      <w:r w:rsidR="00F2503A" w:rsidRPr="00F2503A">
        <w:rPr>
          <w:lang w:val="uk-UA"/>
        </w:rPr>
        <w:t>[15</w:t>
      </w:r>
      <w:r w:rsidRPr="00F2503A">
        <w:rPr>
          <w:lang w:val="uk-UA"/>
        </w:rPr>
        <w:t xml:space="preserve">]. </w:t>
      </w:r>
      <w:r w:rsidRPr="00114C95">
        <w:rPr>
          <w:lang w:val="uk-UA"/>
        </w:rPr>
        <w:t xml:space="preserve">Проект </w:t>
      </w:r>
      <w:proofErr w:type="spellStart"/>
      <w:r w:rsidRPr="00114C95">
        <w:rPr>
          <w:lang w:val="uk-UA"/>
        </w:rPr>
        <w:t>NetBeans</w:t>
      </w:r>
      <w:proofErr w:type="spellEnd"/>
      <w:r w:rsidRPr="00114C95">
        <w:rPr>
          <w:lang w:val="uk-UA"/>
        </w:rPr>
        <w:t xml:space="preserve"> IDE підтримувався і спонсорувався фірмою </w:t>
      </w:r>
      <w:proofErr w:type="spellStart"/>
      <w:r w:rsidRPr="00114C95">
        <w:rPr>
          <w:lang w:val="uk-UA"/>
        </w:rPr>
        <w:t>Sun</w:t>
      </w:r>
      <w:proofErr w:type="spellEnd"/>
      <w:r w:rsidRPr="00114C95">
        <w:rPr>
          <w:lang w:val="uk-UA"/>
        </w:rPr>
        <w:t xml:space="preserve"> </w:t>
      </w:r>
      <w:proofErr w:type="spellStart"/>
      <w:r w:rsidRPr="00114C95">
        <w:rPr>
          <w:lang w:val="uk-UA"/>
        </w:rPr>
        <w:t>Microsystems</w:t>
      </w:r>
      <w:proofErr w:type="spellEnd"/>
      <w:r w:rsidRPr="00114C95">
        <w:rPr>
          <w:lang w:val="uk-UA"/>
        </w:rPr>
        <w:t xml:space="preserve"> і після придбання </w:t>
      </w:r>
      <w:proofErr w:type="spellStart"/>
      <w:r w:rsidRPr="00114C95">
        <w:rPr>
          <w:lang w:val="uk-UA"/>
        </w:rPr>
        <w:t>Sun</w:t>
      </w:r>
      <w:proofErr w:type="spellEnd"/>
      <w:r w:rsidRPr="00114C95">
        <w:rPr>
          <w:lang w:val="uk-UA"/>
        </w:rPr>
        <w:t xml:space="preserve"> — </w:t>
      </w:r>
      <w:proofErr w:type="spellStart"/>
      <w:r w:rsidRPr="00114C95">
        <w:rPr>
          <w:lang w:val="uk-UA"/>
        </w:rPr>
        <w:t>Oracle</w:t>
      </w:r>
      <w:proofErr w:type="spellEnd"/>
      <w:r w:rsidRPr="00114C95">
        <w:rPr>
          <w:lang w:val="uk-UA"/>
        </w:rPr>
        <w:t xml:space="preserve">, проте розробка </w:t>
      </w:r>
      <w:proofErr w:type="spellStart"/>
      <w:r w:rsidRPr="00114C95">
        <w:rPr>
          <w:lang w:val="uk-UA"/>
        </w:rPr>
        <w:t>NetBeans</w:t>
      </w:r>
      <w:proofErr w:type="spellEnd"/>
      <w:r w:rsidRPr="00114C95">
        <w:rPr>
          <w:lang w:val="uk-UA"/>
        </w:rPr>
        <w:t xml:space="preserve"> ведеться незалежно співтовариством розробників (</w:t>
      </w:r>
      <w:proofErr w:type="spellStart"/>
      <w:r w:rsidRPr="00114C95">
        <w:rPr>
          <w:lang w:val="uk-UA"/>
        </w:rPr>
        <w:t>NetBeans</w:t>
      </w:r>
      <w:proofErr w:type="spellEnd"/>
      <w:r w:rsidRPr="00114C95">
        <w:rPr>
          <w:lang w:val="uk-UA"/>
        </w:rPr>
        <w:t xml:space="preserve"> </w:t>
      </w:r>
      <w:proofErr w:type="spellStart"/>
      <w:r w:rsidRPr="00114C95">
        <w:rPr>
          <w:lang w:val="uk-UA"/>
        </w:rPr>
        <w:t>Community</w:t>
      </w:r>
      <w:proofErr w:type="spellEnd"/>
      <w:r w:rsidRPr="00114C95">
        <w:rPr>
          <w:lang w:val="uk-UA"/>
        </w:rPr>
        <w:t>) і компанією NetBeans.Org.</w:t>
      </w:r>
    </w:p>
    <w:p w:rsidR="00114C95" w:rsidRPr="00114C95" w:rsidRDefault="00114C95" w:rsidP="00114C95">
      <w:pPr>
        <w:ind w:firstLine="851"/>
        <w:jc w:val="both"/>
        <w:rPr>
          <w:lang w:val="uk-UA"/>
        </w:rPr>
      </w:pPr>
      <w:proofErr w:type="spellStart"/>
      <w:r w:rsidRPr="00114C95">
        <w:rPr>
          <w:lang w:val="uk-UA"/>
        </w:rPr>
        <w:t>NetBeans</w:t>
      </w:r>
      <w:proofErr w:type="spellEnd"/>
      <w:r w:rsidRPr="00114C95">
        <w:rPr>
          <w:lang w:val="uk-UA"/>
        </w:rPr>
        <w:t xml:space="preserve"> IDE доступна для платформ Microsoft Windows, GNU/</w:t>
      </w:r>
      <w:proofErr w:type="spellStart"/>
      <w:r w:rsidRPr="00114C95">
        <w:rPr>
          <w:lang w:val="uk-UA"/>
        </w:rPr>
        <w:t>Linux</w:t>
      </w:r>
      <w:proofErr w:type="spellEnd"/>
      <w:r w:rsidRPr="00114C95">
        <w:rPr>
          <w:lang w:val="uk-UA"/>
        </w:rPr>
        <w:t xml:space="preserve">, </w:t>
      </w:r>
      <w:proofErr w:type="spellStart"/>
      <w:r w:rsidRPr="00114C95">
        <w:rPr>
          <w:lang w:val="uk-UA"/>
        </w:rPr>
        <w:t>FreeBSD</w:t>
      </w:r>
      <w:proofErr w:type="spellEnd"/>
      <w:r w:rsidRPr="00114C95">
        <w:rPr>
          <w:lang w:val="uk-UA"/>
        </w:rPr>
        <w:t xml:space="preserve">, і </w:t>
      </w:r>
      <w:proofErr w:type="spellStart"/>
      <w:r w:rsidRPr="00114C95">
        <w:rPr>
          <w:lang w:val="uk-UA"/>
        </w:rPr>
        <w:t>Solaris</w:t>
      </w:r>
      <w:proofErr w:type="spellEnd"/>
      <w:r w:rsidRPr="00114C95">
        <w:rPr>
          <w:lang w:val="uk-UA"/>
        </w:rPr>
        <w:t xml:space="preserve"> (як SPARC, так x86). Для інших платформ доступна можливість зібрати </w:t>
      </w:r>
      <w:proofErr w:type="spellStart"/>
      <w:r w:rsidRPr="00114C95">
        <w:rPr>
          <w:lang w:val="uk-UA"/>
        </w:rPr>
        <w:t>NetBeans</w:t>
      </w:r>
      <w:proofErr w:type="spellEnd"/>
      <w:r w:rsidRPr="00114C95">
        <w:rPr>
          <w:lang w:val="uk-UA"/>
        </w:rPr>
        <w:t xml:space="preserve"> самостійно із сирцевих текстів.</w:t>
      </w:r>
    </w:p>
    <w:p w:rsidR="00E70CA1" w:rsidRPr="002102F9" w:rsidRDefault="00114C95" w:rsidP="00114C95">
      <w:pPr>
        <w:ind w:firstLine="851"/>
        <w:jc w:val="both"/>
        <w:rPr>
          <w:lang w:val="uk-UA" w:eastAsia="ru-RU"/>
        </w:rPr>
      </w:pPr>
      <w:r w:rsidRPr="00114C95">
        <w:rPr>
          <w:lang w:val="uk-UA"/>
        </w:rPr>
        <w:t xml:space="preserve">За якістю і можливостям останні версії </w:t>
      </w:r>
      <w:proofErr w:type="spellStart"/>
      <w:r w:rsidRPr="00114C95">
        <w:rPr>
          <w:lang w:val="uk-UA"/>
        </w:rPr>
        <w:t>NetBeans</w:t>
      </w:r>
      <w:proofErr w:type="spellEnd"/>
      <w:r w:rsidRPr="00114C95">
        <w:rPr>
          <w:lang w:val="uk-UA"/>
        </w:rPr>
        <w:t xml:space="preserve"> IDE змагається з найкращим інтегрованими середовищами розробки для мови </w:t>
      </w:r>
      <w:proofErr w:type="spellStart"/>
      <w:r w:rsidRPr="00114C95">
        <w:rPr>
          <w:lang w:val="uk-UA"/>
        </w:rPr>
        <w:t>Java</w:t>
      </w:r>
      <w:proofErr w:type="spellEnd"/>
      <w:r w:rsidRPr="00114C95">
        <w:rPr>
          <w:lang w:val="uk-UA"/>
        </w:rPr>
        <w:t xml:space="preserve">, підтримуючи </w:t>
      </w:r>
      <w:proofErr w:type="spellStart"/>
      <w:r w:rsidRPr="00114C95">
        <w:rPr>
          <w:lang w:val="uk-UA"/>
        </w:rPr>
        <w:t>рефакторинг</w:t>
      </w:r>
      <w:proofErr w:type="spellEnd"/>
      <w:r w:rsidRPr="00114C95">
        <w:rPr>
          <w:lang w:val="uk-UA"/>
        </w:rPr>
        <w:t xml:space="preserve">, профілювання, виділення синтаксичних конструкцій кольором, </w:t>
      </w:r>
      <w:proofErr w:type="spellStart"/>
      <w:r w:rsidRPr="00114C95">
        <w:rPr>
          <w:lang w:val="uk-UA"/>
        </w:rPr>
        <w:t>автодоповнення</w:t>
      </w:r>
      <w:proofErr w:type="spellEnd"/>
      <w:r w:rsidRPr="00114C95">
        <w:rPr>
          <w:lang w:val="uk-UA"/>
        </w:rPr>
        <w:t xml:space="preserve"> </w:t>
      </w:r>
      <w:proofErr w:type="spellStart"/>
      <w:r w:rsidRPr="00114C95">
        <w:rPr>
          <w:lang w:val="uk-UA"/>
        </w:rPr>
        <w:t>мовних</w:t>
      </w:r>
      <w:proofErr w:type="spellEnd"/>
      <w:r w:rsidRPr="00114C95">
        <w:rPr>
          <w:lang w:val="uk-UA"/>
        </w:rPr>
        <w:t xml:space="preserve"> конструкцій на льоту, шаблони коду та інше. </w:t>
      </w:r>
      <w:r w:rsidR="00E70CA1">
        <w:rPr>
          <w:lang w:val="uk-UA"/>
        </w:rPr>
        <w:br w:type="page"/>
      </w:r>
    </w:p>
    <w:p w:rsidR="00D90A42" w:rsidRDefault="00E70CA1" w:rsidP="006D6546">
      <w:pPr>
        <w:pStyle w:val="1"/>
        <w:jc w:val="center"/>
        <w:rPr>
          <w:lang w:val="uk-UA"/>
        </w:rPr>
      </w:pPr>
      <w:bookmarkStart w:id="50" w:name="_Toc390816969"/>
      <w:r>
        <w:rPr>
          <w:lang w:val="uk-UA"/>
        </w:rPr>
        <w:lastRenderedPageBreak/>
        <w:t>4 ВІДЛАГОДЖЕННЯ ТА ТЕСТУВАННЯ ПРОГРАМИ</w:t>
      </w:r>
      <w:bookmarkEnd w:id="50"/>
    </w:p>
    <w:p w:rsidR="00D802EE" w:rsidRDefault="00D802EE" w:rsidP="00D802EE">
      <w:pPr>
        <w:pStyle w:val="2"/>
        <w:rPr>
          <w:lang w:val="uk-UA"/>
        </w:rPr>
      </w:pPr>
      <w:bookmarkStart w:id="51" w:name="_Toc390816970"/>
      <w:r>
        <w:rPr>
          <w:lang w:val="uk-UA"/>
        </w:rPr>
        <w:t>4.1 Вибір стратегії тестування</w:t>
      </w:r>
      <w:bookmarkEnd w:id="51"/>
    </w:p>
    <w:p w:rsidR="007F3B39" w:rsidRPr="00A21CF0" w:rsidRDefault="007F3B39" w:rsidP="00521DB2">
      <w:pPr>
        <w:pStyle w:val="aff0"/>
        <w:ind w:firstLine="851"/>
        <w:rPr>
          <w:lang w:val="uk-UA"/>
        </w:rPr>
      </w:pPr>
      <w:r w:rsidRPr="00A21CF0">
        <w:rPr>
          <w:lang w:val="uk-UA"/>
        </w:rPr>
        <w:t>Тестування є процесом виконання програми з метою виявлення помилок. Програма виконується для деякого набору перевірочних значень вхідних та вихідних даних (тестів), а отримані результати порівнюються з очікуваними.</w:t>
      </w:r>
    </w:p>
    <w:p w:rsidR="007F3B39" w:rsidRPr="00A21CF0" w:rsidRDefault="007F3B39" w:rsidP="00521DB2">
      <w:pPr>
        <w:pStyle w:val="aff0"/>
        <w:ind w:firstLine="851"/>
        <w:rPr>
          <w:noProof/>
          <w:lang w:val="uk-UA"/>
        </w:rPr>
      </w:pPr>
      <w:r w:rsidRPr="00A21CF0">
        <w:rPr>
          <w:noProof/>
          <w:lang w:val="uk-UA"/>
        </w:rPr>
        <w:t>При тестуванні основна увага звертається на взаємозв'язок вхідних і вихідних даних. Проміжні результати аналізуються у тому випадку, коли виявляється помилка, і власне починається відлагодження програми.</w:t>
      </w:r>
    </w:p>
    <w:p w:rsidR="007F3B39" w:rsidRPr="00A21CF0" w:rsidRDefault="007F3B39" w:rsidP="00521DB2">
      <w:pPr>
        <w:pStyle w:val="aff0"/>
        <w:ind w:firstLine="851"/>
        <w:rPr>
          <w:noProof/>
          <w:lang w:val="uk-UA"/>
        </w:rPr>
      </w:pPr>
      <w:r w:rsidRPr="00A21CF0">
        <w:rPr>
          <w:noProof/>
          <w:lang w:val="uk-UA"/>
        </w:rPr>
        <w:t>Успіх тестування полягає у виборі відповідного набору тестів, тобто такої їх підмножини, яка має щонайвищу ймовірність виявлення більшості помилок.</w:t>
      </w:r>
    </w:p>
    <w:p w:rsidR="007F3B39" w:rsidRPr="00A21CF0" w:rsidRDefault="007F3B39" w:rsidP="00521DB2">
      <w:pPr>
        <w:pStyle w:val="aff0"/>
        <w:ind w:firstLine="851"/>
        <w:rPr>
          <w:noProof/>
          <w:lang w:val="uk-UA"/>
        </w:rPr>
      </w:pPr>
      <w:r w:rsidRPr="00A21CF0">
        <w:rPr>
          <w:noProof/>
          <w:lang w:val="uk-UA"/>
        </w:rPr>
        <w:t>Тестування звичайно розбивається на дві фази (так звані індивідуальне і інтегральне тестування).</w:t>
      </w:r>
    </w:p>
    <w:p w:rsidR="007F3B39" w:rsidRPr="00A21CF0" w:rsidRDefault="007F3B39" w:rsidP="00521DB2">
      <w:pPr>
        <w:pStyle w:val="aff0"/>
        <w:ind w:firstLine="851"/>
        <w:rPr>
          <w:noProof/>
          <w:lang w:val="uk-UA"/>
        </w:rPr>
      </w:pPr>
      <w:r w:rsidRPr="00A21CF0">
        <w:rPr>
          <w:noProof/>
          <w:lang w:val="uk-UA"/>
        </w:rPr>
        <w:t>В процесі індивідуального тестування встановлюється правильність роботи кожної підпрограми окремо від інших. При інтегральному тестуванні перевіряється одночасна робота всіх компонент, тобто всієї програми.</w:t>
      </w:r>
    </w:p>
    <w:p w:rsidR="007F3B39" w:rsidRPr="00A21CF0" w:rsidRDefault="000C46AD" w:rsidP="00521DB2">
      <w:pPr>
        <w:pStyle w:val="aff0"/>
        <w:ind w:firstLine="851"/>
        <w:rPr>
          <w:noProof/>
          <w:lang w:val="uk-UA"/>
        </w:rPr>
      </w:pPr>
      <w:r>
        <w:rPr>
          <w:noProof/>
          <w:lang w:val="uk-UA"/>
        </w:rPr>
        <w:t>О</w:t>
      </w:r>
      <w:r w:rsidR="007F3B39" w:rsidRPr="00A21CF0">
        <w:rPr>
          <w:noProof/>
          <w:lang w:val="uk-UA"/>
        </w:rPr>
        <w:t>сновну увагу надавалося індивідуальному тестуванню. В рамках даної роботи було проведено індивідуальне тестування основних модулів обчислювального блоку програми.</w:t>
      </w:r>
    </w:p>
    <w:p w:rsidR="007F3B39" w:rsidRPr="00A21CF0" w:rsidRDefault="007F3B39" w:rsidP="00521DB2">
      <w:pPr>
        <w:pStyle w:val="aff0"/>
        <w:ind w:firstLine="851"/>
        <w:rPr>
          <w:lang w:val="uk-UA"/>
        </w:rPr>
      </w:pPr>
      <w:r w:rsidRPr="00A21CF0">
        <w:rPr>
          <w:lang w:val="uk-UA"/>
        </w:rPr>
        <w:t>Тестування програми проводиться методом чорного та білого ящика.</w:t>
      </w:r>
    </w:p>
    <w:p w:rsidR="000C46AD" w:rsidRPr="00412D15" w:rsidRDefault="000C46AD" w:rsidP="00521DB2">
      <w:pPr>
        <w:pStyle w:val="a2"/>
      </w:pPr>
      <w:r w:rsidRPr="00412D15">
        <w:t>Тестування за принципом білого ящика характеризується ступенем покриття тестами логіки (вихідний текст) програми. Вичерпне тестування за принципом білого ящика припускає виконання кожного шляху в програмі, але так як в програмі з циклами виконання кожного шляху звичайно нездійсненно, то тестування усіх шляхів не розглядається.</w:t>
      </w:r>
    </w:p>
    <w:p w:rsidR="000C46AD" w:rsidRPr="006D3189" w:rsidRDefault="000C46AD" w:rsidP="00521DB2">
      <w:pPr>
        <w:pStyle w:val="a2"/>
      </w:pPr>
      <w:r w:rsidRPr="006D3189">
        <w:t xml:space="preserve">Для функцій зі складними умовами був використаний метод тестування «білим ящиком» – метод покриття умов та рішень. Даний метод дозволяє виявити непрохідні гілки умов, виявити оператори, які ніколи не будуть виконуватись. Метод покриття умов та рішень дозволяє виявити найбільшу кількість помилок серед методів «білого ящика». Даний метод полягає у записі числа тестів достатнього для </w:t>
      </w:r>
      <w:r w:rsidRPr="006D3189">
        <w:lastRenderedPageBreak/>
        <w:t xml:space="preserve">того, щоб були покриті всі оператори, умови та рішення. Кожний оператор, умова та рішення повинні бути виконані хоча б один раз. Якщо після зіставлення тестів залишаються не покриті оператори, умови чи рішення, то потрібно доповнити свій набір тестів таким чином, щоб кожний оператор, умова чи рішення виконувались не менше одного разу. </w:t>
      </w:r>
    </w:p>
    <w:p w:rsidR="000C46AD" w:rsidRDefault="000C46AD" w:rsidP="00521DB2">
      <w:pPr>
        <w:pStyle w:val="a2"/>
      </w:pPr>
      <w:r w:rsidRPr="006D3189">
        <w:t>Функції, в яких немає складних умов, тестувались методом покриття умов, так як цього достатньо для виявлення помилки</w:t>
      </w:r>
      <w:r>
        <w:t>.</w:t>
      </w:r>
    </w:p>
    <w:p w:rsidR="000C46AD" w:rsidRPr="007F1312" w:rsidRDefault="007F3B39" w:rsidP="00521DB2">
      <w:pPr>
        <w:pStyle w:val="a2"/>
      </w:pPr>
      <w:r w:rsidRPr="00A21CF0">
        <w:t xml:space="preserve"> </w:t>
      </w:r>
      <w:r w:rsidR="000C46AD" w:rsidRPr="007F1312">
        <w:t>Метод тестування «чорним ящиком» припускає розробку тестів на основі аналізу специфікації програми.</w:t>
      </w:r>
      <w:r w:rsidR="000C46AD">
        <w:t xml:space="preserve"> </w:t>
      </w:r>
      <w:r w:rsidR="000C46AD" w:rsidRPr="007F1312">
        <w:t>Тестування програми обмежується використанням невеликої підмножини всіх можливих вхідних даних. Правильно обраний тест цієї підмножини повинен володіти двома властивостями:</w:t>
      </w:r>
    </w:p>
    <w:p w:rsidR="000C46AD" w:rsidRPr="007F1312" w:rsidRDefault="000C46AD" w:rsidP="00DB3345">
      <w:pPr>
        <w:pStyle w:val="a2"/>
        <w:numPr>
          <w:ilvl w:val="0"/>
          <w:numId w:val="16"/>
        </w:numPr>
        <w:ind w:left="1134" w:hanging="283"/>
      </w:pPr>
      <w:r w:rsidRPr="007F1312">
        <w:t>зменшувати число тестів, які повинні бути розроблені для досягнення заздалегідь визначеної мети тестування;</w:t>
      </w:r>
    </w:p>
    <w:p w:rsidR="000C46AD" w:rsidRPr="00713420" w:rsidRDefault="000C46AD" w:rsidP="00DB3345">
      <w:pPr>
        <w:pStyle w:val="a2"/>
        <w:numPr>
          <w:ilvl w:val="0"/>
          <w:numId w:val="16"/>
        </w:numPr>
        <w:ind w:left="1134" w:hanging="283"/>
      </w:pPr>
      <w:r w:rsidRPr="007F1312">
        <w:t>покривати значну частину інших можливих тестів, що в деякому ступені свідчать про наявність або відсутності помилок до і після застосування цієї обмеженої п</w:t>
      </w:r>
      <w:r>
        <w:t>ідмножини значень вхідних даних</w:t>
      </w:r>
      <w:r w:rsidRPr="00713420">
        <w:t>;</w:t>
      </w:r>
    </w:p>
    <w:p w:rsidR="000C46AD" w:rsidRPr="007F1312" w:rsidRDefault="000C46AD" w:rsidP="00DB3345">
      <w:pPr>
        <w:pStyle w:val="a2"/>
        <w:numPr>
          <w:ilvl w:val="0"/>
          <w:numId w:val="16"/>
        </w:numPr>
        <w:ind w:left="1134" w:hanging="283"/>
      </w:pPr>
      <w:proofErr w:type="spellStart"/>
      <w:proofErr w:type="gramStart"/>
      <w:r>
        <w:rPr>
          <w:lang w:val="ru-RU"/>
        </w:rPr>
        <w:t>покривати</w:t>
      </w:r>
      <w:proofErr w:type="spellEnd"/>
      <w:proofErr w:type="gramEnd"/>
      <w:r>
        <w:rPr>
          <w:lang w:val="ru-RU"/>
        </w:rPr>
        <w:t xml:space="preserve"> </w:t>
      </w:r>
      <w:proofErr w:type="spellStart"/>
      <w:r>
        <w:rPr>
          <w:lang w:val="ru-RU"/>
        </w:rPr>
        <w:t>умови</w:t>
      </w:r>
      <w:proofErr w:type="spellEnd"/>
      <w:r>
        <w:rPr>
          <w:lang w:val="ru-RU"/>
        </w:rPr>
        <w:t xml:space="preserve"> за </w:t>
      </w:r>
      <w:proofErr w:type="spellStart"/>
      <w:r>
        <w:rPr>
          <w:lang w:val="ru-RU"/>
        </w:rPr>
        <w:t>яких</w:t>
      </w:r>
      <w:proofErr w:type="spellEnd"/>
      <w:r>
        <w:rPr>
          <w:lang w:val="ru-RU"/>
        </w:rPr>
        <w:t xml:space="preserve"> </w:t>
      </w:r>
      <w:proofErr w:type="spellStart"/>
      <w:r>
        <w:rPr>
          <w:lang w:val="ru-RU"/>
        </w:rPr>
        <w:t>виявлені</w:t>
      </w:r>
      <w:proofErr w:type="spellEnd"/>
      <w:r>
        <w:rPr>
          <w:lang w:val="ru-RU"/>
        </w:rPr>
        <w:t xml:space="preserve"> </w:t>
      </w:r>
      <w:proofErr w:type="spellStart"/>
      <w:r>
        <w:rPr>
          <w:lang w:val="ru-RU"/>
        </w:rPr>
        <w:t>помилки</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дозволяє</w:t>
      </w:r>
      <w:proofErr w:type="spellEnd"/>
      <w:r>
        <w:rPr>
          <w:lang w:val="ru-RU"/>
        </w:rPr>
        <w:t xml:space="preserve"> однозначно </w:t>
      </w:r>
      <w:proofErr w:type="spellStart"/>
      <w:r>
        <w:rPr>
          <w:lang w:val="ru-RU"/>
        </w:rPr>
        <w:t>підтвердити</w:t>
      </w:r>
      <w:proofErr w:type="spellEnd"/>
      <w:r>
        <w:rPr>
          <w:lang w:val="ru-RU"/>
        </w:rPr>
        <w:t xml:space="preserve"> факт </w:t>
      </w:r>
      <w:proofErr w:type="spellStart"/>
      <w:r>
        <w:rPr>
          <w:lang w:val="ru-RU"/>
        </w:rPr>
        <w:t>виправлення</w:t>
      </w:r>
      <w:proofErr w:type="spellEnd"/>
      <w:r>
        <w:rPr>
          <w:lang w:val="ru-RU"/>
        </w:rPr>
        <w:t xml:space="preserve"> </w:t>
      </w:r>
      <w:proofErr w:type="spellStart"/>
      <w:r>
        <w:rPr>
          <w:lang w:val="ru-RU"/>
        </w:rPr>
        <w:t>помилки</w:t>
      </w:r>
      <w:proofErr w:type="spellEnd"/>
      <w:r>
        <w:rPr>
          <w:lang w:val="ru-RU"/>
        </w:rPr>
        <w:t>.</w:t>
      </w:r>
    </w:p>
    <w:p w:rsidR="00521DB2" w:rsidRPr="007F3B39" w:rsidRDefault="00521DB2" w:rsidP="00521DB2">
      <w:pPr>
        <w:pStyle w:val="a2"/>
      </w:pPr>
      <w:r>
        <w:t xml:space="preserve">Для тестування «чорним ящиком» був використаний </w:t>
      </w:r>
      <w:r w:rsidR="000C46AD" w:rsidRPr="00713420">
        <w:t xml:space="preserve">метод припущення про помилку. Основна ідея </w:t>
      </w:r>
      <w:r>
        <w:t xml:space="preserve">якого </w:t>
      </w:r>
      <w:r w:rsidR="000C46AD" w:rsidRPr="00713420">
        <w:t>полягає в переліку в деякому списку можливих помилок або ситуацій, в яких вони можуть з’явитися, а потім на основі цього списку виконується процес написання тестів. За допомогою даного методу можливо виявити помилки, завдяки тому, що в функцію передаються довільні дані.</w:t>
      </w:r>
    </w:p>
    <w:p w:rsidR="00713420" w:rsidRDefault="00713420" w:rsidP="00E27E22">
      <w:pPr>
        <w:pStyle w:val="2"/>
        <w:rPr>
          <w:lang w:val="uk-UA"/>
        </w:rPr>
      </w:pPr>
      <w:bookmarkStart w:id="52" w:name="_Toc390816971"/>
      <w:r>
        <w:rPr>
          <w:lang w:val="uk-UA"/>
        </w:rPr>
        <w:t>4.2 Функції для тестування</w:t>
      </w:r>
      <w:bookmarkEnd w:id="52"/>
    </w:p>
    <w:p w:rsidR="00A700FB" w:rsidRPr="00E80020" w:rsidRDefault="00C1096C" w:rsidP="00C1096C">
      <w:pPr>
        <w:pStyle w:val="a2"/>
      </w:pPr>
      <w:proofErr w:type="spellStart"/>
      <w:r w:rsidRPr="00C1096C">
        <w:t>SensorEntity</w:t>
      </w:r>
      <w:proofErr w:type="spellEnd"/>
      <w:r w:rsidRPr="00C1096C">
        <w:t xml:space="preserve"> </w:t>
      </w:r>
      <w:proofErr w:type="spellStart"/>
      <w:r w:rsidRPr="00C1096C">
        <w:t>getByName</w:t>
      </w:r>
      <w:proofErr w:type="spellEnd"/>
      <w:r w:rsidRPr="00C1096C">
        <w:t>(</w:t>
      </w:r>
      <w:proofErr w:type="spellStart"/>
      <w:r w:rsidRPr="00C1096C">
        <w:t>String</w:t>
      </w:r>
      <w:proofErr w:type="spellEnd"/>
      <w:r w:rsidRPr="00C1096C">
        <w:t xml:space="preserve"> </w:t>
      </w:r>
      <w:proofErr w:type="spellStart"/>
      <w:r w:rsidRPr="00C1096C">
        <w:t>name</w:t>
      </w:r>
      <w:proofErr w:type="spellEnd"/>
      <w:r w:rsidRPr="00C1096C">
        <w:t xml:space="preserve">) </w:t>
      </w:r>
      <w:r w:rsidR="00135215" w:rsidRPr="00E80020">
        <w:t xml:space="preserve"> – м</w:t>
      </w:r>
      <w:r w:rsidR="00923A9C" w:rsidRPr="00E80020">
        <w:t xml:space="preserve">етод класу </w:t>
      </w:r>
      <w:proofErr w:type="spellStart"/>
      <w:r w:rsidRPr="00C1096C">
        <w:t>SensorServiceImpl</w:t>
      </w:r>
      <w:proofErr w:type="spellEnd"/>
      <w:r w:rsidR="00A700FB">
        <w:t xml:space="preserve"> </w:t>
      </w:r>
      <w:r w:rsidR="00923A9C" w:rsidRPr="00E80020">
        <w:t xml:space="preserve">призначений для </w:t>
      </w:r>
      <w:r w:rsidR="00A700FB">
        <w:t xml:space="preserve">отримання інформації про </w:t>
      </w:r>
      <w:r>
        <w:t>вузол</w:t>
      </w:r>
      <w:r w:rsidR="00A700FB">
        <w:t xml:space="preserve"> по</w:t>
      </w:r>
      <w:r>
        <w:t xml:space="preserve"> його назві</w:t>
      </w:r>
      <w:r w:rsidR="00923A9C" w:rsidRPr="00E80020">
        <w:t>.</w:t>
      </w:r>
    </w:p>
    <w:p w:rsidR="00616FFC" w:rsidRDefault="00616FFC" w:rsidP="00650CEC">
      <w:pPr>
        <w:pStyle w:val="a2"/>
      </w:pPr>
      <w:r>
        <w:t>Вхід:</w:t>
      </w:r>
    </w:p>
    <w:p w:rsidR="00616FFC" w:rsidRDefault="00C1096C" w:rsidP="00DB3345">
      <w:pPr>
        <w:pStyle w:val="a2"/>
        <w:numPr>
          <w:ilvl w:val="0"/>
          <w:numId w:val="17"/>
        </w:numPr>
      </w:pPr>
      <w:r>
        <w:rPr>
          <w:lang w:val="en-US"/>
        </w:rPr>
        <w:t>name</w:t>
      </w:r>
      <w:r w:rsidR="00616FFC" w:rsidRPr="00616FFC">
        <w:t xml:space="preserve"> –</w:t>
      </w:r>
      <w:r w:rsidR="00B61BCF">
        <w:t xml:space="preserve"> </w:t>
      </w:r>
      <w:proofErr w:type="spellStart"/>
      <w:r>
        <w:rPr>
          <w:lang w:val="ru-RU"/>
        </w:rPr>
        <w:t>назва</w:t>
      </w:r>
      <w:proofErr w:type="spellEnd"/>
      <w:r>
        <w:rPr>
          <w:lang w:val="ru-RU"/>
        </w:rPr>
        <w:t xml:space="preserve"> </w:t>
      </w:r>
      <w:proofErr w:type="spellStart"/>
      <w:r>
        <w:rPr>
          <w:lang w:val="ru-RU"/>
        </w:rPr>
        <w:t>вузла</w:t>
      </w:r>
      <w:proofErr w:type="spellEnd"/>
      <w:r w:rsidR="00D5306C">
        <w:t>;</w:t>
      </w:r>
    </w:p>
    <w:p w:rsidR="00D5306C" w:rsidRDefault="00D5306C" w:rsidP="00DB3345">
      <w:pPr>
        <w:pStyle w:val="a2"/>
        <w:numPr>
          <w:ilvl w:val="0"/>
          <w:numId w:val="17"/>
        </w:numPr>
      </w:pPr>
      <w:r>
        <w:t xml:space="preserve">таблиця БД: </w:t>
      </w:r>
      <w:r w:rsidR="004B06C2">
        <w:rPr>
          <w:lang w:val="en-US"/>
        </w:rPr>
        <w:t>SENSOR</w:t>
      </w:r>
      <w:r>
        <w:rPr>
          <w:lang w:val="en-US"/>
        </w:rPr>
        <w:t>.</w:t>
      </w:r>
    </w:p>
    <w:p w:rsidR="00616FFC" w:rsidRDefault="00616FFC" w:rsidP="00650CEC">
      <w:pPr>
        <w:pStyle w:val="a2"/>
      </w:pPr>
      <w:r>
        <w:lastRenderedPageBreak/>
        <w:t>Вихід:</w:t>
      </w:r>
    </w:p>
    <w:p w:rsidR="00616FFC" w:rsidRPr="009B74E0" w:rsidRDefault="00C1096C" w:rsidP="00DB3345">
      <w:pPr>
        <w:pStyle w:val="a2"/>
        <w:numPr>
          <w:ilvl w:val="0"/>
          <w:numId w:val="18"/>
        </w:numPr>
      </w:pPr>
      <w:r>
        <w:t>об’єкт що містить інформацію про вузол</w:t>
      </w:r>
      <w:r w:rsidR="00616FFC" w:rsidRPr="009B74E0">
        <w:t>.</w:t>
      </w:r>
    </w:p>
    <w:p w:rsidR="00C57705" w:rsidRPr="00CE07D3" w:rsidRDefault="00616FFC" w:rsidP="00650CEC">
      <w:pPr>
        <w:pStyle w:val="a2"/>
        <w:rPr>
          <w:lang w:val="en-US"/>
        </w:rPr>
      </w:pPr>
      <w:r>
        <w:t>Текст методу:</w:t>
      </w:r>
      <w:r w:rsidR="00CE07D3" w:rsidRPr="00CE07D3">
        <w:rPr>
          <w:lang w:val="en-US"/>
        </w:rPr>
        <w:t xml:space="preserve"> </w:t>
      </w:r>
    </w:p>
    <w:p w:rsidR="00C1096C" w:rsidRPr="00C1096C" w:rsidRDefault="00C1096C" w:rsidP="00C1096C">
      <w:pPr>
        <w:ind w:left="1276"/>
        <w:rPr>
          <w:rFonts w:ascii="Courier New" w:hAnsi="Courier New" w:cs="Courier New"/>
          <w:sz w:val="24"/>
          <w:szCs w:val="24"/>
          <w:lang w:val="en-US"/>
        </w:rPr>
      </w:pPr>
      <w:r w:rsidRPr="00C1096C">
        <w:rPr>
          <w:rFonts w:ascii="Courier New" w:hAnsi="Courier New" w:cs="Courier New"/>
          <w:sz w:val="24"/>
          <w:szCs w:val="24"/>
          <w:lang w:val="en-US"/>
        </w:rPr>
        <w:t>@Transactional</w:t>
      </w:r>
    </w:p>
    <w:p w:rsidR="00C1096C" w:rsidRPr="00C1096C" w:rsidRDefault="00C1096C" w:rsidP="00C1096C">
      <w:pPr>
        <w:ind w:left="1276"/>
        <w:rPr>
          <w:rFonts w:ascii="Courier New" w:hAnsi="Courier New" w:cs="Courier New"/>
          <w:sz w:val="24"/>
          <w:szCs w:val="24"/>
          <w:lang w:val="en-US"/>
        </w:rPr>
      </w:pPr>
      <w:proofErr w:type="gramStart"/>
      <w:r w:rsidRPr="00C1096C">
        <w:rPr>
          <w:rFonts w:ascii="Courier New" w:hAnsi="Courier New" w:cs="Courier New"/>
          <w:sz w:val="24"/>
          <w:szCs w:val="24"/>
          <w:lang w:val="en-US"/>
        </w:rPr>
        <w:t>public</w:t>
      </w:r>
      <w:proofErr w:type="gramEnd"/>
      <w:r w:rsidRPr="00C1096C">
        <w:rPr>
          <w:rFonts w:ascii="Courier New" w:hAnsi="Courier New" w:cs="Courier New"/>
          <w:sz w:val="24"/>
          <w:szCs w:val="24"/>
          <w:lang w:val="en-US"/>
        </w:rPr>
        <w:t xml:space="preserve"> </w:t>
      </w:r>
      <w:proofErr w:type="spellStart"/>
      <w:r w:rsidRPr="00C1096C">
        <w:rPr>
          <w:rFonts w:ascii="Courier New" w:hAnsi="Courier New" w:cs="Courier New"/>
          <w:sz w:val="24"/>
          <w:szCs w:val="24"/>
          <w:lang w:val="en-US"/>
        </w:rPr>
        <w:t>SensorEntity</w:t>
      </w:r>
      <w:proofErr w:type="spellEnd"/>
      <w:r w:rsidRPr="00C1096C">
        <w:rPr>
          <w:rFonts w:ascii="Courier New" w:hAnsi="Courier New" w:cs="Courier New"/>
          <w:sz w:val="24"/>
          <w:szCs w:val="24"/>
          <w:lang w:val="en-US"/>
        </w:rPr>
        <w:t xml:space="preserve"> </w:t>
      </w:r>
      <w:proofErr w:type="spellStart"/>
      <w:r w:rsidRPr="00C1096C">
        <w:rPr>
          <w:rFonts w:ascii="Courier New" w:hAnsi="Courier New" w:cs="Courier New"/>
          <w:sz w:val="24"/>
          <w:szCs w:val="24"/>
          <w:lang w:val="en-US"/>
        </w:rPr>
        <w:t>getByName</w:t>
      </w:r>
      <w:proofErr w:type="spellEnd"/>
      <w:r w:rsidRPr="00C1096C">
        <w:rPr>
          <w:rFonts w:ascii="Courier New" w:hAnsi="Courier New" w:cs="Courier New"/>
          <w:sz w:val="24"/>
          <w:szCs w:val="24"/>
          <w:lang w:val="en-US"/>
        </w:rPr>
        <w:t xml:space="preserve">(String name) throws </w:t>
      </w:r>
      <w:proofErr w:type="spellStart"/>
      <w:r w:rsidRPr="00C1096C">
        <w:rPr>
          <w:rFonts w:ascii="Courier New" w:hAnsi="Courier New" w:cs="Courier New"/>
          <w:sz w:val="24"/>
          <w:szCs w:val="24"/>
          <w:lang w:val="en-US"/>
        </w:rPr>
        <w:t>DataAccessException</w:t>
      </w:r>
      <w:proofErr w:type="spellEnd"/>
      <w:r w:rsidRPr="00C1096C">
        <w:rPr>
          <w:rFonts w:ascii="Courier New" w:hAnsi="Courier New" w:cs="Courier New"/>
          <w:sz w:val="24"/>
          <w:szCs w:val="24"/>
          <w:lang w:val="en-US"/>
        </w:rPr>
        <w:t xml:space="preserve">, </w:t>
      </w:r>
      <w:proofErr w:type="spellStart"/>
      <w:r w:rsidRPr="00C1096C">
        <w:rPr>
          <w:rFonts w:ascii="Courier New" w:hAnsi="Courier New" w:cs="Courier New"/>
          <w:sz w:val="24"/>
          <w:szCs w:val="24"/>
          <w:lang w:val="en-US"/>
        </w:rPr>
        <w:t>ValidationException</w:t>
      </w:r>
      <w:proofErr w:type="spellEnd"/>
      <w:r w:rsidRPr="00C1096C">
        <w:rPr>
          <w:rFonts w:ascii="Courier New" w:hAnsi="Courier New" w:cs="Courier New"/>
          <w:sz w:val="24"/>
          <w:szCs w:val="24"/>
          <w:lang w:val="en-US"/>
        </w:rPr>
        <w:t xml:space="preserve"> {</w:t>
      </w:r>
    </w:p>
    <w:p w:rsidR="00C1096C" w:rsidRPr="00C1096C" w:rsidRDefault="00C1096C" w:rsidP="00C1096C">
      <w:pPr>
        <w:ind w:left="1276"/>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sidRPr="00C1096C">
        <w:rPr>
          <w:rFonts w:ascii="Courier New" w:hAnsi="Courier New" w:cs="Courier New"/>
          <w:sz w:val="24"/>
          <w:szCs w:val="24"/>
          <w:lang w:val="en-US"/>
        </w:rPr>
        <w:t>if</w:t>
      </w:r>
      <w:proofErr w:type="gramEnd"/>
      <w:r w:rsidRPr="00C1096C">
        <w:rPr>
          <w:rFonts w:ascii="Courier New" w:hAnsi="Courier New" w:cs="Courier New"/>
          <w:sz w:val="24"/>
          <w:szCs w:val="24"/>
          <w:lang w:val="en-US"/>
        </w:rPr>
        <w:t xml:space="preserve"> (null == name || "".equals(name)) {</w:t>
      </w:r>
    </w:p>
    <w:p w:rsidR="00C1096C" w:rsidRPr="00C1096C" w:rsidRDefault="00C1096C" w:rsidP="00C1096C">
      <w:pPr>
        <w:ind w:left="1276"/>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sidRPr="00C1096C">
        <w:rPr>
          <w:rFonts w:ascii="Courier New" w:hAnsi="Courier New" w:cs="Courier New"/>
          <w:sz w:val="24"/>
          <w:szCs w:val="24"/>
          <w:lang w:val="en-US"/>
        </w:rPr>
        <w:t>throw</w:t>
      </w:r>
      <w:proofErr w:type="gramEnd"/>
      <w:r w:rsidRPr="00C1096C">
        <w:rPr>
          <w:rFonts w:ascii="Courier New" w:hAnsi="Courier New" w:cs="Courier New"/>
          <w:sz w:val="24"/>
          <w:szCs w:val="24"/>
          <w:lang w:val="en-US"/>
        </w:rPr>
        <w:t xml:space="preserve"> new </w:t>
      </w:r>
      <w:proofErr w:type="spellStart"/>
      <w:r w:rsidRPr="00C1096C">
        <w:rPr>
          <w:rFonts w:ascii="Courier New" w:hAnsi="Courier New" w:cs="Courier New"/>
          <w:sz w:val="24"/>
          <w:szCs w:val="24"/>
          <w:lang w:val="en-US"/>
        </w:rPr>
        <w:t>ValidationException</w:t>
      </w:r>
      <w:proofErr w:type="spellEnd"/>
      <w:r w:rsidRPr="00C1096C">
        <w:rPr>
          <w:rFonts w:ascii="Courier New" w:hAnsi="Courier New" w:cs="Courier New"/>
          <w:sz w:val="24"/>
          <w:szCs w:val="24"/>
          <w:lang w:val="en-US"/>
        </w:rPr>
        <w:t xml:space="preserve">("Incorrect </w:t>
      </w:r>
      <w:proofErr w:type="spellStart"/>
      <w:r w:rsidRPr="00C1096C">
        <w:rPr>
          <w:rFonts w:ascii="Courier New" w:hAnsi="Courier New" w:cs="Courier New"/>
          <w:sz w:val="24"/>
          <w:szCs w:val="24"/>
          <w:lang w:val="en-US"/>
        </w:rPr>
        <w:t>parametr</w:t>
      </w:r>
      <w:proofErr w:type="spellEnd"/>
      <w:r w:rsidRPr="00C1096C">
        <w:rPr>
          <w:rFonts w:ascii="Courier New" w:hAnsi="Courier New" w:cs="Courier New"/>
          <w:sz w:val="24"/>
          <w:szCs w:val="24"/>
          <w:lang w:val="en-US"/>
        </w:rPr>
        <w:t>");</w:t>
      </w:r>
    </w:p>
    <w:p w:rsidR="00C1096C" w:rsidRPr="00C1096C" w:rsidRDefault="00C1096C" w:rsidP="00C1096C">
      <w:pPr>
        <w:ind w:left="1276"/>
        <w:rPr>
          <w:rFonts w:ascii="Courier New" w:hAnsi="Courier New" w:cs="Courier New"/>
          <w:sz w:val="24"/>
          <w:szCs w:val="24"/>
          <w:lang w:val="en-US"/>
        </w:rPr>
      </w:pPr>
      <w:r>
        <w:rPr>
          <w:rFonts w:ascii="Courier New" w:hAnsi="Courier New" w:cs="Courier New"/>
          <w:sz w:val="24"/>
          <w:szCs w:val="24"/>
          <w:lang w:val="en-US"/>
        </w:rPr>
        <w:t xml:space="preserve">    </w:t>
      </w:r>
      <w:r w:rsidRPr="00C1096C">
        <w:rPr>
          <w:rFonts w:ascii="Courier New" w:hAnsi="Courier New" w:cs="Courier New"/>
          <w:sz w:val="24"/>
          <w:szCs w:val="24"/>
          <w:lang w:val="en-US"/>
        </w:rPr>
        <w:t>}</w:t>
      </w:r>
    </w:p>
    <w:p w:rsidR="00C1096C" w:rsidRPr="00C1096C" w:rsidRDefault="00C1096C" w:rsidP="00C1096C">
      <w:pPr>
        <w:ind w:left="1276"/>
        <w:rPr>
          <w:rFonts w:ascii="Courier New" w:hAnsi="Courier New" w:cs="Courier New"/>
          <w:sz w:val="24"/>
          <w:szCs w:val="24"/>
          <w:lang w:val="en-US"/>
        </w:rPr>
      </w:pPr>
      <w:r w:rsidRPr="00C1096C">
        <w:rPr>
          <w:rFonts w:ascii="Courier New" w:hAnsi="Courier New" w:cs="Courier New"/>
          <w:sz w:val="24"/>
          <w:szCs w:val="24"/>
          <w:lang w:val="en-US"/>
        </w:rPr>
        <w:t xml:space="preserve">        </w:t>
      </w:r>
      <w:proofErr w:type="gramStart"/>
      <w:r w:rsidRPr="00C1096C">
        <w:rPr>
          <w:rFonts w:ascii="Courier New" w:hAnsi="Courier New" w:cs="Courier New"/>
          <w:sz w:val="24"/>
          <w:szCs w:val="24"/>
          <w:lang w:val="en-US"/>
        </w:rPr>
        <w:t>return</w:t>
      </w:r>
      <w:proofErr w:type="gramEnd"/>
      <w:r w:rsidRPr="00C1096C">
        <w:rPr>
          <w:rFonts w:ascii="Courier New" w:hAnsi="Courier New" w:cs="Courier New"/>
          <w:sz w:val="24"/>
          <w:szCs w:val="24"/>
          <w:lang w:val="en-US"/>
        </w:rPr>
        <w:t xml:space="preserve"> </w:t>
      </w:r>
      <w:proofErr w:type="spellStart"/>
      <w:r w:rsidRPr="00C1096C">
        <w:rPr>
          <w:rFonts w:ascii="Courier New" w:hAnsi="Courier New" w:cs="Courier New"/>
          <w:sz w:val="24"/>
          <w:szCs w:val="24"/>
          <w:lang w:val="en-US"/>
        </w:rPr>
        <w:t>sensorDao.getByName</w:t>
      </w:r>
      <w:proofErr w:type="spellEnd"/>
      <w:r w:rsidRPr="00C1096C">
        <w:rPr>
          <w:rFonts w:ascii="Courier New" w:hAnsi="Courier New" w:cs="Courier New"/>
          <w:sz w:val="24"/>
          <w:szCs w:val="24"/>
          <w:lang w:val="en-US"/>
        </w:rPr>
        <w:t>(name);</w:t>
      </w:r>
    </w:p>
    <w:p w:rsidR="00616FFC" w:rsidRPr="00487E4B" w:rsidRDefault="00C1096C" w:rsidP="00C1096C">
      <w:pPr>
        <w:ind w:left="1276"/>
        <w:rPr>
          <w:rFonts w:ascii="Courier New" w:hAnsi="Courier New" w:cs="Courier New"/>
          <w:sz w:val="24"/>
          <w:szCs w:val="24"/>
          <w:lang w:val="en-US"/>
        </w:rPr>
      </w:pPr>
      <w:r>
        <w:rPr>
          <w:rFonts w:ascii="Courier New" w:hAnsi="Courier New" w:cs="Courier New"/>
          <w:sz w:val="24"/>
          <w:szCs w:val="24"/>
          <w:lang w:val="en-US"/>
        </w:rPr>
        <w:t xml:space="preserve"> </w:t>
      </w:r>
      <w:r w:rsidRPr="00C1096C">
        <w:rPr>
          <w:rFonts w:ascii="Courier New" w:hAnsi="Courier New" w:cs="Courier New"/>
          <w:sz w:val="24"/>
          <w:szCs w:val="24"/>
          <w:lang w:val="en-US"/>
        </w:rPr>
        <w:t>}</w:t>
      </w:r>
    </w:p>
    <w:p w:rsidR="009A6C6A" w:rsidRPr="000A4849" w:rsidRDefault="000A4849" w:rsidP="000E1D15">
      <w:pPr>
        <w:pStyle w:val="a2"/>
      </w:pPr>
      <w:r>
        <w:rPr>
          <w:lang w:val="en-US"/>
        </w:rPr>
        <w:t>V</w:t>
      </w:r>
      <w:proofErr w:type="spellStart"/>
      <w:r w:rsidRPr="000A4849">
        <w:t>oid</w:t>
      </w:r>
      <w:proofErr w:type="spellEnd"/>
      <w:r w:rsidRPr="000A4849">
        <w:t xml:space="preserve"> </w:t>
      </w:r>
      <w:proofErr w:type="spellStart"/>
      <w:proofErr w:type="gramStart"/>
      <w:r w:rsidRPr="000A4849">
        <w:t>add</w:t>
      </w:r>
      <w:proofErr w:type="spellEnd"/>
      <w:r w:rsidRPr="000A4849">
        <w:t>(</w:t>
      </w:r>
      <w:proofErr w:type="spellStart"/>
      <w:proofErr w:type="gramEnd"/>
      <w:r w:rsidRPr="000A4849">
        <w:t>String</w:t>
      </w:r>
      <w:proofErr w:type="spellEnd"/>
      <w:r w:rsidRPr="000A4849">
        <w:t xml:space="preserve"> </w:t>
      </w:r>
      <w:proofErr w:type="spellStart"/>
      <w:r w:rsidRPr="000A4849">
        <w:t>id</w:t>
      </w:r>
      <w:proofErr w:type="spellEnd"/>
      <w:r w:rsidRPr="000A4849">
        <w:t xml:space="preserve">, </w:t>
      </w:r>
      <w:proofErr w:type="spellStart"/>
      <w:r w:rsidRPr="000A4849">
        <w:t>String</w:t>
      </w:r>
      <w:proofErr w:type="spellEnd"/>
      <w:r w:rsidRPr="000A4849">
        <w:t xml:space="preserve"> </w:t>
      </w:r>
      <w:proofErr w:type="spellStart"/>
      <w:r w:rsidRPr="000A4849">
        <w:t>title</w:t>
      </w:r>
      <w:proofErr w:type="spellEnd"/>
      <w:r w:rsidRPr="000A4849">
        <w:t>)</w:t>
      </w:r>
      <w:r w:rsidR="000217A0" w:rsidRPr="000A4849">
        <w:t xml:space="preserve"> – Метод класу </w:t>
      </w:r>
      <w:proofErr w:type="spellStart"/>
      <w:r w:rsidRPr="000A4849">
        <w:rPr>
          <w:lang w:val="en-US"/>
        </w:rPr>
        <w:t>LocomotiveServiceImpl</w:t>
      </w:r>
      <w:proofErr w:type="spellEnd"/>
      <w:r w:rsidR="000217A0" w:rsidRPr="000A4849">
        <w:t xml:space="preserve">, що завантажує </w:t>
      </w:r>
      <w:r>
        <w:t>інформацію про локомотив до бази даних</w:t>
      </w:r>
      <w:r w:rsidR="000217A0" w:rsidRPr="000A4849">
        <w:t>.</w:t>
      </w:r>
      <w:r w:rsidR="008D3B54" w:rsidRPr="000A4849">
        <w:t xml:space="preserve"> У випадку </w:t>
      </w:r>
      <w:r>
        <w:t>наявності в базі локомотива з наданим ідентифікатором видається виключення</w:t>
      </w:r>
      <w:r w:rsidR="008D3B54" w:rsidRPr="000A4849">
        <w:t>.</w:t>
      </w:r>
    </w:p>
    <w:p w:rsidR="000217A0" w:rsidRPr="000A4849" w:rsidRDefault="000217A0" w:rsidP="000E1D15">
      <w:pPr>
        <w:pStyle w:val="a2"/>
        <w:rPr>
          <w:lang w:val="en-US"/>
        </w:rPr>
      </w:pPr>
      <w:r w:rsidRPr="000A4849">
        <w:t>Вхід</w:t>
      </w:r>
      <w:r w:rsidRPr="000A4849">
        <w:rPr>
          <w:lang w:val="en-US"/>
        </w:rPr>
        <w:t>:</w:t>
      </w:r>
    </w:p>
    <w:p w:rsidR="000217A0" w:rsidRDefault="000A4849" w:rsidP="00DB3345">
      <w:pPr>
        <w:pStyle w:val="a2"/>
        <w:numPr>
          <w:ilvl w:val="0"/>
          <w:numId w:val="18"/>
        </w:numPr>
        <w:rPr>
          <w:lang w:val="en-US"/>
        </w:rPr>
      </w:pPr>
      <w:r>
        <w:rPr>
          <w:lang w:val="en-US"/>
        </w:rPr>
        <w:t>i</w:t>
      </w:r>
      <w:r w:rsidR="000217A0" w:rsidRPr="000217A0">
        <w:rPr>
          <w:lang w:val="en-US"/>
        </w:rPr>
        <w:t xml:space="preserve">d – </w:t>
      </w:r>
      <w:r w:rsidR="000217A0">
        <w:t>ідентифікатор</w:t>
      </w:r>
      <w:r w:rsidR="000217A0" w:rsidRPr="000217A0">
        <w:rPr>
          <w:lang w:val="en-US"/>
        </w:rPr>
        <w:t xml:space="preserve"> </w:t>
      </w:r>
      <w:r>
        <w:rPr>
          <w:lang w:val="ru-RU"/>
        </w:rPr>
        <w:t>локомотиву</w:t>
      </w:r>
      <w:r w:rsidR="0053740B">
        <w:rPr>
          <w:lang w:val="en-US"/>
        </w:rPr>
        <w:t>;</w:t>
      </w:r>
    </w:p>
    <w:p w:rsidR="0053740B" w:rsidRDefault="000A4849" w:rsidP="00DB3345">
      <w:pPr>
        <w:pStyle w:val="a2"/>
        <w:numPr>
          <w:ilvl w:val="0"/>
          <w:numId w:val="18"/>
        </w:numPr>
      </w:pPr>
      <w:r>
        <w:rPr>
          <w:lang w:val="en-US"/>
        </w:rPr>
        <w:t xml:space="preserve">title </w:t>
      </w:r>
      <w:r w:rsidRPr="009B74E0">
        <w:t>– назва локомотиву</w:t>
      </w:r>
      <w:r w:rsidR="004B06C2">
        <w:t>;</w:t>
      </w:r>
    </w:p>
    <w:p w:rsidR="004B06C2" w:rsidRPr="009B74E0" w:rsidRDefault="004B06C2" w:rsidP="00DB3345">
      <w:pPr>
        <w:pStyle w:val="a2"/>
        <w:numPr>
          <w:ilvl w:val="0"/>
          <w:numId w:val="18"/>
        </w:numPr>
      </w:pPr>
      <w:r>
        <w:t xml:space="preserve">таблиця БД: </w:t>
      </w:r>
      <w:r>
        <w:rPr>
          <w:lang w:val="en-US"/>
        </w:rPr>
        <w:t>LOCO.</w:t>
      </w:r>
    </w:p>
    <w:p w:rsidR="000217A0" w:rsidRPr="000217A0" w:rsidRDefault="000217A0" w:rsidP="000E1D15">
      <w:pPr>
        <w:pStyle w:val="a2"/>
        <w:rPr>
          <w:lang w:val="en-US"/>
        </w:rPr>
      </w:pPr>
      <w:r>
        <w:t>Вихід</w:t>
      </w:r>
      <w:r w:rsidRPr="000217A0">
        <w:rPr>
          <w:lang w:val="en-US"/>
        </w:rPr>
        <w:t>:</w:t>
      </w:r>
    </w:p>
    <w:p w:rsidR="000217A0" w:rsidRPr="009B74E0" w:rsidRDefault="00135215" w:rsidP="00DB3345">
      <w:pPr>
        <w:pStyle w:val="a2"/>
        <w:numPr>
          <w:ilvl w:val="0"/>
          <w:numId w:val="18"/>
        </w:numPr>
      </w:pPr>
      <w:r w:rsidRPr="009B74E0">
        <w:t>з</w:t>
      </w:r>
      <w:r w:rsidR="009B74E0" w:rsidRPr="009B74E0">
        <w:t>апис в таблиці LOCO або виключення</w:t>
      </w:r>
      <w:r w:rsidR="000217A0" w:rsidRPr="009B74E0">
        <w:t>.</w:t>
      </w:r>
    </w:p>
    <w:p w:rsidR="00135215" w:rsidRPr="00135215" w:rsidRDefault="00135215" w:rsidP="000E1D15">
      <w:pPr>
        <w:pStyle w:val="a2"/>
        <w:rPr>
          <w:lang w:val="en-US"/>
        </w:rPr>
      </w:pPr>
      <w:r>
        <w:t>Текст</w:t>
      </w:r>
      <w:r w:rsidRPr="00135215">
        <w:rPr>
          <w:lang w:val="en-US"/>
        </w:rPr>
        <w:t xml:space="preserve"> </w:t>
      </w:r>
      <w:r>
        <w:t>методу</w:t>
      </w:r>
      <w:r w:rsidRPr="00135215">
        <w:rPr>
          <w:lang w:val="en-US"/>
        </w:rPr>
        <w:t>:</w:t>
      </w:r>
    </w:p>
    <w:p w:rsidR="00B61BCF" w:rsidRPr="00B61BCF" w:rsidRDefault="00B61BCF" w:rsidP="00B61BCF">
      <w:pPr>
        <w:ind w:left="1276"/>
        <w:rPr>
          <w:rFonts w:ascii="Courier New" w:hAnsi="Courier New" w:cs="Courier New"/>
          <w:sz w:val="24"/>
          <w:szCs w:val="24"/>
          <w:lang w:val="en-US"/>
        </w:rPr>
      </w:pPr>
      <w:r w:rsidRPr="00B61BCF">
        <w:rPr>
          <w:rFonts w:ascii="Courier New" w:hAnsi="Courier New" w:cs="Courier New"/>
          <w:sz w:val="24"/>
          <w:szCs w:val="24"/>
          <w:lang w:val="en-US"/>
        </w:rPr>
        <w:t>@Transactional</w:t>
      </w:r>
    </w:p>
    <w:p w:rsidR="00B61BCF" w:rsidRPr="00B61BCF" w:rsidRDefault="00B61BCF" w:rsidP="00B61BCF">
      <w:pPr>
        <w:ind w:left="1276"/>
        <w:rPr>
          <w:rFonts w:ascii="Courier New" w:hAnsi="Courier New" w:cs="Courier New"/>
          <w:sz w:val="24"/>
          <w:szCs w:val="24"/>
          <w:lang w:val="en-US"/>
        </w:rPr>
      </w:pPr>
      <w:proofErr w:type="gramStart"/>
      <w:r w:rsidRPr="00B61BCF">
        <w:rPr>
          <w:rFonts w:ascii="Courier New" w:hAnsi="Courier New" w:cs="Courier New"/>
          <w:sz w:val="24"/>
          <w:szCs w:val="24"/>
          <w:lang w:val="en-US"/>
        </w:rPr>
        <w:t>public</w:t>
      </w:r>
      <w:proofErr w:type="gramEnd"/>
      <w:r w:rsidRPr="00B61BCF">
        <w:rPr>
          <w:rFonts w:ascii="Courier New" w:hAnsi="Courier New" w:cs="Courier New"/>
          <w:sz w:val="24"/>
          <w:szCs w:val="24"/>
          <w:lang w:val="en-US"/>
        </w:rPr>
        <w:t xml:space="preserve"> void add(String id, String title) throws </w:t>
      </w:r>
      <w:proofErr w:type="spellStart"/>
      <w:r w:rsidRPr="00B61BCF">
        <w:rPr>
          <w:rFonts w:ascii="Courier New" w:hAnsi="Courier New" w:cs="Courier New"/>
          <w:sz w:val="24"/>
          <w:szCs w:val="24"/>
          <w:lang w:val="en-US"/>
        </w:rPr>
        <w:t>ValidationE</w:t>
      </w:r>
      <w:r>
        <w:rPr>
          <w:rFonts w:ascii="Courier New" w:hAnsi="Courier New" w:cs="Courier New"/>
          <w:sz w:val="24"/>
          <w:szCs w:val="24"/>
          <w:lang w:val="en-US"/>
        </w:rPr>
        <w:t>xception</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DataAccessException</w:t>
      </w:r>
      <w:proofErr w:type="spellEnd"/>
      <w:r>
        <w:rPr>
          <w:rFonts w:ascii="Courier New" w:hAnsi="Courier New" w:cs="Courier New"/>
          <w:sz w:val="24"/>
          <w:szCs w:val="24"/>
          <w:lang w:val="en-US"/>
        </w:rPr>
        <w:t xml:space="preserve"> {</w:t>
      </w:r>
    </w:p>
    <w:p w:rsidR="00B61BCF" w:rsidRPr="00B61BCF" w:rsidRDefault="00B61BCF" w:rsidP="00B61BCF">
      <w:pPr>
        <w:ind w:left="1560" w:hanging="567"/>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sidRPr="00B61BCF">
        <w:rPr>
          <w:rFonts w:ascii="Courier New" w:hAnsi="Courier New" w:cs="Courier New"/>
          <w:sz w:val="24"/>
          <w:szCs w:val="24"/>
          <w:lang w:val="en-US"/>
        </w:rPr>
        <w:t>if</w:t>
      </w:r>
      <w:proofErr w:type="gramEnd"/>
      <w:r w:rsidRPr="00B61BCF">
        <w:rPr>
          <w:rFonts w:ascii="Courier New" w:hAnsi="Courier New" w:cs="Courier New"/>
          <w:sz w:val="24"/>
          <w:szCs w:val="24"/>
          <w:lang w:val="en-US"/>
        </w:rPr>
        <w:t xml:space="preserve"> (null == id || "".equals(id)) {</w:t>
      </w:r>
    </w:p>
    <w:p w:rsidR="00B61BCF" w:rsidRPr="00B61BCF" w:rsidRDefault="00B61BCF" w:rsidP="00B61BCF">
      <w:pPr>
        <w:ind w:left="1560" w:hanging="567"/>
        <w:rPr>
          <w:rFonts w:ascii="Courier New" w:hAnsi="Courier New" w:cs="Courier New"/>
          <w:sz w:val="24"/>
          <w:szCs w:val="24"/>
          <w:lang w:val="en-US"/>
        </w:rPr>
      </w:pPr>
      <w:r>
        <w:rPr>
          <w:rFonts w:ascii="Courier New" w:hAnsi="Courier New" w:cs="Courier New"/>
          <w:sz w:val="24"/>
          <w:szCs w:val="24"/>
          <w:lang w:val="en-US"/>
        </w:rPr>
        <w:t xml:space="preserve">       </w:t>
      </w:r>
      <w:r w:rsidRPr="00B61BCF">
        <w:rPr>
          <w:rFonts w:ascii="Courier New" w:hAnsi="Courier New" w:cs="Courier New"/>
          <w:sz w:val="24"/>
          <w:szCs w:val="24"/>
          <w:lang w:val="en-US"/>
        </w:rPr>
        <w:t xml:space="preserve">    </w:t>
      </w:r>
      <w:proofErr w:type="gramStart"/>
      <w:r w:rsidRPr="00B61BCF">
        <w:rPr>
          <w:rFonts w:ascii="Courier New" w:hAnsi="Courier New" w:cs="Courier New"/>
          <w:sz w:val="24"/>
          <w:szCs w:val="24"/>
          <w:lang w:val="en-US"/>
        </w:rPr>
        <w:t>throw</w:t>
      </w:r>
      <w:proofErr w:type="gramEnd"/>
      <w:r w:rsidRPr="00B61BCF">
        <w:rPr>
          <w:rFonts w:ascii="Courier New" w:hAnsi="Courier New" w:cs="Courier New"/>
          <w:sz w:val="24"/>
          <w:szCs w:val="24"/>
          <w:lang w:val="en-US"/>
        </w:rPr>
        <w:t xml:space="preserve"> new </w:t>
      </w:r>
      <w:proofErr w:type="spellStart"/>
      <w:r w:rsidRPr="00B61BCF">
        <w:rPr>
          <w:rFonts w:ascii="Courier New" w:hAnsi="Courier New" w:cs="Courier New"/>
          <w:sz w:val="24"/>
          <w:szCs w:val="24"/>
          <w:lang w:val="en-US"/>
        </w:rPr>
        <w:t>ValidationException</w:t>
      </w:r>
      <w:proofErr w:type="spellEnd"/>
      <w:r w:rsidRPr="00B61BCF">
        <w:rPr>
          <w:rFonts w:ascii="Courier New" w:hAnsi="Courier New" w:cs="Courier New"/>
          <w:sz w:val="24"/>
          <w:szCs w:val="24"/>
          <w:lang w:val="en-US"/>
        </w:rPr>
        <w:t>("incorrect id");</w:t>
      </w:r>
    </w:p>
    <w:p w:rsidR="00B61BCF" w:rsidRPr="00B61BCF" w:rsidRDefault="00B61BCF" w:rsidP="00B61BCF">
      <w:pPr>
        <w:ind w:left="1560" w:hanging="567"/>
        <w:rPr>
          <w:rFonts w:ascii="Courier New" w:hAnsi="Courier New" w:cs="Courier New"/>
          <w:sz w:val="24"/>
          <w:szCs w:val="24"/>
          <w:lang w:val="en-US"/>
        </w:rPr>
      </w:pPr>
      <w:r>
        <w:rPr>
          <w:rFonts w:ascii="Courier New" w:hAnsi="Courier New" w:cs="Courier New"/>
          <w:sz w:val="24"/>
          <w:szCs w:val="24"/>
          <w:lang w:val="en-US"/>
        </w:rPr>
        <w:t xml:space="preserve">      </w:t>
      </w:r>
      <w:r w:rsidRPr="00B61BCF">
        <w:rPr>
          <w:rFonts w:ascii="Courier New" w:hAnsi="Courier New" w:cs="Courier New"/>
          <w:sz w:val="24"/>
          <w:szCs w:val="24"/>
          <w:lang w:val="en-US"/>
        </w:rPr>
        <w:t>} else if (null == title || "".</w:t>
      </w:r>
      <w:proofErr w:type="gramStart"/>
      <w:r w:rsidRPr="00B61BCF">
        <w:rPr>
          <w:rFonts w:ascii="Courier New" w:hAnsi="Courier New" w:cs="Courier New"/>
          <w:sz w:val="24"/>
          <w:szCs w:val="24"/>
          <w:lang w:val="en-US"/>
        </w:rPr>
        <w:t>equals(</w:t>
      </w:r>
      <w:proofErr w:type="gramEnd"/>
      <w:r w:rsidRPr="00B61BCF">
        <w:rPr>
          <w:rFonts w:ascii="Courier New" w:hAnsi="Courier New" w:cs="Courier New"/>
          <w:sz w:val="24"/>
          <w:szCs w:val="24"/>
          <w:lang w:val="en-US"/>
        </w:rPr>
        <w:t>title)) {</w:t>
      </w:r>
    </w:p>
    <w:p w:rsidR="00B61BCF" w:rsidRPr="00B61BCF" w:rsidRDefault="00B61BCF" w:rsidP="00B61BCF">
      <w:pPr>
        <w:ind w:left="1560" w:hanging="567"/>
        <w:rPr>
          <w:rFonts w:ascii="Courier New" w:hAnsi="Courier New" w:cs="Courier New"/>
          <w:sz w:val="24"/>
          <w:szCs w:val="24"/>
          <w:lang w:val="en-US"/>
        </w:rPr>
      </w:pPr>
      <w:r>
        <w:rPr>
          <w:rFonts w:ascii="Courier New" w:hAnsi="Courier New" w:cs="Courier New"/>
          <w:sz w:val="24"/>
          <w:szCs w:val="24"/>
          <w:lang w:val="en-US"/>
        </w:rPr>
        <w:t xml:space="preserve">         </w:t>
      </w:r>
      <w:r w:rsidRPr="00B61BCF">
        <w:rPr>
          <w:rFonts w:ascii="Courier New" w:hAnsi="Courier New" w:cs="Courier New"/>
          <w:sz w:val="24"/>
          <w:szCs w:val="24"/>
          <w:lang w:val="en-US"/>
        </w:rPr>
        <w:t xml:space="preserve">  </w:t>
      </w:r>
      <w:proofErr w:type="gramStart"/>
      <w:r w:rsidRPr="00B61BCF">
        <w:rPr>
          <w:rFonts w:ascii="Courier New" w:hAnsi="Courier New" w:cs="Courier New"/>
          <w:sz w:val="24"/>
          <w:szCs w:val="24"/>
          <w:lang w:val="en-US"/>
        </w:rPr>
        <w:t>throw</w:t>
      </w:r>
      <w:proofErr w:type="gramEnd"/>
      <w:r w:rsidRPr="00B61BCF">
        <w:rPr>
          <w:rFonts w:ascii="Courier New" w:hAnsi="Courier New" w:cs="Courier New"/>
          <w:sz w:val="24"/>
          <w:szCs w:val="24"/>
          <w:lang w:val="en-US"/>
        </w:rPr>
        <w:t xml:space="preserve"> new </w:t>
      </w:r>
      <w:proofErr w:type="spellStart"/>
      <w:r w:rsidRPr="00B61BCF">
        <w:rPr>
          <w:rFonts w:ascii="Courier New" w:hAnsi="Courier New" w:cs="Courier New"/>
          <w:sz w:val="24"/>
          <w:szCs w:val="24"/>
          <w:lang w:val="en-US"/>
        </w:rPr>
        <w:t>ValidationException</w:t>
      </w:r>
      <w:proofErr w:type="spellEnd"/>
      <w:r w:rsidRPr="00B61BCF">
        <w:rPr>
          <w:rFonts w:ascii="Courier New" w:hAnsi="Courier New" w:cs="Courier New"/>
          <w:sz w:val="24"/>
          <w:szCs w:val="24"/>
          <w:lang w:val="en-US"/>
        </w:rPr>
        <w:t>("incorrect title");</w:t>
      </w:r>
    </w:p>
    <w:p w:rsidR="00B61BCF" w:rsidRPr="00B61BCF" w:rsidRDefault="00B61BCF" w:rsidP="00B61BCF">
      <w:pPr>
        <w:ind w:left="1560" w:hanging="567"/>
        <w:rPr>
          <w:rFonts w:ascii="Courier New" w:hAnsi="Courier New" w:cs="Courier New"/>
          <w:sz w:val="24"/>
          <w:szCs w:val="24"/>
          <w:lang w:val="en-US"/>
        </w:rPr>
      </w:pPr>
      <w:r>
        <w:rPr>
          <w:rFonts w:ascii="Courier New" w:hAnsi="Courier New" w:cs="Courier New"/>
          <w:sz w:val="24"/>
          <w:szCs w:val="24"/>
          <w:lang w:val="en-US"/>
        </w:rPr>
        <w:t xml:space="preserve">      }</w:t>
      </w:r>
    </w:p>
    <w:p w:rsidR="00B61BCF" w:rsidRPr="00B61BCF" w:rsidRDefault="00B61BCF" w:rsidP="00B61BCF">
      <w:pPr>
        <w:ind w:left="1560" w:hanging="567"/>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Pr="00B61BCF">
        <w:rPr>
          <w:rFonts w:ascii="Courier New" w:hAnsi="Courier New" w:cs="Courier New"/>
          <w:sz w:val="24"/>
          <w:szCs w:val="24"/>
          <w:lang w:val="en-US"/>
        </w:rPr>
        <w:t>LocoEntity</w:t>
      </w:r>
      <w:proofErr w:type="spellEnd"/>
      <w:r w:rsidRPr="00B61BCF">
        <w:rPr>
          <w:rFonts w:ascii="Courier New" w:hAnsi="Courier New" w:cs="Courier New"/>
          <w:sz w:val="24"/>
          <w:szCs w:val="24"/>
          <w:lang w:val="en-US"/>
        </w:rPr>
        <w:t xml:space="preserve"> entity = new </w:t>
      </w:r>
      <w:proofErr w:type="spellStart"/>
      <w:proofErr w:type="gramStart"/>
      <w:r w:rsidRPr="00B61BCF">
        <w:rPr>
          <w:rFonts w:ascii="Courier New" w:hAnsi="Courier New" w:cs="Courier New"/>
          <w:sz w:val="24"/>
          <w:szCs w:val="24"/>
          <w:lang w:val="en-US"/>
        </w:rPr>
        <w:t>LocoEntity</w:t>
      </w:r>
      <w:proofErr w:type="spellEnd"/>
      <w:r w:rsidRPr="00B61BCF">
        <w:rPr>
          <w:rFonts w:ascii="Courier New" w:hAnsi="Courier New" w:cs="Courier New"/>
          <w:sz w:val="24"/>
          <w:szCs w:val="24"/>
          <w:lang w:val="en-US"/>
        </w:rPr>
        <w:t>(</w:t>
      </w:r>
      <w:proofErr w:type="gramEnd"/>
      <w:r w:rsidRPr="00B61BCF">
        <w:rPr>
          <w:rFonts w:ascii="Courier New" w:hAnsi="Courier New" w:cs="Courier New"/>
          <w:sz w:val="24"/>
          <w:szCs w:val="24"/>
          <w:lang w:val="en-US"/>
        </w:rPr>
        <w:t>);</w:t>
      </w:r>
    </w:p>
    <w:p w:rsidR="00B61BCF" w:rsidRPr="00B61BCF" w:rsidRDefault="00B61BCF" w:rsidP="00B61BCF">
      <w:pPr>
        <w:ind w:left="1560" w:hanging="567"/>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Pr="00B61BCF">
        <w:rPr>
          <w:rFonts w:ascii="Courier New" w:hAnsi="Courier New" w:cs="Courier New"/>
          <w:sz w:val="24"/>
          <w:szCs w:val="24"/>
          <w:lang w:val="en-US"/>
        </w:rPr>
        <w:t>entity.setIdLoco</w:t>
      </w:r>
      <w:proofErr w:type="spellEnd"/>
      <w:r w:rsidRPr="00B61BCF">
        <w:rPr>
          <w:rFonts w:ascii="Courier New" w:hAnsi="Courier New" w:cs="Courier New"/>
          <w:sz w:val="24"/>
          <w:szCs w:val="24"/>
          <w:lang w:val="en-US"/>
        </w:rPr>
        <w:t>(</w:t>
      </w:r>
      <w:proofErr w:type="gramEnd"/>
      <w:r w:rsidRPr="00B61BCF">
        <w:rPr>
          <w:rFonts w:ascii="Courier New" w:hAnsi="Courier New" w:cs="Courier New"/>
          <w:sz w:val="24"/>
          <w:szCs w:val="24"/>
          <w:lang w:val="en-US"/>
        </w:rPr>
        <w:t>id);</w:t>
      </w:r>
    </w:p>
    <w:p w:rsidR="00B61BCF" w:rsidRPr="00B61BCF" w:rsidRDefault="00B61BCF" w:rsidP="00B61BCF">
      <w:pPr>
        <w:ind w:left="1560" w:hanging="567"/>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Pr="00B61BCF">
        <w:rPr>
          <w:rFonts w:ascii="Courier New" w:hAnsi="Courier New" w:cs="Courier New"/>
          <w:sz w:val="24"/>
          <w:szCs w:val="24"/>
          <w:lang w:val="en-US"/>
        </w:rPr>
        <w:t>entity.setTitleLoco</w:t>
      </w:r>
      <w:proofErr w:type="spellEnd"/>
      <w:r w:rsidRPr="00B61BCF">
        <w:rPr>
          <w:rFonts w:ascii="Courier New" w:hAnsi="Courier New" w:cs="Courier New"/>
          <w:sz w:val="24"/>
          <w:szCs w:val="24"/>
          <w:lang w:val="en-US"/>
        </w:rPr>
        <w:t>(</w:t>
      </w:r>
      <w:proofErr w:type="gramEnd"/>
      <w:r w:rsidRPr="00B61BCF">
        <w:rPr>
          <w:rFonts w:ascii="Courier New" w:hAnsi="Courier New" w:cs="Courier New"/>
          <w:sz w:val="24"/>
          <w:szCs w:val="24"/>
          <w:lang w:val="en-US"/>
        </w:rPr>
        <w:t>title);</w:t>
      </w:r>
    </w:p>
    <w:p w:rsidR="00B61BCF" w:rsidRPr="00B61BCF" w:rsidRDefault="00B61BCF" w:rsidP="00B61BCF">
      <w:pPr>
        <w:ind w:left="1560" w:hanging="567"/>
        <w:rPr>
          <w:rFonts w:ascii="Courier New" w:hAnsi="Courier New" w:cs="Courier New"/>
          <w:sz w:val="24"/>
          <w:szCs w:val="24"/>
          <w:lang w:val="en-US"/>
        </w:rPr>
      </w:pPr>
      <w:r w:rsidRPr="00B61BCF">
        <w:rPr>
          <w:rFonts w:ascii="Courier New" w:hAnsi="Courier New" w:cs="Courier New"/>
          <w:sz w:val="24"/>
          <w:szCs w:val="24"/>
          <w:lang w:val="en-US"/>
        </w:rPr>
        <w:lastRenderedPageBreak/>
        <w:t xml:space="preserve">    </w:t>
      </w:r>
      <w:r>
        <w:rPr>
          <w:rFonts w:ascii="Courier New" w:hAnsi="Courier New" w:cs="Courier New"/>
          <w:sz w:val="24"/>
          <w:szCs w:val="24"/>
          <w:lang w:val="uk-UA"/>
        </w:rPr>
        <w:t xml:space="preserve"> </w:t>
      </w:r>
      <w:r w:rsidRPr="00B61BCF">
        <w:rPr>
          <w:rFonts w:ascii="Courier New" w:hAnsi="Courier New" w:cs="Courier New"/>
          <w:sz w:val="24"/>
          <w:szCs w:val="24"/>
          <w:lang w:val="en-US"/>
        </w:rPr>
        <w:t xml:space="preserve"> </w:t>
      </w:r>
      <w:proofErr w:type="spellStart"/>
      <w:proofErr w:type="gramStart"/>
      <w:r w:rsidRPr="00B61BCF">
        <w:rPr>
          <w:rFonts w:ascii="Courier New" w:hAnsi="Courier New" w:cs="Courier New"/>
          <w:sz w:val="24"/>
          <w:szCs w:val="24"/>
          <w:lang w:val="en-US"/>
        </w:rPr>
        <w:t>locomotiveDao.add</w:t>
      </w:r>
      <w:proofErr w:type="spellEnd"/>
      <w:r w:rsidRPr="00B61BCF">
        <w:rPr>
          <w:rFonts w:ascii="Courier New" w:hAnsi="Courier New" w:cs="Courier New"/>
          <w:sz w:val="24"/>
          <w:szCs w:val="24"/>
          <w:lang w:val="en-US"/>
        </w:rPr>
        <w:t>(</w:t>
      </w:r>
      <w:proofErr w:type="gramEnd"/>
      <w:r w:rsidRPr="00B61BCF">
        <w:rPr>
          <w:rFonts w:ascii="Courier New" w:hAnsi="Courier New" w:cs="Courier New"/>
          <w:sz w:val="24"/>
          <w:szCs w:val="24"/>
          <w:lang w:val="en-US"/>
        </w:rPr>
        <w:t>entity);</w:t>
      </w:r>
    </w:p>
    <w:p w:rsidR="00135215" w:rsidRPr="00487E4B" w:rsidRDefault="00B61BCF" w:rsidP="00B61BCF">
      <w:pPr>
        <w:ind w:left="1276"/>
        <w:rPr>
          <w:rFonts w:cs="Times New Roman"/>
          <w:sz w:val="24"/>
          <w:szCs w:val="24"/>
          <w:lang w:val="en-US"/>
        </w:rPr>
      </w:pPr>
      <w:r>
        <w:rPr>
          <w:rFonts w:ascii="Courier New" w:hAnsi="Courier New" w:cs="Courier New"/>
          <w:sz w:val="24"/>
          <w:szCs w:val="24"/>
          <w:lang w:val="en-US"/>
        </w:rPr>
        <w:t xml:space="preserve"> </w:t>
      </w:r>
      <w:r w:rsidRPr="00B61BCF">
        <w:rPr>
          <w:rFonts w:ascii="Courier New" w:hAnsi="Courier New" w:cs="Courier New"/>
          <w:sz w:val="24"/>
          <w:szCs w:val="24"/>
          <w:lang w:val="en-US"/>
        </w:rPr>
        <w:t>}</w:t>
      </w:r>
    </w:p>
    <w:p w:rsidR="009A6C6A" w:rsidRPr="00486E57" w:rsidRDefault="004B3266" w:rsidP="007A47FB">
      <w:pPr>
        <w:pStyle w:val="a2"/>
      </w:pPr>
      <w:proofErr w:type="spellStart"/>
      <w:r w:rsidRPr="004B3266">
        <w:t>List</w:t>
      </w:r>
      <w:proofErr w:type="spellEnd"/>
      <w:r w:rsidRPr="004B3266">
        <w:t>&lt;</w:t>
      </w:r>
      <w:proofErr w:type="spellStart"/>
      <w:r w:rsidRPr="004B3266">
        <w:t>byte</w:t>
      </w:r>
      <w:proofErr w:type="spellEnd"/>
      <w:r w:rsidRPr="004B3266">
        <w:t xml:space="preserve">[]&gt; </w:t>
      </w:r>
      <w:proofErr w:type="spellStart"/>
      <w:r w:rsidRPr="004B3266">
        <w:t>getRecordsFromFile</w:t>
      </w:r>
      <w:proofErr w:type="spellEnd"/>
      <w:r w:rsidR="00AF78D8" w:rsidRPr="00AF78D8">
        <w:t>(</w:t>
      </w:r>
      <w:proofErr w:type="spellStart"/>
      <w:r w:rsidR="00AF78D8" w:rsidRPr="00AF78D8">
        <w:t>byte</w:t>
      </w:r>
      <w:proofErr w:type="spellEnd"/>
      <w:r w:rsidR="00AF78D8" w:rsidRPr="00AF78D8">
        <w:t xml:space="preserve">[] </w:t>
      </w:r>
      <w:proofErr w:type="spellStart"/>
      <w:r w:rsidR="00AF78D8" w:rsidRPr="00AF78D8">
        <w:t>file</w:t>
      </w:r>
      <w:proofErr w:type="spellEnd"/>
      <w:r w:rsidR="00AF78D8" w:rsidRPr="00AF78D8">
        <w:t xml:space="preserve">, </w:t>
      </w:r>
      <w:proofErr w:type="spellStart"/>
      <w:r w:rsidR="00AF78D8" w:rsidRPr="00AF78D8">
        <w:t>FileStructureInfo</w:t>
      </w:r>
      <w:proofErr w:type="spellEnd"/>
      <w:r w:rsidR="00AF78D8" w:rsidRPr="00AF78D8">
        <w:t xml:space="preserve"> </w:t>
      </w:r>
      <w:proofErr w:type="spellStart"/>
      <w:r w:rsidR="00AF78D8" w:rsidRPr="00AF78D8">
        <w:t>fileStructureInfo</w:t>
      </w:r>
      <w:proofErr w:type="spellEnd"/>
      <w:r w:rsidR="00AF78D8" w:rsidRPr="00AF78D8">
        <w:t>)</w:t>
      </w:r>
      <w:r w:rsidR="00135215" w:rsidRPr="00135215">
        <w:t xml:space="preserve"> – </w:t>
      </w:r>
      <w:r w:rsidR="00135215">
        <w:t>метод</w:t>
      </w:r>
      <w:r w:rsidR="00135215" w:rsidRPr="00135215">
        <w:t xml:space="preserve"> </w:t>
      </w:r>
      <w:r w:rsidR="00135215">
        <w:t>класу</w:t>
      </w:r>
      <w:r w:rsidR="00135215" w:rsidRPr="00135215">
        <w:t xml:space="preserve"> </w:t>
      </w:r>
      <w:proofErr w:type="spellStart"/>
      <w:r w:rsidR="00AF78D8" w:rsidRPr="00AF78D8">
        <w:t>DataLoadingServiceImpl</w:t>
      </w:r>
      <w:proofErr w:type="spellEnd"/>
      <w:r w:rsidR="00135215" w:rsidRPr="00135215">
        <w:t xml:space="preserve">, </w:t>
      </w:r>
      <w:r w:rsidR="00135215">
        <w:t>що</w:t>
      </w:r>
      <w:r w:rsidR="00135215" w:rsidRPr="00135215">
        <w:t xml:space="preserve"> </w:t>
      </w:r>
      <w:r w:rsidR="00AF78D8">
        <w:t>виділяє записи із файлу з діагностичними даними</w:t>
      </w:r>
      <w:r w:rsidR="00486E57" w:rsidRPr="00486E57">
        <w:t>.</w:t>
      </w:r>
    </w:p>
    <w:p w:rsidR="00486E57" w:rsidRDefault="00486E57" w:rsidP="007A47FB">
      <w:pPr>
        <w:pStyle w:val="a2"/>
      </w:pPr>
      <w:r>
        <w:t>Вхід:</w:t>
      </w:r>
    </w:p>
    <w:p w:rsidR="00486E57" w:rsidRPr="00AF78D8" w:rsidRDefault="00AF78D8" w:rsidP="00DB3345">
      <w:pPr>
        <w:pStyle w:val="a2"/>
        <w:numPr>
          <w:ilvl w:val="0"/>
          <w:numId w:val="18"/>
        </w:numPr>
      </w:pPr>
      <w:proofErr w:type="spellStart"/>
      <w:r w:rsidRPr="00AF78D8">
        <w:t>file</w:t>
      </w:r>
      <w:proofErr w:type="spellEnd"/>
      <w:r w:rsidR="00486E57" w:rsidRPr="00AF78D8">
        <w:t xml:space="preserve"> –</w:t>
      </w:r>
      <w:r w:rsidRPr="00AF78D8">
        <w:t xml:space="preserve"> файл у вигляд масиву байтів</w:t>
      </w:r>
      <w:r w:rsidR="00486E57" w:rsidRPr="00AF78D8">
        <w:t>;</w:t>
      </w:r>
    </w:p>
    <w:p w:rsidR="003C06C6" w:rsidRPr="00AF78D8" w:rsidRDefault="00AF78D8" w:rsidP="00DB3345">
      <w:pPr>
        <w:pStyle w:val="a2"/>
        <w:numPr>
          <w:ilvl w:val="0"/>
          <w:numId w:val="18"/>
        </w:numPr>
      </w:pPr>
      <w:r w:rsidRPr="00AF78D8">
        <w:t>об’єкт – структура файлу</w:t>
      </w:r>
      <w:r w:rsidR="003C06C6" w:rsidRPr="00AF78D8">
        <w:t>.</w:t>
      </w:r>
    </w:p>
    <w:p w:rsidR="00486E57" w:rsidRDefault="00486E57" w:rsidP="007A47FB">
      <w:pPr>
        <w:pStyle w:val="a2"/>
      </w:pPr>
      <w:r>
        <w:t>Вихід:</w:t>
      </w:r>
    </w:p>
    <w:p w:rsidR="00486E57" w:rsidRPr="009B74E0" w:rsidRDefault="009B74E0" w:rsidP="00DB3345">
      <w:pPr>
        <w:pStyle w:val="a2"/>
        <w:numPr>
          <w:ilvl w:val="0"/>
          <w:numId w:val="19"/>
        </w:numPr>
      </w:pPr>
      <w:r w:rsidRPr="009B74E0">
        <w:t>список записів у вигляді масиву байтів.</w:t>
      </w:r>
    </w:p>
    <w:p w:rsidR="00486E57" w:rsidRPr="00486E57" w:rsidRDefault="00486E57" w:rsidP="007A47FB">
      <w:pPr>
        <w:pStyle w:val="a2"/>
        <w:rPr>
          <w:lang w:val="en-US"/>
        </w:rPr>
      </w:pPr>
      <w:r>
        <w:t>Текст</w:t>
      </w:r>
      <w:r w:rsidRPr="00486E57">
        <w:rPr>
          <w:lang w:val="en-US"/>
        </w:rPr>
        <w:t xml:space="preserve"> </w:t>
      </w:r>
      <w:r>
        <w:t>методу</w:t>
      </w:r>
      <w:r w:rsidRPr="00486E57">
        <w:rPr>
          <w:lang w:val="en-US"/>
        </w:rPr>
        <w:t>:</w:t>
      </w:r>
    </w:p>
    <w:p w:rsidR="00420A9C" w:rsidRDefault="00420A9C" w:rsidP="004B3266">
      <w:pPr>
        <w:ind w:left="1134"/>
        <w:rPr>
          <w:rFonts w:ascii="Courier New" w:hAnsi="Courier New" w:cs="Courier New"/>
          <w:sz w:val="24"/>
          <w:szCs w:val="24"/>
          <w:lang w:val="en-US"/>
        </w:rPr>
      </w:pPr>
      <w:proofErr w:type="gramStart"/>
      <w:r w:rsidRPr="00420A9C">
        <w:rPr>
          <w:rFonts w:ascii="Courier New" w:hAnsi="Courier New" w:cs="Courier New"/>
          <w:sz w:val="24"/>
          <w:szCs w:val="24"/>
          <w:lang w:val="en-US"/>
        </w:rPr>
        <w:t>private</w:t>
      </w:r>
      <w:proofErr w:type="gramEnd"/>
      <w:r w:rsidRPr="00420A9C">
        <w:rPr>
          <w:rFonts w:ascii="Courier New" w:hAnsi="Courier New" w:cs="Courier New"/>
          <w:sz w:val="24"/>
          <w:szCs w:val="24"/>
          <w:lang w:val="en-US"/>
        </w:rPr>
        <w:t xml:space="preserve"> List&lt;byte[]&gt; </w:t>
      </w:r>
      <w:proofErr w:type="spellStart"/>
      <w:r w:rsidRPr="00420A9C">
        <w:rPr>
          <w:rFonts w:ascii="Courier New" w:hAnsi="Courier New" w:cs="Courier New"/>
          <w:sz w:val="24"/>
          <w:szCs w:val="24"/>
          <w:lang w:val="en-US"/>
        </w:rPr>
        <w:t>getRecordsFromFile</w:t>
      </w:r>
      <w:proofErr w:type="spellEnd"/>
      <w:r w:rsidRPr="00420A9C">
        <w:rPr>
          <w:rFonts w:ascii="Courier New" w:hAnsi="Courier New" w:cs="Courier New"/>
          <w:sz w:val="24"/>
          <w:szCs w:val="24"/>
          <w:lang w:val="en-US"/>
        </w:rPr>
        <w:t xml:space="preserve">(byte[] file, </w:t>
      </w:r>
      <w:proofErr w:type="spellStart"/>
      <w:r w:rsidRPr="00420A9C">
        <w:rPr>
          <w:rFonts w:ascii="Courier New" w:hAnsi="Courier New" w:cs="Courier New"/>
          <w:sz w:val="24"/>
          <w:szCs w:val="24"/>
          <w:lang w:val="en-US"/>
        </w:rPr>
        <w:t>FileStr</w:t>
      </w:r>
      <w:r w:rsidR="004B3266">
        <w:rPr>
          <w:rFonts w:ascii="Courier New" w:hAnsi="Courier New" w:cs="Courier New"/>
          <w:sz w:val="24"/>
          <w:szCs w:val="24"/>
          <w:lang w:val="en-US"/>
        </w:rPr>
        <w:t>uctureInfo</w:t>
      </w:r>
      <w:proofErr w:type="spellEnd"/>
      <w:r w:rsidR="004B3266">
        <w:rPr>
          <w:rFonts w:ascii="Courier New" w:hAnsi="Courier New" w:cs="Courier New"/>
          <w:sz w:val="24"/>
          <w:szCs w:val="24"/>
          <w:lang w:val="en-US"/>
        </w:rPr>
        <w:t xml:space="preserve"> </w:t>
      </w:r>
      <w:proofErr w:type="spellStart"/>
      <w:r w:rsidR="004B3266">
        <w:rPr>
          <w:rFonts w:ascii="Courier New" w:hAnsi="Courier New" w:cs="Courier New"/>
          <w:sz w:val="24"/>
          <w:szCs w:val="24"/>
          <w:lang w:val="en-US"/>
        </w:rPr>
        <w:t>fileStructureInfo</w:t>
      </w:r>
      <w:proofErr w:type="spellEnd"/>
      <w:r w:rsidR="004B3266">
        <w:rPr>
          <w:rFonts w:ascii="Courier New" w:hAnsi="Courier New" w:cs="Courier New"/>
          <w:sz w:val="24"/>
          <w:szCs w:val="24"/>
          <w:lang w:val="en-US"/>
        </w:rPr>
        <w:t>) {</w:t>
      </w:r>
    </w:p>
    <w:p w:rsidR="00FE4CE2" w:rsidRDefault="00FE4CE2" w:rsidP="004B3266">
      <w:pPr>
        <w:ind w:left="1134"/>
        <w:rPr>
          <w:rFonts w:ascii="Courier New" w:hAnsi="Courier New" w:cs="Courier New"/>
          <w:sz w:val="24"/>
          <w:szCs w:val="24"/>
          <w:lang w:val="en-US"/>
        </w:rPr>
      </w:pPr>
      <w:r>
        <w:rPr>
          <w:rFonts w:ascii="Courier New" w:hAnsi="Courier New" w:cs="Courier New"/>
          <w:sz w:val="24"/>
          <w:szCs w:val="24"/>
          <w:lang w:val="en-US"/>
        </w:rPr>
        <w:tab/>
        <w:t xml:space="preserve">      </w:t>
      </w:r>
      <w:proofErr w:type="gramStart"/>
      <w:r>
        <w:rPr>
          <w:rFonts w:ascii="Courier New" w:hAnsi="Courier New" w:cs="Courier New"/>
          <w:sz w:val="24"/>
          <w:szCs w:val="24"/>
          <w:lang w:val="en-US"/>
        </w:rPr>
        <w:t>if(</w:t>
      </w:r>
      <w:proofErr w:type="gramEnd"/>
      <w:r>
        <w:rPr>
          <w:rFonts w:ascii="Courier New" w:hAnsi="Courier New" w:cs="Courier New"/>
          <w:sz w:val="24"/>
          <w:szCs w:val="24"/>
          <w:lang w:val="en-US"/>
        </w:rPr>
        <w:t xml:space="preserve">null == file || </w:t>
      </w:r>
      <w:proofErr w:type="spellStart"/>
      <w:r>
        <w:rPr>
          <w:rFonts w:ascii="Courier New" w:hAnsi="Courier New" w:cs="Courier New"/>
          <w:sz w:val="24"/>
          <w:szCs w:val="24"/>
          <w:lang w:val="en-US"/>
        </w:rPr>
        <w:t>file.size</w:t>
      </w:r>
      <w:proofErr w:type="spellEnd"/>
      <w:r>
        <w:rPr>
          <w:rFonts w:ascii="Courier New" w:hAnsi="Courier New" w:cs="Courier New"/>
          <w:sz w:val="24"/>
          <w:szCs w:val="24"/>
          <w:lang w:val="en-US"/>
        </w:rPr>
        <w:t xml:space="preserve">() == 0 || null ==                     </w:t>
      </w:r>
      <w:proofErr w:type="spellStart"/>
      <w:r>
        <w:rPr>
          <w:rFonts w:ascii="Courier New" w:hAnsi="Courier New" w:cs="Courier New"/>
          <w:sz w:val="24"/>
          <w:szCs w:val="24"/>
          <w:lang w:val="en-US"/>
        </w:rPr>
        <w:t>fileStructureInfo</w:t>
      </w:r>
      <w:proofErr w:type="spellEnd"/>
      <w:r>
        <w:rPr>
          <w:rFonts w:ascii="Courier New" w:hAnsi="Courier New" w:cs="Courier New"/>
          <w:sz w:val="24"/>
          <w:szCs w:val="24"/>
          <w:lang w:val="en-US"/>
        </w:rPr>
        <w:t>){</w:t>
      </w:r>
    </w:p>
    <w:p w:rsidR="00FE4CE2" w:rsidRDefault="00FE4CE2" w:rsidP="004B3266">
      <w:pPr>
        <w:ind w:left="1134"/>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 </w:t>
      </w:r>
      <w:proofErr w:type="gramStart"/>
      <w:r>
        <w:rPr>
          <w:rFonts w:ascii="Courier New" w:hAnsi="Courier New" w:cs="Courier New"/>
          <w:sz w:val="24"/>
          <w:szCs w:val="24"/>
          <w:lang w:val="en-US"/>
        </w:rPr>
        <w:t>throw</w:t>
      </w:r>
      <w:proofErr w:type="gramEnd"/>
      <w:r>
        <w:rPr>
          <w:rFonts w:ascii="Courier New" w:hAnsi="Courier New" w:cs="Courier New"/>
          <w:sz w:val="24"/>
          <w:szCs w:val="24"/>
          <w:lang w:val="en-US"/>
        </w:rPr>
        <w:t xml:space="preserve"> new </w:t>
      </w:r>
      <w:proofErr w:type="spellStart"/>
      <w:r>
        <w:rPr>
          <w:rFonts w:ascii="Courier New" w:hAnsi="Courier New" w:cs="Courier New"/>
          <w:sz w:val="24"/>
          <w:szCs w:val="24"/>
          <w:lang w:val="en-US"/>
        </w:rPr>
        <w:t>ValidationException</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Incorect</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parametr</w:t>
      </w:r>
      <w:proofErr w:type="spellEnd"/>
      <w:r>
        <w:rPr>
          <w:rFonts w:ascii="Courier New" w:hAnsi="Courier New" w:cs="Courier New"/>
          <w:sz w:val="24"/>
          <w:szCs w:val="24"/>
          <w:lang w:val="en-US"/>
        </w:rPr>
        <w:t>”);</w:t>
      </w:r>
      <w:r>
        <w:rPr>
          <w:rFonts w:ascii="Courier New" w:hAnsi="Courier New" w:cs="Courier New"/>
          <w:sz w:val="24"/>
          <w:szCs w:val="24"/>
          <w:lang w:val="en-US"/>
        </w:rPr>
        <w:tab/>
      </w:r>
    </w:p>
    <w:p w:rsidR="00FE4CE2" w:rsidRPr="00420A9C" w:rsidRDefault="00FE4CE2" w:rsidP="004B3266">
      <w:pPr>
        <w:ind w:left="1134"/>
        <w:rPr>
          <w:rFonts w:ascii="Courier New" w:hAnsi="Courier New" w:cs="Courier New"/>
          <w:sz w:val="24"/>
          <w:szCs w:val="24"/>
          <w:lang w:val="en-US"/>
        </w:rPr>
      </w:pPr>
      <w:r>
        <w:rPr>
          <w:rFonts w:ascii="Courier New" w:hAnsi="Courier New" w:cs="Courier New"/>
          <w:sz w:val="24"/>
          <w:szCs w:val="24"/>
          <w:lang w:val="en-US"/>
        </w:rPr>
        <w:t xml:space="preserve">        }</w:t>
      </w:r>
    </w:p>
    <w:p w:rsidR="00420A9C" w:rsidRPr="00420A9C" w:rsidRDefault="00420A9C" w:rsidP="004B3266">
      <w:pPr>
        <w:ind w:left="1134"/>
        <w:rPr>
          <w:rFonts w:ascii="Courier New" w:hAnsi="Courier New" w:cs="Courier New"/>
          <w:sz w:val="24"/>
          <w:szCs w:val="24"/>
          <w:lang w:val="en-US"/>
        </w:rPr>
      </w:pPr>
      <w:r w:rsidRPr="00420A9C">
        <w:rPr>
          <w:rFonts w:ascii="Courier New" w:hAnsi="Courier New" w:cs="Courier New"/>
          <w:sz w:val="24"/>
          <w:szCs w:val="24"/>
          <w:lang w:val="en-US"/>
        </w:rPr>
        <w:t xml:space="preserve">        List&lt;</w:t>
      </w:r>
      <w:proofErr w:type="gramStart"/>
      <w:r w:rsidRPr="00420A9C">
        <w:rPr>
          <w:rFonts w:ascii="Courier New" w:hAnsi="Courier New" w:cs="Courier New"/>
          <w:sz w:val="24"/>
          <w:szCs w:val="24"/>
          <w:lang w:val="en-US"/>
        </w:rPr>
        <w:t>byte[</w:t>
      </w:r>
      <w:proofErr w:type="gramEnd"/>
      <w:r w:rsidRPr="00420A9C">
        <w:rPr>
          <w:rFonts w:ascii="Courier New" w:hAnsi="Courier New" w:cs="Courier New"/>
          <w:sz w:val="24"/>
          <w:szCs w:val="24"/>
          <w:lang w:val="en-US"/>
        </w:rPr>
        <w:t>]&gt; rec</w:t>
      </w:r>
      <w:r w:rsidR="004B3266">
        <w:rPr>
          <w:rFonts w:ascii="Courier New" w:hAnsi="Courier New" w:cs="Courier New"/>
          <w:sz w:val="24"/>
          <w:szCs w:val="24"/>
          <w:lang w:val="en-US"/>
        </w:rPr>
        <w:t xml:space="preserve">ords = new </w:t>
      </w:r>
      <w:proofErr w:type="spellStart"/>
      <w:r w:rsidR="004B3266">
        <w:rPr>
          <w:rFonts w:ascii="Courier New" w:hAnsi="Courier New" w:cs="Courier New"/>
          <w:sz w:val="24"/>
          <w:szCs w:val="24"/>
          <w:lang w:val="en-US"/>
        </w:rPr>
        <w:t>ArrayList</w:t>
      </w:r>
      <w:proofErr w:type="spellEnd"/>
      <w:r w:rsidR="004B3266">
        <w:rPr>
          <w:rFonts w:ascii="Courier New" w:hAnsi="Courier New" w:cs="Courier New"/>
          <w:sz w:val="24"/>
          <w:szCs w:val="24"/>
          <w:lang w:val="en-US"/>
        </w:rPr>
        <w:t>&lt;byte[]&gt;();</w:t>
      </w:r>
    </w:p>
    <w:p w:rsidR="00420A9C" w:rsidRPr="00420A9C" w:rsidRDefault="00420A9C" w:rsidP="009B74E0">
      <w:pPr>
        <w:ind w:left="1134"/>
        <w:rPr>
          <w:rFonts w:ascii="Courier New" w:hAnsi="Courier New" w:cs="Courier New"/>
          <w:sz w:val="24"/>
          <w:szCs w:val="24"/>
          <w:lang w:val="en-US"/>
        </w:rPr>
      </w:pPr>
      <w:r w:rsidRPr="00420A9C">
        <w:rPr>
          <w:rFonts w:ascii="Courier New" w:hAnsi="Courier New" w:cs="Courier New"/>
          <w:sz w:val="24"/>
          <w:szCs w:val="24"/>
          <w:lang w:val="en-US"/>
        </w:rPr>
        <w:t xml:space="preserve">        </w:t>
      </w:r>
      <w:proofErr w:type="spellStart"/>
      <w:proofErr w:type="gramStart"/>
      <w:r w:rsidRPr="00420A9C">
        <w:rPr>
          <w:rFonts w:ascii="Courier New" w:hAnsi="Courier New" w:cs="Courier New"/>
          <w:sz w:val="24"/>
          <w:szCs w:val="24"/>
          <w:lang w:val="en-US"/>
        </w:rPr>
        <w:t>int</w:t>
      </w:r>
      <w:proofErr w:type="spellEnd"/>
      <w:proofErr w:type="gramEnd"/>
      <w:r w:rsidRPr="00420A9C">
        <w:rPr>
          <w:rFonts w:ascii="Courier New" w:hAnsi="Courier New" w:cs="Courier New"/>
          <w:sz w:val="24"/>
          <w:szCs w:val="24"/>
          <w:lang w:val="en-US"/>
        </w:rPr>
        <w:t xml:space="preserve"> cursor = </w:t>
      </w:r>
      <w:proofErr w:type="spellStart"/>
      <w:r w:rsidRPr="00420A9C">
        <w:rPr>
          <w:rFonts w:ascii="Courier New" w:hAnsi="Courier New" w:cs="Courier New"/>
          <w:sz w:val="24"/>
          <w:szCs w:val="24"/>
          <w:lang w:val="en-US"/>
        </w:rPr>
        <w:t>fileStructureInfo.getRecord</w:t>
      </w:r>
      <w:r w:rsidR="009B74E0">
        <w:rPr>
          <w:rFonts w:ascii="Courier New" w:hAnsi="Courier New" w:cs="Courier New"/>
          <w:sz w:val="24"/>
          <w:szCs w:val="24"/>
          <w:lang w:val="en-US"/>
        </w:rPr>
        <w:t>sStartIndex</w:t>
      </w:r>
      <w:proofErr w:type="spellEnd"/>
      <w:r w:rsidR="009B74E0">
        <w:rPr>
          <w:rFonts w:ascii="Courier New" w:hAnsi="Courier New" w:cs="Courier New"/>
          <w:sz w:val="24"/>
          <w:szCs w:val="24"/>
          <w:lang w:val="en-US"/>
        </w:rPr>
        <w:t>();</w:t>
      </w:r>
    </w:p>
    <w:p w:rsidR="00420A9C" w:rsidRPr="00420A9C" w:rsidRDefault="00420A9C" w:rsidP="00420A9C">
      <w:pPr>
        <w:ind w:left="1134"/>
        <w:rPr>
          <w:rFonts w:ascii="Courier New" w:hAnsi="Courier New" w:cs="Courier New"/>
          <w:sz w:val="24"/>
          <w:szCs w:val="24"/>
          <w:lang w:val="en-US"/>
        </w:rPr>
      </w:pPr>
      <w:r w:rsidRPr="00420A9C">
        <w:rPr>
          <w:rFonts w:ascii="Courier New" w:hAnsi="Courier New" w:cs="Courier New"/>
          <w:sz w:val="24"/>
          <w:szCs w:val="24"/>
          <w:lang w:val="en-US"/>
        </w:rPr>
        <w:t xml:space="preserve">        </w:t>
      </w:r>
      <w:proofErr w:type="gramStart"/>
      <w:r w:rsidRPr="00420A9C">
        <w:rPr>
          <w:rFonts w:ascii="Courier New" w:hAnsi="Courier New" w:cs="Courier New"/>
          <w:sz w:val="24"/>
          <w:szCs w:val="24"/>
          <w:lang w:val="en-US"/>
        </w:rPr>
        <w:t>while</w:t>
      </w:r>
      <w:proofErr w:type="gramEnd"/>
      <w:r w:rsidRPr="00420A9C">
        <w:rPr>
          <w:rFonts w:ascii="Courier New" w:hAnsi="Courier New" w:cs="Courier New"/>
          <w:sz w:val="24"/>
          <w:szCs w:val="24"/>
          <w:lang w:val="en-US"/>
        </w:rPr>
        <w:t xml:space="preserve"> (cursor &lt; </w:t>
      </w:r>
      <w:proofErr w:type="spellStart"/>
      <w:r w:rsidRPr="00420A9C">
        <w:rPr>
          <w:rFonts w:ascii="Courier New" w:hAnsi="Courier New" w:cs="Courier New"/>
          <w:sz w:val="24"/>
          <w:szCs w:val="24"/>
          <w:lang w:val="en-US"/>
        </w:rPr>
        <w:t>file.length</w:t>
      </w:r>
      <w:proofErr w:type="spellEnd"/>
      <w:r w:rsidRPr="00420A9C">
        <w:rPr>
          <w:rFonts w:ascii="Courier New" w:hAnsi="Courier New" w:cs="Courier New"/>
          <w:sz w:val="24"/>
          <w:szCs w:val="24"/>
          <w:lang w:val="en-US"/>
        </w:rPr>
        <w:t>) {</w:t>
      </w:r>
    </w:p>
    <w:p w:rsidR="00420A9C" w:rsidRPr="00420A9C" w:rsidRDefault="00420A9C" w:rsidP="00420A9C">
      <w:pPr>
        <w:ind w:left="1134"/>
        <w:rPr>
          <w:rFonts w:ascii="Courier New" w:hAnsi="Courier New" w:cs="Courier New"/>
          <w:sz w:val="24"/>
          <w:szCs w:val="24"/>
          <w:lang w:val="en-US"/>
        </w:rPr>
      </w:pPr>
      <w:r w:rsidRPr="00420A9C">
        <w:rPr>
          <w:rFonts w:ascii="Courier New" w:hAnsi="Courier New" w:cs="Courier New"/>
          <w:sz w:val="24"/>
          <w:szCs w:val="24"/>
          <w:lang w:val="en-US"/>
        </w:rPr>
        <w:t xml:space="preserve">            </w:t>
      </w:r>
      <w:proofErr w:type="gramStart"/>
      <w:r w:rsidRPr="00420A9C">
        <w:rPr>
          <w:rFonts w:ascii="Courier New" w:hAnsi="Courier New" w:cs="Courier New"/>
          <w:sz w:val="24"/>
          <w:szCs w:val="24"/>
          <w:lang w:val="en-US"/>
        </w:rPr>
        <w:t>byte[</w:t>
      </w:r>
      <w:proofErr w:type="gramEnd"/>
      <w:r w:rsidRPr="00420A9C">
        <w:rPr>
          <w:rFonts w:ascii="Courier New" w:hAnsi="Courier New" w:cs="Courier New"/>
          <w:sz w:val="24"/>
          <w:szCs w:val="24"/>
          <w:lang w:val="en-US"/>
        </w:rPr>
        <w:t xml:space="preserve">] record = </w:t>
      </w:r>
      <w:proofErr w:type="spellStart"/>
      <w:r w:rsidRPr="00420A9C">
        <w:rPr>
          <w:rFonts w:ascii="Courier New" w:hAnsi="Courier New" w:cs="Courier New"/>
          <w:sz w:val="24"/>
          <w:szCs w:val="24"/>
          <w:lang w:val="en-US"/>
        </w:rPr>
        <w:t>Arrays.copyOfRange</w:t>
      </w:r>
      <w:proofErr w:type="spellEnd"/>
      <w:r w:rsidRPr="00420A9C">
        <w:rPr>
          <w:rFonts w:ascii="Courier New" w:hAnsi="Courier New" w:cs="Courier New"/>
          <w:sz w:val="24"/>
          <w:szCs w:val="24"/>
          <w:lang w:val="en-US"/>
        </w:rPr>
        <w:t xml:space="preserve">(file, cursor, cursor + </w:t>
      </w:r>
      <w:proofErr w:type="spellStart"/>
      <w:r w:rsidRPr="00420A9C">
        <w:rPr>
          <w:rFonts w:ascii="Courier New" w:hAnsi="Courier New" w:cs="Courier New"/>
          <w:sz w:val="24"/>
          <w:szCs w:val="24"/>
          <w:lang w:val="en-US"/>
        </w:rPr>
        <w:t>fileStructureInfo.getRecordLength</w:t>
      </w:r>
      <w:proofErr w:type="spellEnd"/>
      <w:r w:rsidRPr="00420A9C">
        <w:rPr>
          <w:rFonts w:ascii="Courier New" w:hAnsi="Courier New" w:cs="Courier New"/>
          <w:sz w:val="24"/>
          <w:szCs w:val="24"/>
          <w:lang w:val="en-US"/>
        </w:rPr>
        <w:t>());</w:t>
      </w:r>
    </w:p>
    <w:p w:rsidR="00420A9C" w:rsidRPr="00420A9C" w:rsidRDefault="00420A9C" w:rsidP="00420A9C">
      <w:pPr>
        <w:ind w:left="1134"/>
        <w:rPr>
          <w:rFonts w:ascii="Courier New" w:hAnsi="Courier New" w:cs="Courier New"/>
          <w:sz w:val="24"/>
          <w:szCs w:val="24"/>
          <w:lang w:val="en-US"/>
        </w:rPr>
      </w:pPr>
      <w:r w:rsidRPr="00420A9C">
        <w:rPr>
          <w:rFonts w:ascii="Courier New" w:hAnsi="Courier New" w:cs="Courier New"/>
          <w:sz w:val="24"/>
          <w:szCs w:val="24"/>
          <w:lang w:val="en-US"/>
        </w:rPr>
        <w:t xml:space="preserve">            </w:t>
      </w:r>
      <w:proofErr w:type="spellStart"/>
      <w:proofErr w:type="gramStart"/>
      <w:r w:rsidRPr="00420A9C">
        <w:rPr>
          <w:rFonts w:ascii="Courier New" w:hAnsi="Courier New" w:cs="Courier New"/>
          <w:sz w:val="24"/>
          <w:szCs w:val="24"/>
          <w:lang w:val="en-US"/>
        </w:rPr>
        <w:t>records.add</w:t>
      </w:r>
      <w:proofErr w:type="spellEnd"/>
      <w:r w:rsidRPr="00420A9C">
        <w:rPr>
          <w:rFonts w:ascii="Courier New" w:hAnsi="Courier New" w:cs="Courier New"/>
          <w:sz w:val="24"/>
          <w:szCs w:val="24"/>
          <w:lang w:val="en-US"/>
        </w:rPr>
        <w:t>(</w:t>
      </w:r>
      <w:proofErr w:type="gramEnd"/>
      <w:r w:rsidRPr="00420A9C">
        <w:rPr>
          <w:rFonts w:ascii="Courier New" w:hAnsi="Courier New" w:cs="Courier New"/>
          <w:sz w:val="24"/>
          <w:szCs w:val="24"/>
          <w:lang w:val="en-US"/>
        </w:rPr>
        <w:t>record);</w:t>
      </w:r>
    </w:p>
    <w:p w:rsidR="00420A9C" w:rsidRPr="00420A9C" w:rsidRDefault="00420A9C" w:rsidP="00420A9C">
      <w:pPr>
        <w:ind w:left="1134"/>
        <w:rPr>
          <w:rFonts w:ascii="Courier New" w:hAnsi="Courier New" w:cs="Courier New"/>
          <w:sz w:val="24"/>
          <w:szCs w:val="24"/>
          <w:lang w:val="en-US"/>
        </w:rPr>
      </w:pPr>
      <w:r w:rsidRPr="00420A9C">
        <w:rPr>
          <w:rFonts w:ascii="Courier New" w:hAnsi="Courier New" w:cs="Courier New"/>
          <w:sz w:val="24"/>
          <w:szCs w:val="24"/>
          <w:lang w:val="en-US"/>
        </w:rPr>
        <w:t xml:space="preserve">            </w:t>
      </w:r>
      <w:proofErr w:type="gramStart"/>
      <w:r w:rsidRPr="00420A9C">
        <w:rPr>
          <w:rFonts w:ascii="Courier New" w:hAnsi="Courier New" w:cs="Courier New"/>
          <w:sz w:val="24"/>
          <w:szCs w:val="24"/>
          <w:lang w:val="en-US"/>
        </w:rPr>
        <w:t>cursor</w:t>
      </w:r>
      <w:proofErr w:type="gramEnd"/>
      <w:r w:rsidRPr="00420A9C">
        <w:rPr>
          <w:rFonts w:ascii="Courier New" w:hAnsi="Courier New" w:cs="Courier New"/>
          <w:sz w:val="24"/>
          <w:szCs w:val="24"/>
          <w:lang w:val="en-US"/>
        </w:rPr>
        <w:t xml:space="preserve"> += </w:t>
      </w:r>
      <w:proofErr w:type="spellStart"/>
      <w:r w:rsidRPr="00420A9C">
        <w:rPr>
          <w:rFonts w:ascii="Courier New" w:hAnsi="Courier New" w:cs="Courier New"/>
          <w:sz w:val="24"/>
          <w:szCs w:val="24"/>
          <w:lang w:val="en-US"/>
        </w:rPr>
        <w:t>fileStructureInfo.getRecordLength</w:t>
      </w:r>
      <w:proofErr w:type="spellEnd"/>
      <w:r w:rsidRPr="00420A9C">
        <w:rPr>
          <w:rFonts w:ascii="Courier New" w:hAnsi="Courier New" w:cs="Courier New"/>
          <w:sz w:val="24"/>
          <w:szCs w:val="24"/>
          <w:lang w:val="en-US"/>
        </w:rPr>
        <w:t>();</w:t>
      </w:r>
    </w:p>
    <w:p w:rsidR="00420A9C" w:rsidRPr="00420A9C" w:rsidRDefault="00420A9C" w:rsidP="004B3266">
      <w:pPr>
        <w:ind w:left="1134"/>
        <w:rPr>
          <w:rFonts w:ascii="Courier New" w:hAnsi="Courier New" w:cs="Courier New"/>
          <w:sz w:val="24"/>
          <w:szCs w:val="24"/>
          <w:lang w:val="en-US"/>
        </w:rPr>
      </w:pPr>
      <w:r w:rsidRPr="00420A9C">
        <w:rPr>
          <w:rFonts w:ascii="Courier New" w:hAnsi="Courier New" w:cs="Courier New"/>
          <w:sz w:val="24"/>
          <w:szCs w:val="24"/>
          <w:lang w:val="en-US"/>
        </w:rPr>
        <w:t xml:space="preserve"> </w:t>
      </w:r>
      <w:r w:rsidR="004B3266">
        <w:rPr>
          <w:rFonts w:ascii="Courier New" w:hAnsi="Courier New" w:cs="Courier New"/>
          <w:sz w:val="24"/>
          <w:szCs w:val="24"/>
          <w:lang w:val="en-US"/>
        </w:rPr>
        <w:t xml:space="preserve">       }</w:t>
      </w:r>
    </w:p>
    <w:p w:rsidR="00420A9C" w:rsidRPr="00420A9C" w:rsidRDefault="00420A9C" w:rsidP="00420A9C">
      <w:pPr>
        <w:ind w:left="1134"/>
        <w:rPr>
          <w:rFonts w:ascii="Courier New" w:hAnsi="Courier New" w:cs="Courier New"/>
          <w:sz w:val="24"/>
          <w:szCs w:val="24"/>
          <w:lang w:val="en-US"/>
        </w:rPr>
      </w:pPr>
      <w:r w:rsidRPr="00420A9C">
        <w:rPr>
          <w:rFonts w:ascii="Courier New" w:hAnsi="Courier New" w:cs="Courier New"/>
          <w:sz w:val="24"/>
          <w:szCs w:val="24"/>
          <w:lang w:val="en-US"/>
        </w:rPr>
        <w:t xml:space="preserve">        </w:t>
      </w:r>
      <w:proofErr w:type="gramStart"/>
      <w:r w:rsidRPr="00420A9C">
        <w:rPr>
          <w:rFonts w:ascii="Courier New" w:hAnsi="Courier New" w:cs="Courier New"/>
          <w:sz w:val="24"/>
          <w:szCs w:val="24"/>
          <w:lang w:val="en-US"/>
        </w:rPr>
        <w:t>return</w:t>
      </w:r>
      <w:proofErr w:type="gramEnd"/>
      <w:r w:rsidRPr="00420A9C">
        <w:rPr>
          <w:rFonts w:ascii="Courier New" w:hAnsi="Courier New" w:cs="Courier New"/>
          <w:sz w:val="24"/>
          <w:szCs w:val="24"/>
          <w:lang w:val="en-US"/>
        </w:rPr>
        <w:t xml:space="preserve"> records;</w:t>
      </w:r>
    </w:p>
    <w:p w:rsidR="00486E57" w:rsidRPr="001F09A1" w:rsidRDefault="00420A9C" w:rsidP="00420A9C">
      <w:pPr>
        <w:ind w:left="1134"/>
        <w:rPr>
          <w:rFonts w:cs="Times New Roman"/>
          <w:sz w:val="24"/>
          <w:szCs w:val="24"/>
          <w:lang w:val="en-US"/>
        </w:rPr>
      </w:pPr>
      <w:r w:rsidRPr="00420A9C">
        <w:rPr>
          <w:rFonts w:ascii="Courier New" w:hAnsi="Courier New" w:cs="Courier New"/>
          <w:sz w:val="24"/>
          <w:szCs w:val="24"/>
          <w:lang w:val="en-US"/>
        </w:rPr>
        <w:t xml:space="preserve">    } </w:t>
      </w:r>
    </w:p>
    <w:p w:rsidR="003E4E36" w:rsidRPr="00C41551" w:rsidRDefault="00095A96" w:rsidP="00095A96">
      <w:pPr>
        <w:pStyle w:val="2"/>
        <w:rPr>
          <w:color w:val="auto"/>
          <w:lang w:val="en-US"/>
        </w:rPr>
      </w:pPr>
      <w:bookmarkStart w:id="53" w:name="_Toc390816972"/>
      <w:r w:rsidRPr="00C41551">
        <w:rPr>
          <w:color w:val="auto"/>
          <w:lang w:val="en-US"/>
        </w:rPr>
        <w:t xml:space="preserve">4.3 </w:t>
      </w:r>
      <w:proofErr w:type="spellStart"/>
      <w:r w:rsidRPr="00C1096C">
        <w:rPr>
          <w:color w:val="auto"/>
        </w:rPr>
        <w:t>Розробка</w:t>
      </w:r>
      <w:proofErr w:type="spellEnd"/>
      <w:r w:rsidRPr="00C41551">
        <w:rPr>
          <w:color w:val="auto"/>
          <w:lang w:val="en-US"/>
        </w:rPr>
        <w:t xml:space="preserve"> </w:t>
      </w:r>
      <w:proofErr w:type="spellStart"/>
      <w:r w:rsidRPr="00C1096C">
        <w:rPr>
          <w:color w:val="auto"/>
        </w:rPr>
        <w:t>тестів</w:t>
      </w:r>
      <w:proofErr w:type="spellEnd"/>
      <w:r w:rsidRPr="00C41551">
        <w:rPr>
          <w:color w:val="auto"/>
          <w:lang w:val="en-US"/>
        </w:rPr>
        <w:t xml:space="preserve"> </w:t>
      </w:r>
      <w:r w:rsidRPr="00C1096C">
        <w:rPr>
          <w:color w:val="auto"/>
        </w:rPr>
        <w:t>методом</w:t>
      </w:r>
      <w:r w:rsidRPr="00C41551">
        <w:rPr>
          <w:color w:val="auto"/>
          <w:lang w:val="en-US"/>
        </w:rPr>
        <w:t xml:space="preserve"> «</w:t>
      </w:r>
      <w:proofErr w:type="spellStart"/>
      <w:r w:rsidRPr="00C1096C">
        <w:rPr>
          <w:color w:val="auto"/>
        </w:rPr>
        <w:t>білого</w:t>
      </w:r>
      <w:proofErr w:type="spellEnd"/>
      <w:r w:rsidRPr="00C41551">
        <w:rPr>
          <w:color w:val="auto"/>
          <w:lang w:val="en-US"/>
        </w:rPr>
        <w:t xml:space="preserve"> </w:t>
      </w:r>
      <w:r w:rsidRPr="00C1096C">
        <w:rPr>
          <w:color w:val="auto"/>
        </w:rPr>
        <w:t>ящика</w:t>
      </w:r>
      <w:r w:rsidRPr="00C41551">
        <w:rPr>
          <w:color w:val="auto"/>
          <w:lang w:val="en-US"/>
        </w:rPr>
        <w:t>»</w:t>
      </w:r>
      <w:bookmarkEnd w:id="53"/>
    </w:p>
    <w:p w:rsidR="00D633F7" w:rsidRPr="003C4530" w:rsidRDefault="00D633F7" w:rsidP="00D633F7">
      <w:pPr>
        <w:pStyle w:val="a2"/>
      </w:pPr>
      <w:r w:rsidRPr="003C4530">
        <w:t xml:space="preserve">Для тестування методу </w:t>
      </w:r>
      <w:proofErr w:type="spellStart"/>
      <w:r w:rsidR="003C4530" w:rsidRPr="003C4530">
        <w:t>getByName</w:t>
      </w:r>
      <w:proofErr w:type="spellEnd"/>
      <w:r w:rsidRPr="003C4530">
        <w:t xml:space="preserve"> був обраний метод покриття умов та рішень. Даний метод полягає у записі числа тестів достатнього для того, щоб були покриті всі оператори, умови та рішення хоча б один раз. Необхідно обумовити, що </w:t>
      </w:r>
      <w:r w:rsidRPr="003C4530">
        <w:lastRenderedPageBreak/>
        <w:t>метод</w:t>
      </w:r>
      <w:r w:rsidR="00C1096C" w:rsidRPr="003C4530">
        <w:t xml:space="preserve"> </w:t>
      </w:r>
      <w:proofErr w:type="spellStart"/>
      <w:r w:rsidR="00C1096C" w:rsidRPr="003C4530">
        <w:t>getByName</w:t>
      </w:r>
      <w:proofErr w:type="spellEnd"/>
      <w:r w:rsidRPr="003C4530">
        <w:t xml:space="preserve"> </w:t>
      </w:r>
      <w:r w:rsidR="00C1096C" w:rsidRPr="003C4530">
        <w:t>що</w:t>
      </w:r>
      <w:r w:rsidRPr="003C4530">
        <w:t xml:space="preserve"> виклика</w:t>
      </w:r>
      <w:r w:rsidR="00C1096C" w:rsidRPr="003C4530">
        <w:t>є</w:t>
      </w:r>
      <w:r w:rsidRPr="003C4530">
        <w:t>ться методом що тестується, мож</w:t>
      </w:r>
      <w:r w:rsidR="00C1096C" w:rsidRPr="003C4530">
        <w:t>е</w:t>
      </w:r>
      <w:r w:rsidRPr="003C4530">
        <w:t xml:space="preserve"> ініціювати виключення, тому ц</w:t>
      </w:r>
      <w:r w:rsidR="003C4530" w:rsidRPr="003C4530">
        <w:t>ю</w:t>
      </w:r>
      <w:r w:rsidRPr="003C4530">
        <w:t xml:space="preserve"> гілк</w:t>
      </w:r>
      <w:r w:rsidR="003C4530" w:rsidRPr="003C4530">
        <w:t>у потоку викона</w:t>
      </w:r>
      <w:r w:rsidRPr="003C4530">
        <w:t>ння також необхідно включити в список умов для покриття.</w:t>
      </w:r>
      <w:r w:rsidR="00C004D9" w:rsidRPr="003C4530">
        <w:t xml:space="preserve"> </w:t>
      </w:r>
    </w:p>
    <w:p w:rsidR="00095A96" w:rsidRPr="007B0249" w:rsidRDefault="00D633F7" w:rsidP="009E1EA9">
      <w:pPr>
        <w:pStyle w:val="a2"/>
      </w:pPr>
      <w:r w:rsidRPr="007B0249">
        <w:t>Список умов для тестування:</w:t>
      </w:r>
    </w:p>
    <w:p w:rsidR="00470104" w:rsidRDefault="007B0249" w:rsidP="00DB3345">
      <w:pPr>
        <w:pStyle w:val="a2"/>
        <w:numPr>
          <w:ilvl w:val="0"/>
          <w:numId w:val="20"/>
        </w:numPr>
      </w:pPr>
      <w:proofErr w:type="spellStart"/>
      <w:r>
        <w:t>null</w:t>
      </w:r>
      <w:proofErr w:type="spellEnd"/>
      <w:r>
        <w:t xml:space="preserve"> == </w:t>
      </w:r>
      <w:proofErr w:type="spellStart"/>
      <w:r>
        <w:t>name</w:t>
      </w:r>
      <w:proofErr w:type="spellEnd"/>
      <w:r>
        <w:rPr>
          <w:lang w:val="en-US"/>
        </w:rPr>
        <w:t>;</w:t>
      </w:r>
    </w:p>
    <w:p w:rsidR="00D633F7" w:rsidRPr="00D633F7" w:rsidRDefault="007B0249" w:rsidP="00DB3345">
      <w:pPr>
        <w:pStyle w:val="a2"/>
        <w:numPr>
          <w:ilvl w:val="0"/>
          <w:numId w:val="20"/>
        </w:numPr>
      </w:pPr>
      <w:r w:rsidRPr="007B0249">
        <w:t>"".</w:t>
      </w:r>
      <w:proofErr w:type="spellStart"/>
      <w:r w:rsidRPr="007B0249">
        <w:t>equals</w:t>
      </w:r>
      <w:proofErr w:type="spellEnd"/>
      <w:r w:rsidRPr="007B0249">
        <w:t>(</w:t>
      </w:r>
      <w:proofErr w:type="spellStart"/>
      <w:r w:rsidRPr="007B0249">
        <w:t>name</w:t>
      </w:r>
      <w:proofErr w:type="spellEnd"/>
      <w:r w:rsidRPr="007B0249">
        <w:t>)</w:t>
      </w:r>
      <w:r w:rsidR="00D633F7">
        <w:t>;</w:t>
      </w:r>
    </w:p>
    <w:p w:rsidR="00D633F7" w:rsidRDefault="007B0249" w:rsidP="00DB3345">
      <w:pPr>
        <w:pStyle w:val="a2"/>
        <w:numPr>
          <w:ilvl w:val="0"/>
          <w:numId w:val="20"/>
        </w:numPr>
      </w:pPr>
      <w:proofErr w:type="spellStart"/>
      <w:r w:rsidRPr="007B0249">
        <w:t>sensorDao.getByName</w:t>
      </w:r>
      <w:proofErr w:type="spellEnd"/>
      <w:r w:rsidRPr="007B0249">
        <w:t>(</w:t>
      </w:r>
      <w:proofErr w:type="spellStart"/>
      <w:r w:rsidRPr="007B0249">
        <w:t>name</w:t>
      </w:r>
      <w:proofErr w:type="spellEnd"/>
      <w:r w:rsidRPr="007B0249">
        <w:t>)</w:t>
      </w:r>
      <w:r>
        <w:rPr>
          <w:lang w:val="en-US"/>
        </w:rPr>
        <w:t xml:space="preserve"> </w:t>
      </w:r>
      <w:proofErr w:type="spellStart"/>
      <w:r>
        <w:t>throws</w:t>
      </w:r>
      <w:proofErr w:type="spellEnd"/>
      <w:r>
        <w:t xml:space="preserve"> </w:t>
      </w:r>
      <w:proofErr w:type="spellStart"/>
      <w:r>
        <w:t>Exception</w:t>
      </w:r>
      <w:proofErr w:type="spellEnd"/>
      <w:r w:rsidR="00C004D9" w:rsidRPr="00C004D9">
        <w:t>;</w:t>
      </w:r>
    </w:p>
    <w:p w:rsidR="009F5FEF" w:rsidRDefault="009F5FEF" w:rsidP="00DB3345">
      <w:pPr>
        <w:pStyle w:val="a2"/>
        <w:numPr>
          <w:ilvl w:val="0"/>
          <w:numId w:val="20"/>
        </w:numPr>
      </w:pPr>
      <w:proofErr w:type="spellStart"/>
      <w:r>
        <w:t>return</w:t>
      </w:r>
      <w:proofErr w:type="spellEnd"/>
      <w:r>
        <w:t xml:space="preserve"> </w:t>
      </w:r>
      <w:proofErr w:type="spellStart"/>
      <w:r w:rsidR="00BA287B" w:rsidRPr="00BA287B">
        <w:t>sensorDao.getByName</w:t>
      </w:r>
      <w:proofErr w:type="spellEnd"/>
      <w:r w:rsidR="00BA287B" w:rsidRPr="00BA287B">
        <w:t>(</w:t>
      </w:r>
      <w:proofErr w:type="spellStart"/>
      <w:r w:rsidR="00BA287B" w:rsidRPr="00BA287B">
        <w:t>name</w:t>
      </w:r>
      <w:proofErr w:type="spellEnd"/>
      <w:r w:rsidR="00BA287B" w:rsidRPr="00BA287B">
        <w:t>)</w:t>
      </w:r>
      <w:r>
        <w:t>.</w:t>
      </w:r>
    </w:p>
    <w:p w:rsidR="00C004D9" w:rsidRPr="00C41551" w:rsidRDefault="00C004D9" w:rsidP="009E1EA9">
      <w:pPr>
        <w:pStyle w:val="a2"/>
        <w:rPr>
          <w:lang w:val="en-US"/>
        </w:rPr>
      </w:pPr>
      <w:r w:rsidRPr="00C41551">
        <w:t>Тест</w:t>
      </w:r>
      <w:r w:rsidR="00396D8B" w:rsidRPr="00C41551">
        <w:rPr>
          <w:lang w:val="en-US"/>
        </w:rPr>
        <w:t xml:space="preserve"> 1</w:t>
      </w:r>
    </w:p>
    <w:p w:rsidR="00C004D9" w:rsidRPr="00BA287B" w:rsidRDefault="00C004D9" w:rsidP="000110BE">
      <w:pPr>
        <w:pStyle w:val="a2"/>
        <w:ind w:left="1560" w:hanging="709"/>
        <w:rPr>
          <w:lang w:val="en-US"/>
        </w:rPr>
      </w:pPr>
      <w:r>
        <w:t>Вхід</w:t>
      </w:r>
      <w:r w:rsidRPr="00466534">
        <w:rPr>
          <w:lang w:val="en-US"/>
        </w:rPr>
        <w:t xml:space="preserve">: </w:t>
      </w:r>
      <w:r w:rsidR="00BA287B">
        <w:rPr>
          <w:lang w:val="en-US"/>
        </w:rPr>
        <w:t>name</w:t>
      </w:r>
      <w:r>
        <w:rPr>
          <w:lang w:val="en-US"/>
        </w:rPr>
        <w:t>=</w:t>
      </w:r>
      <w:r w:rsidR="00466534">
        <w:rPr>
          <w:lang w:val="en-US"/>
        </w:rPr>
        <w:t>’</w:t>
      </w:r>
      <w:r w:rsidR="00BA287B">
        <w:rPr>
          <w:lang w:val="en-US"/>
        </w:rPr>
        <w:t>’</w:t>
      </w:r>
      <w:r w:rsidR="00466534">
        <w:rPr>
          <w:lang w:val="en-US"/>
        </w:rPr>
        <w:t>.</w:t>
      </w:r>
    </w:p>
    <w:p w:rsidR="00466534" w:rsidRDefault="00466534" w:rsidP="000110BE">
      <w:pPr>
        <w:pStyle w:val="a2"/>
        <w:rPr>
          <w:lang w:val="en-US"/>
        </w:rPr>
      </w:pPr>
      <w:r>
        <w:t>Вихід</w:t>
      </w:r>
      <w:r w:rsidRPr="00466534">
        <w:rPr>
          <w:lang w:val="en-US"/>
        </w:rPr>
        <w:t xml:space="preserve">: </w:t>
      </w:r>
      <w:proofErr w:type="spellStart"/>
      <w:r w:rsidR="00C41551">
        <w:rPr>
          <w:lang w:val="en-US"/>
        </w:rPr>
        <w:t>Validation</w:t>
      </w:r>
      <w:r w:rsidRPr="00C60DB7">
        <w:rPr>
          <w:lang w:val="en-US"/>
        </w:rPr>
        <w:t>Exception</w:t>
      </w:r>
      <w:proofErr w:type="spellEnd"/>
      <w:r w:rsidR="00C41551">
        <w:rPr>
          <w:lang w:val="en-US"/>
        </w:rPr>
        <w:t xml:space="preserve">("Incorrect </w:t>
      </w:r>
      <w:proofErr w:type="spellStart"/>
      <w:r w:rsidR="00C41551">
        <w:rPr>
          <w:lang w:val="en-US"/>
        </w:rPr>
        <w:t>parametr</w:t>
      </w:r>
      <w:proofErr w:type="spellEnd"/>
      <w:r w:rsidR="00C41551">
        <w:rPr>
          <w:lang w:val="en-US"/>
        </w:rPr>
        <w:t>")</w:t>
      </w:r>
      <w:r>
        <w:rPr>
          <w:lang w:val="en-US"/>
        </w:rPr>
        <w:t>.</w:t>
      </w:r>
    </w:p>
    <w:p w:rsidR="00466534" w:rsidRPr="00182152" w:rsidRDefault="00466534" w:rsidP="009E1EA9">
      <w:pPr>
        <w:pStyle w:val="a2"/>
        <w:rPr>
          <w:lang w:val="en-US"/>
        </w:rPr>
      </w:pPr>
      <w:r>
        <w:t>Тест</w:t>
      </w:r>
      <w:r w:rsidR="00396D8B">
        <w:rPr>
          <w:lang w:val="en-US"/>
        </w:rPr>
        <w:t xml:space="preserve"> 2</w:t>
      </w:r>
    </w:p>
    <w:p w:rsidR="00466534" w:rsidRPr="000110BE" w:rsidRDefault="00466534" w:rsidP="000110BE">
      <w:pPr>
        <w:pStyle w:val="a2"/>
        <w:ind w:left="1560" w:hanging="709"/>
        <w:rPr>
          <w:lang w:val="en-US"/>
        </w:rPr>
      </w:pPr>
      <w:r>
        <w:t>Вхід</w:t>
      </w:r>
      <w:r w:rsidRPr="00466534">
        <w:rPr>
          <w:lang w:val="en-US"/>
        </w:rPr>
        <w:t xml:space="preserve">: </w:t>
      </w:r>
      <w:r w:rsidR="000110BE">
        <w:rPr>
          <w:lang w:val="en-US"/>
        </w:rPr>
        <w:t>name=null.</w:t>
      </w:r>
    </w:p>
    <w:p w:rsidR="00466534" w:rsidRPr="000110BE" w:rsidRDefault="00466534" w:rsidP="000110BE">
      <w:pPr>
        <w:pStyle w:val="a2"/>
        <w:ind w:left="1560" w:hanging="709"/>
        <w:rPr>
          <w:lang w:val="en-US"/>
        </w:rPr>
      </w:pPr>
      <w:r>
        <w:t>Вихід</w:t>
      </w:r>
      <w:r w:rsidR="000110BE">
        <w:rPr>
          <w:lang w:val="en-US"/>
        </w:rPr>
        <w:t xml:space="preserve"> </w:t>
      </w:r>
      <w:proofErr w:type="spellStart"/>
      <w:r w:rsidR="00C41551">
        <w:rPr>
          <w:lang w:val="en-US"/>
        </w:rPr>
        <w:t>Validation</w:t>
      </w:r>
      <w:r w:rsidR="00C41551" w:rsidRPr="00C60DB7">
        <w:rPr>
          <w:lang w:val="en-US"/>
        </w:rPr>
        <w:t>Exception</w:t>
      </w:r>
      <w:proofErr w:type="spellEnd"/>
      <w:r w:rsidR="00C41551">
        <w:rPr>
          <w:lang w:val="en-US"/>
        </w:rPr>
        <w:t xml:space="preserve">("Incorrect </w:t>
      </w:r>
      <w:proofErr w:type="spellStart"/>
      <w:r w:rsidR="00C41551">
        <w:rPr>
          <w:lang w:val="en-US"/>
        </w:rPr>
        <w:t>parametr</w:t>
      </w:r>
      <w:proofErr w:type="spellEnd"/>
      <w:r w:rsidR="00C41551">
        <w:rPr>
          <w:lang w:val="en-US"/>
        </w:rPr>
        <w:t>").</w:t>
      </w:r>
    </w:p>
    <w:p w:rsidR="00466534" w:rsidRPr="000110BE" w:rsidRDefault="00396D8B" w:rsidP="009E1EA9">
      <w:pPr>
        <w:pStyle w:val="a2"/>
        <w:rPr>
          <w:lang w:val="ru-RU"/>
        </w:rPr>
      </w:pPr>
      <w:r>
        <w:t>Тест 3</w:t>
      </w:r>
    </w:p>
    <w:p w:rsidR="00466534" w:rsidRPr="00C41551" w:rsidRDefault="00466534" w:rsidP="006A4EE3">
      <w:pPr>
        <w:pStyle w:val="a2"/>
        <w:ind w:left="1560" w:hanging="709"/>
        <w:rPr>
          <w:lang w:val="ru-RU"/>
        </w:rPr>
      </w:pPr>
      <w:r w:rsidRPr="00C41551">
        <w:t>Вхід</w:t>
      </w:r>
      <w:r w:rsidRPr="00C41551">
        <w:rPr>
          <w:lang w:val="ru-RU"/>
        </w:rPr>
        <w:t>:</w:t>
      </w:r>
      <w:r w:rsidR="00C41551" w:rsidRPr="00C41551">
        <w:rPr>
          <w:lang w:val="ru-RU"/>
        </w:rPr>
        <w:t xml:space="preserve"> </w:t>
      </w:r>
      <w:r w:rsidR="00C41551" w:rsidRPr="00C41551">
        <w:rPr>
          <w:lang w:val="en-US"/>
        </w:rPr>
        <w:t>name</w:t>
      </w:r>
      <w:r w:rsidR="00C41551" w:rsidRPr="00C41551">
        <w:rPr>
          <w:lang w:val="ru-RU"/>
        </w:rPr>
        <w:t>=’</w:t>
      </w:r>
      <w:r w:rsidR="00A611BC">
        <w:rPr>
          <w:lang w:val="en-US"/>
        </w:rPr>
        <w:t>ACCUM</w:t>
      </w:r>
      <w:r w:rsidR="00A611BC" w:rsidRPr="00A611BC">
        <w:rPr>
          <w:lang w:val="ru-RU"/>
        </w:rPr>
        <w:t>_</w:t>
      </w:r>
      <w:r w:rsidR="00A611BC">
        <w:rPr>
          <w:lang w:val="en-US"/>
        </w:rPr>
        <w:t>BATR</w:t>
      </w:r>
      <w:r w:rsidR="00C41551" w:rsidRPr="00C41551">
        <w:rPr>
          <w:lang w:val="ru-RU"/>
        </w:rPr>
        <w:t>’</w:t>
      </w:r>
      <w:r w:rsidR="00A0498A" w:rsidRPr="00C41551">
        <w:rPr>
          <w:lang w:val="ru-RU"/>
        </w:rPr>
        <w:t xml:space="preserve">, </w:t>
      </w:r>
      <w:proofErr w:type="spellStart"/>
      <w:r w:rsidR="00A0498A" w:rsidRPr="00C41551">
        <w:rPr>
          <w:lang w:val="ru-RU"/>
        </w:rPr>
        <w:t>зміст</w:t>
      </w:r>
      <w:proofErr w:type="spellEnd"/>
      <w:r w:rsidR="00A0498A" w:rsidRPr="00C41551">
        <w:rPr>
          <w:lang w:val="ru-RU"/>
        </w:rPr>
        <w:t xml:space="preserve"> БД див. </w:t>
      </w:r>
      <w:proofErr w:type="spellStart"/>
      <w:proofErr w:type="gramStart"/>
      <w:r w:rsidR="00C41551" w:rsidRPr="00C41551">
        <w:rPr>
          <w:lang w:val="ru-RU"/>
        </w:rPr>
        <w:t>табл</w:t>
      </w:r>
      <w:proofErr w:type="spellEnd"/>
      <w:proofErr w:type="gramEnd"/>
      <w:r w:rsidR="00C41551" w:rsidRPr="00C41551">
        <w:rPr>
          <w:lang w:val="ru-RU"/>
        </w:rPr>
        <w:t xml:space="preserve"> 4.1</w:t>
      </w:r>
      <w:r w:rsidRPr="00C41551">
        <w:rPr>
          <w:lang w:val="ru-RU"/>
        </w:rPr>
        <w:t>.</w:t>
      </w:r>
    </w:p>
    <w:p w:rsidR="00A0498A" w:rsidRPr="00C41551" w:rsidRDefault="00C41551" w:rsidP="00A0498A">
      <w:pPr>
        <w:pStyle w:val="a2"/>
        <w:rPr>
          <w:lang w:val="ru-RU"/>
        </w:rPr>
      </w:pPr>
      <w:proofErr w:type="spellStart"/>
      <w:r w:rsidRPr="00C41551">
        <w:rPr>
          <w:lang w:val="ru-RU"/>
        </w:rPr>
        <w:t>Таблиця</w:t>
      </w:r>
      <w:proofErr w:type="spellEnd"/>
      <w:r w:rsidRPr="00C41551">
        <w:rPr>
          <w:lang w:val="ru-RU"/>
        </w:rPr>
        <w:t xml:space="preserve"> 4.1</w:t>
      </w:r>
      <w:r w:rsidR="00A0498A" w:rsidRPr="00C41551">
        <w:rPr>
          <w:lang w:val="ru-RU"/>
        </w:rPr>
        <w:t xml:space="preserve"> – </w:t>
      </w:r>
      <w:proofErr w:type="spellStart"/>
      <w:r w:rsidR="001A3760" w:rsidRPr="00C41551">
        <w:rPr>
          <w:lang w:val="ru-RU"/>
        </w:rPr>
        <w:t>В</w:t>
      </w:r>
      <w:r w:rsidR="00A0498A" w:rsidRPr="00C41551">
        <w:rPr>
          <w:lang w:val="ru-RU"/>
        </w:rPr>
        <w:t>міст</w:t>
      </w:r>
      <w:proofErr w:type="spellEnd"/>
      <w:r w:rsidR="00A0498A" w:rsidRPr="00C41551">
        <w:rPr>
          <w:lang w:val="ru-RU"/>
        </w:rPr>
        <w:t xml:space="preserve"> БД для тесту 3</w:t>
      </w:r>
    </w:p>
    <w:tbl>
      <w:tblPr>
        <w:tblStyle w:val="af6"/>
        <w:tblW w:w="0" w:type="auto"/>
        <w:tblInd w:w="250" w:type="dxa"/>
        <w:tblLayout w:type="fixed"/>
        <w:tblLook w:val="04A0" w:firstRow="1" w:lastRow="0" w:firstColumn="1" w:lastColumn="0" w:noHBand="0" w:noVBand="1"/>
      </w:tblPr>
      <w:tblGrid>
        <w:gridCol w:w="2155"/>
        <w:gridCol w:w="2835"/>
        <w:gridCol w:w="2977"/>
        <w:gridCol w:w="1838"/>
      </w:tblGrid>
      <w:tr w:rsidR="00C41551" w:rsidTr="00A611BC">
        <w:tc>
          <w:tcPr>
            <w:tcW w:w="9805" w:type="dxa"/>
            <w:gridSpan w:val="4"/>
            <w:vAlign w:val="center"/>
          </w:tcPr>
          <w:p w:rsidR="00C41551" w:rsidRPr="00C06FF9" w:rsidRDefault="00C41551" w:rsidP="00C41551">
            <w:pPr>
              <w:pStyle w:val="a2"/>
              <w:spacing w:line="276" w:lineRule="auto"/>
              <w:ind w:firstLine="0"/>
              <w:jc w:val="center"/>
              <w:rPr>
                <w:lang w:val="en-US"/>
              </w:rPr>
            </w:pPr>
            <w:r>
              <w:rPr>
                <w:lang w:val="en-US"/>
              </w:rPr>
              <w:t>SENSOR</w:t>
            </w:r>
          </w:p>
        </w:tc>
      </w:tr>
      <w:tr w:rsidR="00C41551" w:rsidTr="00A611BC">
        <w:tc>
          <w:tcPr>
            <w:tcW w:w="2155" w:type="dxa"/>
            <w:vAlign w:val="center"/>
          </w:tcPr>
          <w:p w:rsidR="00C41551" w:rsidRPr="00C06FF9" w:rsidRDefault="00C41551" w:rsidP="00C41551">
            <w:pPr>
              <w:pStyle w:val="a2"/>
              <w:spacing w:line="276" w:lineRule="auto"/>
              <w:ind w:firstLine="0"/>
              <w:jc w:val="center"/>
              <w:rPr>
                <w:lang w:val="en-US"/>
              </w:rPr>
            </w:pPr>
            <w:r>
              <w:rPr>
                <w:lang w:val="en-US"/>
              </w:rPr>
              <w:t>NAME</w:t>
            </w:r>
          </w:p>
        </w:tc>
        <w:tc>
          <w:tcPr>
            <w:tcW w:w="2835" w:type="dxa"/>
            <w:vAlign w:val="center"/>
          </w:tcPr>
          <w:p w:rsidR="00C41551" w:rsidRPr="00C06FF9" w:rsidRDefault="00A611BC" w:rsidP="00C41551">
            <w:pPr>
              <w:pStyle w:val="a2"/>
              <w:spacing w:line="276" w:lineRule="auto"/>
              <w:ind w:firstLine="0"/>
              <w:jc w:val="center"/>
              <w:rPr>
                <w:lang w:val="en-US"/>
              </w:rPr>
            </w:pPr>
            <w:r>
              <w:rPr>
                <w:lang w:val="en-US"/>
              </w:rPr>
              <w:t>DESCRIPTION</w:t>
            </w:r>
          </w:p>
        </w:tc>
        <w:tc>
          <w:tcPr>
            <w:tcW w:w="2977" w:type="dxa"/>
            <w:vAlign w:val="center"/>
          </w:tcPr>
          <w:p w:rsidR="00C41551" w:rsidRPr="00C06FF9" w:rsidRDefault="00C41551" w:rsidP="00C41551">
            <w:pPr>
              <w:pStyle w:val="a2"/>
              <w:spacing w:line="276" w:lineRule="auto"/>
              <w:ind w:firstLine="0"/>
              <w:jc w:val="center"/>
              <w:rPr>
                <w:lang w:val="en-US"/>
              </w:rPr>
            </w:pPr>
            <w:r>
              <w:rPr>
                <w:lang w:val="en-US"/>
              </w:rPr>
              <w:t>UNIT_OF_MEASURE</w:t>
            </w:r>
          </w:p>
        </w:tc>
        <w:tc>
          <w:tcPr>
            <w:tcW w:w="1838" w:type="dxa"/>
            <w:vAlign w:val="center"/>
          </w:tcPr>
          <w:p w:rsidR="00C41551" w:rsidRPr="00C06FF9" w:rsidRDefault="00C41551" w:rsidP="00C41551">
            <w:pPr>
              <w:pStyle w:val="a2"/>
              <w:spacing w:line="276" w:lineRule="auto"/>
              <w:ind w:firstLine="0"/>
              <w:jc w:val="center"/>
              <w:rPr>
                <w:lang w:val="en-US"/>
              </w:rPr>
            </w:pPr>
            <w:r>
              <w:rPr>
                <w:lang w:val="en-US"/>
              </w:rPr>
              <w:t>UNIT_TYPE</w:t>
            </w:r>
          </w:p>
        </w:tc>
      </w:tr>
      <w:tr w:rsidR="00C41551" w:rsidTr="00A611BC">
        <w:tc>
          <w:tcPr>
            <w:tcW w:w="2155" w:type="dxa"/>
            <w:vAlign w:val="center"/>
          </w:tcPr>
          <w:p w:rsidR="00C41551" w:rsidRPr="00A611BC" w:rsidRDefault="00A611BC" w:rsidP="00C41551">
            <w:pPr>
              <w:pStyle w:val="a2"/>
              <w:spacing w:line="276" w:lineRule="auto"/>
              <w:ind w:firstLine="0"/>
              <w:jc w:val="center"/>
              <w:rPr>
                <w:lang w:val="en-US"/>
              </w:rPr>
            </w:pPr>
            <w:r>
              <w:rPr>
                <w:lang w:val="en-US"/>
              </w:rPr>
              <w:t>NAPR_ACCUM_BATR_SEC_A</w:t>
            </w:r>
          </w:p>
        </w:tc>
        <w:tc>
          <w:tcPr>
            <w:tcW w:w="2835" w:type="dxa"/>
            <w:vAlign w:val="center"/>
          </w:tcPr>
          <w:p w:rsidR="00C41551" w:rsidRPr="00A611BC" w:rsidRDefault="00A611BC" w:rsidP="00C41551">
            <w:pPr>
              <w:pStyle w:val="a2"/>
              <w:spacing w:line="276" w:lineRule="auto"/>
              <w:ind w:firstLine="0"/>
              <w:jc w:val="center"/>
              <w:rPr>
                <w:lang w:val="ru-RU"/>
              </w:rPr>
            </w:pPr>
            <w:r>
              <w:rPr>
                <w:lang w:val="ru-RU"/>
              </w:rPr>
              <w:t xml:space="preserve">Напр. </w:t>
            </w:r>
            <w:proofErr w:type="spellStart"/>
            <w:r>
              <w:rPr>
                <w:lang w:val="ru-RU"/>
              </w:rPr>
              <w:t>аккум</w:t>
            </w:r>
            <w:proofErr w:type="spellEnd"/>
            <w:proofErr w:type="gramStart"/>
            <w:r w:rsidRPr="00A611BC">
              <w:rPr>
                <w:lang w:val="ru-RU"/>
              </w:rPr>
              <w:t>. батареи</w:t>
            </w:r>
            <w:proofErr w:type="gramEnd"/>
            <w:r w:rsidRPr="00A611BC">
              <w:rPr>
                <w:lang w:val="ru-RU"/>
              </w:rPr>
              <w:t xml:space="preserve"> секции А</w:t>
            </w:r>
          </w:p>
        </w:tc>
        <w:tc>
          <w:tcPr>
            <w:tcW w:w="2977" w:type="dxa"/>
            <w:vAlign w:val="center"/>
          </w:tcPr>
          <w:p w:rsidR="00C41551" w:rsidRPr="00C06FF9" w:rsidRDefault="00A611BC" w:rsidP="00C41551">
            <w:pPr>
              <w:pStyle w:val="a2"/>
              <w:spacing w:line="276" w:lineRule="auto"/>
              <w:ind w:firstLine="0"/>
              <w:jc w:val="center"/>
              <w:rPr>
                <w:lang w:val="en-US"/>
              </w:rPr>
            </w:pPr>
            <w:r w:rsidRPr="00A611BC">
              <w:rPr>
                <w:lang w:val="en-US"/>
              </w:rPr>
              <w:t>U</w:t>
            </w:r>
          </w:p>
        </w:tc>
        <w:tc>
          <w:tcPr>
            <w:tcW w:w="1838" w:type="dxa"/>
            <w:vAlign w:val="center"/>
          </w:tcPr>
          <w:p w:rsidR="00C41551" w:rsidRPr="00C06FF9" w:rsidRDefault="00A611BC" w:rsidP="00C41551">
            <w:pPr>
              <w:pStyle w:val="a2"/>
              <w:spacing w:line="276" w:lineRule="auto"/>
              <w:ind w:firstLine="0"/>
              <w:jc w:val="center"/>
              <w:rPr>
                <w:lang w:val="en-US"/>
              </w:rPr>
            </w:pPr>
            <w:r w:rsidRPr="00A611BC">
              <w:rPr>
                <w:lang w:val="en-US"/>
              </w:rPr>
              <w:t>OSN</w:t>
            </w:r>
          </w:p>
        </w:tc>
      </w:tr>
    </w:tbl>
    <w:p w:rsidR="00466534" w:rsidRPr="00A611BC" w:rsidRDefault="00466534" w:rsidP="006A4EE3">
      <w:pPr>
        <w:pStyle w:val="a2"/>
        <w:spacing w:before="240"/>
        <w:ind w:left="1701" w:hanging="850"/>
        <w:rPr>
          <w:lang w:val="en-US"/>
        </w:rPr>
      </w:pPr>
      <w:r>
        <w:t>Вихід</w:t>
      </w:r>
      <w:r w:rsidRPr="00A611BC">
        <w:rPr>
          <w:lang w:val="en-US"/>
        </w:rPr>
        <w:t xml:space="preserve">: </w:t>
      </w:r>
      <w:r w:rsidR="00883161">
        <w:rPr>
          <w:lang w:val="en-US"/>
        </w:rPr>
        <w:t>Exception(“</w:t>
      </w:r>
      <w:proofErr w:type="spellStart"/>
      <w:r w:rsidR="00883161" w:rsidRPr="00883161">
        <w:rPr>
          <w:lang w:val="en-US"/>
        </w:rPr>
        <w:t>EmptyResultDataAccessException</w:t>
      </w:r>
      <w:proofErr w:type="spellEnd"/>
      <w:r w:rsidR="00883161">
        <w:rPr>
          <w:lang w:val="en-US"/>
        </w:rPr>
        <w:t>”).</w:t>
      </w:r>
    </w:p>
    <w:p w:rsidR="00466534" w:rsidRPr="000110BE" w:rsidRDefault="00466534" w:rsidP="009E1EA9">
      <w:pPr>
        <w:pStyle w:val="a2"/>
        <w:rPr>
          <w:lang w:val="ru-RU"/>
        </w:rPr>
      </w:pPr>
      <w:r>
        <w:t>Тест</w:t>
      </w:r>
      <w:r w:rsidR="00396D8B" w:rsidRPr="000110BE">
        <w:rPr>
          <w:lang w:val="ru-RU"/>
        </w:rPr>
        <w:t xml:space="preserve"> 4</w:t>
      </w:r>
    </w:p>
    <w:p w:rsidR="00466534" w:rsidRPr="00A611BC" w:rsidRDefault="00466534" w:rsidP="006A4EE3">
      <w:pPr>
        <w:pStyle w:val="a2"/>
        <w:ind w:left="1701" w:hanging="850"/>
        <w:rPr>
          <w:lang w:val="ru-RU"/>
        </w:rPr>
      </w:pPr>
      <w:r>
        <w:t>Вхід</w:t>
      </w:r>
      <w:r w:rsidRPr="000110BE">
        <w:rPr>
          <w:lang w:val="ru-RU"/>
        </w:rPr>
        <w:t xml:space="preserve">: </w:t>
      </w:r>
      <w:r w:rsidR="000110BE">
        <w:rPr>
          <w:lang w:val="en-US"/>
        </w:rPr>
        <w:t>name</w:t>
      </w:r>
      <w:r w:rsidR="000110BE" w:rsidRPr="000110BE">
        <w:rPr>
          <w:lang w:val="ru-RU"/>
        </w:rPr>
        <w:t>=</w:t>
      </w:r>
      <w:r w:rsidR="000110BE" w:rsidRPr="00E1185B">
        <w:rPr>
          <w:lang w:val="ru-RU"/>
        </w:rPr>
        <w:t>’</w:t>
      </w:r>
      <w:r w:rsidR="00A611BC" w:rsidRPr="00A611BC">
        <w:rPr>
          <w:lang w:val="ru-RU"/>
        </w:rPr>
        <w:t xml:space="preserve"> </w:t>
      </w:r>
      <w:r w:rsidR="00A611BC">
        <w:rPr>
          <w:lang w:val="en-US"/>
        </w:rPr>
        <w:t>NAPR</w:t>
      </w:r>
      <w:r w:rsidR="00A611BC" w:rsidRPr="00A611BC">
        <w:rPr>
          <w:lang w:val="ru-RU"/>
        </w:rPr>
        <w:t>_</w:t>
      </w:r>
      <w:r w:rsidR="00A611BC">
        <w:rPr>
          <w:lang w:val="en-US"/>
        </w:rPr>
        <w:t>ACCUM</w:t>
      </w:r>
      <w:r w:rsidR="00A611BC" w:rsidRPr="00A611BC">
        <w:rPr>
          <w:lang w:val="ru-RU"/>
        </w:rPr>
        <w:t>_</w:t>
      </w:r>
      <w:r w:rsidR="00A611BC">
        <w:rPr>
          <w:lang w:val="en-US"/>
        </w:rPr>
        <w:t>BATR</w:t>
      </w:r>
      <w:r w:rsidR="00A611BC" w:rsidRPr="00A611BC">
        <w:rPr>
          <w:lang w:val="ru-RU"/>
        </w:rPr>
        <w:t>_</w:t>
      </w:r>
      <w:r w:rsidR="00A611BC">
        <w:rPr>
          <w:lang w:val="en-US"/>
        </w:rPr>
        <w:t>SEC</w:t>
      </w:r>
      <w:r w:rsidR="00A611BC" w:rsidRPr="00A611BC">
        <w:rPr>
          <w:lang w:val="ru-RU"/>
        </w:rPr>
        <w:t>_</w:t>
      </w:r>
      <w:r w:rsidR="00A611BC">
        <w:rPr>
          <w:lang w:val="en-US"/>
        </w:rPr>
        <w:t>A</w:t>
      </w:r>
      <w:r w:rsidR="000110BE" w:rsidRPr="00E1185B">
        <w:rPr>
          <w:lang w:val="ru-RU"/>
        </w:rPr>
        <w:t>’</w:t>
      </w:r>
      <w:r w:rsidR="00550C10" w:rsidRPr="000110BE">
        <w:rPr>
          <w:lang w:val="ru-RU"/>
        </w:rPr>
        <w:t xml:space="preserve">, </w:t>
      </w:r>
      <w:proofErr w:type="spellStart"/>
      <w:r w:rsidR="00550C10">
        <w:rPr>
          <w:lang w:val="ru-RU"/>
        </w:rPr>
        <w:t>зміст</w:t>
      </w:r>
      <w:proofErr w:type="spellEnd"/>
      <w:r w:rsidR="00550C10" w:rsidRPr="000110BE">
        <w:rPr>
          <w:lang w:val="ru-RU"/>
        </w:rPr>
        <w:t xml:space="preserve"> </w:t>
      </w:r>
      <w:r w:rsidR="00550C10">
        <w:rPr>
          <w:lang w:val="ru-RU"/>
        </w:rPr>
        <w:t>БД</w:t>
      </w:r>
      <w:r w:rsidR="00550C10" w:rsidRPr="000110BE">
        <w:rPr>
          <w:lang w:val="ru-RU"/>
        </w:rPr>
        <w:t xml:space="preserve"> </w:t>
      </w:r>
      <w:r w:rsidR="00550C10">
        <w:rPr>
          <w:lang w:val="ru-RU"/>
        </w:rPr>
        <w:t>див</w:t>
      </w:r>
      <w:r w:rsidR="00550C10" w:rsidRPr="000110BE">
        <w:rPr>
          <w:lang w:val="ru-RU"/>
        </w:rPr>
        <w:t xml:space="preserve">. </w:t>
      </w:r>
      <w:r w:rsidR="00550C10">
        <w:rPr>
          <w:lang w:val="ru-RU"/>
        </w:rPr>
        <w:t>табл</w:t>
      </w:r>
      <w:r w:rsidR="00550C10" w:rsidRPr="000110BE">
        <w:rPr>
          <w:lang w:val="ru-RU"/>
        </w:rPr>
        <w:t xml:space="preserve">. </w:t>
      </w:r>
      <w:r w:rsidR="00A611BC" w:rsidRPr="00A611BC">
        <w:rPr>
          <w:lang w:val="ru-RU"/>
        </w:rPr>
        <w:t>4.2</w:t>
      </w:r>
      <w:r w:rsidRPr="00A611BC">
        <w:rPr>
          <w:lang w:val="ru-RU"/>
        </w:rPr>
        <w:t>.</w:t>
      </w:r>
    </w:p>
    <w:p w:rsidR="00E1185B" w:rsidRPr="00A611BC" w:rsidRDefault="00E1185B" w:rsidP="00E1185B">
      <w:pPr>
        <w:pStyle w:val="a2"/>
        <w:rPr>
          <w:lang w:val="ru-RU"/>
        </w:rPr>
      </w:pPr>
      <w:proofErr w:type="spellStart"/>
      <w:r w:rsidRPr="00A611BC">
        <w:rPr>
          <w:lang w:val="ru-RU"/>
        </w:rPr>
        <w:t>Таблиця</w:t>
      </w:r>
      <w:proofErr w:type="spellEnd"/>
      <w:r w:rsidRPr="00A611BC">
        <w:rPr>
          <w:lang w:val="ru-RU"/>
        </w:rPr>
        <w:t xml:space="preserve"> 4.</w:t>
      </w:r>
      <w:r w:rsidR="00A611BC" w:rsidRPr="00A611BC">
        <w:rPr>
          <w:lang w:val="ru-RU"/>
        </w:rPr>
        <w:t>2</w:t>
      </w:r>
      <w:r w:rsidRPr="00A611BC">
        <w:rPr>
          <w:lang w:val="ru-RU"/>
        </w:rPr>
        <w:t xml:space="preserve"> – </w:t>
      </w:r>
      <w:proofErr w:type="spellStart"/>
      <w:r>
        <w:rPr>
          <w:lang w:val="ru-RU"/>
        </w:rPr>
        <w:t>Вміст</w:t>
      </w:r>
      <w:proofErr w:type="spellEnd"/>
      <w:r w:rsidRPr="00A611BC">
        <w:rPr>
          <w:lang w:val="ru-RU"/>
        </w:rPr>
        <w:t xml:space="preserve"> </w:t>
      </w:r>
      <w:r>
        <w:rPr>
          <w:lang w:val="ru-RU"/>
        </w:rPr>
        <w:t>БД</w:t>
      </w:r>
      <w:r w:rsidRPr="00A611BC">
        <w:rPr>
          <w:lang w:val="ru-RU"/>
        </w:rPr>
        <w:t xml:space="preserve"> </w:t>
      </w:r>
      <w:r>
        <w:rPr>
          <w:lang w:val="ru-RU"/>
        </w:rPr>
        <w:t>для</w:t>
      </w:r>
      <w:r w:rsidRPr="00A611BC">
        <w:rPr>
          <w:lang w:val="ru-RU"/>
        </w:rPr>
        <w:t xml:space="preserve"> </w:t>
      </w:r>
      <w:r>
        <w:rPr>
          <w:lang w:val="ru-RU"/>
        </w:rPr>
        <w:t>тесту</w:t>
      </w:r>
      <w:r w:rsidRPr="00A611BC">
        <w:rPr>
          <w:lang w:val="ru-RU"/>
        </w:rPr>
        <w:t xml:space="preserve"> 4</w:t>
      </w:r>
    </w:p>
    <w:tbl>
      <w:tblPr>
        <w:tblStyle w:val="af6"/>
        <w:tblW w:w="0" w:type="auto"/>
        <w:tblInd w:w="250" w:type="dxa"/>
        <w:tblLayout w:type="fixed"/>
        <w:tblLook w:val="04A0" w:firstRow="1" w:lastRow="0" w:firstColumn="1" w:lastColumn="0" w:noHBand="0" w:noVBand="1"/>
      </w:tblPr>
      <w:tblGrid>
        <w:gridCol w:w="2155"/>
        <w:gridCol w:w="2835"/>
        <w:gridCol w:w="2977"/>
        <w:gridCol w:w="1838"/>
      </w:tblGrid>
      <w:tr w:rsidR="00E1185B" w:rsidRPr="00A611BC" w:rsidTr="00A611BC">
        <w:tc>
          <w:tcPr>
            <w:tcW w:w="9805" w:type="dxa"/>
            <w:gridSpan w:val="4"/>
            <w:vAlign w:val="center"/>
          </w:tcPr>
          <w:p w:rsidR="00E1185B" w:rsidRPr="00C06FF9" w:rsidRDefault="00A611BC" w:rsidP="00C41551">
            <w:pPr>
              <w:pStyle w:val="a2"/>
              <w:spacing w:line="276" w:lineRule="auto"/>
              <w:ind w:firstLine="0"/>
              <w:jc w:val="center"/>
              <w:rPr>
                <w:lang w:val="en-US"/>
              </w:rPr>
            </w:pPr>
            <w:r>
              <w:rPr>
                <w:lang w:val="en-US"/>
              </w:rPr>
              <w:t>SENSOR</w:t>
            </w:r>
          </w:p>
        </w:tc>
      </w:tr>
      <w:tr w:rsidR="00E1185B" w:rsidRPr="00A611BC" w:rsidTr="00A611BC">
        <w:tc>
          <w:tcPr>
            <w:tcW w:w="2155" w:type="dxa"/>
            <w:vAlign w:val="center"/>
          </w:tcPr>
          <w:p w:rsidR="00E1185B" w:rsidRPr="00C06FF9" w:rsidRDefault="00A611BC" w:rsidP="00C41551">
            <w:pPr>
              <w:pStyle w:val="a2"/>
              <w:spacing w:line="276" w:lineRule="auto"/>
              <w:ind w:firstLine="0"/>
              <w:jc w:val="center"/>
              <w:rPr>
                <w:lang w:val="en-US"/>
              </w:rPr>
            </w:pPr>
            <w:r>
              <w:rPr>
                <w:lang w:val="en-US"/>
              </w:rPr>
              <w:t>NAME</w:t>
            </w:r>
          </w:p>
        </w:tc>
        <w:tc>
          <w:tcPr>
            <w:tcW w:w="2835" w:type="dxa"/>
            <w:vAlign w:val="center"/>
          </w:tcPr>
          <w:p w:rsidR="00E1185B" w:rsidRPr="00C06FF9" w:rsidRDefault="00A611BC" w:rsidP="00C41551">
            <w:pPr>
              <w:pStyle w:val="a2"/>
              <w:spacing w:line="276" w:lineRule="auto"/>
              <w:ind w:firstLine="0"/>
              <w:jc w:val="center"/>
              <w:rPr>
                <w:lang w:val="en-US"/>
              </w:rPr>
            </w:pPr>
            <w:r>
              <w:rPr>
                <w:lang w:val="en-US"/>
              </w:rPr>
              <w:t>DESCRIPTION</w:t>
            </w:r>
          </w:p>
        </w:tc>
        <w:tc>
          <w:tcPr>
            <w:tcW w:w="2977" w:type="dxa"/>
            <w:vAlign w:val="center"/>
          </w:tcPr>
          <w:p w:rsidR="00E1185B" w:rsidRPr="00C06FF9" w:rsidRDefault="00A611BC" w:rsidP="00C41551">
            <w:pPr>
              <w:pStyle w:val="a2"/>
              <w:spacing w:line="276" w:lineRule="auto"/>
              <w:ind w:firstLine="0"/>
              <w:jc w:val="center"/>
              <w:rPr>
                <w:lang w:val="en-US"/>
              </w:rPr>
            </w:pPr>
            <w:r>
              <w:rPr>
                <w:lang w:val="en-US"/>
              </w:rPr>
              <w:t>UNIT_OF_MEASURE</w:t>
            </w:r>
          </w:p>
        </w:tc>
        <w:tc>
          <w:tcPr>
            <w:tcW w:w="1838" w:type="dxa"/>
            <w:vAlign w:val="center"/>
          </w:tcPr>
          <w:p w:rsidR="00E1185B" w:rsidRPr="00C06FF9" w:rsidRDefault="00A611BC" w:rsidP="00C41551">
            <w:pPr>
              <w:pStyle w:val="a2"/>
              <w:spacing w:line="276" w:lineRule="auto"/>
              <w:ind w:firstLine="0"/>
              <w:jc w:val="center"/>
              <w:rPr>
                <w:lang w:val="en-US"/>
              </w:rPr>
            </w:pPr>
            <w:r>
              <w:rPr>
                <w:lang w:val="en-US"/>
              </w:rPr>
              <w:t>UNIT_TYPE</w:t>
            </w:r>
          </w:p>
        </w:tc>
      </w:tr>
      <w:tr w:rsidR="00E1185B" w:rsidRPr="00A611BC" w:rsidTr="00A611BC">
        <w:tc>
          <w:tcPr>
            <w:tcW w:w="2155" w:type="dxa"/>
            <w:vAlign w:val="center"/>
          </w:tcPr>
          <w:p w:rsidR="00E1185B" w:rsidRPr="00C06FF9" w:rsidRDefault="00A611BC" w:rsidP="00C41551">
            <w:pPr>
              <w:pStyle w:val="a2"/>
              <w:spacing w:line="276" w:lineRule="auto"/>
              <w:ind w:firstLine="0"/>
              <w:jc w:val="center"/>
              <w:rPr>
                <w:lang w:val="en-US"/>
              </w:rPr>
            </w:pPr>
            <w:r>
              <w:rPr>
                <w:lang w:val="en-US"/>
              </w:rPr>
              <w:t>NAPR_ACCUM_BATR_SEC_A</w:t>
            </w:r>
          </w:p>
        </w:tc>
        <w:tc>
          <w:tcPr>
            <w:tcW w:w="2835" w:type="dxa"/>
            <w:vAlign w:val="center"/>
          </w:tcPr>
          <w:p w:rsidR="00E1185B" w:rsidRPr="00A611BC" w:rsidRDefault="00A611BC" w:rsidP="00C41551">
            <w:pPr>
              <w:pStyle w:val="a2"/>
              <w:spacing w:line="276" w:lineRule="auto"/>
              <w:ind w:firstLine="0"/>
              <w:jc w:val="center"/>
              <w:rPr>
                <w:lang w:val="ru-RU"/>
              </w:rPr>
            </w:pPr>
            <w:r>
              <w:rPr>
                <w:lang w:val="ru-RU"/>
              </w:rPr>
              <w:t xml:space="preserve">Напр. </w:t>
            </w:r>
            <w:proofErr w:type="spellStart"/>
            <w:r>
              <w:rPr>
                <w:lang w:val="ru-RU"/>
              </w:rPr>
              <w:t>аккум</w:t>
            </w:r>
            <w:proofErr w:type="spellEnd"/>
            <w:proofErr w:type="gramStart"/>
            <w:r w:rsidRPr="00A611BC">
              <w:rPr>
                <w:lang w:val="ru-RU"/>
              </w:rPr>
              <w:t>. батареи</w:t>
            </w:r>
            <w:proofErr w:type="gramEnd"/>
            <w:r w:rsidRPr="00A611BC">
              <w:rPr>
                <w:lang w:val="ru-RU"/>
              </w:rPr>
              <w:t xml:space="preserve"> секции А</w:t>
            </w:r>
          </w:p>
        </w:tc>
        <w:tc>
          <w:tcPr>
            <w:tcW w:w="2977" w:type="dxa"/>
            <w:vAlign w:val="center"/>
          </w:tcPr>
          <w:p w:rsidR="00E1185B" w:rsidRPr="00C06FF9" w:rsidRDefault="00A611BC" w:rsidP="00C41551">
            <w:pPr>
              <w:pStyle w:val="a2"/>
              <w:spacing w:line="276" w:lineRule="auto"/>
              <w:ind w:firstLine="0"/>
              <w:jc w:val="center"/>
              <w:rPr>
                <w:lang w:val="en-US"/>
              </w:rPr>
            </w:pPr>
            <w:r w:rsidRPr="00A611BC">
              <w:rPr>
                <w:lang w:val="en-US"/>
              </w:rPr>
              <w:t>U</w:t>
            </w:r>
          </w:p>
        </w:tc>
        <w:tc>
          <w:tcPr>
            <w:tcW w:w="1838" w:type="dxa"/>
            <w:vAlign w:val="center"/>
          </w:tcPr>
          <w:p w:rsidR="00E1185B" w:rsidRPr="00C06FF9" w:rsidRDefault="00A611BC" w:rsidP="00C41551">
            <w:pPr>
              <w:pStyle w:val="a2"/>
              <w:spacing w:line="276" w:lineRule="auto"/>
              <w:ind w:firstLine="0"/>
              <w:jc w:val="center"/>
              <w:rPr>
                <w:lang w:val="en-US"/>
              </w:rPr>
            </w:pPr>
            <w:r w:rsidRPr="00A611BC">
              <w:rPr>
                <w:lang w:val="en-US"/>
              </w:rPr>
              <w:t>OSN</w:t>
            </w:r>
          </w:p>
        </w:tc>
      </w:tr>
    </w:tbl>
    <w:p w:rsidR="00466534" w:rsidRPr="001C1531" w:rsidRDefault="00466534" w:rsidP="00A611BC">
      <w:pPr>
        <w:pStyle w:val="a2"/>
        <w:spacing w:before="240"/>
        <w:rPr>
          <w:lang w:val="ru-RU"/>
        </w:rPr>
      </w:pPr>
      <w:r>
        <w:lastRenderedPageBreak/>
        <w:t>Вихід</w:t>
      </w:r>
      <w:r w:rsidRPr="001C1531">
        <w:rPr>
          <w:lang w:val="ru-RU"/>
        </w:rPr>
        <w:t>:</w:t>
      </w:r>
      <w:r w:rsidR="00883161" w:rsidRPr="001C1531">
        <w:rPr>
          <w:lang w:val="ru-RU"/>
        </w:rPr>
        <w:t>{"</w:t>
      </w:r>
      <w:r w:rsidR="00883161" w:rsidRPr="00883161">
        <w:rPr>
          <w:lang w:val="en-US"/>
        </w:rPr>
        <w:t>name</w:t>
      </w:r>
      <w:r w:rsidR="00883161" w:rsidRPr="001C1531">
        <w:rPr>
          <w:lang w:val="ru-RU"/>
        </w:rPr>
        <w:t>":"</w:t>
      </w:r>
      <w:r w:rsidR="00883161" w:rsidRPr="00883161">
        <w:rPr>
          <w:lang w:val="en-US"/>
        </w:rPr>
        <w:t>NAPR</w:t>
      </w:r>
      <w:r w:rsidR="00883161" w:rsidRPr="001C1531">
        <w:rPr>
          <w:lang w:val="ru-RU"/>
        </w:rPr>
        <w:t>_</w:t>
      </w:r>
      <w:r w:rsidR="00883161" w:rsidRPr="00883161">
        <w:rPr>
          <w:lang w:val="en-US"/>
        </w:rPr>
        <w:t>ACCUM</w:t>
      </w:r>
      <w:r w:rsidR="00883161" w:rsidRPr="001C1531">
        <w:rPr>
          <w:lang w:val="ru-RU"/>
        </w:rPr>
        <w:t>_</w:t>
      </w:r>
      <w:r w:rsidR="00883161" w:rsidRPr="00883161">
        <w:rPr>
          <w:lang w:val="en-US"/>
        </w:rPr>
        <w:t>BATR</w:t>
      </w:r>
      <w:r w:rsidR="00883161" w:rsidRPr="001C1531">
        <w:rPr>
          <w:lang w:val="ru-RU"/>
        </w:rPr>
        <w:t>_</w:t>
      </w:r>
      <w:r w:rsidR="00883161" w:rsidRPr="00883161">
        <w:rPr>
          <w:lang w:val="en-US"/>
        </w:rPr>
        <w:t>SEC</w:t>
      </w:r>
      <w:r w:rsidR="00883161" w:rsidRPr="001C1531">
        <w:rPr>
          <w:lang w:val="ru-RU"/>
        </w:rPr>
        <w:t>_</w:t>
      </w:r>
      <w:r w:rsidR="00883161" w:rsidRPr="00883161">
        <w:rPr>
          <w:lang w:val="en-US"/>
        </w:rPr>
        <w:t>A</w:t>
      </w:r>
      <w:r w:rsidR="00883161" w:rsidRPr="001C1531">
        <w:rPr>
          <w:lang w:val="ru-RU"/>
        </w:rPr>
        <w:t>","</w:t>
      </w:r>
      <w:r w:rsidR="00883161" w:rsidRPr="00883161">
        <w:rPr>
          <w:lang w:val="en-US"/>
        </w:rPr>
        <w:t>description</w:t>
      </w:r>
      <w:r w:rsidR="00883161" w:rsidRPr="001C1531">
        <w:rPr>
          <w:lang w:val="ru-RU"/>
        </w:rPr>
        <w:t xml:space="preserve">":"Напр. </w:t>
      </w:r>
      <w:proofErr w:type="spellStart"/>
      <w:proofErr w:type="gramStart"/>
      <w:r w:rsidR="00883161" w:rsidRPr="001C1531">
        <w:rPr>
          <w:lang w:val="ru-RU"/>
        </w:rPr>
        <w:t>аккумул</w:t>
      </w:r>
      <w:proofErr w:type="spellEnd"/>
      <w:proofErr w:type="gramEnd"/>
      <w:r w:rsidR="00883161" w:rsidRPr="001C1531">
        <w:rPr>
          <w:lang w:val="ru-RU"/>
        </w:rPr>
        <w:t>. батареи секции А","</w:t>
      </w:r>
      <w:proofErr w:type="spellStart"/>
      <w:r w:rsidR="00883161" w:rsidRPr="00883161">
        <w:rPr>
          <w:lang w:val="en-US"/>
        </w:rPr>
        <w:t>unitOfMeasure</w:t>
      </w:r>
      <w:proofErr w:type="spellEnd"/>
      <w:r w:rsidR="00883161" w:rsidRPr="001C1531">
        <w:rPr>
          <w:lang w:val="ru-RU"/>
        </w:rPr>
        <w:t>":"</w:t>
      </w:r>
      <w:r w:rsidR="00883161" w:rsidRPr="00883161">
        <w:rPr>
          <w:lang w:val="en-US"/>
        </w:rPr>
        <w:t>U</w:t>
      </w:r>
      <w:r w:rsidR="00883161" w:rsidRPr="001C1531">
        <w:rPr>
          <w:lang w:val="ru-RU"/>
        </w:rPr>
        <w:t>"}</w:t>
      </w:r>
      <w:r w:rsidRPr="001C1531">
        <w:rPr>
          <w:lang w:val="ru-RU"/>
        </w:rPr>
        <w:t>.</w:t>
      </w:r>
    </w:p>
    <w:p w:rsidR="00511CDE" w:rsidRPr="00511CDE" w:rsidRDefault="009F5FEF" w:rsidP="009E1EA9">
      <w:pPr>
        <w:pStyle w:val="a2"/>
      </w:pPr>
      <w:r w:rsidRPr="00511CDE">
        <w:t>За</w:t>
      </w:r>
      <w:r w:rsidR="006F7FA8" w:rsidRPr="00511CDE">
        <w:t xml:space="preserve"> розробленими</w:t>
      </w:r>
      <w:r w:rsidRPr="00511CDE">
        <w:t xml:space="preserve"> тестами була побудована таблиця покриття</w:t>
      </w:r>
      <w:r w:rsidR="006F7FA8" w:rsidRPr="00511CDE">
        <w:t xml:space="preserve"> умов</w:t>
      </w:r>
      <w:r w:rsidRPr="00511CDE">
        <w:t xml:space="preserve"> методу «</w:t>
      </w:r>
      <w:proofErr w:type="spellStart"/>
      <w:r w:rsidR="00883161" w:rsidRPr="00511CDE">
        <w:t>SensorServiceImpl</w:t>
      </w:r>
      <w:r w:rsidR="00485F69" w:rsidRPr="00511CDE">
        <w:t>.</w:t>
      </w:r>
      <w:r w:rsidR="00883161" w:rsidRPr="00511CDE">
        <w:t>getByName</w:t>
      </w:r>
      <w:proofErr w:type="spellEnd"/>
      <w:r w:rsidRPr="00511CDE">
        <w:t>» тестами (табл. 4.</w:t>
      </w:r>
      <w:r w:rsidR="00883161" w:rsidRPr="00511CDE">
        <w:t>3</w:t>
      </w:r>
      <w:r w:rsidRPr="00511CDE">
        <w:t xml:space="preserve">). </w:t>
      </w:r>
      <w:r w:rsidR="00511CDE" w:rsidRPr="00511CDE">
        <w:t xml:space="preserve">Згідно з наведеною таблицею всі </w:t>
      </w:r>
      <w:r w:rsidR="00652015">
        <w:t>умови</w:t>
      </w:r>
      <w:r w:rsidR="00511CDE" w:rsidRPr="00511CDE">
        <w:t xml:space="preserve"> присутні в методі </w:t>
      </w:r>
      <w:proofErr w:type="spellStart"/>
      <w:r w:rsidR="00511CDE" w:rsidRPr="00511CDE">
        <w:t>getByName</w:t>
      </w:r>
      <w:proofErr w:type="spellEnd"/>
      <w:r w:rsidR="00511CDE" w:rsidRPr="00511CDE">
        <w:t xml:space="preserve"> </w:t>
      </w:r>
      <w:proofErr w:type="spellStart"/>
      <w:r w:rsidR="00511CDE" w:rsidRPr="00511CDE">
        <w:t>классу</w:t>
      </w:r>
      <w:proofErr w:type="spellEnd"/>
      <w:r w:rsidR="00511CDE" w:rsidRPr="00511CDE">
        <w:t xml:space="preserve"> </w:t>
      </w:r>
      <w:proofErr w:type="spellStart"/>
      <w:r w:rsidR="00511CDE" w:rsidRPr="00511CDE">
        <w:t>SensorServiceImpl</w:t>
      </w:r>
      <w:proofErr w:type="spellEnd"/>
      <w:r w:rsidR="00511CDE" w:rsidRPr="00511CDE">
        <w:t xml:space="preserve"> виконуються хоча</w:t>
      </w:r>
      <w:r w:rsidR="00652015">
        <w:t xml:space="preserve"> </w:t>
      </w:r>
      <w:r w:rsidR="00511CDE">
        <w:t>б</w:t>
      </w:r>
      <w:r w:rsidR="00511CDE" w:rsidRPr="00511CDE">
        <w:t xml:space="preserve"> один раз.</w:t>
      </w:r>
    </w:p>
    <w:p w:rsidR="009F5FEF" w:rsidRDefault="009F5FEF" w:rsidP="009E1EA9">
      <w:pPr>
        <w:pStyle w:val="a2"/>
      </w:pPr>
      <w:r>
        <w:t>Таблиця 4.</w:t>
      </w:r>
      <w:r w:rsidR="00511CDE">
        <w:t>3</w:t>
      </w:r>
      <w:r>
        <w:t xml:space="preserve"> – Покриття умов тестами для методу </w:t>
      </w:r>
      <w:proofErr w:type="spellStart"/>
      <w:r w:rsidR="00511CDE" w:rsidRPr="003C4530">
        <w:t>getByName</w:t>
      </w:r>
      <w:proofErr w:type="spellEnd"/>
    </w:p>
    <w:tbl>
      <w:tblPr>
        <w:tblStyle w:val="af6"/>
        <w:tblW w:w="0" w:type="auto"/>
        <w:jc w:val="center"/>
        <w:tblLook w:val="04A0" w:firstRow="1" w:lastRow="0" w:firstColumn="1" w:lastColumn="0" w:noHBand="0" w:noVBand="1"/>
      </w:tblPr>
      <w:tblGrid>
        <w:gridCol w:w="2339"/>
        <w:gridCol w:w="895"/>
        <w:gridCol w:w="891"/>
        <w:gridCol w:w="896"/>
        <w:gridCol w:w="891"/>
        <w:gridCol w:w="896"/>
        <w:gridCol w:w="891"/>
        <w:gridCol w:w="896"/>
        <w:gridCol w:w="1039"/>
      </w:tblGrid>
      <w:tr w:rsidR="00E03E5D" w:rsidTr="00652015">
        <w:trPr>
          <w:jc w:val="center"/>
        </w:trPr>
        <w:tc>
          <w:tcPr>
            <w:tcW w:w="2339" w:type="dxa"/>
            <w:vMerge w:val="restart"/>
            <w:vAlign w:val="center"/>
          </w:tcPr>
          <w:p w:rsidR="00E03E5D" w:rsidRDefault="00E03E5D" w:rsidP="00E03E5D">
            <w:pPr>
              <w:jc w:val="center"/>
            </w:pPr>
            <w:r>
              <w:t>Тест</w:t>
            </w:r>
          </w:p>
        </w:tc>
        <w:tc>
          <w:tcPr>
            <w:tcW w:w="7295" w:type="dxa"/>
            <w:gridSpan w:val="8"/>
            <w:vAlign w:val="center"/>
          </w:tcPr>
          <w:p w:rsidR="00E03E5D" w:rsidRDefault="00E03E5D" w:rsidP="00E03E5D">
            <w:pPr>
              <w:jc w:val="center"/>
            </w:pPr>
            <w:proofErr w:type="spellStart"/>
            <w:r>
              <w:t>Умови</w:t>
            </w:r>
            <w:proofErr w:type="spellEnd"/>
          </w:p>
        </w:tc>
      </w:tr>
      <w:tr w:rsidR="000110BE" w:rsidTr="00652015">
        <w:trPr>
          <w:jc w:val="center"/>
        </w:trPr>
        <w:tc>
          <w:tcPr>
            <w:tcW w:w="2339" w:type="dxa"/>
            <w:vMerge/>
          </w:tcPr>
          <w:p w:rsidR="000110BE" w:rsidRDefault="000110BE" w:rsidP="009F5FEF">
            <w:pPr>
              <w:jc w:val="both"/>
            </w:pPr>
          </w:p>
        </w:tc>
        <w:tc>
          <w:tcPr>
            <w:tcW w:w="1786" w:type="dxa"/>
            <w:gridSpan w:val="2"/>
          </w:tcPr>
          <w:p w:rsidR="000110BE" w:rsidRDefault="000110BE" w:rsidP="009F5FEF">
            <w:pPr>
              <w:jc w:val="both"/>
            </w:pPr>
            <w:r>
              <w:t>1)</w:t>
            </w:r>
          </w:p>
        </w:tc>
        <w:tc>
          <w:tcPr>
            <w:tcW w:w="1787" w:type="dxa"/>
            <w:gridSpan w:val="2"/>
          </w:tcPr>
          <w:p w:rsidR="000110BE" w:rsidRDefault="000110BE" w:rsidP="009F5FEF">
            <w:pPr>
              <w:jc w:val="both"/>
            </w:pPr>
            <w:r>
              <w:t>2)</w:t>
            </w:r>
          </w:p>
        </w:tc>
        <w:tc>
          <w:tcPr>
            <w:tcW w:w="1787" w:type="dxa"/>
            <w:gridSpan w:val="2"/>
          </w:tcPr>
          <w:p w:rsidR="000110BE" w:rsidRDefault="000110BE" w:rsidP="009F5FEF">
            <w:pPr>
              <w:jc w:val="both"/>
            </w:pPr>
            <w:r>
              <w:t>3)</w:t>
            </w:r>
          </w:p>
        </w:tc>
        <w:tc>
          <w:tcPr>
            <w:tcW w:w="1935" w:type="dxa"/>
            <w:gridSpan w:val="2"/>
          </w:tcPr>
          <w:p w:rsidR="000110BE" w:rsidRDefault="000110BE" w:rsidP="009F5FEF">
            <w:pPr>
              <w:jc w:val="both"/>
            </w:pPr>
            <w:r>
              <w:t>4)</w:t>
            </w:r>
          </w:p>
        </w:tc>
      </w:tr>
      <w:tr w:rsidR="000110BE" w:rsidTr="00652015">
        <w:trPr>
          <w:jc w:val="center"/>
        </w:trPr>
        <w:tc>
          <w:tcPr>
            <w:tcW w:w="2339" w:type="dxa"/>
            <w:vMerge/>
          </w:tcPr>
          <w:p w:rsidR="000110BE" w:rsidRDefault="000110BE" w:rsidP="009F5FEF">
            <w:pPr>
              <w:jc w:val="both"/>
            </w:pPr>
          </w:p>
        </w:tc>
        <w:tc>
          <w:tcPr>
            <w:tcW w:w="895" w:type="dxa"/>
          </w:tcPr>
          <w:p w:rsidR="000110BE" w:rsidRDefault="000110BE" w:rsidP="009F5FEF">
            <w:pPr>
              <w:jc w:val="both"/>
            </w:pPr>
            <w:r>
              <w:t>+</w:t>
            </w:r>
          </w:p>
        </w:tc>
        <w:tc>
          <w:tcPr>
            <w:tcW w:w="891" w:type="dxa"/>
          </w:tcPr>
          <w:p w:rsidR="000110BE" w:rsidRDefault="000110BE" w:rsidP="009F5FEF">
            <w:pPr>
              <w:jc w:val="both"/>
            </w:pPr>
            <w:r>
              <w:t>-</w:t>
            </w:r>
          </w:p>
        </w:tc>
        <w:tc>
          <w:tcPr>
            <w:tcW w:w="896" w:type="dxa"/>
          </w:tcPr>
          <w:p w:rsidR="000110BE" w:rsidRDefault="000110BE" w:rsidP="009F5FEF">
            <w:pPr>
              <w:jc w:val="both"/>
            </w:pPr>
            <w:r>
              <w:t>+</w:t>
            </w:r>
          </w:p>
        </w:tc>
        <w:tc>
          <w:tcPr>
            <w:tcW w:w="891" w:type="dxa"/>
          </w:tcPr>
          <w:p w:rsidR="000110BE" w:rsidRDefault="000110BE" w:rsidP="009F5FEF">
            <w:pPr>
              <w:jc w:val="both"/>
            </w:pPr>
            <w:r>
              <w:t>-</w:t>
            </w:r>
          </w:p>
        </w:tc>
        <w:tc>
          <w:tcPr>
            <w:tcW w:w="896" w:type="dxa"/>
          </w:tcPr>
          <w:p w:rsidR="000110BE" w:rsidRDefault="000110BE" w:rsidP="009F5FEF">
            <w:pPr>
              <w:jc w:val="both"/>
            </w:pPr>
            <w:r>
              <w:t>+</w:t>
            </w:r>
          </w:p>
        </w:tc>
        <w:tc>
          <w:tcPr>
            <w:tcW w:w="891" w:type="dxa"/>
          </w:tcPr>
          <w:p w:rsidR="000110BE" w:rsidRDefault="000110BE" w:rsidP="009F5FEF">
            <w:pPr>
              <w:jc w:val="both"/>
            </w:pPr>
            <w:r>
              <w:t>-</w:t>
            </w:r>
          </w:p>
        </w:tc>
        <w:tc>
          <w:tcPr>
            <w:tcW w:w="896" w:type="dxa"/>
          </w:tcPr>
          <w:p w:rsidR="000110BE" w:rsidRDefault="000110BE" w:rsidP="009F5FEF">
            <w:pPr>
              <w:jc w:val="both"/>
            </w:pPr>
            <w:r>
              <w:t>+</w:t>
            </w:r>
          </w:p>
        </w:tc>
        <w:tc>
          <w:tcPr>
            <w:tcW w:w="1039" w:type="dxa"/>
          </w:tcPr>
          <w:p w:rsidR="000110BE" w:rsidRDefault="000110BE" w:rsidP="009F5FEF">
            <w:pPr>
              <w:jc w:val="both"/>
            </w:pPr>
            <w:r>
              <w:t>-</w:t>
            </w:r>
          </w:p>
        </w:tc>
      </w:tr>
      <w:tr w:rsidR="000110BE" w:rsidTr="00652015">
        <w:trPr>
          <w:jc w:val="center"/>
        </w:trPr>
        <w:tc>
          <w:tcPr>
            <w:tcW w:w="2339" w:type="dxa"/>
          </w:tcPr>
          <w:p w:rsidR="000110BE" w:rsidRDefault="000110BE" w:rsidP="009F5FEF">
            <w:pPr>
              <w:jc w:val="both"/>
            </w:pPr>
            <w:r>
              <w:t>1</w:t>
            </w:r>
          </w:p>
        </w:tc>
        <w:tc>
          <w:tcPr>
            <w:tcW w:w="895" w:type="dxa"/>
            <w:vAlign w:val="center"/>
          </w:tcPr>
          <w:p w:rsidR="000110BE" w:rsidRDefault="000110BE" w:rsidP="00E03E5D">
            <w:pPr>
              <w:jc w:val="center"/>
            </w:pPr>
            <w:r>
              <w:t>*</w:t>
            </w:r>
          </w:p>
        </w:tc>
        <w:tc>
          <w:tcPr>
            <w:tcW w:w="891" w:type="dxa"/>
            <w:vAlign w:val="center"/>
          </w:tcPr>
          <w:p w:rsidR="000110BE" w:rsidRDefault="000110BE" w:rsidP="00E03E5D">
            <w:pPr>
              <w:jc w:val="center"/>
            </w:pPr>
          </w:p>
        </w:tc>
        <w:tc>
          <w:tcPr>
            <w:tcW w:w="896" w:type="dxa"/>
            <w:vAlign w:val="center"/>
          </w:tcPr>
          <w:p w:rsidR="000110BE" w:rsidRDefault="000110BE" w:rsidP="00E03E5D">
            <w:pPr>
              <w:jc w:val="center"/>
            </w:pPr>
          </w:p>
        </w:tc>
        <w:tc>
          <w:tcPr>
            <w:tcW w:w="891" w:type="dxa"/>
            <w:vAlign w:val="center"/>
          </w:tcPr>
          <w:p w:rsidR="000110BE" w:rsidRDefault="000110BE" w:rsidP="00E03E5D">
            <w:pPr>
              <w:jc w:val="center"/>
            </w:pPr>
            <w:r>
              <w:t>*</w:t>
            </w:r>
          </w:p>
        </w:tc>
        <w:tc>
          <w:tcPr>
            <w:tcW w:w="896" w:type="dxa"/>
            <w:vAlign w:val="center"/>
          </w:tcPr>
          <w:p w:rsidR="000110BE" w:rsidRDefault="000110BE" w:rsidP="00E03E5D">
            <w:pPr>
              <w:jc w:val="center"/>
            </w:pPr>
          </w:p>
        </w:tc>
        <w:tc>
          <w:tcPr>
            <w:tcW w:w="891" w:type="dxa"/>
            <w:vAlign w:val="center"/>
          </w:tcPr>
          <w:p w:rsidR="000110BE" w:rsidRDefault="000110BE" w:rsidP="00E03E5D">
            <w:pPr>
              <w:jc w:val="center"/>
            </w:pPr>
            <w:r>
              <w:t>*</w:t>
            </w:r>
          </w:p>
        </w:tc>
        <w:tc>
          <w:tcPr>
            <w:tcW w:w="896" w:type="dxa"/>
            <w:vAlign w:val="center"/>
          </w:tcPr>
          <w:p w:rsidR="000110BE" w:rsidRDefault="000110BE" w:rsidP="00E03E5D">
            <w:pPr>
              <w:jc w:val="center"/>
            </w:pPr>
          </w:p>
        </w:tc>
        <w:tc>
          <w:tcPr>
            <w:tcW w:w="1039" w:type="dxa"/>
            <w:vAlign w:val="center"/>
          </w:tcPr>
          <w:p w:rsidR="000110BE" w:rsidRDefault="000110BE" w:rsidP="00E03E5D">
            <w:pPr>
              <w:jc w:val="center"/>
            </w:pPr>
            <w:r>
              <w:t>*</w:t>
            </w:r>
          </w:p>
        </w:tc>
      </w:tr>
      <w:tr w:rsidR="000110BE" w:rsidTr="00652015">
        <w:trPr>
          <w:jc w:val="center"/>
        </w:trPr>
        <w:tc>
          <w:tcPr>
            <w:tcW w:w="2339" w:type="dxa"/>
          </w:tcPr>
          <w:p w:rsidR="000110BE" w:rsidRDefault="000110BE" w:rsidP="009F5FEF">
            <w:pPr>
              <w:jc w:val="both"/>
            </w:pPr>
            <w:r>
              <w:t>2</w:t>
            </w:r>
          </w:p>
        </w:tc>
        <w:tc>
          <w:tcPr>
            <w:tcW w:w="895" w:type="dxa"/>
            <w:vAlign w:val="center"/>
          </w:tcPr>
          <w:p w:rsidR="000110BE" w:rsidRDefault="000110BE" w:rsidP="00E03E5D">
            <w:pPr>
              <w:jc w:val="center"/>
            </w:pPr>
          </w:p>
        </w:tc>
        <w:tc>
          <w:tcPr>
            <w:tcW w:w="891" w:type="dxa"/>
            <w:vAlign w:val="center"/>
          </w:tcPr>
          <w:p w:rsidR="000110BE" w:rsidRDefault="000110BE" w:rsidP="00E03E5D">
            <w:pPr>
              <w:jc w:val="center"/>
            </w:pPr>
            <w:r>
              <w:t>*</w:t>
            </w:r>
          </w:p>
        </w:tc>
        <w:tc>
          <w:tcPr>
            <w:tcW w:w="896" w:type="dxa"/>
            <w:vAlign w:val="center"/>
          </w:tcPr>
          <w:p w:rsidR="000110BE" w:rsidRDefault="000110BE" w:rsidP="00E03E5D">
            <w:pPr>
              <w:jc w:val="center"/>
            </w:pPr>
            <w:r>
              <w:t>*</w:t>
            </w:r>
          </w:p>
        </w:tc>
        <w:tc>
          <w:tcPr>
            <w:tcW w:w="891" w:type="dxa"/>
            <w:vAlign w:val="center"/>
          </w:tcPr>
          <w:p w:rsidR="000110BE" w:rsidRDefault="000110BE" w:rsidP="00E03E5D">
            <w:pPr>
              <w:jc w:val="center"/>
            </w:pPr>
          </w:p>
        </w:tc>
        <w:tc>
          <w:tcPr>
            <w:tcW w:w="896" w:type="dxa"/>
            <w:vAlign w:val="center"/>
          </w:tcPr>
          <w:p w:rsidR="000110BE" w:rsidRDefault="000110BE" w:rsidP="00E03E5D">
            <w:pPr>
              <w:jc w:val="center"/>
            </w:pPr>
          </w:p>
        </w:tc>
        <w:tc>
          <w:tcPr>
            <w:tcW w:w="891" w:type="dxa"/>
            <w:vAlign w:val="center"/>
          </w:tcPr>
          <w:p w:rsidR="000110BE" w:rsidRDefault="000110BE" w:rsidP="00E03E5D">
            <w:pPr>
              <w:jc w:val="center"/>
            </w:pPr>
            <w:r>
              <w:t>*</w:t>
            </w:r>
          </w:p>
        </w:tc>
        <w:tc>
          <w:tcPr>
            <w:tcW w:w="896" w:type="dxa"/>
            <w:vAlign w:val="center"/>
          </w:tcPr>
          <w:p w:rsidR="000110BE" w:rsidRDefault="000110BE" w:rsidP="00E03E5D">
            <w:pPr>
              <w:jc w:val="center"/>
            </w:pPr>
          </w:p>
        </w:tc>
        <w:tc>
          <w:tcPr>
            <w:tcW w:w="1039" w:type="dxa"/>
            <w:vAlign w:val="center"/>
          </w:tcPr>
          <w:p w:rsidR="000110BE" w:rsidRDefault="000110BE" w:rsidP="00E03E5D">
            <w:pPr>
              <w:jc w:val="center"/>
            </w:pPr>
            <w:r>
              <w:t>*</w:t>
            </w:r>
          </w:p>
        </w:tc>
      </w:tr>
      <w:tr w:rsidR="000110BE" w:rsidRPr="00511CDE" w:rsidTr="00652015">
        <w:trPr>
          <w:jc w:val="center"/>
        </w:trPr>
        <w:tc>
          <w:tcPr>
            <w:tcW w:w="2339" w:type="dxa"/>
          </w:tcPr>
          <w:p w:rsidR="000110BE" w:rsidRPr="00511CDE" w:rsidRDefault="000110BE" w:rsidP="009F5FEF">
            <w:pPr>
              <w:jc w:val="both"/>
              <w:rPr>
                <w:lang w:val="uk-UA"/>
              </w:rPr>
            </w:pPr>
            <w:r w:rsidRPr="00511CDE">
              <w:rPr>
                <w:lang w:val="uk-UA"/>
              </w:rPr>
              <w:t>3</w:t>
            </w:r>
          </w:p>
        </w:tc>
        <w:tc>
          <w:tcPr>
            <w:tcW w:w="895" w:type="dxa"/>
            <w:vAlign w:val="center"/>
          </w:tcPr>
          <w:p w:rsidR="000110BE" w:rsidRPr="00511CDE" w:rsidRDefault="000110BE" w:rsidP="00E03E5D">
            <w:pPr>
              <w:jc w:val="center"/>
              <w:rPr>
                <w:lang w:val="uk-UA"/>
              </w:rPr>
            </w:pPr>
          </w:p>
        </w:tc>
        <w:tc>
          <w:tcPr>
            <w:tcW w:w="891" w:type="dxa"/>
            <w:vAlign w:val="center"/>
          </w:tcPr>
          <w:p w:rsidR="000110BE" w:rsidRPr="00511CDE" w:rsidRDefault="000110BE" w:rsidP="00E03E5D">
            <w:pPr>
              <w:jc w:val="center"/>
              <w:rPr>
                <w:lang w:val="uk-UA"/>
              </w:rPr>
            </w:pPr>
            <w:r w:rsidRPr="00511CDE">
              <w:rPr>
                <w:lang w:val="uk-UA"/>
              </w:rPr>
              <w:t>*</w:t>
            </w:r>
          </w:p>
        </w:tc>
        <w:tc>
          <w:tcPr>
            <w:tcW w:w="896" w:type="dxa"/>
            <w:vAlign w:val="center"/>
          </w:tcPr>
          <w:p w:rsidR="000110BE" w:rsidRPr="00511CDE" w:rsidRDefault="000110BE" w:rsidP="00E03E5D">
            <w:pPr>
              <w:jc w:val="center"/>
              <w:rPr>
                <w:lang w:val="uk-UA"/>
              </w:rPr>
            </w:pPr>
          </w:p>
        </w:tc>
        <w:tc>
          <w:tcPr>
            <w:tcW w:w="891" w:type="dxa"/>
            <w:vAlign w:val="center"/>
          </w:tcPr>
          <w:p w:rsidR="000110BE" w:rsidRPr="00511CDE" w:rsidRDefault="000110BE" w:rsidP="00E03E5D">
            <w:pPr>
              <w:jc w:val="center"/>
              <w:rPr>
                <w:lang w:val="uk-UA"/>
              </w:rPr>
            </w:pPr>
            <w:r w:rsidRPr="00511CDE">
              <w:rPr>
                <w:lang w:val="uk-UA"/>
              </w:rPr>
              <w:t>*</w:t>
            </w:r>
          </w:p>
        </w:tc>
        <w:tc>
          <w:tcPr>
            <w:tcW w:w="896" w:type="dxa"/>
            <w:vAlign w:val="center"/>
          </w:tcPr>
          <w:p w:rsidR="000110BE" w:rsidRPr="00511CDE" w:rsidRDefault="000110BE" w:rsidP="00E03E5D">
            <w:pPr>
              <w:jc w:val="center"/>
              <w:rPr>
                <w:lang w:val="uk-UA"/>
              </w:rPr>
            </w:pPr>
            <w:r w:rsidRPr="00511CDE">
              <w:rPr>
                <w:lang w:val="uk-UA"/>
              </w:rPr>
              <w:t>*</w:t>
            </w:r>
          </w:p>
        </w:tc>
        <w:tc>
          <w:tcPr>
            <w:tcW w:w="891" w:type="dxa"/>
            <w:vAlign w:val="center"/>
          </w:tcPr>
          <w:p w:rsidR="000110BE" w:rsidRPr="00511CDE" w:rsidRDefault="000110BE" w:rsidP="00E03E5D">
            <w:pPr>
              <w:jc w:val="center"/>
              <w:rPr>
                <w:lang w:val="uk-UA"/>
              </w:rPr>
            </w:pPr>
          </w:p>
        </w:tc>
        <w:tc>
          <w:tcPr>
            <w:tcW w:w="896" w:type="dxa"/>
            <w:vAlign w:val="center"/>
          </w:tcPr>
          <w:p w:rsidR="000110BE" w:rsidRPr="00511CDE" w:rsidRDefault="000110BE" w:rsidP="00E03E5D">
            <w:pPr>
              <w:jc w:val="center"/>
              <w:rPr>
                <w:lang w:val="uk-UA"/>
              </w:rPr>
            </w:pPr>
          </w:p>
        </w:tc>
        <w:tc>
          <w:tcPr>
            <w:tcW w:w="1039" w:type="dxa"/>
            <w:vAlign w:val="center"/>
          </w:tcPr>
          <w:p w:rsidR="000110BE" w:rsidRPr="00511CDE" w:rsidRDefault="000110BE" w:rsidP="00E03E5D">
            <w:pPr>
              <w:jc w:val="center"/>
              <w:rPr>
                <w:lang w:val="uk-UA"/>
              </w:rPr>
            </w:pPr>
            <w:r w:rsidRPr="00511CDE">
              <w:rPr>
                <w:lang w:val="uk-UA"/>
              </w:rPr>
              <w:t>*</w:t>
            </w:r>
          </w:p>
        </w:tc>
      </w:tr>
      <w:tr w:rsidR="000110BE" w:rsidTr="00652015">
        <w:trPr>
          <w:jc w:val="center"/>
        </w:trPr>
        <w:tc>
          <w:tcPr>
            <w:tcW w:w="2339" w:type="dxa"/>
          </w:tcPr>
          <w:p w:rsidR="000110BE" w:rsidRDefault="000110BE" w:rsidP="009F5FEF">
            <w:pPr>
              <w:jc w:val="both"/>
            </w:pPr>
            <w:r>
              <w:t>4</w:t>
            </w:r>
          </w:p>
        </w:tc>
        <w:tc>
          <w:tcPr>
            <w:tcW w:w="895" w:type="dxa"/>
            <w:vAlign w:val="center"/>
          </w:tcPr>
          <w:p w:rsidR="000110BE" w:rsidRDefault="000110BE" w:rsidP="00E03E5D">
            <w:pPr>
              <w:jc w:val="center"/>
            </w:pPr>
          </w:p>
        </w:tc>
        <w:tc>
          <w:tcPr>
            <w:tcW w:w="891" w:type="dxa"/>
            <w:vAlign w:val="center"/>
          </w:tcPr>
          <w:p w:rsidR="000110BE" w:rsidRDefault="000110BE" w:rsidP="00E03E5D">
            <w:pPr>
              <w:jc w:val="center"/>
            </w:pPr>
            <w:r>
              <w:t>*</w:t>
            </w:r>
          </w:p>
        </w:tc>
        <w:tc>
          <w:tcPr>
            <w:tcW w:w="896" w:type="dxa"/>
            <w:vAlign w:val="center"/>
          </w:tcPr>
          <w:p w:rsidR="000110BE" w:rsidRDefault="000110BE" w:rsidP="00E03E5D">
            <w:pPr>
              <w:jc w:val="center"/>
            </w:pPr>
          </w:p>
        </w:tc>
        <w:tc>
          <w:tcPr>
            <w:tcW w:w="891" w:type="dxa"/>
            <w:vAlign w:val="center"/>
          </w:tcPr>
          <w:p w:rsidR="000110BE" w:rsidRDefault="000110BE" w:rsidP="00E03E5D">
            <w:pPr>
              <w:jc w:val="center"/>
            </w:pPr>
            <w:r>
              <w:t>*</w:t>
            </w:r>
          </w:p>
        </w:tc>
        <w:tc>
          <w:tcPr>
            <w:tcW w:w="896" w:type="dxa"/>
            <w:vAlign w:val="center"/>
          </w:tcPr>
          <w:p w:rsidR="000110BE" w:rsidRDefault="000110BE" w:rsidP="00E03E5D">
            <w:pPr>
              <w:jc w:val="center"/>
            </w:pPr>
          </w:p>
        </w:tc>
        <w:tc>
          <w:tcPr>
            <w:tcW w:w="891" w:type="dxa"/>
            <w:vAlign w:val="center"/>
          </w:tcPr>
          <w:p w:rsidR="000110BE" w:rsidRDefault="000110BE" w:rsidP="00E03E5D">
            <w:pPr>
              <w:jc w:val="center"/>
            </w:pPr>
            <w:r>
              <w:t>*</w:t>
            </w:r>
          </w:p>
        </w:tc>
        <w:tc>
          <w:tcPr>
            <w:tcW w:w="896" w:type="dxa"/>
            <w:vAlign w:val="center"/>
          </w:tcPr>
          <w:p w:rsidR="000110BE" w:rsidRDefault="000110BE" w:rsidP="00E03E5D">
            <w:pPr>
              <w:jc w:val="center"/>
            </w:pPr>
            <w:r>
              <w:t>*</w:t>
            </w:r>
          </w:p>
        </w:tc>
        <w:tc>
          <w:tcPr>
            <w:tcW w:w="1039" w:type="dxa"/>
            <w:vAlign w:val="center"/>
          </w:tcPr>
          <w:p w:rsidR="000110BE" w:rsidRDefault="000110BE" w:rsidP="00E03E5D">
            <w:pPr>
              <w:jc w:val="center"/>
            </w:pPr>
          </w:p>
        </w:tc>
      </w:tr>
    </w:tbl>
    <w:p w:rsidR="009A2541" w:rsidRPr="00E366B7" w:rsidRDefault="009F5FEF" w:rsidP="00EF5641">
      <w:pPr>
        <w:spacing w:before="120"/>
        <w:ind w:firstLine="567"/>
        <w:jc w:val="both"/>
        <w:rPr>
          <w:lang w:val="uk-UA"/>
        </w:rPr>
      </w:pPr>
      <w:r>
        <w:t xml:space="preserve"> </w:t>
      </w:r>
      <w:r w:rsidR="009A2541" w:rsidRPr="00E366B7">
        <w:rPr>
          <w:lang w:val="uk-UA"/>
        </w:rPr>
        <w:t xml:space="preserve">Для тестування методу </w:t>
      </w:r>
      <w:proofErr w:type="spellStart"/>
      <w:r w:rsidR="000A1608" w:rsidRPr="00E366B7">
        <w:rPr>
          <w:lang w:val="uk-UA"/>
        </w:rPr>
        <w:t>add</w:t>
      </w:r>
      <w:proofErr w:type="spellEnd"/>
      <w:r w:rsidR="000A1608" w:rsidRPr="00E366B7">
        <w:rPr>
          <w:lang w:val="uk-UA"/>
        </w:rPr>
        <w:t xml:space="preserve"> також</w:t>
      </w:r>
      <w:r w:rsidR="009A2541" w:rsidRPr="00E366B7">
        <w:rPr>
          <w:lang w:val="uk-UA"/>
        </w:rPr>
        <w:t xml:space="preserve"> був обраний метод покриття умов та рішень. Необхідно обумовити, що метод </w:t>
      </w:r>
      <w:r w:rsidR="000A1608" w:rsidRPr="00E366B7">
        <w:rPr>
          <w:lang w:val="en-US"/>
        </w:rPr>
        <w:t>L</w:t>
      </w:r>
      <w:proofErr w:type="spellStart"/>
      <w:r w:rsidR="000A1608" w:rsidRPr="00E366B7">
        <w:rPr>
          <w:lang w:val="uk-UA"/>
        </w:rPr>
        <w:t>ocomotiveDao.add</w:t>
      </w:r>
      <w:proofErr w:type="spellEnd"/>
      <w:r w:rsidR="009A2541" w:rsidRPr="00E366B7">
        <w:rPr>
          <w:lang w:val="uk-UA"/>
        </w:rPr>
        <w:t xml:space="preserve"> що викликається методом що тестується, може ініціювати виключення, тому цю гілку потоку виконання також необхідно включити в список умов для покриття.</w:t>
      </w:r>
    </w:p>
    <w:p w:rsidR="000A1608" w:rsidRPr="007B0249" w:rsidRDefault="000A1608" w:rsidP="000A1608">
      <w:pPr>
        <w:pStyle w:val="a2"/>
      </w:pPr>
      <w:r w:rsidRPr="007B0249">
        <w:t>Список умов для тестування:</w:t>
      </w:r>
    </w:p>
    <w:p w:rsidR="000A1608" w:rsidRDefault="000A1608" w:rsidP="00DB3345">
      <w:pPr>
        <w:pStyle w:val="a2"/>
        <w:numPr>
          <w:ilvl w:val="0"/>
          <w:numId w:val="68"/>
        </w:numPr>
      </w:pPr>
      <w:proofErr w:type="spellStart"/>
      <w:r>
        <w:t>null</w:t>
      </w:r>
      <w:proofErr w:type="spellEnd"/>
      <w:r>
        <w:t xml:space="preserve"> == </w:t>
      </w:r>
      <w:r w:rsidRPr="000A1608">
        <w:rPr>
          <w:lang w:val="en-US"/>
        </w:rPr>
        <w:t>id</w:t>
      </w:r>
      <w:r>
        <w:rPr>
          <w:lang w:val="en-US"/>
        </w:rPr>
        <w:t>;</w:t>
      </w:r>
    </w:p>
    <w:p w:rsidR="000A1608" w:rsidRDefault="000A1608" w:rsidP="00DB3345">
      <w:pPr>
        <w:pStyle w:val="a2"/>
        <w:numPr>
          <w:ilvl w:val="0"/>
          <w:numId w:val="68"/>
        </w:numPr>
      </w:pPr>
      <w:r w:rsidRPr="007B0249">
        <w:t>"".</w:t>
      </w:r>
      <w:proofErr w:type="spellStart"/>
      <w:r w:rsidRPr="007B0249">
        <w:t>equals</w:t>
      </w:r>
      <w:proofErr w:type="spellEnd"/>
      <w:r w:rsidRPr="007B0249">
        <w:t>(</w:t>
      </w:r>
      <w:r w:rsidRPr="000A1608">
        <w:rPr>
          <w:lang w:val="en-US"/>
        </w:rPr>
        <w:t>id</w:t>
      </w:r>
      <w:r w:rsidRPr="007B0249">
        <w:t>)</w:t>
      </w:r>
      <w:r>
        <w:t>;</w:t>
      </w:r>
    </w:p>
    <w:p w:rsidR="000A1608" w:rsidRPr="000A1608" w:rsidRDefault="000A1608" w:rsidP="00DB3345">
      <w:pPr>
        <w:pStyle w:val="a2"/>
        <w:numPr>
          <w:ilvl w:val="0"/>
          <w:numId w:val="68"/>
        </w:numPr>
      </w:pPr>
      <w:r>
        <w:rPr>
          <w:lang w:val="en-US"/>
        </w:rPr>
        <w:t>null == title;</w:t>
      </w:r>
    </w:p>
    <w:p w:rsidR="000A1608" w:rsidRPr="00D633F7" w:rsidRDefault="000A1608" w:rsidP="00DB3345">
      <w:pPr>
        <w:pStyle w:val="a2"/>
        <w:numPr>
          <w:ilvl w:val="0"/>
          <w:numId w:val="68"/>
        </w:numPr>
      </w:pPr>
      <w:r w:rsidRPr="007B0249">
        <w:t>"".</w:t>
      </w:r>
      <w:proofErr w:type="spellStart"/>
      <w:r w:rsidRPr="007B0249">
        <w:t>equals</w:t>
      </w:r>
      <w:proofErr w:type="spellEnd"/>
      <w:r w:rsidRPr="007B0249">
        <w:t>(</w:t>
      </w:r>
      <w:r w:rsidRPr="000A1608">
        <w:rPr>
          <w:lang w:val="en-US"/>
        </w:rPr>
        <w:t>title</w:t>
      </w:r>
      <w:r w:rsidRPr="007B0249">
        <w:t>)</w:t>
      </w:r>
      <w:r>
        <w:t>;</w:t>
      </w:r>
    </w:p>
    <w:p w:rsidR="000A1608" w:rsidRDefault="000A1608" w:rsidP="00DB3345">
      <w:pPr>
        <w:pStyle w:val="a2"/>
        <w:numPr>
          <w:ilvl w:val="0"/>
          <w:numId w:val="68"/>
        </w:numPr>
      </w:pPr>
      <w:proofErr w:type="spellStart"/>
      <w:r w:rsidRPr="000A1608">
        <w:t>locomotiveDao.add</w:t>
      </w:r>
      <w:proofErr w:type="spellEnd"/>
      <w:r w:rsidRPr="000A1608">
        <w:t>(</w:t>
      </w:r>
      <w:proofErr w:type="spellStart"/>
      <w:r w:rsidRPr="000A1608">
        <w:t>entity</w:t>
      </w:r>
      <w:proofErr w:type="spellEnd"/>
      <w:r w:rsidRPr="000A1608">
        <w:t>)</w:t>
      </w:r>
      <w:r>
        <w:rPr>
          <w:lang w:val="en-US"/>
        </w:rPr>
        <w:t xml:space="preserve"> </w:t>
      </w:r>
      <w:proofErr w:type="spellStart"/>
      <w:r>
        <w:t>throws</w:t>
      </w:r>
      <w:proofErr w:type="spellEnd"/>
      <w:r>
        <w:t xml:space="preserve"> </w:t>
      </w:r>
      <w:proofErr w:type="spellStart"/>
      <w:r>
        <w:t>Exception</w:t>
      </w:r>
      <w:proofErr w:type="spellEnd"/>
      <w:r w:rsidRPr="00C004D9">
        <w:t>;</w:t>
      </w:r>
    </w:p>
    <w:p w:rsidR="000A1608" w:rsidRDefault="000A1608" w:rsidP="00DB3345">
      <w:pPr>
        <w:pStyle w:val="a2"/>
        <w:numPr>
          <w:ilvl w:val="0"/>
          <w:numId w:val="68"/>
        </w:numPr>
      </w:pPr>
      <w:proofErr w:type="spellStart"/>
      <w:r>
        <w:t>return</w:t>
      </w:r>
      <w:proofErr w:type="spellEnd"/>
      <w:r>
        <w:rPr>
          <w:lang w:val="en-US"/>
        </w:rPr>
        <w:t xml:space="preserve"> </w:t>
      </w:r>
      <w:proofErr w:type="spellStart"/>
      <w:r w:rsidRPr="000A1608">
        <w:rPr>
          <w:lang w:val="en-US"/>
        </w:rPr>
        <w:t>locomotiveDao.add</w:t>
      </w:r>
      <w:proofErr w:type="spellEnd"/>
      <w:r w:rsidRPr="000A1608">
        <w:rPr>
          <w:lang w:val="en-US"/>
        </w:rPr>
        <w:t>(entity)</w:t>
      </w:r>
      <w:r>
        <w:t>.</w:t>
      </w:r>
    </w:p>
    <w:p w:rsidR="000A1608" w:rsidRDefault="000A1608" w:rsidP="000A1608">
      <w:pPr>
        <w:pStyle w:val="a2"/>
      </w:pPr>
      <w:r>
        <w:t>Тест 1</w:t>
      </w:r>
    </w:p>
    <w:p w:rsidR="000A1608" w:rsidRDefault="000A1608" w:rsidP="000A1608">
      <w:pPr>
        <w:pStyle w:val="a2"/>
      </w:pPr>
      <w:r>
        <w:t xml:space="preserve">Вхід: </w:t>
      </w:r>
      <w:proofErr w:type="spellStart"/>
      <w:r>
        <w:t>id</w:t>
      </w:r>
      <w:proofErr w:type="spellEnd"/>
      <w:r>
        <w:t>=’’</w:t>
      </w:r>
      <w:r>
        <w:rPr>
          <w:lang w:val="en-US"/>
        </w:rPr>
        <w:t>, title=’test locomotive’</w:t>
      </w:r>
      <w:r>
        <w:t>.</w:t>
      </w:r>
    </w:p>
    <w:p w:rsidR="000A1608" w:rsidRDefault="000A1608" w:rsidP="000A1608">
      <w:pPr>
        <w:pStyle w:val="a2"/>
      </w:pPr>
      <w:r>
        <w:t xml:space="preserve">Вихід: </w:t>
      </w:r>
      <w:proofErr w:type="spellStart"/>
      <w:r>
        <w:t>ValidationException</w:t>
      </w:r>
      <w:proofErr w:type="spellEnd"/>
      <w:r>
        <w:t>("</w:t>
      </w:r>
      <w:proofErr w:type="spellStart"/>
      <w:r w:rsidRPr="000A1608">
        <w:t>incorrect</w:t>
      </w:r>
      <w:proofErr w:type="spellEnd"/>
      <w:r w:rsidRPr="000A1608">
        <w:t xml:space="preserve"> </w:t>
      </w:r>
      <w:proofErr w:type="spellStart"/>
      <w:r w:rsidRPr="000A1608">
        <w:t>id</w:t>
      </w:r>
      <w:proofErr w:type="spellEnd"/>
      <w:r>
        <w:t>").</w:t>
      </w:r>
    </w:p>
    <w:p w:rsidR="000A1608" w:rsidRDefault="000A1608" w:rsidP="000A1608">
      <w:pPr>
        <w:pStyle w:val="a2"/>
      </w:pPr>
      <w:r>
        <w:t>Тест 2</w:t>
      </w:r>
    </w:p>
    <w:p w:rsidR="000A1608" w:rsidRDefault="000A1608" w:rsidP="000A1608">
      <w:pPr>
        <w:pStyle w:val="a2"/>
      </w:pPr>
      <w:r>
        <w:lastRenderedPageBreak/>
        <w:t xml:space="preserve">Вхід: </w:t>
      </w:r>
      <w:proofErr w:type="spellStart"/>
      <w:r>
        <w:t>id</w:t>
      </w:r>
      <w:proofErr w:type="spellEnd"/>
      <w:r>
        <w:t>=</w:t>
      </w:r>
      <w:proofErr w:type="spellStart"/>
      <w:r>
        <w:t>null</w:t>
      </w:r>
      <w:proofErr w:type="spellEnd"/>
      <w:r>
        <w:rPr>
          <w:lang w:val="en-US"/>
        </w:rPr>
        <w:t>, title=’test locomotive’</w:t>
      </w:r>
      <w:r>
        <w:t>.</w:t>
      </w:r>
    </w:p>
    <w:p w:rsidR="000A1608" w:rsidRDefault="000A1608" w:rsidP="000A1608">
      <w:pPr>
        <w:pStyle w:val="a2"/>
      </w:pPr>
      <w:r>
        <w:t xml:space="preserve">Вихід </w:t>
      </w:r>
      <w:proofErr w:type="spellStart"/>
      <w:r>
        <w:t>ValidationException</w:t>
      </w:r>
      <w:proofErr w:type="spellEnd"/>
      <w:r>
        <w:t>("</w:t>
      </w:r>
      <w:proofErr w:type="spellStart"/>
      <w:r w:rsidRPr="000A1608">
        <w:t>incorrect</w:t>
      </w:r>
      <w:proofErr w:type="spellEnd"/>
      <w:r w:rsidRPr="000A1608">
        <w:t xml:space="preserve"> </w:t>
      </w:r>
      <w:proofErr w:type="spellStart"/>
      <w:r w:rsidRPr="000A1608">
        <w:t>id</w:t>
      </w:r>
      <w:proofErr w:type="spellEnd"/>
      <w:r>
        <w:t>").</w:t>
      </w:r>
    </w:p>
    <w:p w:rsidR="000A1608" w:rsidRDefault="000A1608" w:rsidP="000A1608">
      <w:pPr>
        <w:pStyle w:val="a2"/>
      </w:pPr>
      <w:r>
        <w:t>Тест 3</w:t>
      </w:r>
    </w:p>
    <w:p w:rsidR="000A1608" w:rsidRDefault="000A1608" w:rsidP="000A1608">
      <w:pPr>
        <w:pStyle w:val="a2"/>
      </w:pPr>
      <w:r>
        <w:t xml:space="preserve">Вхід: </w:t>
      </w:r>
      <w:proofErr w:type="spellStart"/>
      <w:r>
        <w:t>id</w:t>
      </w:r>
      <w:proofErr w:type="spellEnd"/>
      <w:r>
        <w:t>=’</w:t>
      </w:r>
      <w:r w:rsidR="001D27C8">
        <w:rPr>
          <w:lang w:val="en-US"/>
        </w:rPr>
        <w:t>vl001</w:t>
      </w:r>
      <w:r>
        <w:t>’</w:t>
      </w:r>
      <w:r>
        <w:rPr>
          <w:lang w:val="en-US"/>
        </w:rPr>
        <w:t>, title=’’</w:t>
      </w:r>
      <w:r>
        <w:t>.</w:t>
      </w:r>
    </w:p>
    <w:p w:rsidR="000A1608" w:rsidRDefault="000A1608" w:rsidP="000A1608">
      <w:pPr>
        <w:pStyle w:val="a2"/>
      </w:pPr>
      <w:r>
        <w:t xml:space="preserve">Вихід: </w:t>
      </w:r>
      <w:proofErr w:type="spellStart"/>
      <w:r>
        <w:t>ValidationException</w:t>
      </w:r>
      <w:proofErr w:type="spellEnd"/>
      <w:r>
        <w:t>("</w:t>
      </w:r>
      <w:proofErr w:type="spellStart"/>
      <w:r w:rsidRPr="000A1608">
        <w:t>i</w:t>
      </w:r>
      <w:r w:rsidR="001D27C8">
        <w:t>ncorrect</w:t>
      </w:r>
      <w:proofErr w:type="spellEnd"/>
      <w:r w:rsidR="001D27C8">
        <w:t xml:space="preserve"> </w:t>
      </w:r>
      <w:proofErr w:type="spellStart"/>
      <w:r w:rsidR="001D27C8">
        <w:t>title</w:t>
      </w:r>
      <w:proofErr w:type="spellEnd"/>
      <w:r>
        <w:t>").</w:t>
      </w:r>
    </w:p>
    <w:p w:rsidR="000A1608" w:rsidRDefault="000A1608" w:rsidP="000A1608">
      <w:pPr>
        <w:pStyle w:val="a2"/>
      </w:pPr>
      <w:r>
        <w:t>Тест 4</w:t>
      </w:r>
    </w:p>
    <w:p w:rsidR="000A1608" w:rsidRDefault="000A1608" w:rsidP="000A1608">
      <w:pPr>
        <w:pStyle w:val="a2"/>
      </w:pPr>
      <w:r>
        <w:t xml:space="preserve">Вхід: </w:t>
      </w:r>
      <w:proofErr w:type="spellStart"/>
      <w:r>
        <w:t>id</w:t>
      </w:r>
      <w:proofErr w:type="spellEnd"/>
      <w:r>
        <w:t>=</w:t>
      </w:r>
      <w:proofErr w:type="spellStart"/>
      <w:r>
        <w:t>null</w:t>
      </w:r>
      <w:proofErr w:type="spellEnd"/>
      <w:r>
        <w:rPr>
          <w:lang w:val="en-US"/>
        </w:rPr>
        <w:t>, title=</w:t>
      </w:r>
      <w:r w:rsidR="001D27C8">
        <w:rPr>
          <w:lang w:val="en-US"/>
        </w:rPr>
        <w:t>null</w:t>
      </w:r>
      <w:r>
        <w:t>.</w:t>
      </w:r>
    </w:p>
    <w:p w:rsidR="000A1608" w:rsidRDefault="000A1608" w:rsidP="000A1608">
      <w:pPr>
        <w:pStyle w:val="a2"/>
      </w:pPr>
      <w:r>
        <w:t xml:space="preserve">Вихід </w:t>
      </w:r>
      <w:proofErr w:type="spellStart"/>
      <w:r>
        <w:t>ValidationException</w:t>
      </w:r>
      <w:proofErr w:type="spellEnd"/>
      <w:r>
        <w:t>("</w:t>
      </w:r>
      <w:proofErr w:type="spellStart"/>
      <w:r w:rsidRPr="000A1608">
        <w:t>i</w:t>
      </w:r>
      <w:r w:rsidR="001D27C8">
        <w:t>ncorrect</w:t>
      </w:r>
      <w:proofErr w:type="spellEnd"/>
      <w:r w:rsidR="001D27C8">
        <w:t xml:space="preserve"> </w:t>
      </w:r>
      <w:proofErr w:type="spellStart"/>
      <w:r w:rsidR="001D27C8">
        <w:t>title</w:t>
      </w:r>
      <w:proofErr w:type="spellEnd"/>
      <w:r>
        <w:t>").</w:t>
      </w:r>
    </w:p>
    <w:p w:rsidR="001D27C8" w:rsidRDefault="001D27C8" w:rsidP="001D27C8">
      <w:pPr>
        <w:pStyle w:val="a2"/>
      </w:pPr>
      <w:r>
        <w:t>Тест 5</w:t>
      </w:r>
    </w:p>
    <w:p w:rsidR="001D27C8" w:rsidRDefault="001D27C8" w:rsidP="001D27C8">
      <w:pPr>
        <w:pStyle w:val="a2"/>
        <w:rPr>
          <w:color w:val="C00000"/>
        </w:rPr>
      </w:pPr>
      <w:r>
        <w:t xml:space="preserve">Вхід: </w:t>
      </w:r>
      <w:proofErr w:type="spellStart"/>
      <w:r>
        <w:t>id</w:t>
      </w:r>
      <w:proofErr w:type="spellEnd"/>
      <w:r>
        <w:t>=’</w:t>
      </w:r>
      <w:proofErr w:type="spellStart"/>
      <w:r>
        <w:rPr>
          <w:lang w:val="en-US"/>
        </w:rPr>
        <w:t>vl</w:t>
      </w:r>
      <w:proofErr w:type="spellEnd"/>
      <w:r>
        <w:t>00</w:t>
      </w:r>
      <w:r w:rsidRPr="001D27C8">
        <w:t>0</w:t>
      </w:r>
      <w:r>
        <w:t>’</w:t>
      </w:r>
      <w:r w:rsidRPr="001D27C8">
        <w:t xml:space="preserve">, </w:t>
      </w:r>
      <w:r>
        <w:rPr>
          <w:lang w:val="en-US"/>
        </w:rPr>
        <w:t>title</w:t>
      </w:r>
      <w:r w:rsidRPr="001D27C8">
        <w:t>=</w:t>
      </w:r>
      <w:r>
        <w:rPr>
          <w:lang w:val="en-US"/>
        </w:rPr>
        <w:t>’test locomotive</w:t>
      </w:r>
      <w:r w:rsidRPr="001D27C8">
        <w:t xml:space="preserve">’ , зміст БД див. </w:t>
      </w:r>
      <w:proofErr w:type="spellStart"/>
      <w:r w:rsidR="00E366B7" w:rsidRPr="00E366B7">
        <w:t>табл</w:t>
      </w:r>
      <w:proofErr w:type="spellEnd"/>
      <w:r w:rsidR="00E366B7" w:rsidRPr="00E366B7">
        <w:t xml:space="preserve"> 4.4</w:t>
      </w:r>
      <w:r w:rsidRPr="00E366B7">
        <w:t>.</w:t>
      </w:r>
    </w:p>
    <w:p w:rsidR="001D27C8" w:rsidRPr="0032029C" w:rsidRDefault="001D27C8" w:rsidP="001D27C8">
      <w:pPr>
        <w:pStyle w:val="a2"/>
        <w:tabs>
          <w:tab w:val="left" w:pos="6061"/>
        </w:tabs>
        <w:rPr>
          <w:lang w:val="ru-RU"/>
        </w:rPr>
      </w:pPr>
      <w:proofErr w:type="spellStart"/>
      <w:r w:rsidRPr="0032029C">
        <w:rPr>
          <w:lang w:val="ru-RU"/>
        </w:rPr>
        <w:t>Таблиця</w:t>
      </w:r>
      <w:proofErr w:type="spellEnd"/>
      <w:r w:rsidRPr="0032029C">
        <w:rPr>
          <w:lang w:val="ru-RU"/>
        </w:rPr>
        <w:t xml:space="preserve"> </w:t>
      </w:r>
      <w:r w:rsidRPr="00DB236D">
        <w:rPr>
          <w:lang w:val="ru-RU"/>
        </w:rPr>
        <w:t>4.</w:t>
      </w:r>
      <w:r w:rsidRPr="00DB236D">
        <w:t>4</w:t>
      </w:r>
      <w:r w:rsidRPr="00DB236D">
        <w:rPr>
          <w:lang w:val="ru-RU"/>
        </w:rPr>
        <w:t xml:space="preserve"> </w:t>
      </w:r>
      <w:r w:rsidRPr="0032029C">
        <w:rPr>
          <w:lang w:val="ru-RU"/>
        </w:rPr>
        <w:t xml:space="preserve">– </w:t>
      </w:r>
      <w:proofErr w:type="spellStart"/>
      <w:r w:rsidRPr="0032029C">
        <w:rPr>
          <w:lang w:val="ru-RU"/>
        </w:rPr>
        <w:t>Вміст</w:t>
      </w:r>
      <w:proofErr w:type="spellEnd"/>
      <w:r w:rsidRPr="0032029C">
        <w:rPr>
          <w:lang w:val="ru-RU"/>
        </w:rPr>
        <w:t xml:space="preserve"> БД для тесту 3</w:t>
      </w:r>
      <w:r w:rsidRPr="0032029C">
        <w:rPr>
          <w:lang w:val="ru-RU"/>
        </w:rPr>
        <w:tab/>
      </w:r>
    </w:p>
    <w:tbl>
      <w:tblPr>
        <w:tblStyle w:val="af6"/>
        <w:tblW w:w="0" w:type="auto"/>
        <w:tblInd w:w="250" w:type="dxa"/>
        <w:tblLook w:val="04A0" w:firstRow="1" w:lastRow="0" w:firstColumn="1" w:lastColumn="0" w:noHBand="0" w:noVBand="1"/>
      </w:tblPr>
      <w:tblGrid>
        <w:gridCol w:w="4990"/>
        <w:gridCol w:w="4815"/>
      </w:tblGrid>
      <w:tr w:rsidR="001D27C8" w:rsidRPr="0032029C" w:rsidTr="000504AB">
        <w:tc>
          <w:tcPr>
            <w:tcW w:w="9805" w:type="dxa"/>
            <w:gridSpan w:val="2"/>
            <w:vAlign w:val="center"/>
          </w:tcPr>
          <w:p w:rsidR="001D27C8" w:rsidRPr="007F4925" w:rsidRDefault="001D27C8" w:rsidP="000504AB">
            <w:pPr>
              <w:pStyle w:val="a2"/>
              <w:ind w:firstLine="0"/>
              <w:jc w:val="center"/>
              <w:rPr>
                <w:lang w:val="en-US"/>
              </w:rPr>
            </w:pPr>
            <w:r w:rsidRPr="007F4925">
              <w:rPr>
                <w:lang w:val="en-US"/>
              </w:rPr>
              <w:t>LOCO</w:t>
            </w:r>
          </w:p>
        </w:tc>
      </w:tr>
      <w:tr w:rsidR="001D27C8" w:rsidRPr="0032029C" w:rsidTr="000504AB">
        <w:tc>
          <w:tcPr>
            <w:tcW w:w="4990" w:type="dxa"/>
            <w:vAlign w:val="center"/>
          </w:tcPr>
          <w:p w:rsidR="001D27C8" w:rsidRPr="007F4925" w:rsidRDefault="001D27C8" w:rsidP="000504AB">
            <w:pPr>
              <w:pStyle w:val="a2"/>
              <w:ind w:firstLine="0"/>
              <w:jc w:val="center"/>
              <w:rPr>
                <w:lang w:val="en-US"/>
              </w:rPr>
            </w:pPr>
            <w:r w:rsidRPr="007F4925">
              <w:rPr>
                <w:lang w:val="en-US"/>
              </w:rPr>
              <w:t>ID_LOCO</w:t>
            </w:r>
          </w:p>
        </w:tc>
        <w:tc>
          <w:tcPr>
            <w:tcW w:w="4815" w:type="dxa"/>
            <w:vAlign w:val="center"/>
          </w:tcPr>
          <w:p w:rsidR="001D27C8" w:rsidRPr="007F4925" w:rsidRDefault="001D27C8" w:rsidP="000504AB">
            <w:pPr>
              <w:pStyle w:val="a2"/>
              <w:ind w:firstLine="0"/>
              <w:jc w:val="center"/>
              <w:rPr>
                <w:lang w:val="en-US"/>
              </w:rPr>
            </w:pPr>
            <w:r w:rsidRPr="007F4925">
              <w:rPr>
                <w:lang w:val="en-US"/>
              </w:rPr>
              <w:t>TITLE_LOCO</w:t>
            </w:r>
          </w:p>
        </w:tc>
      </w:tr>
      <w:tr w:rsidR="001D27C8" w:rsidRPr="0032029C" w:rsidTr="000504AB">
        <w:tc>
          <w:tcPr>
            <w:tcW w:w="4990" w:type="dxa"/>
            <w:vAlign w:val="center"/>
          </w:tcPr>
          <w:p w:rsidR="001D27C8" w:rsidRPr="007F4925" w:rsidRDefault="001D27C8" w:rsidP="000504AB">
            <w:pPr>
              <w:pStyle w:val="a2"/>
              <w:ind w:firstLine="0"/>
              <w:jc w:val="center"/>
              <w:rPr>
                <w:lang w:val="en-US"/>
              </w:rPr>
            </w:pPr>
            <w:r w:rsidRPr="007F4925">
              <w:rPr>
                <w:lang w:val="en-US"/>
              </w:rPr>
              <w:t>vl000</w:t>
            </w:r>
          </w:p>
        </w:tc>
        <w:tc>
          <w:tcPr>
            <w:tcW w:w="4815" w:type="dxa"/>
            <w:vAlign w:val="center"/>
          </w:tcPr>
          <w:p w:rsidR="001D27C8" w:rsidRPr="007F4925" w:rsidRDefault="001D27C8" w:rsidP="000504AB">
            <w:pPr>
              <w:pStyle w:val="a2"/>
              <w:ind w:firstLine="0"/>
              <w:jc w:val="center"/>
              <w:rPr>
                <w:lang w:val="en-US"/>
              </w:rPr>
            </w:pPr>
            <w:r w:rsidRPr="007F4925">
              <w:t>ВЛ11М/6</w:t>
            </w:r>
          </w:p>
        </w:tc>
      </w:tr>
    </w:tbl>
    <w:p w:rsidR="001D27C8" w:rsidRDefault="001D27C8" w:rsidP="001D27C8">
      <w:pPr>
        <w:pStyle w:val="a2"/>
        <w:spacing w:before="240"/>
      </w:pPr>
      <w:r>
        <w:t xml:space="preserve">Вихід: </w:t>
      </w:r>
      <w:proofErr w:type="spellStart"/>
      <w:r>
        <w:t>Exception</w:t>
      </w:r>
      <w:proofErr w:type="spellEnd"/>
      <w:r>
        <w:t>("</w:t>
      </w:r>
      <w:proofErr w:type="spellStart"/>
      <w:r w:rsidRPr="00CC6B7A">
        <w:t>unique</w:t>
      </w:r>
      <w:proofErr w:type="spellEnd"/>
      <w:r w:rsidRPr="00CC6B7A">
        <w:t xml:space="preserve"> </w:t>
      </w:r>
      <w:proofErr w:type="spellStart"/>
      <w:r w:rsidRPr="00CC6B7A">
        <w:t>constraint</w:t>
      </w:r>
      <w:proofErr w:type="spellEnd"/>
      <w:r w:rsidRPr="00CC6B7A">
        <w:t xml:space="preserve"> </w:t>
      </w:r>
      <w:proofErr w:type="spellStart"/>
      <w:r w:rsidRPr="00CC6B7A">
        <w:t>or</w:t>
      </w:r>
      <w:proofErr w:type="spellEnd"/>
      <w:r w:rsidRPr="00CC6B7A">
        <w:t xml:space="preserve"> </w:t>
      </w:r>
      <w:proofErr w:type="spellStart"/>
      <w:r w:rsidRPr="00CC6B7A">
        <w:t>index</w:t>
      </w:r>
      <w:proofErr w:type="spellEnd"/>
      <w:r w:rsidRPr="00CC6B7A">
        <w:t xml:space="preserve"> </w:t>
      </w:r>
      <w:proofErr w:type="spellStart"/>
      <w:r w:rsidRPr="00CC6B7A">
        <w:t>violation</w:t>
      </w:r>
      <w:proofErr w:type="spellEnd"/>
      <w:r>
        <w:t>").</w:t>
      </w:r>
    </w:p>
    <w:p w:rsidR="001D27C8" w:rsidRDefault="001D27C8" w:rsidP="001D27C8">
      <w:pPr>
        <w:pStyle w:val="a2"/>
      </w:pPr>
      <w:r>
        <w:t>Тест 6</w:t>
      </w:r>
    </w:p>
    <w:p w:rsidR="001D27C8" w:rsidRDefault="001D27C8" w:rsidP="001D27C8">
      <w:pPr>
        <w:pStyle w:val="a2"/>
        <w:rPr>
          <w:color w:val="C00000"/>
        </w:rPr>
      </w:pPr>
      <w:r>
        <w:t xml:space="preserve">Вхід: </w:t>
      </w:r>
      <w:proofErr w:type="spellStart"/>
      <w:r>
        <w:t>id</w:t>
      </w:r>
      <w:proofErr w:type="spellEnd"/>
      <w:r>
        <w:t>=’</w:t>
      </w:r>
      <w:proofErr w:type="spellStart"/>
      <w:r>
        <w:rPr>
          <w:lang w:val="en-US"/>
        </w:rPr>
        <w:t>vl</w:t>
      </w:r>
      <w:proofErr w:type="spellEnd"/>
      <w:r>
        <w:t>001’</w:t>
      </w:r>
      <w:r w:rsidRPr="001D27C8">
        <w:t xml:space="preserve">, </w:t>
      </w:r>
      <w:r>
        <w:rPr>
          <w:lang w:val="en-US"/>
        </w:rPr>
        <w:t>title</w:t>
      </w:r>
      <w:r w:rsidRPr="001D27C8">
        <w:t>=</w:t>
      </w:r>
      <w:r w:rsidRPr="001C1531">
        <w:t>’</w:t>
      </w:r>
      <w:r>
        <w:rPr>
          <w:lang w:val="en-US"/>
        </w:rPr>
        <w:t>test</w:t>
      </w:r>
      <w:r w:rsidRPr="001C1531">
        <w:t xml:space="preserve"> </w:t>
      </w:r>
      <w:r>
        <w:rPr>
          <w:lang w:val="en-US"/>
        </w:rPr>
        <w:t>locomotive</w:t>
      </w:r>
      <w:r w:rsidRPr="001D27C8">
        <w:t xml:space="preserve">’ , зміст БД див. </w:t>
      </w:r>
      <w:proofErr w:type="spellStart"/>
      <w:r w:rsidR="00E366B7" w:rsidRPr="00E366B7">
        <w:t>табл</w:t>
      </w:r>
      <w:proofErr w:type="spellEnd"/>
      <w:r w:rsidR="00E366B7" w:rsidRPr="00E366B7">
        <w:t xml:space="preserve"> 4.5</w:t>
      </w:r>
      <w:r w:rsidRPr="00E366B7">
        <w:t>.</w:t>
      </w:r>
    </w:p>
    <w:p w:rsidR="001D27C8" w:rsidRPr="0032029C" w:rsidRDefault="001D27C8" w:rsidP="001D27C8">
      <w:pPr>
        <w:pStyle w:val="a2"/>
        <w:tabs>
          <w:tab w:val="left" w:pos="6061"/>
        </w:tabs>
        <w:rPr>
          <w:lang w:val="ru-RU"/>
        </w:rPr>
      </w:pPr>
      <w:proofErr w:type="spellStart"/>
      <w:r w:rsidRPr="00853595">
        <w:rPr>
          <w:lang w:val="ru-RU"/>
        </w:rPr>
        <w:t>Таблиця</w:t>
      </w:r>
      <w:proofErr w:type="spellEnd"/>
      <w:r w:rsidRPr="00853595">
        <w:rPr>
          <w:lang w:val="ru-RU"/>
        </w:rPr>
        <w:t xml:space="preserve"> 4.</w:t>
      </w:r>
      <w:r w:rsidR="00853595" w:rsidRPr="00853595">
        <w:rPr>
          <w:lang w:val="ru-RU"/>
        </w:rPr>
        <w:t>5</w:t>
      </w:r>
      <w:r w:rsidRPr="00853595">
        <w:rPr>
          <w:lang w:val="ru-RU"/>
        </w:rPr>
        <w:t xml:space="preserve"> – </w:t>
      </w:r>
      <w:proofErr w:type="spellStart"/>
      <w:r w:rsidRPr="0032029C">
        <w:rPr>
          <w:lang w:val="ru-RU"/>
        </w:rPr>
        <w:t>Вміст</w:t>
      </w:r>
      <w:proofErr w:type="spellEnd"/>
      <w:r w:rsidRPr="0032029C">
        <w:rPr>
          <w:lang w:val="ru-RU"/>
        </w:rPr>
        <w:t xml:space="preserve"> БД для тесту</w:t>
      </w:r>
      <w:r w:rsidR="00853595">
        <w:rPr>
          <w:lang w:val="ru-RU"/>
        </w:rPr>
        <w:t xml:space="preserve"> 6</w:t>
      </w:r>
    </w:p>
    <w:tbl>
      <w:tblPr>
        <w:tblStyle w:val="af6"/>
        <w:tblW w:w="0" w:type="auto"/>
        <w:tblInd w:w="250" w:type="dxa"/>
        <w:tblLook w:val="04A0" w:firstRow="1" w:lastRow="0" w:firstColumn="1" w:lastColumn="0" w:noHBand="0" w:noVBand="1"/>
      </w:tblPr>
      <w:tblGrid>
        <w:gridCol w:w="4990"/>
        <w:gridCol w:w="4815"/>
      </w:tblGrid>
      <w:tr w:rsidR="001D27C8" w:rsidRPr="0032029C" w:rsidTr="000504AB">
        <w:tc>
          <w:tcPr>
            <w:tcW w:w="9805" w:type="dxa"/>
            <w:gridSpan w:val="2"/>
            <w:vAlign w:val="center"/>
          </w:tcPr>
          <w:p w:rsidR="001D27C8" w:rsidRPr="007F4925" w:rsidRDefault="001D27C8" w:rsidP="000504AB">
            <w:pPr>
              <w:pStyle w:val="a2"/>
              <w:ind w:firstLine="0"/>
              <w:jc w:val="center"/>
              <w:rPr>
                <w:lang w:val="en-US"/>
              </w:rPr>
            </w:pPr>
            <w:r w:rsidRPr="007F4925">
              <w:rPr>
                <w:lang w:val="en-US"/>
              </w:rPr>
              <w:t>LOCO</w:t>
            </w:r>
          </w:p>
        </w:tc>
      </w:tr>
      <w:tr w:rsidR="001D27C8" w:rsidRPr="0032029C" w:rsidTr="000504AB">
        <w:tc>
          <w:tcPr>
            <w:tcW w:w="4990" w:type="dxa"/>
            <w:vAlign w:val="center"/>
          </w:tcPr>
          <w:p w:rsidR="001D27C8" w:rsidRPr="007F4925" w:rsidRDefault="001D27C8" w:rsidP="000504AB">
            <w:pPr>
              <w:pStyle w:val="a2"/>
              <w:ind w:firstLine="0"/>
              <w:jc w:val="center"/>
              <w:rPr>
                <w:lang w:val="en-US"/>
              </w:rPr>
            </w:pPr>
            <w:r w:rsidRPr="007F4925">
              <w:rPr>
                <w:lang w:val="en-US"/>
              </w:rPr>
              <w:t>ID_LOCO</w:t>
            </w:r>
          </w:p>
        </w:tc>
        <w:tc>
          <w:tcPr>
            <w:tcW w:w="4815" w:type="dxa"/>
            <w:vAlign w:val="center"/>
          </w:tcPr>
          <w:p w:rsidR="001D27C8" w:rsidRPr="007F4925" w:rsidRDefault="001D27C8" w:rsidP="000504AB">
            <w:pPr>
              <w:pStyle w:val="a2"/>
              <w:ind w:firstLine="0"/>
              <w:jc w:val="center"/>
              <w:rPr>
                <w:lang w:val="en-US"/>
              </w:rPr>
            </w:pPr>
            <w:r w:rsidRPr="007F4925">
              <w:rPr>
                <w:lang w:val="en-US"/>
              </w:rPr>
              <w:t>TITLE_LOCO</w:t>
            </w:r>
          </w:p>
        </w:tc>
      </w:tr>
      <w:tr w:rsidR="001D27C8" w:rsidRPr="0032029C" w:rsidTr="000504AB">
        <w:tc>
          <w:tcPr>
            <w:tcW w:w="4990" w:type="dxa"/>
            <w:vAlign w:val="center"/>
          </w:tcPr>
          <w:p w:rsidR="001D27C8" w:rsidRPr="007F4925" w:rsidRDefault="001D27C8" w:rsidP="000504AB">
            <w:pPr>
              <w:pStyle w:val="a2"/>
              <w:ind w:firstLine="0"/>
              <w:jc w:val="center"/>
              <w:rPr>
                <w:lang w:val="en-US"/>
              </w:rPr>
            </w:pPr>
            <w:r w:rsidRPr="007F4925">
              <w:rPr>
                <w:lang w:val="en-US"/>
              </w:rPr>
              <w:t>vl000</w:t>
            </w:r>
          </w:p>
        </w:tc>
        <w:tc>
          <w:tcPr>
            <w:tcW w:w="4815" w:type="dxa"/>
            <w:vAlign w:val="center"/>
          </w:tcPr>
          <w:p w:rsidR="001D27C8" w:rsidRPr="007F4925" w:rsidRDefault="001D27C8" w:rsidP="000504AB">
            <w:pPr>
              <w:pStyle w:val="a2"/>
              <w:ind w:firstLine="0"/>
              <w:jc w:val="center"/>
              <w:rPr>
                <w:lang w:val="en-US"/>
              </w:rPr>
            </w:pPr>
            <w:r w:rsidRPr="007F4925">
              <w:t>ВЛ11М/6</w:t>
            </w:r>
          </w:p>
        </w:tc>
      </w:tr>
    </w:tbl>
    <w:p w:rsidR="001D27C8" w:rsidRPr="00E366B7" w:rsidRDefault="001D27C8" w:rsidP="00E366B7">
      <w:pPr>
        <w:pStyle w:val="a2"/>
        <w:spacing w:before="240"/>
        <w:ind w:left="1560" w:hanging="709"/>
        <w:rPr>
          <w:lang w:val="ru-RU"/>
        </w:rPr>
      </w:pPr>
      <w:r w:rsidRPr="007F4925">
        <w:t xml:space="preserve">Вихід: </w:t>
      </w:r>
      <w:r w:rsidR="00E366B7" w:rsidRPr="007F4925">
        <w:t>Запис в таблиці локомотиви</w:t>
      </w:r>
      <w:r w:rsidR="00E366B7">
        <w:rPr>
          <w:lang w:val="ru-RU"/>
        </w:rPr>
        <w:t>, стан</w:t>
      </w:r>
      <w:r w:rsidR="00E366B7" w:rsidRPr="00E366B7">
        <w:rPr>
          <w:lang w:val="ru-RU"/>
        </w:rPr>
        <w:t xml:space="preserve"> </w:t>
      </w:r>
      <w:r w:rsidR="00E366B7">
        <w:rPr>
          <w:lang w:val="ru-RU"/>
        </w:rPr>
        <w:t>БД</w:t>
      </w:r>
      <w:r w:rsidR="00E366B7" w:rsidRPr="00E366B7">
        <w:rPr>
          <w:lang w:val="ru-RU"/>
        </w:rPr>
        <w:t xml:space="preserve"> </w:t>
      </w:r>
      <w:r w:rsidR="00E366B7">
        <w:rPr>
          <w:lang w:val="ru-RU"/>
        </w:rPr>
        <w:t>наведено</w:t>
      </w:r>
      <w:r w:rsidR="00E366B7" w:rsidRPr="00E366B7">
        <w:rPr>
          <w:lang w:val="ru-RU"/>
        </w:rPr>
        <w:t xml:space="preserve"> </w:t>
      </w:r>
      <w:r w:rsidR="00E366B7">
        <w:rPr>
          <w:lang w:val="ru-RU"/>
        </w:rPr>
        <w:t>в</w:t>
      </w:r>
      <w:r w:rsidR="00E366B7" w:rsidRPr="00E366B7">
        <w:rPr>
          <w:lang w:val="ru-RU"/>
        </w:rPr>
        <w:t xml:space="preserve"> табл. 4.6.</w:t>
      </w:r>
    </w:p>
    <w:p w:rsidR="001D27C8" w:rsidRPr="007F4925" w:rsidRDefault="001D27C8" w:rsidP="001D27C8">
      <w:pPr>
        <w:pStyle w:val="a2"/>
      </w:pPr>
      <w:r w:rsidRPr="00E366B7">
        <w:t>Таблиця 4.</w:t>
      </w:r>
      <w:r w:rsidR="00E366B7" w:rsidRPr="00E366B7">
        <w:rPr>
          <w:lang w:val="ru-RU"/>
        </w:rPr>
        <w:t>6</w:t>
      </w:r>
      <w:r w:rsidRPr="00E366B7">
        <w:t xml:space="preserve"> – </w:t>
      </w:r>
      <w:r w:rsidR="00E366B7">
        <w:t>Вміст БД після виконання тесту 6</w:t>
      </w:r>
    </w:p>
    <w:tbl>
      <w:tblPr>
        <w:tblStyle w:val="af6"/>
        <w:tblW w:w="0" w:type="auto"/>
        <w:tblInd w:w="250" w:type="dxa"/>
        <w:tblLook w:val="04A0" w:firstRow="1" w:lastRow="0" w:firstColumn="1" w:lastColumn="0" w:noHBand="0" w:noVBand="1"/>
      </w:tblPr>
      <w:tblGrid>
        <w:gridCol w:w="4990"/>
        <w:gridCol w:w="4815"/>
      </w:tblGrid>
      <w:tr w:rsidR="001D27C8" w:rsidRPr="00E366B7" w:rsidTr="000504AB">
        <w:tc>
          <w:tcPr>
            <w:tcW w:w="9805" w:type="dxa"/>
            <w:gridSpan w:val="2"/>
            <w:vAlign w:val="center"/>
          </w:tcPr>
          <w:p w:rsidR="001D27C8" w:rsidRPr="00E366B7" w:rsidRDefault="001D27C8" w:rsidP="000504AB">
            <w:pPr>
              <w:pStyle w:val="a2"/>
              <w:ind w:firstLine="0"/>
              <w:jc w:val="center"/>
              <w:rPr>
                <w:lang w:val="ru-RU"/>
              </w:rPr>
            </w:pPr>
            <w:r w:rsidRPr="007F4925">
              <w:rPr>
                <w:lang w:val="en-US"/>
              </w:rPr>
              <w:t>LOCO</w:t>
            </w:r>
          </w:p>
        </w:tc>
      </w:tr>
      <w:tr w:rsidR="001D27C8" w:rsidRPr="00E366B7" w:rsidTr="000504AB">
        <w:tc>
          <w:tcPr>
            <w:tcW w:w="4990" w:type="dxa"/>
            <w:vAlign w:val="center"/>
          </w:tcPr>
          <w:p w:rsidR="001D27C8" w:rsidRPr="00E366B7" w:rsidRDefault="001D27C8" w:rsidP="000504AB">
            <w:pPr>
              <w:pStyle w:val="a2"/>
              <w:ind w:firstLine="0"/>
              <w:jc w:val="center"/>
              <w:rPr>
                <w:lang w:val="ru-RU"/>
              </w:rPr>
            </w:pPr>
            <w:r w:rsidRPr="007F4925">
              <w:rPr>
                <w:lang w:val="en-US"/>
              </w:rPr>
              <w:t>ID</w:t>
            </w:r>
            <w:r w:rsidRPr="00E366B7">
              <w:rPr>
                <w:lang w:val="ru-RU"/>
              </w:rPr>
              <w:t>_</w:t>
            </w:r>
            <w:r w:rsidRPr="007F4925">
              <w:rPr>
                <w:lang w:val="en-US"/>
              </w:rPr>
              <w:t>LOCO</w:t>
            </w:r>
          </w:p>
        </w:tc>
        <w:tc>
          <w:tcPr>
            <w:tcW w:w="4815" w:type="dxa"/>
            <w:vAlign w:val="center"/>
          </w:tcPr>
          <w:p w:rsidR="001D27C8" w:rsidRPr="00E366B7" w:rsidRDefault="001D27C8" w:rsidP="000504AB">
            <w:pPr>
              <w:pStyle w:val="a2"/>
              <w:ind w:firstLine="0"/>
              <w:jc w:val="center"/>
              <w:rPr>
                <w:lang w:val="ru-RU"/>
              </w:rPr>
            </w:pPr>
            <w:r w:rsidRPr="007F4925">
              <w:rPr>
                <w:lang w:val="en-US"/>
              </w:rPr>
              <w:t>TITLE</w:t>
            </w:r>
            <w:r w:rsidRPr="00E366B7">
              <w:rPr>
                <w:lang w:val="ru-RU"/>
              </w:rPr>
              <w:t>_</w:t>
            </w:r>
            <w:r w:rsidRPr="007F4925">
              <w:rPr>
                <w:lang w:val="en-US"/>
              </w:rPr>
              <w:t>LOCO</w:t>
            </w:r>
          </w:p>
        </w:tc>
      </w:tr>
      <w:tr w:rsidR="001D27C8" w:rsidRPr="00E366B7" w:rsidTr="000504AB">
        <w:tc>
          <w:tcPr>
            <w:tcW w:w="4990" w:type="dxa"/>
            <w:vAlign w:val="center"/>
          </w:tcPr>
          <w:p w:rsidR="001D27C8" w:rsidRPr="00E366B7" w:rsidRDefault="001D27C8" w:rsidP="000504AB">
            <w:pPr>
              <w:pStyle w:val="a2"/>
              <w:ind w:firstLine="0"/>
              <w:jc w:val="center"/>
              <w:rPr>
                <w:lang w:val="ru-RU"/>
              </w:rPr>
            </w:pPr>
            <w:proofErr w:type="spellStart"/>
            <w:r w:rsidRPr="007F4925">
              <w:rPr>
                <w:lang w:val="en-US"/>
              </w:rPr>
              <w:t>vl</w:t>
            </w:r>
            <w:proofErr w:type="spellEnd"/>
            <w:r w:rsidRPr="00E366B7">
              <w:rPr>
                <w:lang w:val="ru-RU"/>
              </w:rPr>
              <w:t>000</w:t>
            </w:r>
          </w:p>
        </w:tc>
        <w:tc>
          <w:tcPr>
            <w:tcW w:w="4815" w:type="dxa"/>
            <w:vAlign w:val="center"/>
          </w:tcPr>
          <w:p w:rsidR="001D27C8" w:rsidRPr="00E366B7" w:rsidRDefault="001D27C8" w:rsidP="000504AB">
            <w:pPr>
              <w:pStyle w:val="a2"/>
              <w:ind w:firstLine="0"/>
              <w:jc w:val="center"/>
              <w:rPr>
                <w:lang w:val="ru-RU"/>
              </w:rPr>
            </w:pPr>
            <w:r w:rsidRPr="007F4925">
              <w:t>ВЛ11М/6</w:t>
            </w:r>
          </w:p>
        </w:tc>
      </w:tr>
      <w:tr w:rsidR="001D27C8" w:rsidRPr="00E366B7" w:rsidTr="000504AB">
        <w:tc>
          <w:tcPr>
            <w:tcW w:w="4990" w:type="dxa"/>
            <w:vAlign w:val="center"/>
          </w:tcPr>
          <w:p w:rsidR="001D27C8" w:rsidRPr="00E366B7" w:rsidRDefault="001D27C8" w:rsidP="000504AB">
            <w:pPr>
              <w:pStyle w:val="a2"/>
              <w:ind w:firstLine="0"/>
              <w:jc w:val="center"/>
              <w:rPr>
                <w:lang w:val="ru-RU"/>
              </w:rPr>
            </w:pPr>
            <w:proofErr w:type="spellStart"/>
            <w:r>
              <w:rPr>
                <w:lang w:val="en-US"/>
              </w:rPr>
              <w:t>vl</w:t>
            </w:r>
            <w:proofErr w:type="spellEnd"/>
            <w:r w:rsidRPr="00E366B7">
              <w:rPr>
                <w:lang w:val="ru-RU"/>
              </w:rPr>
              <w:t>001</w:t>
            </w:r>
          </w:p>
        </w:tc>
        <w:tc>
          <w:tcPr>
            <w:tcW w:w="4815" w:type="dxa"/>
            <w:vAlign w:val="center"/>
          </w:tcPr>
          <w:p w:rsidR="001D27C8" w:rsidRPr="007F4925" w:rsidRDefault="001D27C8" w:rsidP="000504AB">
            <w:pPr>
              <w:pStyle w:val="a2"/>
              <w:ind w:firstLine="0"/>
              <w:jc w:val="center"/>
            </w:pPr>
            <w:r>
              <w:rPr>
                <w:lang w:val="en-US"/>
              </w:rPr>
              <w:t>test</w:t>
            </w:r>
            <w:r w:rsidRPr="00E366B7">
              <w:rPr>
                <w:lang w:val="ru-RU"/>
              </w:rPr>
              <w:t xml:space="preserve"> </w:t>
            </w:r>
            <w:r>
              <w:rPr>
                <w:lang w:val="en-US"/>
              </w:rPr>
              <w:t>locomotive</w:t>
            </w:r>
          </w:p>
        </w:tc>
      </w:tr>
    </w:tbl>
    <w:p w:rsidR="00853595" w:rsidRPr="00511CDE" w:rsidRDefault="00853595" w:rsidP="00853595">
      <w:pPr>
        <w:pStyle w:val="a2"/>
        <w:spacing w:before="240"/>
      </w:pPr>
      <w:r w:rsidRPr="00511CDE">
        <w:lastRenderedPageBreak/>
        <w:t>За розробленими тестами була побудована таблиця покриття умов методу «</w:t>
      </w:r>
      <w:proofErr w:type="spellStart"/>
      <w:r w:rsidRPr="00511CDE">
        <w:t>SensorServiceImpl.getByName</w:t>
      </w:r>
      <w:proofErr w:type="spellEnd"/>
      <w:r w:rsidRPr="00511CDE">
        <w:t>» тестами (табл. 4.</w:t>
      </w:r>
      <w:r>
        <w:t>7</w:t>
      </w:r>
      <w:r w:rsidRPr="00511CDE">
        <w:t xml:space="preserve">). Згідно з наведеною таблицею всі </w:t>
      </w:r>
      <w:r>
        <w:t>умови</w:t>
      </w:r>
      <w:r w:rsidRPr="00511CDE">
        <w:t xml:space="preserve"> присутні в методі </w:t>
      </w:r>
      <w:proofErr w:type="spellStart"/>
      <w:r w:rsidRPr="00511CDE">
        <w:t>getByName</w:t>
      </w:r>
      <w:proofErr w:type="spellEnd"/>
      <w:r w:rsidRPr="00511CDE">
        <w:t xml:space="preserve"> </w:t>
      </w:r>
      <w:proofErr w:type="spellStart"/>
      <w:r w:rsidRPr="00511CDE">
        <w:t>классу</w:t>
      </w:r>
      <w:proofErr w:type="spellEnd"/>
      <w:r w:rsidRPr="00511CDE">
        <w:t xml:space="preserve"> </w:t>
      </w:r>
      <w:proofErr w:type="spellStart"/>
      <w:r w:rsidRPr="00511CDE">
        <w:t>SensorServiceImpl</w:t>
      </w:r>
      <w:proofErr w:type="spellEnd"/>
      <w:r w:rsidRPr="00511CDE">
        <w:t xml:space="preserve"> виконуються хоча</w:t>
      </w:r>
      <w:r>
        <w:t xml:space="preserve"> б</w:t>
      </w:r>
      <w:r w:rsidRPr="00511CDE">
        <w:t xml:space="preserve"> один раз.</w:t>
      </w:r>
    </w:p>
    <w:p w:rsidR="00853595" w:rsidRDefault="00853595" w:rsidP="00853595">
      <w:pPr>
        <w:pStyle w:val="a2"/>
      </w:pPr>
      <w:r>
        <w:t>Таблиця 4.</w:t>
      </w:r>
      <w:r w:rsidRPr="00853595">
        <w:rPr>
          <w:lang w:val="ru-RU"/>
        </w:rPr>
        <w:t>7</w:t>
      </w:r>
      <w:r>
        <w:t xml:space="preserve"> – Покриття умов тестами для методу </w:t>
      </w:r>
      <w:proofErr w:type="spellStart"/>
      <w:r w:rsidRPr="003C4530">
        <w:t>getByName</w:t>
      </w:r>
      <w:proofErr w:type="spellEnd"/>
    </w:p>
    <w:tbl>
      <w:tblPr>
        <w:tblStyle w:val="af6"/>
        <w:tblW w:w="0" w:type="auto"/>
        <w:jc w:val="center"/>
        <w:tblLook w:val="04A0" w:firstRow="1" w:lastRow="0" w:firstColumn="1" w:lastColumn="0" w:noHBand="0" w:noVBand="1"/>
      </w:tblPr>
      <w:tblGrid>
        <w:gridCol w:w="946"/>
        <w:gridCol w:w="892"/>
        <w:gridCol w:w="851"/>
        <w:gridCol w:w="850"/>
        <w:gridCol w:w="851"/>
        <w:gridCol w:w="708"/>
        <w:gridCol w:w="709"/>
        <w:gridCol w:w="709"/>
        <w:gridCol w:w="709"/>
        <w:gridCol w:w="708"/>
        <w:gridCol w:w="709"/>
        <w:gridCol w:w="709"/>
        <w:gridCol w:w="704"/>
      </w:tblGrid>
      <w:tr w:rsidR="00853595" w:rsidTr="000504AB">
        <w:trPr>
          <w:jc w:val="center"/>
        </w:trPr>
        <w:tc>
          <w:tcPr>
            <w:tcW w:w="946" w:type="dxa"/>
            <w:vMerge w:val="restart"/>
            <w:vAlign w:val="center"/>
          </w:tcPr>
          <w:p w:rsidR="00853595" w:rsidRDefault="00853595" w:rsidP="000504AB">
            <w:pPr>
              <w:jc w:val="center"/>
            </w:pPr>
            <w:r>
              <w:t>Тест</w:t>
            </w:r>
          </w:p>
        </w:tc>
        <w:tc>
          <w:tcPr>
            <w:tcW w:w="9109" w:type="dxa"/>
            <w:gridSpan w:val="12"/>
          </w:tcPr>
          <w:p w:rsidR="00853595" w:rsidRDefault="00853595" w:rsidP="000504AB">
            <w:pPr>
              <w:jc w:val="center"/>
            </w:pPr>
            <w:proofErr w:type="spellStart"/>
            <w:r>
              <w:t>Умови</w:t>
            </w:r>
            <w:proofErr w:type="spellEnd"/>
          </w:p>
        </w:tc>
      </w:tr>
      <w:tr w:rsidR="00853595" w:rsidTr="00853595">
        <w:trPr>
          <w:jc w:val="center"/>
        </w:trPr>
        <w:tc>
          <w:tcPr>
            <w:tcW w:w="946" w:type="dxa"/>
            <w:vMerge/>
          </w:tcPr>
          <w:p w:rsidR="00853595" w:rsidRDefault="00853595" w:rsidP="000504AB">
            <w:pPr>
              <w:jc w:val="both"/>
            </w:pPr>
          </w:p>
        </w:tc>
        <w:tc>
          <w:tcPr>
            <w:tcW w:w="1743" w:type="dxa"/>
            <w:gridSpan w:val="2"/>
          </w:tcPr>
          <w:p w:rsidR="00853595" w:rsidRDefault="00853595" w:rsidP="000504AB">
            <w:pPr>
              <w:jc w:val="both"/>
            </w:pPr>
            <w:r>
              <w:t>1)</w:t>
            </w:r>
          </w:p>
        </w:tc>
        <w:tc>
          <w:tcPr>
            <w:tcW w:w="1701" w:type="dxa"/>
            <w:gridSpan w:val="2"/>
          </w:tcPr>
          <w:p w:rsidR="00853595" w:rsidRDefault="00853595" w:rsidP="000504AB">
            <w:pPr>
              <w:jc w:val="both"/>
            </w:pPr>
            <w:r>
              <w:t>2)</w:t>
            </w:r>
          </w:p>
        </w:tc>
        <w:tc>
          <w:tcPr>
            <w:tcW w:w="1417" w:type="dxa"/>
            <w:gridSpan w:val="2"/>
          </w:tcPr>
          <w:p w:rsidR="00853595" w:rsidRDefault="00853595" w:rsidP="000504AB">
            <w:pPr>
              <w:jc w:val="both"/>
            </w:pPr>
            <w:r>
              <w:t>3)</w:t>
            </w:r>
          </w:p>
        </w:tc>
        <w:tc>
          <w:tcPr>
            <w:tcW w:w="1418" w:type="dxa"/>
            <w:gridSpan w:val="2"/>
          </w:tcPr>
          <w:p w:rsidR="00853595" w:rsidRDefault="00853595" w:rsidP="000504AB">
            <w:pPr>
              <w:jc w:val="both"/>
            </w:pPr>
            <w:r>
              <w:t>4)</w:t>
            </w:r>
          </w:p>
        </w:tc>
        <w:tc>
          <w:tcPr>
            <w:tcW w:w="1417" w:type="dxa"/>
            <w:gridSpan w:val="2"/>
          </w:tcPr>
          <w:p w:rsidR="00853595" w:rsidRPr="00853595" w:rsidRDefault="00853595" w:rsidP="000504AB">
            <w:pPr>
              <w:jc w:val="both"/>
              <w:rPr>
                <w:lang w:val="en-US"/>
              </w:rPr>
            </w:pPr>
            <w:r>
              <w:rPr>
                <w:lang w:val="en-US"/>
              </w:rPr>
              <w:t>5)</w:t>
            </w:r>
          </w:p>
        </w:tc>
        <w:tc>
          <w:tcPr>
            <w:tcW w:w="1413" w:type="dxa"/>
            <w:gridSpan w:val="2"/>
          </w:tcPr>
          <w:p w:rsidR="00853595" w:rsidRPr="00853595" w:rsidRDefault="00853595" w:rsidP="000504AB">
            <w:pPr>
              <w:jc w:val="both"/>
              <w:rPr>
                <w:lang w:val="en-US"/>
              </w:rPr>
            </w:pPr>
            <w:r>
              <w:rPr>
                <w:lang w:val="en-US"/>
              </w:rPr>
              <w:t>6)</w:t>
            </w:r>
          </w:p>
        </w:tc>
      </w:tr>
      <w:tr w:rsidR="00853595" w:rsidTr="00853595">
        <w:trPr>
          <w:jc w:val="center"/>
        </w:trPr>
        <w:tc>
          <w:tcPr>
            <w:tcW w:w="946" w:type="dxa"/>
            <w:vMerge/>
          </w:tcPr>
          <w:p w:rsidR="00853595" w:rsidRDefault="00853595" w:rsidP="000504AB">
            <w:pPr>
              <w:jc w:val="both"/>
            </w:pPr>
          </w:p>
        </w:tc>
        <w:tc>
          <w:tcPr>
            <w:tcW w:w="892" w:type="dxa"/>
          </w:tcPr>
          <w:p w:rsidR="00853595" w:rsidRDefault="00853595" w:rsidP="000504AB">
            <w:pPr>
              <w:jc w:val="both"/>
            </w:pPr>
            <w:r>
              <w:t>+</w:t>
            </w:r>
          </w:p>
        </w:tc>
        <w:tc>
          <w:tcPr>
            <w:tcW w:w="851" w:type="dxa"/>
          </w:tcPr>
          <w:p w:rsidR="00853595" w:rsidRDefault="00853595" w:rsidP="000504AB">
            <w:pPr>
              <w:jc w:val="both"/>
            </w:pPr>
            <w:r>
              <w:t>-</w:t>
            </w:r>
          </w:p>
        </w:tc>
        <w:tc>
          <w:tcPr>
            <w:tcW w:w="850" w:type="dxa"/>
          </w:tcPr>
          <w:p w:rsidR="00853595" w:rsidRDefault="00853595" w:rsidP="000504AB">
            <w:pPr>
              <w:jc w:val="both"/>
            </w:pPr>
            <w:r>
              <w:t>+</w:t>
            </w:r>
          </w:p>
        </w:tc>
        <w:tc>
          <w:tcPr>
            <w:tcW w:w="851" w:type="dxa"/>
          </w:tcPr>
          <w:p w:rsidR="00853595" w:rsidRDefault="00853595" w:rsidP="000504AB">
            <w:pPr>
              <w:jc w:val="both"/>
            </w:pPr>
            <w:r>
              <w:t>-</w:t>
            </w:r>
          </w:p>
        </w:tc>
        <w:tc>
          <w:tcPr>
            <w:tcW w:w="708" w:type="dxa"/>
          </w:tcPr>
          <w:p w:rsidR="00853595" w:rsidRDefault="00853595" w:rsidP="000504AB">
            <w:pPr>
              <w:jc w:val="both"/>
            </w:pPr>
            <w:r>
              <w:t>+</w:t>
            </w:r>
          </w:p>
        </w:tc>
        <w:tc>
          <w:tcPr>
            <w:tcW w:w="709" w:type="dxa"/>
          </w:tcPr>
          <w:p w:rsidR="00853595" w:rsidRDefault="00853595" w:rsidP="000504AB">
            <w:pPr>
              <w:jc w:val="both"/>
            </w:pPr>
            <w:r>
              <w:t>-</w:t>
            </w:r>
          </w:p>
        </w:tc>
        <w:tc>
          <w:tcPr>
            <w:tcW w:w="709" w:type="dxa"/>
          </w:tcPr>
          <w:p w:rsidR="00853595" w:rsidRDefault="00853595" w:rsidP="000504AB">
            <w:pPr>
              <w:jc w:val="both"/>
            </w:pPr>
            <w:r>
              <w:t>+</w:t>
            </w:r>
          </w:p>
        </w:tc>
        <w:tc>
          <w:tcPr>
            <w:tcW w:w="709" w:type="dxa"/>
          </w:tcPr>
          <w:p w:rsidR="00853595" w:rsidRDefault="00853595" w:rsidP="000504AB">
            <w:pPr>
              <w:jc w:val="both"/>
            </w:pPr>
            <w:r>
              <w:t>-</w:t>
            </w:r>
          </w:p>
        </w:tc>
        <w:tc>
          <w:tcPr>
            <w:tcW w:w="708" w:type="dxa"/>
          </w:tcPr>
          <w:p w:rsidR="00853595" w:rsidRPr="00853595" w:rsidRDefault="00853595" w:rsidP="000504AB">
            <w:pPr>
              <w:jc w:val="both"/>
              <w:rPr>
                <w:lang w:val="en-US"/>
              </w:rPr>
            </w:pPr>
            <w:r>
              <w:rPr>
                <w:lang w:val="en-US"/>
              </w:rPr>
              <w:t>+</w:t>
            </w:r>
          </w:p>
        </w:tc>
        <w:tc>
          <w:tcPr>
            <w:tcW w:w="709" w:type="dxa"/>
          </w:tcPr>
          <w:p w:rsidR="00853595" w:rsidRPr="00853595" w:rsidRDefault="00853595" w:rsidP="000504AB">
            <w:pPr>
              <w:jc w:val="both"/>
              <w:rPr>
                <w:lang w:val="en-US"/>
              </w:rPr>
            </w:pPr>
            <w:r>
              <w:rPr>
                <w:lang w:val="en-US"/>
              </w:rPr>
              <w:t>-</w:t>
            </w:r>
          </w:p>
        </w:tc>
        <w:tc>
          <w:tcPr>
            <w:tcW w:w="709" w:type="dxa"/>
          </w:tcPr>
          <w:p w:rsidR="00853595" w:rsidRPr="00853595" w:rsidRDefault="00853595" w:rsidP="000504AB">
            <w:pPr>
              <w:jc w:val="both"/>
              <w:rPr>
                <w:lang w:val="en-US"/>
              </w:rPr>
            </w:pPr>
            <w:r>
              <w:rPr>
                <w:lang w:val="en-US"/>
              </w:rPr>
              <w:t>+</w:t>
            </w:r>
          </w:p>
        </w:tc>
        <w:tc>
          <w:tcPr>
            <w:tcW w:w="704" w:type="dxa"/>
          </w:tcPr>
          <w:p w:rsidR="00853595" w:rsidRPr="00853595" w:rsidRDefault="00853595" w:rsidP="000504AB">
            <w:pPr>
              <w:jc w:val="both"/>
              <w:rPr>
                <w:lang w:val="en-US"/>
              </w:rPr>
            </w:pPr>
            <w:r>
              <w:rPr>
                <w:lang w:val="en-US"/>
              </w:rPr>
              <w:t>-</w:t>
            </w:r>
          </w:p>
        </w:tc>
      </w:tr>
      <w:tr w:rsidR="00853595" w:rsidTr="00853595">
        <w:trPr>
          <w:jc w:val="center"/>
        </w:trPr>
        <w:tc>
          <w:tcPr>
            <w:tcW w:w="946" w:type="dxa"/>
          </w:tcPr>
          <w:p w:rsidR="00853595" w:rsidRDefault="00853595" w:rsidP="000504AB">
            <w:pPr>
              <w:jc w:val="both"/>
            </w:pPr>
            <w:r>
              <w:t>1</w:t>
            </w:r>
          </w:p>
        </w:tc>
        <w:tc>
          <w:tcPr>
            <w:tcW w:w="892" w:type="dxa"/>
            <w:vAlign w:val="center"/>
          </w:tcPr>
          <w:p w:rsidR="00853595" w:rsidRPr="00853595" w:rsidRDefault="00853595" w:rsidP="00853595">
            <w:pPr>
              <w:jc w:val="both"/>
              <w:rPr>
                <w:lang w:val="en-US"/>
              </w:rPr>
            </w:pPr>
            <w:r>
              <w:rPr>
                <w:lang w:val="en-US"/>
              </w:rPr>
              <w:t>*</w:t>
            </w:r>
          </w:p>
        </w:tc>
        <w:tc>
          <w:tcPr>
            <w:tcW w:w="851" w:type="dxa"/>
            <w:vAlign w:val="center"/>
          </w:tcPr>
          <w:p w:rsidR="00853595" w:rsidRDefault="00853595" w:rsidP="00853595">
            <w:pPr>
              <w:jc w:val="both"/>
            </w:pPr>
          </w:p>
        </w:tc>
        <w:tc>
          <w:tcPr>
            <w:tcW w:w="850" w:type="dxa"/>
            <w:vAlign w:val="center"/>
          </w:tcPr>
          <w:p w:rsidR="00853595" w:rsidRDefault="00853595" w:rsidP="00853595">
            <w:pPr>
              <w:jc w:val="both"/>
            </w:pPr>
          </w:p>
        </w:tc>
        <w:tc>
          <w:tcPr>
            <w:tcW w:w="851" w:type="dxa"/>
            <w:vAlign w:val="center"/>
          </w:tcPr>
          <w:p w:rsidR="00853595" w:rsidRPr="00853595" w:rsidRDefault="00853595" w:rsidP="00853595">
            <w:pPr>
              <w:jc w:val="both"/>
              <w:rPr>
                <w:lang w:val="en-US"/>
              </w:rPr>
            </w:pPr>
            <w:r>
              <w:rPr>
                <w:lang w:val="en-US"/>
              </w:rPr>
              <w:t>*</w:t>
            </w:r>
          </w:p>
        </w:tc>
        <w:tc>
          <w:tcPr>
            <w:tcW w:w="708" w:type="dxa"/>
            <w:vAlign w:val="center"/>
          </w:tcPr>
          <w:p w:rsidR="00853595" w:rsidRDefault="00853595" w:rsidP="00853595">
            <w:pPr>
              <w:jc w:val="both"/>
            </w:pPr>
          </w:p>
        </w:tc>
        <w:tc>
          <w:tcPr>
            <w:tcW w:w="709" w:type="dxa"/>
            <w:vAlign w:val="center"/>
          </w:tcPr>
          <w:p w:rsidR="00853595" w:rsidRDefault="00853595" w:rsidP="00853595">
            <w:pPr>
              <w:jc w:val="both"/>
            </w:pPr>
            <w:r>
              <w:rPr>
                <w:lang w:val="en-US"/>
              </w:rPr>
              <w:t>*</w:t>
            </w:r>
          </w:p>
        </w:tc>
        <w:tc>
          <w:tcPr>
            <w:tcW w:w="709" w:type="dxa"/>
            <w:vAlign w:val="center"/>
          </w:tcPr>
          <w:p w:rsidR="00853595" w:rsidRDefault="00853595" w:rsidP="00853595">
            <w:pPr>
              <w:jc w:val="both"/>
            </w:pPr>
          </w:p>
        </w:tc>
        <w:tc>
          <w:tcPr>
            <w:tcW w:w="709" w:type="dxa"/>
            <w:vAlign w:val="center"/>
          </w:tcPr>
          <w:p w:rsidR="00853595" w:rsidRDefault="00853595" w:rsidP="00853595">
            <w:pPr>
              <w:jc w:val="both"/>
            </w:pPr>
            <w:r>
              <w:rPr>
                <w:lang w:val="en-US"/>
              </w:rPr>
              <w:t>*</w:t>
            </w:r>
          </w:p>
        </w:tc>
        <w:tc>
          <w:tcPr>
            <w:tcW w:w="708" w:type="dxa"/>
          </w:tcPr>
          <w:p w:rsidR="00853595" w:rsidRDefault="00853595" w:rsidP="00853595">
            <w:pPr>
              <w:jc w:val="both"/>
            </w:pPr>
          </w:p>
        </w:tc>
        <w:tc>
          <w:tcPr>
            <w:tcW w:w="709" w:type="dxa"/>
          </w:tcPr>
          <w:p w:rsidR="00853595" w:rsidRDefault="00853595" w:rsidP="00853595">
            <w:pPr>
              <w:jc w:val="both"/>
            </w:pPr>
            <w:r>
              <w:rPr>
                <w:lang w:val="en-US"/>
              </w:rPr>
              <w:t>*</w:t>
            </w:r>
          </w:p>
        </w:tc>
        <w:tc>
          <w:tcPr>
            <w:tcW w:w="709" w:type="dxa"/>
          </w:tcPr>
          <w:p w:rsidR="00853595" w:rsidRDefault="00853595" w:rsidP="00853595">
            <w:pPr>
              <w:jc w:val="both"/>
            </w:pPr>
          </w:p>
        </w:tc>
        <w:tc>
          <w:tcPr>
            <w:tcW w:w="704" w:type="dxa"/>
          </w:tcPr>
          <w:p w:rsidR="00853595" w:rsidRDefault="00853595" w:rsidP="00853595">
            <w:pPr>
              <w:jc w:val="both"/>
            </w:pPr>
            <w:r>
              <w:rPr>
                <w:lang w:val="en-US"/>
              </w:rPr>
              <w:t>*</w:t>
            </w:r>
          </w:p>
        </w:tc>
      </w:tr>
      <w:tr w:rsidR="00853595" w:rsidTr="00853595">
        <w:trPr>
          <w:jc w:val="center"/>
        </w:trPr>
        <w:tc>
          <w:tcPr>
            <w:tcW w:w="946" w:type="dxa"/>
          </w:tcPr>
          <w:p w:rsidR="00853595" w:rsidRDefault="00853595" w:rsidP="000504AB">
            <w:pPr>
              <w:jc w:val="both"/>
            </w:pPr>
            <w:r>
              <w:t>2</w:t>
            </w:r>
          </w:p>
        </w:tc>
        <w:tc>
          <w:tcPr>
            <w:tcW w:w="892" w:type="dxa"/>
            <w:vAlign w:val="center"/>
          </w:tcPr>
          <w:p w:rsidR="00853595" w:rsidRDefault="00853595" w:rsidP="00853595">
            <w:pPr>
              <w:jc w:val="both"/>
            </w:pPr>
          </w:p>
        </w:tc>
        <w:tc>
          <w:tcPr>
            <w:tcW w:w="851" w:type="dxa"/>
            <w:vAlign w:val="center"/>
          </w:tcPr>
          <w:p w:rsidR="00853595" w:rsidRDefault="00853595" w:rsidP="00853595">
            <w:pPr>
              <w:jc w:val="both"/>
            </w:pPr>
            <w:r>
              <w:rPr>
                <w:lang w:val="en-US"/>
              </w:rPr>
              <w:t>*</w:t>
            </w:r>
          </w:p>
        </w:tc>
        <w:tc>
          <w:tcPr>
            <w:tcW w:w="850" w:type="dxa"/>
            <w:vAlign w:val="center"/>
          </w:tcPr>
          <w:p w:rsidR="00853595" w:rsidRDefault="00853595" w:rsidP="00853595">
            <w:pPr>
              <w:jc w:val="both"/>
            </w:pPr>
            <w:r>
              <w:rPr>
                <w:lang w:val="en-US"/>
              </w:rPr>
              <w:t>*</w:t>
            </w:r>
          </w:p>
        </w:tc>
        <w:tc>
          <w:tcPr>
            <w:tcW w:w="851" w:type="dxa"/>
            <w:vAlign w:val="center"/>
          </w:tcPr>
          <w:p w:rsidR="00853595" w:rsidRDefault="00853595" w:rsidP="00853595">
            <w:pPr>
              <w:jc w:val="both"/>
            </w:pPr>
          </w:p>
        </w:tc>
        <w:tc>
          <w:tcPr>
            <w:tcW w:w="708" w:type="dxa"/>
            <w:vAlign w:val="center"/>
          </w:tcPr>
          <w:p w:rsidR="00853595" w:rsidRDefault="00853595" w:rsidP="00853595">
            <w:pPr>
              <w:jc w:val="both"/>
            </w:pPr>
          </w:p>
        </w:tc>
        <w:tc>
          <w:tcPr>
            <w:tcW w:w="709" w:type="dxa"/>
            <w:vAlign w:val="center"/>
          </w:tcPr>
          <w:p w:rsidR="00853595" w:rsidRDefault="00853595" w:rsidP="00853595">
            <w:pPr>
              <w:jc w:val="both"/>
            </w:pPr>
            <w:r>
              <w:rPr>
                <w:lang w:val="en-US"/>
              </w:rPr>
              <w:t>*</w:t>
            </w:r>
          </w:p>
        </w:tc>
        <w:tc>
          <w:tcPr>
            <w:tcW w:w="709" w:type="dxa"/>
            <w:vAlign w:val="center"/>
          </w:tcPr>
          <w:p w:rsidR="00853595" w:rsidRDefault="00853595" w:rsidP="00853595">
            <w:pPr>
              <w:jc w:val="both"/>
            </w:pPr>
          </w:p>
        </w:tc>
        <w:tc>
          <w:tcPr>
            <w:tcW w:w="709" w:type="dxa"/>
            <w:vAlign w:val="center"/>
          </w:tcPr>
          <w:p w:rsidR="00853595" w:rsidRDefault="00853595" w:rsidP="00853595">
            <w:pPr>
              <w:jc w:val="both"/>
            </w:pPr>
            <w:r>
              <w:rPr>
                <w:lang w:val="en-US"/>
              </w:rPr>
              <w:t>*</w:t>
            </w:r>
          </w:p>
        </w:tc>
        <w:tc>
          <w:tcPr>
            <w:tcW w:w="708" w:type="dxa"/>
          </w:tcPr>
          <w:p w:rsidR="00853595" w:rsidRDefault="00853595" w:rsidP="00853595">
            <w:pPr>
              <w:jc w:val="both"/>
            </w:pPr>
          </w:p>
        </w:tc>
        <w:tc>
          <w:tcPr>
            <w:tcW w:w="709" w:type="dxa"/>
          </w:tcPr>
          <w:p w:rsidR="00853595" w:rsidRDefault="00853595" w:rsidP="00853595">
            <w:pPr>
              <w:jc w:val="both"/>
            </w:pPr>
            <w:r>
              <w:rPr>
                <w:lang w:val="en-US"/>
              </w:rPr>
              <w:t>*</w:t>
            </w:r>
          </w:p>
        </w:tc>
        <w:tc>
          <w:tcPr>
            <w:tcW w:w="709" w:type="dxa"/>
          </w:tcPr>
          <w:p w:rsidR="00853595" w:rsidRDefault="00853595" w:rsidP="00853595">
            <w:pPr>
              <w:jc w:val="both"/>
            </w:pPr>
          </w:p>
        </w:tc>
        <w:tc>
          <w:tcPr>
            <w:tcW w:w="704" w:type="dxa"/>
          </w:tcPr>
          <w:p w:rsidR="00853595" w:rsidRDefault="00853595" w:rsidP="00853595">
            <w:pPr>
              <w:jc w:val="both"/>
            </w:pPr>
            <w:r>
              <w:rPr>
                <w:lang w:val="en-US"/>
              </w:rPr>
              <w:t>*</w:t>
            </w:r>
          </w:p>
        </w:tc>
      </w:tr>
      <w:tr w:rsidR="00853595" w:rsidRPr="00511CDE" w:rsidTr="00853595">
        <w:trPr>
          <w:jc w:val="center"/>
        </w:trPr>
        <w:tc>
          <w:tcPr>
            <w:tcW w:w="946" w:type="dxa"/>
          </w:tcPr>
          <w:p w:rsidR="00853595" w:rsidRPr="00511CDE" w:rsidRDefault="00853595" w:rsidP="000504AB">
            <w:pPr>
              <w:jc w:val="both"/>
              <w:rPr>
                <w:lang w:val="uk-UA"/>
              </w:rPr>
            </w:pPr>
            <w:r w:rsidRPr="00511CDE">
              <w:rPr>
                <w:lang w:val="uk-UA"/>
              </w:rPr>
              <w:t>3</w:t>
            </w:r>
          </w:p>
        </w:tc>
        <w:tc>
          <w:tcPr>
            <w:tcW w:w="892" w:type="dxa"/>
            <w:vAlign w:val="center"/>
          </w:tcPr>
          <w:p w:rsidR="00853595" w:rsidRPr="00853595" w:rsidRDefault="00853595" w:rsidP="00853595">
            <w:pPr>
              <w:jc w:val="both"/>
            </w:pPr>
          </w:p>
        </w:tc>
        <w:tc>
          <w:tcPr>
            <w:tcW w:w="851" w:type="dxa"/>
            <w:vAlign w:val="center"/>
          </w:tcPr>
          <w:p w:rsidR="00853595" w:rsidRPr="00853595" w:rsidRDefault="00853595" w:rsidP="00853595">
            <w:pPr>
              <w:jc w:val="both"/>
            </w:pPr>
            <w:r>
              <w:rPr>
                <w:lang w:val="en-US"/>
              </w:rPr>
              <w:t>*</w:t>
            </w:r>
          </w:p>
        </w:tc>
        <w:tc>
          <w:tcPr>
            <w:tcW w:w="850" w:type="dxa"/>
            <w:vAlign w:val="center"/>
          </w:tcPr>
          <w:p w:rsidR="00853595" w:rsidRPr="00853595" w:rsidRDefault="00853595" w:rsidP="00853595">
            <w:pPr>
              <w:jc w:val="both"/>
            </w:pPr>
          </w:p>
        </w:tc>
        <w:tc>
          <w:tcPr>
            <w:tcW w:w="851" w:type="dxa"/>
            <w:vAlign w:val="center"/>
          </w:tcPr>
          <w:p w:rsidR="00853595" w:rsidRPr="00853595" w:rsidRDefault="00853595" w:rsidP="00853595">
            <w:pPr>
              <w:jc w:val="both"/>
            </w:pPr>
            <w:r>
              <w:rPr>
                <w:lang w:val="en-US"/>
              </w:rPr>
              <w:t>*</w:t>
            </w:r>
          </w:p>
        </w:tc>
        <w:tc>
          <w:tcPr>
            <w:tcW w:w="708" w:type="dxa"/>
            <w:vAlign w:val="center"/>
          </w:tcPr>
          <w:p w:rsidR="00853595" w:rsidRPr="00853595" w:rsidRDefault="00853595" w:rsidP="00853595">
            <w:pPr>
              <w:jc w:val="both"/>
            </w:pPr>
            <w:r>
              <w:rPr>
                <w:lang w:val="en-US"/>
              </w:rPr>
              <w:t>*</w:t>
            </w:r>
          </w:p>
        </w:tc>
        <w:tc>
          <w:tcPr>
            <w:tcW w:w="709" w:type="dxa"/>
            <w:vAlign w:val="center"/>
          </w:tcPr>
          <w:p w:rsidR="00853595" w:rsidRPr="00853595" w:rsidRDefault="00853595" w:rsidP="00853595">
            <w:pPr>
              <w:jc w:val="both"/>
            </w:pPr>
          </w:p>
        </w:tc>
        <w:tc>
          <w:tcPr>
            <w:tcW w:w="709" w:type="dxa"/>
            <w:vAlign w:val="center"/>
          </w:tcPr>
          <w:p w:rsidR="00853595" w:rsidRPr="00853595" w:rsidRDefault="00853595" w:rsidP="00853595">
            <w:pPr>
              <w:jc w:val="both"/>
            </w:pPr>
          </w:p>
        </w:tc>
        <w:tc>
          <w:tcPr>
            <w:tcW w:w="709" w:type="dxa"/>
            <w:vAlign w:val="center"/>
          </w:tcPr>
          <w:p w:rsidR="00853595" w:rsidRPr="00853595" w:rsidRDefault="00853595" w:rsidP="00853595">
            <w:pPr>
              <w:jc w:val="both"/>
            </w:pPr>
            <w:r>
              <w:rPr>
                <w:lang w:val="en-US"/>
              </w:rPr>
              <w:t>*</w:t>
            </w:r>
          </w:p>
        </w:tc>
        <w:tc>
          <w:tcPr>
            <w:tcW w:w="708" w:type="dxa"/>
          </w:tcPr>
          <w:p w:rsidR="00853595" w:rsidRPr="00853595" w:rsidRDefault="00853595" w:rsidP="00853595">
            <w:pPr>
              <w:jc w:val="both"/>
            </w:pPr>
          </w:p>
        </w:tc>
        <w:tc>
          <w:tcPr>
            <w:tcW w:w="709" w:type="dxa"/>
          </w:tcPr>
          <w:p w:rsidR="00853595" w:rsidRPr="00853595" w:rsidRDefault="00853595" w:rsidP="00853595">
            <w:pPr>
              <w:jc w:val="both"/>
            </w:pPr>
            <w:r>
              <w:rPr>
                <w:lang w:val="en-US"/>
              </w:rPr>
              <w:t>*</w:t>
            </w:r>
          </w:p>
        </w:tc>
        <w:tc>
          <w:tcPr>
            <w:tcW w:w="709" w:type="dxa"/>
          </w:tcPr>
          <w:p w:rsidR="00853595" w:rsidRPr="00853595" w:rsidRDefault="00853595" w:rsidP="00853595">
            <w:pPr>
              <w:jc w:val="both"/>
            </w:pPr>
          </w:p>
        </w:tc>
        <w:tc>
          <w:tcPr>
            <w:tcW w:w="704" w:type="dxa"/>
          </w:tcPr>
          <w:p w:rsidR="00853595" w:rsidRPr="00853595" w:rsidRDefault="00853595" w:rsidP="00853595">
            <w:pPr>
              <w:jc w:val="both"/>
            </w:pPr>
            <w:r>
              <w:rPr>
                <w:lang w:val="en-US"/>
              </w:rPr>
              <w:t>*</w:t>
            </w:r>
          </w:p>
        </w:tc>
      </w:tr>
      <w:tr w:rsidR="00853595" w:rsidTr="00853595">
        <w:trPr>
          <w:jc w:val="center"/>
        </w:trPr>
        <w:tc>
          <w:tcPr>
            <w:tcW w:w="946" w:type="dxa"/>
          </w:tcPr>
          <w:p w:rsidR="00853595" w:rsidRDefault="00853595" w:rsidP="000504AB">
            <w:pPr>
              <w:jc w:val="both"/>
            </w:pPr>
            <w:r>
              <w:t>4</w:t>
            </w:r>
          </w:p>
        </w:tc>
        <w:tc>
          <w:tcPr>
            <w:tcW w:w="892" w:type="dxa"/>
            <w:vAlign w:val="center"/>
          </w:tcPr>
          <w:p w:rsidR="00853595" w:rsidRDefault="00853595" w:rsidP="00853595">
            <w:pPr>
              <w:jc w:val="both"/>
            </w:pPr>
          </w:p>
        </w:tc>
        <w:tc>
          <w:tcPr>
            <w:tcW w:w="851" w:type="dxa"/>
            <w:vAlign w:val="center"/>
          </w:tcPr>
          <w:p w:rsidR="00853595" w:rsidRDefault="00C424E7" w:rsidP="00853595">
            <w:pPr>
              <w:jc w:val="both"/>
            </w:pPr>
            <w:r>
              <w:rPr>
                <w:lang w:val="en-US"/>
              </w:rPr>
              <w:t>*</w:t>
            </w:r>
          </w:p>
        </w:tc>
        <w:tc>
          <w:tcPr>
            <w:tcW w:w="850" w:type="dxa"/>
            <w:vAlign w:val="center"/>
          </w:tcPr>
          <w:p w:rsidR="00853595" w:rsidRDefault="00853595" w:rsidP="00853595">
            <w:pPr>
              <w:jc w:val="both"/>
            </w:pPr>
          </w:p>
        </w:tc>
        <w:tc>
          <w:tcPr>
            <w:tcW w:w="851" w:type="dxa"/>
            <w:vAlign w:val="center"/>
          </w:tcPr>
          <w:p w:rsidR="00853595" w:rsidRDefault="00C424E7" w:rsidP="00853595">
            <w:pPr>
              <w:jc w:val="both"/>
            </w:pPr>
            <w:r>
              <w:rPr>
                <w:lang w:val="en-US"/>
              </w:rPr>
              <w:t>*</w:t>
            </w:r>
          </w:p>
        </w:tc>
        <w:tc>
          <w:tcPr>
            <w:tcW w:w="708" w:type="dxa"/>
            <w:vAlign w:val="center"/>
          </w:tcPr>
          <w:p w:rsidR="00853595" w:rsidRDefault="00853595" w:rsidP="00853595">
            <w:pPr>
              <w:jc w:val="both"/>
            </w:pPr>
          </w:p>
        </w:tc>
        <w:tc>
          <w:tcPr>
            <w:tcW w:w="709" w:type="dxa"/>
            <w:vAlign w:val="center"/>
          </w:tcPr>
          <w:p w:rsidR="00853595" w:rsidRDefault="00C424E7" w:rsidP="00853595">
            <w:pPr>
              <w:jc w:val="both"/>
            </w:pPr>
            <w:r>
              <w:rPr>
                <w:lang w:val="en-US"/>
              </w:rPr>
              <w:t>*</w:t>
            </w:r>
          </w:p>
        </w:tc>
        <w:tc>
          <w:tcPr>
            <w:tcW w:w="709" w:type="dxa"/>
            <w:vAlign w:val="center"/>
          </w:tcPr>
          <w:p w:rsidR="00853595" w:rsidRDefault="00C424E7" w:rsidP="00853595">
            <w:pPr>
              <w:jc w:val="both"/>
            </w:pPr>
            <w:r>
              <w:rPr>
                <w:lang w:val="en-US"/>
              </w:rPr>
              <w:t>*</w:t>
            </w:r>
          </w:p>
        </w:tc>
        <w:tc>
          <w:tcPr>
            <w:tcW w:w="709" w:type="dxa"/>
            <w:vAlign w:val="center"/>
          </w:tcPr>
          <w:p w:rsidR="00853595" w:rsidRDefault="00853595" w:rsidP="00853595">
            <w:pPr>
              <w:jc w:val="both"/>
            </w:pPr>
          </w:p>
        </w:tc>
        <w:tc>
          <w:tcPr>
            <w:tcW w:w="708" w:type="dxa"/>
          </w:tcPr>
          <w:p w:rsidR="00853595" w:rsidRDefault="00853595" w:rsidP="00853595">
            <w:pPr>
              <w:jc w:val="both"/>
            </w:pPr>
          </w:p>
        </w:tc>
        <w:tc>
          <w:tcPr>
            <w:tcW w:w="709" w:type="dxa"/>
          </w:tcPr>
          <w:p w:rsidR="00853595" w:rsidRDefault="00C424E7" w:rsidP="00853595">
            <w:pPr>
              <w:jc w:val="both"/>
            </w:pPr>
            <w:r>
              <w:rPr>
                <w:lang w:val="en-US"/>
              </w:rPr>
              <w:t>*</w:t>
            </w:r>
          </w:p>
        </w:tc>
        <w:tc>
          <w:tcPr>
            <w:tcW w:w="709" w:type="dxa"/>
          </w:tcPr>
          <w:p w:rsidR="00853595" w:rsidRDefault="00853595" w:rsidP="00853595">
            <w:pPr>
              <w:jc w:val="both"/>
            </w:pPr>
          </w:p>
        </w:tc>
        <w:tc>
          <w:tcPr>
            <w:tcW w:w="704" w:type="dxa"/>
          </w:tcPr>
          <w:p w:rsidR="00853595" w:rsidRDefault="00C424E7" w:rsidP="00853595">
            <w:pPr>
              <w:jc w:val="both"/>
            </w:pPr>
            <w:r>
              <w:rPr>
                <w:lang w:val="en-US"/>
              </w:rPr>
              <w:t>*</w:t>
            </w:r>
          </w:p>
        </w:tc>
      </w:tr>
      <w:tr w:rsidR="00853595" w:rsidTr="00853595">
        <w:trPr>
          <w:jc w:val="center"/>
        </w:trPr>
        <w:tc>
          <w:tcPr>
            <w:tcW w:w="946" w:type="dxa"/>
          </w:tcPr>
          <w:p w:rsidR="00853595" w:rsidRPr="00853595" w:rsidRDefault="00853595" w:rsidP="000504AB">
            <w:pPr>
              <w:jc w:val="both"/>
              <w:rPr>
                <w:lang w:val="en-US"/>
              </w:rPr>
            </w:pPr>
            <w:r>
              <w:rPr>
                <w:lang w:val="en-US"/>
              </w:rPr>
              <w:t>5</w:t>
            </w:r>
          </w:p>
        </w:tc>
        <w:tc>
          <w:tcPr>
            <w:tcW w:w="892" w:type="dxa"/>
            <w:vAlign w:val="center"/>
          </w:tcPr>
          <w:p w:rsidR="00853595" w:rsidRDefault="00853595" w:rsidP="00853595">
            <w:pPr>
              <w:jc w:val="both"/>
            </w:pPr>
          </w:p>
        </w:tc>
        <w:tc>
          <w:tcPr>
            <w:tcW w:w="851" w:type="dxa"/>
            <w:vAlign w:val="center"/>
          </w:tcPr>
          <w:p w:rsidR="00853595" w:rsidRDefault="00C424E7" w:rsidP="00853595">
            <w:pPr>
              <w:jc w:val="both"/>
            </w:pPr>
            <w:r>
              <w:rPr>
                <w:lang w:val="en-US"/>
              </w:rPr>
              <w:t>*</w:t>
            </w:r>
          </w:p>
        </w:tc>
        <w:tc>
          <w:tcPr>
            <w:tcW w:w="850" w:type="dxa"/>
            <w:vAlign w:val="center"/>
          </w:tcPr>
          <w:p w:rsidR="00853595" w:rsidRDefault="00853595" w:rsidP="00853595">
            <w:pPr>
              <w:jc w:val="both"/>
            </w:pPr>
          </w:p>
        </w:tc>
        <w:tc>
          <w:tcPr>
            <w:tcW w:w="851" w:type="dxa"/>
            <w:vAlign w:val="center"/>
          </w:tcPr>
          <w:p w:rsidR="00853595" w:rsidRDefault="00C424E7" w:rsidP="00853595">
            <w:pPr>
              <w:jc w:val="both"/>
            </w:pPr>
            <w:r>
              <w:rPr>
                <w:lang w:val="en-US"/>
              </w:rPr>
              <w:t>*</w:t>
            </w:r>
          </w:p>
        </w:tc>
        <w:tc>
          <w:tcPr>
            <w:tcW w:w="708" w:type="dxa"/>
            <w:vAlign w:val="center"/>
          </w:tcPr>
          <w:p w:rsidR="00853595" w:rsidRDefault="00853595" w:rsidP="00853595">
            <w:pPr>
              <w:jc w:val="both"/>
            </w:pPr>
          </w:p>
        </w:tc>
        <w:tc>
          <w:tcPr>
            <w:tcW w:w="709" w:type="dxa"/>
            <w:vAlign w:val="center"/>
          </w:tcPr>
          <w:p w:rsidR="00853595" w:rsidRDefault="00C424E7" w:rsidP="00853595">
            <w:pPr>
              <w:jc w:val="both"/>
            </w:pPr>
            <w:r>
              <w:rPr>
                <w:lang w:val="en-US"/>
              </w:rPr>
              <w:t>*</w:t>
            </w:r>
          </w:p>
        </w:tc>
        <w:tc>
          <w:tcPr>
            <w:tcW w:w="709" w:type="dxa"/>
            <w:vAlign w:val="center"/>
          </w:tcPr>
          <w:p w:rsidR="00853595" w:rsidRDefault="00853595" w:rsidP="00853595">
            <w:pPr>
              <w:jc w:val="both"/>
            </w:pPr>
          </w:p>
        </w:tc>
        <w:tc>
          <w:tcPr>
            <w:tcW w:w="709" w:type="dxa"/>
            <w:vAlign w:val="center"/>
          </w:tcPr>
          <w:p w:rsidR="00853595" w:rsidRDefault="00C424E7" w:rsidP="00853595">
            <w:pPr>
              <w:jc w:val="both"/>
            </w:pPr>
            <w:r>
              <w:rPr>
                <w:lang w:val="en-US"/>
              </w:rPr>
              <w:t>*</w:t>
            </w:r>
          </w:p>
        </w:tc>
        <w:tc>
          <w:tcPr>
            <w:tcW w:w="708" w:type="dxa"/>
          </w:tcPr>
          <w:p w:rsidR="00853595" w:rsidRDefault="00C424E7" w:rsidP="00853595">
            <w:pPr>
              <w:jc w:val="both"/>
            </w:pPr>
            <w:r>
              <w:rPr>
                <w:lang w:val="en-US"/>
              </w:rPr>
              <w:t>*</w:t>
            </w:r>
          </w:p>
        </w:tc>
        <w:tc>
          <w:tcPr>
            <w:tcW w:w="709" w:type="dxa"/>
          </w:tcPr>
          <w:p w:rsidR="00853595" w:rsidRDefault="00853595" w:rsidP="00853595">
            <w:pPr>
              <w:jc w:val="both"/>
            </w:pPr>
          </w:p>
        </w:tc>
        <w:tc>
          <w:tcPr>
            <w:tcW w:w="709" w:type="dxa"/>
          </w:tcPr>
          <w:p w:rsidR="00853595" w:rsidRDefault="00853595" w:rsidP="00853595">
            <w:pPr>
              <w:jc w:val="both"/>
            </w:pPr>
          </w:p>
        </w:tc>
        <w:tc>
          <w:tcPr>
            <w:tcW w:w="704" w:type="dxa"/>
          </w:tcPr>
          <w:p w:rsidR="00853595" w:rsidRDefault="00C424E7" w:rsidP="00853595">
            <w:pPr>
              <w:jc w:val="both"/>
            </w:pPr>
            <w:r>
              <w:rPr>
                <w:lang w:val="en-US"/>
              </w:rPr>
              <w:t>*</w:t>
            </w:r>
          </w:p>
        </w:tc>
      </w:tr>
      <w:tr w:rsidR="00853595" w:rsidTr="00853595">
        <w:trPr>
          <w:jc w:val="center"/>
        </w:trPr>
        <w:tc>
          <w:tcPr>
            <w:tcW w:w="946" w:type="dxa"/>
          </w:tcPr>
          <w:p w:rsidR="00853595" w:rsidRPr="00853595" w:rsidRDefault="00853595" w:rsidP="000504AB">
            <w:pPr>
              <w:jc w:val="both"/>
              <w:rPr>
                <w:lang w:val="en-US"/>
              </w:rPr>
            </w:pPr>
            <w:r>
              <w:rPr>
                <w:lang w:val="en-US"/>
              </w:rPr>
              <w:t>6</w:t>
            </w:r>
          </w:p>
        </w:tc>
        <w:tc>
          <w:tcPr>
            <w:tcW w:w="892" w:type="dxa"/>
            <w:vAlign w:val="center"/>
          </w:tcPr>
          <w:p w:rsidR="00853595" w:rsidRDefault="00853595" w:rsidP="00853595">
            <w:pPr>
              <w:jc w:val="both"/>
            </w:pPr>
          </w:p>
        </w:tc>
        <w:tc>
          <w:tcPr>
            <w:tcW w:w="851" w:type="dxa"/>
            <w:vAlign w:val="center"/>
          </w:tcPr>
          <w:p w:rsidR="00853595" w:rsidRDefault="00C424E7" w:rsidP="00853595">
            <w:pPr>
              <w:jc w:val="both"/>
            </w:pPr>
            <w:r>
              <w:rPr>
                <w:lang w:val="en-US"/>
              </w:rPr>
              <w:t>*</w:t>
            </w:r>
          </w:p>
        </w:tc>
        <w:tc>
          <w:tcPr>
            <w:tcW w:w="850" w:type="dxa"/>
            <w:vAlign w:val="center"/>
          </w:tcPr>
          <w:p w:rsidR="00853595" w:rsidRDefault="00853595" w:rsidP="00853595">
            <w:pPr>
              <w:jc w:val="both"/>
            </w:pPr>
          </w:p>
        </w:tc>
        <w:tc>
          <w:tcPr>
            <w:tcW w:w="851" w:type="dxa"/>
            <w:vAlign w:val="center"/>
          </w:tcPr>
          <w:p w:rsidR="00853595" w:rsidRDefault="00C424E7" w:rsidP="00853595">
            <w:pPr>
              <w:jc w:val="both"/>
            </w:pPr>
            <w:r>
              <w:rPr>
                <w:lang w:val="en-US"/>
              </w:rPr>
              <w:t>*</w:t>
            </w:r>
          </w:p>
        </w:tc>
        <w:tc>
          <w:tcPr>
            <w:tcW w:w="708" w:type="dxa"/>
            <w:vAlign w:val="center"/>
          </w:tcPr>
          <w:p w:rsidR="00853595" w:rsidRDefault="00853595" w:rsidP="00853595">
            <w:pPr>
              <w:jc w:val="both"/>
            </w:pPr>
          </w:p>
        </w:tc>
        <w:tc>
          <w:tcPr>
            <w:tcW w:w="709" w:type="dxa"/>
            <w:vAlign w:val="center"/>
          </w:tcPr>
          <w:p w:rsidR="00853595" w:rsidRDefault="00C424E7" w:rsidP="00853595">
            <w:pPr>
              <w:jc w:val="both"/>
            </w:pPr>
            <w:r>
              <w:rPr>
                <w:lang w:val="en-US"/>
              </w:rPr>
              <w:t>*</w:t>
            </w:r>
          </w:p>
        </w:tc>
        <w:tc>
          <w:tcPr>
            <w:tcW w:w="709" w:type="dxa"/>
            <w:vAlign w:val="center"/>
          </w:tcPr>
          <w:p w:rsidR="00853595" w:rsidRDefault="00853595" w:rsidP="00853595">
            <w:pPr>
              <w:jc w:val="both"/>
            </w:pPr>
          </w:p>
        </w:tc>
        <w:tc>
          <w:tcPr>
            <w:tcW w:w="709" w:type="dxa"/>
            <w:vAlign w:val="center"/>
          </w:tcPr>
          <w:p w:rsidR="00853595" w:rsidRDefault="00C424E7" w:rsidP="00853595">
            <w:pPr>
              <w:jc w:val="both"/>
            </w:pPr>
            <w:r>
              <w:rPr>
                <w:lang w:val="en-US"/>
              </w:rPr>
              <w:t>*</w:t>
            </w:r>
          </w:p>
        </w:tc>
        <w:tc>
          <w:tcPr>
            <w:tcW w:w="708" w:type="dxa"/>
          </w:tcPr>
          <w:p w:rsidR="00853595" w:rsidRDefault="00853595" w:rsidP="00853595">
            <w:pPr>
              <w:jc w:val="both"/>
            </w:pPr>
          </w:p>
        </w:tc>
        <w:tc>
          <w:tcPr>
            <w:tcW w:w="709" w:type="dxa"/>
          </w:tcPr>
          <w:p w:rsidR="00853595" w:rsidRDefault="00C424E7" w:rsidP="00853595">
            <w:pPr>
              <w:jc w:val="both"/>
            </w:pPr>
            <w:r>
              <w:rPr>
                <w:lang w:val="en-US"/>
              </w:rPr>
              <w:t>*</w:t>
            </w:r>
          </w:p>
        </w:tc>
        <w:tc>
          <w:tcPr>
            <w:tcW w:w="709" w:type="dxa"/>
          </w:tcPr>
          <w:p w:rsidR="00853595" w:rsidRDefault="00C424E7" w:rsidP="00853595">
            <w:pPr>
              <w:jc w:val="both"/>
            </w:pPr>
            <w:r>
              <w:rPr>
                <w:lang w:val="en-US"/>
              </w:rPr>
              <w:t>*</w:t>
            </w:r>
          </w:p>
        </w:tc>
        <w:tc>
          <w:tcPr>
            <w:tcW w:w="704" w:type="dxa"/>
          </w:tcPr>
          <w:p w:rsidR="00853595" w:rsidRDefault="00853595" w:rsidP="00853595">
            <w:pPr>
              <w:jc w:val="both"/>
            </w:pPr>
          </w:p>
        </w:tc>
      </w:tr>
    </w:tbl>
    <w:p w:rsidR="00470104" w:rsidRPr="006C68FA" w:rsidRDefault="00AD3044" w:rsidP="00AD3044">
      <w:pPr>
        <w:pStyle w:val="2"/>
        <w:rPr>
          <w:color w:val="auto"/>
          <w:lang w:val="uk-UA"/>
        </w:rPr>
      </w:pPr>
      <w:bookmarkStart w:id="54" w:name="_Toc390816973"/>
      <w:r w:rsidRPr="006C68FA">
        <w:rPr>
          <w:color w:val="auto"/>
          <w:lang w:val="uk-UA"/>
        </w:rPr>
        <w:t>4.4 Розробка тестів методом «чорного ящика»</w:t>
      </w:r>
      <w:bookmarkEnd w:id="54"/>
    </w:p>
    <w:p w:rsidR="00AD3044" w:rsidRPr="006C68FA" w:rsidRDefault="00AD3044" w:rsidP="009E1EA9">
      <w:pPr>
        <w:pStyle w:val="a2"/>
      </w:pPr>
      <w:r w:rsidRPr="006C68FA">
        <w:t xml:space="preserve">Для тестування функції </w:t>
      </w:r>
      <w:proofErr w:type="spellStart"/>
      <w:r w:rsidR="0019686B" w:rsidRPr="0019686B">
        <w:t>add</w:t>
      </w:r>
      <w:proofErr w:type="spellEnd"/>
      <w:r w:rsidR="0019686B" w:rsidRPr="0019686B">
        <w:t xml:space="preserve"> </w:t>
      </w:r>
      <w:proofErr w:type="spellStart"/>
      <w:r w:rsidR="0019686B" w:rsidRPr="0019686B">
        <w:t>классу</w:t>
      </w:r>
      <w:proofErr w:type="spellEnd"/>
      <w:r w:rsidR="0019686B" w:rsidRPr="0019686B">
        <w:t xml:space="preserve"> </w:t>
      </w:r>
      <w:proofErr w:type="spellStart"/>
      <w:r w:rsidR="0019686B" w:rsidRPr="000A4849">
        <w:rPr>
          <w:lang w:val="en-US"/>
        </w:rPr>
        <w:t>LocomotiveServiceImpl</w:t>
      </w:r>
      <w:proofErr w:type="spellEnd"/>
      <w:r w:rsidRPr="006C68FA">
        <w:t xml:space="preserve"> </w:t>
      </w:r>
      <w:r w:rsidRPr="006C68FA">
        <w:rPr>
          <w:rStyle w:val="afb"/>
          <w:rFonts w:eastAsiaTheme="minorHAnsi"/>
        </w:rPr>
        <w:t xml:space="preserve">був обраний </w:t>
      </w:r>
      <w:r w:rsidRPr="006C68FA">
        <w:t>метод припущення про помилку, що дозволяє перевірити роботу програми та знайти можливі помилки.</w:t>
      </w:r>
    </w:p>
    <w:p w:rsidR="00AD3044" w:rsidRPr="006C68FA" w:rsidRDefault="00AD3044" w:rsidP="009E1EA9">
      <w:pPr>
        <w:pStyle w:val="a2"/>
      </w:pPr>
      <w:r w:rsidRPr="006C68FA">
        <w:t xml:space="preserve">Для функції </w:t>
      </w:r>
      <w:proofErr w:type="spellStart"/>
      <w:r w:rsidR="0019686B" w:rsidRPr="0019686B">
        <w:t>add</w:t>
      </w:r>
      <w:proofErr w:type="spellEnd"/>
      <w:r w:rsidRPr="006C68FA">
        <w:t xml:space="preserve"> були розроблені наступні тести:</w:t>
      </w:r>
    </w:p>
    <w:p w:rsidR="00DD554F" w:rsidRPr="0019686B" w:rsidRDefault="00DD554F" w:rsidP="00DD554F">
      <w:pPr>
        <w:pStyle w:val="a2"/>
        <w:rPr>
          <w:lang w:val="ru-RU"/>
        </w:rPr>
      </w:pPr>
      <w:r w:rsidRPr="0019686B">
        <w:t xml:space="preserve">Припустимо, що на вхід метода передається пустий ідентифікатор </w:t>
      </w:r>
      <w:r w:rsidR="0019686B">
        <w:t>локомотиву</w:t>
      </w:r>
      <w:r w:rsidRPr="0019686B">
        <w:t>.</w:t>
      </w:r>
    </w:p>
    <w:p w:rsidR="00AD3044" w:rsidRPr="0019686B" w:rsidRDefault="00AD3044" w:rsidP="009E1EA9">
      <w:pPr>
        <w:pStyle w:val="a2"/>
      </w:pPr>
      <w:r w:rsidRPr="0019686B">
        <w:t>Тест 1</w:t>
      </w:r>
    </w:p>
    <w:p w:rsidR="00AD3044" w:rsidRPr="0019686B" w:rsidRDefault="00AD3044" w:rsidP="009E1EA9">
      <w:pPr>
        <w:pStyle w:val="a2"/>
      </w:pPr>
      <w:r w:rsidRPr="0019686B">
        <w:t xml:space="preserve">Вхід: </w:t>
      </w:r>
      <w:r w:rsidR="0019686B">
        <w:rPr>
          <w:lang w:val="en-US"/>
        </w:rPr>
        <w:t>id</w:t>
      </w:r>
      <w:r w:rsidRPr="0019686B">
        <w:t>=</w:t>
      </w:r>
      <w:r w:rsidRPr="0019686B">
        <w:rPr>
          <w:lang w:val="en-US"/>
        </w:rPr>
        <w:t>null</w:t>
      </w:r>
      <w:r w:rsidR="0032029C">
        <w:rPr>
          <w:lang w:val="en-US"/>
        </w:rPr>
        <w:t>, title=’test’</w:t>
      </w:r>
      <w:r w:rsidR="00EC1517" w:rsidRPr="0019686B">
        <w:t>.</w:t>
      </w:r>
    </w:p>
    <w:p w:rsidR="00AD3044" w:rsidRPr="0019686B" w:rsidRDefault="00AD3044" w:rsidP="009E1EA9">
      <w:pPr>
        <w:pStyle w:val="a2"/>
      </w:pPr>
      <w:r w:rsidRPr="0019686B">
        <w:t>Вихід: очікується помилка «</w:t>
      </w:r>
      <w:r w:rsidR="0019686B" w:rsidRPr="0019686B">
        <w:rPr>
          <w:lang w:val="en-US"/>
        </w:rPr>
        <w:t>incorrect</w:t>
      </w:r>
      <w:r w:rsidR="0019686B" w:rsidRPr="0019686B">
        <w:t xml:space="preserve"> </w:t>
      </w:r>
      <w:r w:rsidR="0019686B" w:rsidRPr="0019686B">
        <w:rPr>
          <w:lang w:val="en-US"/>
        </w:rPr>
        <w:t>id</w:t>
      </w:r>
      <w:r w:rsidRPr="0019686B">
        <w:t>».</w:t>
      </w:r>
    </w:p>
    <w:p w:rsidR="00DD554F" w:rsidRPr="0019686B" w:rsidRDefault="00DD554F" w:rsidP="00DD554F">
      <w:pPr>
        <w:pStyle w:val="a2"/>
      </w:pPr>
      <w:r w:rsidRPr="0019686B">
        <w:t>Припустимо, що на вхід передається</w:t>
      </w:r>
      <w:r w:rsidR="0032029C" w:rsidRPr="0032029C">
        <w:rPr>
          <w:lang w:val="ru-RU"/>
        </w:rPr>
        <w:t xml:space="preserve"> </w:t>
      </w:r>
      <w:r w:rsidR="0032029C">
        <w:t>пусте значення</w:t>
      </w:r>
      <w:r w:rsidRPr="0019686B">
        <w:t xml:space="preserve"> </w:t>
      </w:r>
      <w:r w:rsidR="0032029C">
        <w:t>назви</w:t>
      </w:r>
      <w:r w:rsidR="0032029C" w:rsidRPr="0019686B">
        <w:t xml:space="preserve"> </w:t>
      </w:r>
      <w:r w:rsidR="0032029C">
        <w:t>локомотиву</w:t>
      </w:r>
      <w:r w:rsidRPr="0019686B">
        <w:t>.</w:t>
      </w:r>
    </w:p>
    <w:p w:rsidR="00AD3044" w:rsidRPr="0032029C" w:rsidRDefault="00AD3044" w:rsidP="009E1EA9">
      <w:pPr>
        <w:pStyle w:val="a2"/>
      </w:pPr>
      <w:r w:rsidRPr="0032029C">
        <w:t>Тест 2</w:t>
      </w:r>
    </w:p>
    <w:p w:rsidR="00AD3044" w:rsidRPr="0032029C" w:rsidRDefault="00AD3044" w:rsidP="0032029C">
      <w:pPr>
        <w:pStyle w:val="a2"/>
      </w:pPr>
      <w:r w:rsidRPr="0032029C">
        <w:t xml:space="preserve">Вхід: </w:t>
      </w:r>
      <w:r w:rsidR="0032029C">
        <w:rPr>
          <w:lang w:val="en-US"/>
        </w:rPr>
        <w:t>id</w:t>
      </w:r>
      <w:r w:rsidR="0032029C" w:rsidRPr="0019686B">
        <w:t>=</w:t>
      </w:r>
      <w:r w:rsidR="0032029C">
        <w:rPr>
          <w:lang w:val="en-US"/>
        </w:rPr>
        <w:t>’vl001’, title=’’</w:t>
      </w:r>
      <w:r w:rsidR="00510D83" w:rsidRPr="0032029C">
        <w:t>.</w:t>
      </w:r>
    </w:p>
    <w:p w:rsidR="00AD3044" w:rsidRPr="0032029C" w:rsidRDefault="00AD3044" w:rsidP="0032029C">
      <w:pPr>
        <w:pStyle w:val="a2"/>
        <w:ind w:left="1560" w:hanging="709"/>
      </w:pPr>
      <w:r w:rsidRPr="0032029C">
        <w:t>Вихід: очікується помилка «</w:t>
      </w:r>
      <w:r w:rsidR="0032029C" w:rsidRPr="0032029C">
        <w:rPr>
          <w:lang w:val="en-US"/>
        </w:rPr>
        <w:t>incorrect</w:t>
      </w:r>
      <w:r w:rsidR="0032029C" w:rsidRPr="0032029C">
        <w:t xml:space="preserve"> </w:t>
      </w:r>
      <w:r w:rsidR="0032029C" w:rsidRPr="0032029C">
        <w:rPr>
          <w:lang w:val="en-US"/>
        </w:rPr>
        <w:t>title</w:t>
      </w:r>
      <w:r w:rsidRPr="0032029C">
        <w:t>».</w:t>
      </w:r>
    </w:p>
    <w:p w:rsidR="007737BF" w:rsidRPr="0032029C" w:rsidRDefault="007737BF" w:rsidP="007737BF">
      <w:pPr>
        <w:pStyle w:val="a2"/>
      </w:pPr>
      <w:r w:rsidRPr="0032029C">
        <w:lastRenderedPageBreak/>
        <w:t>Припустимо, що на вхід передається коректний запит</w:t>
      </w:r>
      <w:r w:rsidR="0032029C">
        <w:t xml:space="preserve">, та в базі </w:t>
      </w:r>
      <w:proofErr w:type="spellStart"/>
      <w:r w:rsidR="0032029C">
        <w:t>данних</w:t>
      </w:r>
      <w:proofErr w:type="spellEnd"/>
      <w:r w:rsidR="0032029C">
        <w:t xml:space="preserve"> не міститься інформації про локомотиви з ідентифікатором що передається як параметр запиту</w:t>
      </w:r>
      <w:r w:rsidRPr="0032029C">
        <w:t>.</w:t>
      </w:r>
    </w:p>
    <w:p w:rsidR="00AD3044" w:rsidRPr="0032029C" w:rsidRDefault="00AD3044" w:rsidP="009E1EA9">
      <w:pPr>
        <w:pStyle w:val="a2"/>
      </w:pPr>
      <w:r w:rsidRPr="0032029C">
        <w:t>Тест 3</w:t>
      </w:r>
    </w:p>
    <w:p w:rsidR="00AD3044" w:rsidRPr="0032029C" w:rsidRDefault="00AD3044" w:rsidP="009E7A1B">
      <w:pPr>
        <w:pStyle w:val="a2"/>
        <w:ind w:left="1560" w:hanging="709"/>
      </w:pPr>
      <w:r w:rsidRPr="0032029C">
        <w:t>Вхід:</w:t>
      </w:r>
      <w:r w:rsidR="0032029C" w:rsidRPr="001C1531">
        <w:t xml:space="preserve"> </w:t>
      </w:r>
      <w:r w:rsidR="0032029C">
        <w:rPr>
          <w:lang w:val="en-US"/>
        </w:rPr>
        <w:t>id</w:t>
      </w:r>
      <w:r w:rsidR="0032029C" w:rsidRPr="001C1531">
        <w:t>=’</w:t>
      </w:r>
      <w:proofErr w:type="spellStart"/>
      <w:r w:rsidR="0032029C">
        <w:rPr>
          <w:lang w:val="en-US"/>
        </w:rPr>
        <w:t>vl</w:t>
      </w:r>
      <w:proofErr w:type="spellEnd"/>
      <w:r w:rsidR="0032029C" w:rsidRPr="001C1531">
        <w:t xml:space="preserve">001’, </w:t>
      </w:r>
      <w:r w:rsidR="0032029C">
        <w:rPr>
          <w:lang w:val="en-US"/>
        </w:rPr>
        <w:t>title</w:t>
      </w:r>
      <w:r w:rsidR="0032029C" w:rsidRPr="001C1531">
        <w:t>=’</w:t>
      </w:r>
      <w:r w:rsidR="0032029C">
        <w:rPr>
          <w:lang w:val="en-US"/>
        </w:rPr>
        <w:t>test</w:t>
      </w:r>
      <w:r w:rsidR="0032029C" w:rsidRPr="001C1531">
        <w:t xml:space="preserve"> </w:t>
      </w:r>
      <w:r w:rsidR="0032029C">
        <w:rPr>
          <w:lang w:val="en-US"/>
        </w:rPr>
        <w:t>locomotive</w:t>
      </w:r>
      <w:r w:rsidR="0032029C" w:rsidRPr="001C1531">
        <w:t>’</w:t>
      </w:r>
      <w:r w:rsidR="00E3631E" w:rsidRPr="0032029C">
        <w:t>, стан БД(див. табл. 4.</w:t>
      </w:r>
      <w:r w:rsidR="00853595">
        <w:rPr>
          <w:lang w:val="ru-RU"/>
        </w:rPr>
        <w:t>8</w:t>
      </w:r>
      <w:r w:rsidR="00E3631E" w:rsidRPr="0032029C">
        <w:t>)</w:t>
      </w:r>
      <w:r w:rsidR="00EC1517" w:rsidRPr="0032029C">
        <w:t>.</w:t>
      </w:r>
    </w:p>
    <w:p w:rsidR="00E3631E" w:rsidRPr="00853595" w:rsidRDefault="00E3631E" w:rsidP="0032029C">
      <w:pPr>
        <w:pStyle w:val="a2"/>
        <w:tabs>
          <w:tab w:val="left" w:pos="6061"/>
        </w:tabs>
      </w:pPr>
      <w:r w:rsidRPr="00853595">
        <w:t>Таблиця 4.</w:t>
      </w:r>
      <w:r w:rsidR="00853595" w:rsidRPr="00853595">
        <w:rPr>
          <w:lang w:val="ru-RU"/>
        </w:rPr>
        <w:t>8</w:t>
      </w:r>
      <w:r w:rsidRPr="00853595">
        <w:t xml:space="preserve"> – Вміст БД для тесту 3</w:t>
      </w:r>
      <w:r w:rsidR="0032029C" w:rsidRPr="00853595">
        <w:tab/>
      </w:r>
    </w:p>
    <w:tbl>
      <w:tblPr>
        <w:tblStyle w:val="af6"/>
        <w:tblW w:w="0" w:type="auto"/>
        <w:tblInd w:w="250" w:type="dxa"/>
        <w:tblLook w:val="04A0" w:firstRow="1" w:lastRow="0" w:firstColumn="1" w:lastColumn="0" w:noHBand="0" w:noVBand="1"/>
      </w:tblPr>
      <w:tblGrid>
        <w:gridCol w:w="4990"/>
        <w:gridCol w:w="4815"/>
      </w:tblGrid>
      <w:tr w:rsidR="00E3631E" w:rsidRPr="00853595" w:rsidTr="0032029C">
        <w:tc>
          <w:tcPr>
            <w:tcW w:w="9805" w:type="dxa"/>
            <w:gridSpan w:val="2"/>
            <w:vAlign w:val="center"/>
          </w:tcPr>
          <w:p w:rsidR="00E3631E" w:rsidRPr="00853595" w:rsidRDefault="0032029C" w:rsidP="00D1768E">
            <w:pPr>
              <w:pStyle w:val="a2"/>
              <w:ind w:firstLine="0"/>
              <w:jc w:val="center"/>
            </w:pPr>
            <w:r w:rsidRPr="007F4925">
              <w:rPr>
                <w:lang w:val="en-US"/>
              </w:rPr>
              <w:t>LOCO</w:t>
            </w:r>
          </w:p>
        </w:tc>
      </w:tr>
      <w:tr w:rsidR="007F4925" w:rsidRPr="00853595" w:rsidTr="007F4925">
        <w:tc>
          <w:tcPr>
            <w:tcW w:w="4990" w:type="dxa"/>
            <w:vAlign w:val="center"/>
          </w:tcPr>
          <w:p w:rsidR="007F4925" w:rsidRPr="00853595" w:rsidRDefault="007F4925" w:rsidP="00D1768E">
            <w:pPr>
              <w:pStyle w:val="a2"/>
              <w:ind w:firstLine="0"/>
              <w:jc w:val="center"/>
            </w:pPr>
            <w:r w:rsidRPr="007F4925">
              <w:rPr>
                <w:lang w:val="en-US"/>
              </w:rPr>
              <w:t>ID</w:t>
            </w:r>
            <w:r w:rsidRPr="00853595">
              <w:t>_</w:t>
            </w:r>
            <w:r w:rsidRPr="007F4925">
              <w:rPr>
                <w:lang w:val="en-US"/>
              </w:rPr>
              <w:t>LOCO</w:t>
            </w:r>
          </w:p>
        </w:tc>
        <w:tc>
          <w:tcPr>
            <w:tcW w:w="4815" w:type="dxa"/>
            <w:vAlign w:val="center"/>
          </w:tcPr>
          <w:p w:rsidR="007F4925" w:rsidRPr="00853595" w:rsidRDefault="007F4925" w:rsidP="00D1768E">
            <w:pPr>
              <w:pStyle w:val="a2"/>
              <w:ind w:firstLine="0"/>
              <w:jc w:val="center"/>
            </w:pPr>
            <w:r w:rsidRPr="007F4925">
              <w:rPr>
                <w:lang w:val="en-US"/>
              </w:rPr>
              <w:t>TITLE</w:t>
            </w:r>
            <w:r w:rsidRPr="00853595">
              <w:t>_</w:t>
            </w:r>
            <w:r w:rsidRPr="007F4925">
              <w:rPr>
                <w:lang w:val="en-US"/>
              </w:rPr>
              <w:t>LOCO</w:t>
            </w:r>
          </w:p>
        </w:tc>
      </w:tr>
      <w:tr w:rsidR="007F4925" w:rsidRPr="00853595" w:rsidTr="007F4925">
        <w:tc>
          <w:tcPr>
            <w:tcW w:w="4990" w:type="dxa"/>
            <w:vAlign w:val="center"/>
          </w:tcPr>
          <w:p w:rsidR="007F4925" w:rsidRPr="00853595" w:rsidRDefault="007F4925" w:rsidP="00D1768E">
            <w:pPr>
              <w:pStyle w:val="a2"/>
              <w:ind w:firstLine="0"/>
              <w:jc w:val="center"/>
            </w:pPr>
            <w:proofErr w:type="spellStart"/>
            <w:r w:rsidRPr="007F4925">
              <w:rPr>
                <w:lang w:val="en-US"/>
              </w:rPr>
              <w:t>vl</w:t>
            </w:r>
            <w:proofErr w:type="spellEnd"/>
            <w:r w:rsidRPr="00853595">
              <w:t>000</w:t>
            </w:r>
          </w:p>
        </w:tc>
        <w:tc>
          <w:tcPr>
            <w:tcW w:w="4815" w:type="dxa"/>
            <w:vAlign w:val="center"/>
          </w:tcPr>
          <w:p w:rsidR="007F4925" w:rsidRPr="00853595" w:rsidRDefault="007F4925" w:rsidP="00D1768E">
            <w:pPr>
              <w:pStyle w:val="a2"/>
              <w:ind w:firstLine="0"/>
              <w:jc w:val="center"/>
            </w:pPr>
            <w:r w:rsidRPr="007F4925">
              <w:t>ВЛ11М/6</w:t>
            </w:r>
          </w:p>
        </w:tc>
      </w:tr>
    </w:tbl>
    <w:p w:rsidR="00AD3044" w:rsidRPr="007F4925" w:rsidRDefault="00AD3044" w:rsidP="009E7A1B">
      <w:pPr>
        <w:pStyle w:val="a2"/>
        <w:spacing w:before="240"/>
        <w:ind w:left="1701" w:hanging="850"/>
      </w:pPr>
      <w:r w:rsidRPr="007F4925">
        <w:t xml:space="preserve">Вихід: </w:t>
      </w:r>
      <w:r w:rsidR="007F4925" w:rsidRPr="007F4925">
        <w:t>Запис в таблиці локомотиви</w:t>
      </w:r>
      <w:r w:rsidR="00510D83" w:rsidRPr="007F4925">
        <w:t>(див. табл. 4.</w:t>
      </w:r>
      <w:r w:rsidR="00853595">
        <w:t>9</w:t>
      </w:r>
      <w:r w:rsidR="00510D83" w:rsidRPr="007F4925">
        <w:t>)</w:t>
      </w:r>
      <w:r w:rsidRPr="007F4925">
        <w:t>.</w:t>
      </w:r>
    </w:p>
    <w:p w:rsidR="00510D83" w:rsidRPr="007F4925" w:rsidRDefault="00510D83" w:rsidP="009E1EA9">
      <w:pPr>
        <w:pStyle w:val="a2"/>
      </w:pPr>
      <w:r w:rsidRPr="007F4925">
        <w:t>Таблиця 4.</w:t>
      </w:r>
      <w:r w:rsidR="00853595" w:rsidRPr="00853595">
        <w:rPr>
          <w:lang w:val="ru-RU"/>
        </w:rPr>
        <w:t>9</w:t>
      </w:r>
      <w:r w:rsidRPr="007F4925">
        <w:t xml:space="preserve"> – Вміст БД після виконання тесту 3</w:t>
      </w:r>
    </w:p>
    <w:tbl>
      <w:tblPr>
        <w:tblStyle w:val="af6"/>
        <w:tblW w:w="0" w:type="auto"/>
        <w:tblInd w:w="250" w:type="dxa"/>
        <w:tblLook w:val="04A0" w:firstRow="1" w:lastRow="0" w:firstColumn="1" w:lastColumn="0" w:noHBand="0" w:noVBand="1"/>
      </w:tblPr>
      <w:tblGrid>
        <w:gridCol w:w="4990"/>
        <w:gridCol w:w="4815"/>
      </w:tblGrid>
      <w:tr w:rsidR="007F4925" w:rsidRPr="00853595" w:rsidTr="000504AB">
        <w:tc>
          <w:tcPr>
            <w:tcW w:w="9805" w:type="dxa"/>
            <w:gridSpan w:val="2"/>
            <w:vAlign w:val="center"/>
          </w:tcPr>
          <w:p w:rsidR="007F4925" w:rsidRPr="00853595" w:rsidRDefault="007F4925" w:rsidP="000504AB">
            <w:pPr>
              <w:pStyle w:val="a2"/>
              <w:ind w:firstLine="0"/>
              <w:jc w:val="center"/>
            </w:pPr>
            <w:r w:rsidRPr="007F4925">
              <w:rPr>
                <w:lang w:val="en-US"/>
              </w:rPr>
              <w:t>LOCO</w:t>
            </w:r>
          </w:p>
        </w:tc>
      </w:tr>
      <w:tr w:rsidR="007F4925" w:rsidRPr="00853595" w:rsidTr="000504AB">
        <w:tc>
          <w:tcPr>
            <w:tcW w:w="4990" w:type="dxa"/>
            <w:vAlign w:val="center"/>
          </w:tcPr>
          <w:p w:rsidR="007F4925" w:rsidRPr="00853595" w:rsidRDefault="007F4925" w:rsidP="000504AB">
            <w:pPr>
              <w:pStyle w:val="a2"/>
              <w:ind w:firstLine="0"/>
              <w:jc w:val="center"/>
            </w:pPr>
            <w:r w:rsidRPr="007F4925">
              <w:rPr>
                <w:lang w:val="en-US"/>
              </w:rPr>
              <w:t>ID</w:t>
            </w:r>
            <w:r w:rsidRPr="00853595">
              <w:t>_</w:t>
            </w:r>
            <w:r w:rsidRPr="007F4925">
              <w:rPr>
                <w:lang w:val="en-US"/>
              </w:rPr>
              <w:t>LOCO</w:t>
            </w:r>
          </w:p>
        </w:tc>
        <w:tc>
          <w:tcPr>
            <w:tcW w:w="4815" w:type="dxa"/>
            <w:vAlign w:val="center"/>
          </w:tcPr>
          <w:p w:rsidR="007F4925" w:rsidRPr="00853595" w:rsidRDefault="007F4925" w:rsidP="000504AB">
            <w:pPr>
              <w:pStyle w:val="a2"/>
              <w:ind w:firstLine="0"/>
              <w:jc w:val="center"/>
            </w:pPr>
            <w:r w:rsidRPr="007F4925">
              <w:rPr>
                <w:lang w:val="en-US"/>
              </w:rPr>
              <w:t>TITLE</w:t>
            </w:r>
            <w:r w:rsidRPr="00853595">
              <w:t>_</w:t>
            </w:r>
            <w:r w:rsidRPr="007F4925">
              <w:rPr>
                <w:lang w:val="en-US"/>
              </w:rPr>
              <w:t>LOCO</w:t>
            </w:r>
          </w:p>
        </w:tc>
      </w:tr>
      <w:tr w:rsidR="007F4925" w:rsidRPr="00853595" w:rsidTr="000504AB">
        <w:tc>
          <w:tcPr>
            <w:tcW w:w="4990" w:type="dxa"/>
            <w:vAlign w:val="center"/>
          </w:tcPr>
          <w:p w:rsidR="007F4925" w:rsidRPr="00853595" w:rsidRDefault="007F4925" w:rsidP="000504AB">
            <w:pPr>
              <w:pStyle w:val="a2"/>
              <w:ind w:firstLine="0"/>
              <w:jc w:val="center"/>
            </w:pPr>
            <w:proofErr w:type="spellStart"/>
            <w:r w:rsidRPr="007F4925">
              <w:rPr>
                <w:lang w:val="en-US"/>
              </w:rPr>
              <w:t>vl</w:t>
            </w:r>
            <w:proofErr w:type="spellEnd"/>
            <w:r w:rsidRPr="00853595">
              <w:t>000</w:t>
            </w:r>
          </w:p>
        </w:tc>
        <w:tc>
          <w:tcPr>
            <w:tcW w:w="4815" w:type="dxa"/>
            <w:vAlign w:val="center"/>
          </w:tcPr>
          <w:p w:rsidR="007F4925" w:rsidRPr="00853595" w:rsidRDefault="007F4925" w:rsidP="000504AB">
            <w:pPr>
              <w:pStyle w:val="a2"/>
              <w:ind w:firstLine="0"/>
              <w:jc w:val="center"/>
            </w:pPr>
            <w:r w:rsidRPr="007F4925">
              <w:t>ВЛ11М/6</w:t>
            </w:r>
          </w:p>
        </w:tc>
      </w:tr>
      <w:tr w:rsidR="007F4925" w:rsidRPr="00853595" w:rsidTr="000504AB">
        <w:tc>
          <w:tcPr>
            <w:tcW w:w="4990" w:type="dxa"/>
            <w:vAlign w:val="center"/>
          </w:tcPr>
          <w:p w:rsidR="007F4925" w:rsidRPr="00853595" w:rsidRDefault="007F4925" w:rsidP="000504AB">
            <w:pPr>
              <w:pStyle w:val="a2"/>
              <w:ind w:firstLine="0"/>
              <w:jc w:val="center"/>
            </w:pPr>
            <w:proofErr w:type="spellStart"/>
            <w:r>
              <w:rPr>
                <w:lang w:val="en-US"/>
              </w:rPr>
              <w:t>vl</w:t>
            </w:r>
            <w:proofErr w:type="spellEnd"/>
            <w:r w:rsidRPr="00853595">
              <w:t>001</w:t>
            </w:r>
          </w:p>
        </w:tc>
        <w:tc>
          <w:tcPr>
            <w:tcW w:w="4815" w:type="dxa"/>
            <w:vAlign w:val="center"/>
          </w:tcPr>
          <w:p w:rsidR="007F4925" w:rsidRPr="007F4925" w:rsidRDefault="007F4925" w:rsidP="000504AB">
            <w:pPr>
              <w:pStyle w:val="a2"/>
              <w:ind w:firstLine="0"/>
              <w:jc w:val="center"/>
            </w:pPr>
            <w:r>
              <w:rPr>
                <w:lang w:val="en-US"/>
              </w:rPr>
              <w:t>test</w:t>
            </w:r>
            <w:r w:rsidRPr="00853595">
              <w:t xml:space="preserve"> </w:t>
            </w:r>
            <w:r>
              <w:rPr>
                <w:lang w:val="en-US"/>
              </w:rPr>
              <w:t>locomotive</w:t>
            </w:r>
          </w:p>
        </w:tc>
      </w:tr>
    </w:tbl>
    <w:p w:rsidR="00DF6CC0" w:rsidRPr="007F4925" w:rsidRDefault="00DF6CC0" w:rsidP="00E90C34">
      <w:pPr>
        <w:pStyle w:val="a2"/>
        <w:spacing w:before="240"/>
      </w:pPr>
      <w:r w:rsidRPr="007F4925">
        <w:t>Припустимо, що на вхід передається ідентифікатор</w:t>
      </w:r>
      <w:r w:rsidR="007F4925">
        <w:t xml:space="preserve"> локомотиву інформація про який вже міститься в базі даних</w:t>
      </w:r>
      <w:r w:rsidRPr="007F4925">
        <w:t>.</w:t>
      </w:r>
    </w:p>
    <w:p w:rsidR="00AD3044" w:rsidRPr="007F4925" w:rsidRDefault="00EC1517" w:rsidP="009E1EA9">
      <w:pPr>
        <w:pStyle w:val="a2"/>
      </w:pPr>
      <w:r w:rsidRPr="007F4925">
        <w:t>Тест 4</w:t>
      </w:r>
    </w:p>
    <w:p w:rsidR="00EC1517" w:rsidRPr="00950675" w:rsidRDefault="00EC1517" w:rsidP="009E1EA9">
      <w:pPr>
        <w:pStyle w:val="a2"/>
        <w:rPr>
          <w:lang w:val="ru-RU"/>
        </w:rPr>
      </w:pPr>
      <w:r w:rsidRPr="007F4925">
        <w:t xml:space="preserve">Вхід: </w:t>
      </w:r>
      <w:r w:rsidR="00950675">
        <w:rPr>
          <w:lang w:val="en-US"/>
        </w:rPr>
        <w:t>id</w:t>
      </w:r>
      <w:r w:rsidR="00950675" w:rsidRPr="00950675">
        <w:t>=’</w:t>
      </w:r>
      <w:proofErr w:type="spellStart"/>
      <w:r w:rsidR="00950675">
        <w:rPr>
          <w:lang w:val="en-US"/>
        </w:rPr>
        <w:t>vl</w:t>
      </w:r>
      <w:proofErr w:type="spellEnd"/>
      <w:r w:rsidR="00950675" w:rsidRPr="00950675">
        <w:t xml:space="preserve">001’, </w:t>
      </w:r>
      <w:r w:rsidR="00950675">
        <w:rPr>
          <w:lang w:val="en-US"/>
        </w:rPr>
        <w:t>title</w:t>
      </w:r>
      <w:r w:rsidR="00950675" w:rsidRPr="00950675">
        <w:t>=’</w:t>
      </w:r>
      <w:r w:rsidR="00950675">
        <w:rPr>
          <w:lang w:val="en-US"/>
        </w:rPr>
        <w:t>test</w:t>
      </w:r>
      <w:r w:rsidR="00950675" w:rsidRPr="00950675">
        <w:t xml:space="preserve"> </w:t>
      </w:r>
      <w:r w:rsidR="00950675">
        <w:rPr>
          <w:lang w:val="en-US"/>
        </w:rPr>
        <w:t>locomotive</w:t>
      </w:r>
      <w:r w:rsidR="00950675">
        <w:t xml:space="preserve"> 2</w:t>
      </w:r>
      <w:r w:rsidR="00950675" w:rsidRPr="00950675">
        <w:t>’</w:t>
      </w:r>
      <w:r w:rsidR="00950675" w:rsidRPr="0032029C">
        <w:t>, стан БД(див. табл. 4.</w:t>
      </w:r>
      <w:r w:rsidR="00853595">
        <w:rPr>
          <w:lang w:val="ru-RU"/>
        </w:rPr>
        <w:t>10</w:t>
      </w:r>
      <w:r w:rsidR="00950675" w:rsidRPr="0032029C">
        <w:t>).</w:t>
      </w:r>
    </w:p>
    <w:p w:rsidR="00950675" w:rsidRPr="007F4925" w:rsidRDefault="00950675" w:rsidP="00950675">
      <w:pPr>
        <w:pStyle w:val="a2"/>
      </w:pPr>
      <w:r w:rsidRPr="007F4925">
        <w:t>Таблиця 4.</w:t>
      </w:r>
      <w:r w:rsidR="00853595" w:rsidRPr="00853595">
        <w:rPr>
          <w:lang w:val="ru-RU"/>
        </w:rPr>
        <w:t>10</w:t>
      </w:r>
      <w:r w:rsidRPr="007F4925">
        <w:t xml:space="preserve"> – </w:t>
      </w:r>
      <w:r>
        <w:t>Вміст БД для тесту 4</w:t>
      </w:r>
    </w:p>
    <w:tbl>
      <w:tblPr>
        <w:tblStyle w:val="af6"/>
        <w:tblW w:w="0" w:type="auto"/>
        <w:tblInd w:w="250" w:type="dxa"/>
        <w:tblLook w:val="04A0" w:firstRow="1" w:lastRow="0" w:firstColumn="1" w:lastColumn="0" w:noHBand="0" w:noVBand="1"/>
      </w:tblPr>
      <w:tblGrid>
        <w:gridCol w:w="4990"/>
        <w:gridCol w:w="4815"/>
      </w:tblGrid>
      <w:tr w:rsidR="00950675" w:rsidRPr="00853595" w:rsidTr="000504AB">
        <w:tc>
          <w:tcPr>
            <w:tcW w:w="9805" w:type="dxa"/>
            <w:gridSpan w:val="2"/>
            <w:vAlign w:val="center"/>
          </w:tcPr>
          <w:p w:rsidR="00950675" w:rsidRPr="00853595" w:rsidRDefault="00950675" w:rsidP="000504AB">
            <w:pPr>
              <w:pStyle w:val="a2"/>
              <w:ind w:firstLine="0"/>
              <w:jc w:val="center"/>
              <w:rPr>
                <w:lang w:val="ru-RU"/>
              </w:rPr>
            </w:pPr>
            <w:r w:rsidRPr="007F4925">
              <w:rPr>
                <w:lang w:val="en-US"/>
              </w:rPr>
              <w:t>LOCO</w:t>
            </w:r>
          </w:p>
        </w:tc>
      </w:tr>
      <w:tr w:rsidR="00950675" w:rsidRPr="00853595" w:rsidTr="000504AB">
        <w:tc>
          <w:tcPr>
            <w:tcW w:w="4990" w:type="dxa"/>
            <w:vAlign w:val="center"/>
          </w:tcPr>
          <w:p w:rsidR="00950675" w:rsidRPr="00853595" w:rsidRDefault="00950675" w:rsidP="000504AB">
            <w:pPr>
              <w:pStyle w:val="a2"/>
              <w:ind w:firstLine="0"/>
              <w:jc w:val="center"/>
              <w:rPr>
                <w:lang w:val="ru-RU"/>
              </w:rPr>
            </w:pPr>
            <w:r w:rsidRPr="007F4925">
              <w:rPr>
                <w:lang w:val="en-US"/>
              </w:rPr>
              <w:t>ID</w:t>
            </w:r>
            <w:r w:rsidRPr="00853595">
              <w:rPr>
                <w:lang w:val="ru-RU"/>
              </w:rPr>
              <w:t>_</w:t>
            </w:r>
            <w:r w:rsidRPr="007F4925">
              <w:rPr>
                <w:lang w:val="en-US"/>
              </w:rPr>
              <w:t>LOCO</w:t>
            </w:r>
          </w:p>
        </w:tc>
        <w:tc>
          <w:tcPr>
            <w:tcW w:w="4815" w:type="dxa"/>
            <w:vAlign w:val="center"/>
          </w:tcPr>
          <w:p w:rsidR="00950675" w:rsidRPr="00853595" w:rsidRDefault="00950675" w:rsidP="000504AB">
            <w:pPr>
              <w:pStyle w:val="a2"/>
              <w:ind w:firstLine="0"/>
              <w:jc w:val="center"/>
              <w:rPr>
                <w:lang w:val="ru-RU"/>
              </w:rPr>
            </w:pPr>
            <w:r w:rsidRPr="007F4925">
              <w:rPr>
                <w:lang w:val="en-US"/>
              </w:rPr>
              <w:t>TITLE</w:t>
            </w:r>
            <w:r w:rsidRPr="00853595">
              <w:rPr>
                <w:lang w:val="ru-RU"/>
              </w:rPr>
              <w:t>_</w:t>
            </w:r>
            <w:r w:rsidRPr="007F4925">
              <w:rPr>
                <w:lang w:val="en-US"/>
              </w:rPr>
              <w:t>LOCO</w:t>
            </w:r>
          </w:p>
        </w:tc>
      </w:tr>
      <w:tr w:rsidR="00950675" w:rsidRPr="00853595" w:rsidTr="000504AB">
        <w:tc>
          <w:tcPr>
            <w:tcW w:w="4990" w:type="dxa"/>
            <w:vAlign w:val="center"/>
          </w:tcPr>
          <w:p w:rsidR="00950675" w:rsidRPr="00853595" w:rsidRDefault="00950675" w:rsidP="000504AB">
            <w:pPr>
              <w:pStyle w:val="a2"/>
              <w:ind w:firstLine="0"/>
              <w:jc w:val="center"/>
              <w:rPr>
                <w:lang w:val="ru-RU"/>
              </w:rPr>
            </w:pPr>
            <w:proofErr w:type="spellStart"/>
            <w:r w:rsidRPr="007F4925">
              <w:rPr>
                <w:lang w:val="en-US"/>
              </w:rPr>
              <w:t>vl</w:t>
            </w:r>
            <w:proofErr w:type="spellEnd"/>
            <w:r w:rsidRPr="00853595">
              <w:rPr>
                <w:lang w:val="ru-RU"/>
              </w:rPr>
              <w:t>000</w:t>
            </w:r>
          </w:p>
        </w:tc>
        <w:tc>
          <w:tcPr>
            <w:tcW w:w="4815" w:type="dxa"/>
            <w:vAlign w:val="center"/>
          </w:tcPr>
          <w:p w:rsidR="00950675" w:rsidRPr="00853595" w:rsidRDefault="00950675" w:rsidP="000504AB">
            <w:pPr>
              <w:pStyle w:val="a2"/>
              <w:ind w:firstLine="0"/>
              <w:jc w:val="center"/>
              <w:rPr>
                <w:lang w:val="ru-RU"/>
              </w:rPr>
            </w:pPr>
            <w:r w:rsidRPr="007F4925">
              <w:t>ВЛ11М/6</w:t>
            </w:r>
          </w:p>
        </w:tc>
      </w:tr>
      <w:tr w:rsidR="00950675" w:rsidRPr="00853595" w:rsidTr="000504AB">
        <w:tc>
          <w:tcPr>
            <w:tcW w:w="4990" w:type="dxa"/>
            <w:vAlign w:val="center"/>
          </w:tcPr>
          <w:p w:rsidR="00950675" w:rsidRPr="00853595" w:rsidRDefault="00950675" w:rsidP="000504AB">
            <w:pPr>
              <w:pStyle w:val="a2"/>
              <w:ind w:firstLine="0"/>
              <w:jc w:val="center"/>
              <w:rPr>
                <w:lang w:val="ru-RU"/>
              </w:rPr>
            </w:pPr>
            <w:proofErr w:type="spellStart"/>
            <w:r>
              <w:rPr>
                <w:lang w:val="en-US"/>
              </w:rPr>
              <w:t>vl</w:t>
            </w:r>
            <w:proofErr w:type="spellEnd"/>
            <w:r w:rsidRPr="00853595">
              <w:rPr>
                <w:lang w:val="ru-RU"/>
              </w:rPr>
              <w:t>001</w:t>
            </w:r>
          </w:p>
        </w:tc>
        <w:tc>
          <w:tcPr>
            <w:tcW w:w="4815" w:type="dxa"/>
            <w:vAlign w:val="center"/>
          </w:tcPr>
          <w:p w:rsidR="00950675" w:rsidRPr="007F4925" w:rsidRDefault="00950675" w:rsidP="000504AB">
            <w:pPr>
              <w:pStyle w:val="a2"/>
              <w:ind w:firstLine="0"/>
              <w:jc w:val="center"/>
            </w:pPr>
            <w:r>
              <w:rPr>
                <w:lang w:val="en-US"/>
              </w:rPr>
              <w:t>test</w:t>
            </w:r>
            <w:r w:rsidRPr="00853595">
              <w:rPr>
                <w:lang w:val="ru-RU"/>
              </w:rPr>
              <w:t xml:space="preserve"> </w:t>
            </w:r>
            <w:r>
              <w:rPr>
                <w:lang w:val="en-US"/>
              </w:rPr>
              <w:t>locomotive</w:t>
            </w:r>
          </w:p>
        </w:tc>
      </w:tr>
    </w:tbl>
    <w:p w:rsidR="00EC1517" w:rsidRPr="00950675" w:rsidRDefault="00EC1517" w:rsidP="00E90C34">
      <w:pPr>
        <w:pStyle w:val="a2"/>
        <w:spacing w:before="240"/>
      </w:pPr>
      <w:r w:rsidRPr="00950675">
        <w:t>Вихід: очікується помилка,</w:t>
      </w:r>
      <w:r w:rsidR="00CC6B7A">
        <w:t xml:space="preserve"> «</w:t>
      </w:r>
      <w:proofErr w:type="spellStart"/>
      <w:r w:rsidR="00CC6B7A" w:rsidRPr="00CC6B7A">
        <w:t>unique</w:t>
      </w:r>
      <w:proofErr w:type="spellEnd"/>
      <w:r w:rsidR="00CC6B7A" w:rsidRPr="00CC6B7A">
        <w:t xml:space="preserve"> </w:t>
      </w:r>
      <w:proofErr w:type="spellStart"/>
      <w:r w:rsidR="00CC6B7A" w:rsidRPr="00CC6B7A">
        <w:t>constraint</w:t>
      </w:r>
      <w:proofErr w:type="spellEnd"/>
      <w:r w:rsidR="00CC6B7A" w:rsidRPr="00CC6B7A">
        <w:t xml:space="preserve"> </w:t>
      </w:r>
      <w:proofErr w:type="spellStart"/>
      <w:r w:rsidR="00CC6B7A" w:rsidRPr="00CC6B7A">
        <w:t>or</w:t>
      </w:r>
      <w:proofErr w:type="spellEnd"/>
      <w:r w:rsidR="00CC6B7A" w:rsidRPr="00CC6B7A">
        <w:t xml:space="preserve"> </w:t>
      </w:r>
      <w:proofErr w:type="spellStart"/>
      <w:r w:rsidR="00CC6B7A" w:rsidRPr="00CC6B7A">
        <w:t>index</w:t>
      </w:r>
      <w:proofErr w:type="spellEnd"/>
      <w:r w:rsidR="00CC6B7A" w:rsidRPr="00CC6B7A">
        <w:t xml:space="preserve"> </w:t>
      </w:r>
      <w:proofErr w:type="spellStart"/>
      <w:r w:rsidR="00CC6B7A" w:rsidRPr="00CC6B7A">
        <w:t>violation</w:t>
      </w:r>
      <w:proofErr w:type="spellEnd"/>
      <w:r w:rsidR="00CC6B7A">
        <w:t>»</w:t>
      </w:r>
      <w:r w:rsidRPr="00950675">
        <w:t>.</w:t>
      </w:r>
    </w:p>
    <w:p w:rsidR="00975BE6" w:rsidRPr="00CC6B7A" w:rsidRDefault="00975BE6" w:rsidP="009E1EA9">
      <w:pPr>
        <w:pStyle w:val="a2"/>
      </w:pPr>
      <w:r w:rsidRPr="00CC6B7A">
        <w:t xml:space="preserve">На основі тестів за методом «чорного ящика» для методу </w:t>
      </w:r>
      <w:proofErr w:type="spellStart"/>
      <w:r w:rsidR="00CC6B7A" w:rsidRPr="00CC6B7A">
        <w:t>add</w:t>
      </w:r>
      <w:proofErr w:type="spellEnd"/>
      <w:r w:rsidR="00CC6B7A" w:rsidRPr="00CC6B7A">
        <w:t xml:space="preserve"> </w:t>
      </w:r>
      <w:proofErr w:type="spellStart"/>
      <w:r w:rsidR="00CC6B7A" w:rsidRPr="00CC6B7A">
        <w:t>классу</w:t>
      </w:r>
      <w:proofErr w:type="spellEnd"/>
      <w:r w:rsidR="00CC6B7A" w:rsidRPr="00CC6B7A">
        <w:t xml:space="preserve"> </w:t>
      </w:r>
      <w:proofErr w:type="spellStart"/>
      <w:r w:rsidR="00CC6B7A" w:rsidRPr="00CC6B7A">
        <w:rPr>
          <w:lang w:val="en-US"/>
        </w:rPr>
        <w:t>LocomotiveServiceImpl</w:t>
      </w:r>
      <w:proofErr w:type="spellEnd"/>
      <w:r w:rsidR="00CC6B7A" w:rsidRPr="00CC6B7A">
        <w:t xml:space="preserve"> </w:t>
      </w:r>
      <w:r w:rsidRPr="00CC6B7A">
        <w:t xml:space="preserve">були побудовані інтеграційні тести. В результаті тестів, було </w:t>
      </w:r>
      <w:r w:rsidRPr="00CC6B7A">
        <w:lastRenderedPageBreak/>
        <w:t>виявлено помилки, що призводили до некоректної роботи серверних запитів. Після локалізації помилок, вони були успішно виправлені.</w:t>
      </w:r>
      <w:r w:rsidR="00C82AAC" w:rsidRPr="00CC6B7A">
        <w:t xml:space="preserve"> Результатом аналізу помилок, стало прийняття рішення про необхідність </w:t>
      </w:r>
      <w:r w:rsidR="00CC6B7A" w:rsidRPr="00CC6B7A">
        <w:t xml:space="preserve">додання механізму обробки </w:t>
      </w:r>
      <w:proofErr w:type="spellStart"/>
      <w:r w:rsidR="00CC6B7A" w:rsidRPr="00CC6B7A">
        <w:t>додаткрвих</w:t>
      </w:r>
      <w:proofErr w:type="spellEnd"/>
      <w:r w:rsidR="00CC6B7A" w:rsidRPr="00CC6B7A">
        <w:t xml:space="preserve"> виключень</w:t>
      </w:r>
      <w:r w:rsidR="00C82AAC" w:rsidRPr="00CC6B7A">
        <w:t>.</w:t>
      </w:r>
    </w:p>
    <w:p w:rsidR="00975BE6" w:rsidRPr="001C1531" w:rsidRDefault="00975BE6" w:rsidP="009E1EA9">
      <w:pPr>
        <w:pStyle w:val="a2"/>
      </w:pPr>
      <w:r w:rsidRPr="00372D2E">
        <w:t xml:space="preserve">Метод </w:t>
      </w:r>
      <w:proofErr w:type="spellStart"/>
      <w:r w:rsidR="00D360FE" w:rsidRPr="00D360FE">
        <w:rPr>
          <w:lang w:val="en-US"/>
        </w:rPr>
        <w:t>getRecordsFromFile</w:t>
      </w:r>
      <w:proofErr w:type="spellEnd"/>
      <w:r w:rsidRPr="00372D2E">
        <w:t xml:space="preserve"> також було </w:t>
      </w:r>
      <w:proofErr w:type="spellStart"/>
      <w:r w:rsidRPr="00372D2E">
        <w:t>протестовано</w:t>
      </w:r>
      <w:proofErr w:type="spellEnd"/>
      <w:r w:rsidRPr="00372D2E">
        <w:t xml:space="preserve"> методом припущення про помилку. Для цього були розроблені </w:t>
      </w:r>
      <w:r w:rsidR="00E90C34" w:rsidRPr="00372D2E">
        <w:t>тести</w:t>
      </w:r>
      <w:r w:rsidR="00E90C34" w:rsidRPr="001C1531">
        <w:t>.</w:t>
      </w:r>
    </w:p>
    <w:p w:rsidR="008B5C38" w:rsidRPr="001C1531" w:rsidRDefault="008B5C38" w:rsidP="008B5C38">
      <w:pPr>
        <w:pStyle w:val="a2"/>
      </w:pPr>
      <w:r w:rsidRPr="00372D2E">
        <w:t xml:space="preserve">Припустимо, що на вхід передається </w:t>
      </w:r>
      <w:r w:rsidR="00D360FE">
        <w:t xml:space="preserve">пустий </w:t>
      </w:r>
      <w:proofErr w:type="spellStart"/>
      <w:r w:rsidR="00D360FE">
        <w:t>обєкт</w:t>
      </w:r>
      <w:proofErr w:type="spellEnd"/>
      <w:r w:rsidR="00D360FE">
        <w:t xml:space="preserve"> </w:t>
      </w:r>
      <w:proofErr w:type="spellStart"/>
      <w:r w:rsidR="00D360FE">
        <w:rPr>
          <w:lang w:val="en-US"/>
        </w:rPr>
        <w:t>fileStructureInfo</w:t>
      </w:r>
      <w:proofErr w:type="spellEnd"/>
      <w:r w:rsidR="00D360FE" w:rsidRPr="001C1531">
        <w:t>.</w:t>
      </w:r>
    </w:p>
    <w:p w:rsidR="00975BE6" w:rsidRPr="00372D2E" w:rsidRDefault="00975BE6" w:rsidP="009E1EA9">
      <w:pPr>
        <w:pStyle w:val="a2"/>
      </w:pPr>
      <w:r w:rsidRPr="00372D2E">
        <w:t>Тест 1</w:t>
      </w:r>
    </w:p>
    <w:p w:rsidR="00975BE6" w:rsidRPr="00372D2E" w:rsidRDefault="00975BE6" w:rsidP="00D360FE">
      <w:pPr>
        <w:pStyle w:val="a2"/>
        <w:ind w:left="1560" w:hanging="709"/>
      </w:pPr>
      <w:r w:rsidRPr="00372D2E">
        <w:t xml:space="preserve">Вхід: </w:t>
      </w:r>
      <w:r w:rsidR="00D360FE" w:rsidRPr="00D360FE">
        <w:rPr>
          <w:lang w:val="en-US"/>
        </w:rPr>
        <w:t xml:space="preserve">byte[] file </w:t>
      </w:r>
      <w:r w:rsidRPr="00372D2E">
        <w:t>=</w:t>
      </w:r>
      <w:r w:rsidR="00D360FE">
        <w:rPr>
          <w:lang w:val="en-US"/>
        </w:rPr>
        <w:t xml:space="preserve"> new byte[10]</w:t>
      </w:r>
      <w:r w:rsidRPr="00372D2E">
        <w:t>,</w:t>
      </w:r>
      <w:r w:rsidR="00D360FE">
        <w:rPr>
          <w:lang w:val="en-US"/>
        </w:rPr>
        <w:t xml:space="preserve"> </w:t>
      </w:r>
      <w:proofErr w:type="spellStart"/>
      <w:r w:rsidR="00D360FE">
        <w:rPr>
          <w:lang w:val="en-US"/>
        </w:rPr>
        <w:t>fileStructureInfo</w:t>
      </w:r>
      <w:proofErr w:type="spellEnd"/>
      <w:r w:rsidR="00D360FE">
        <w:t>=</w:t>
      </w:r>
      <w:proofErr w:type="spellStart"/>
      <w:r w:rsidR="00D360FE">
        <w:t>null</w:t>
      </w:r>
      <w:proofErr w:type="spellEnd"/>
      <w:r w:rsidRPr="00372D2E">
        <w:t>.</w:t>
      </w:r>
    </w:p>
    <w:p w:rsidR="00975BE6" w:rsidRPr="00D360FE" w:rsidRDefault="00975BE6" w:rsidP="00D360FE">
      <w:pPr>
        <w:pStyle w:val="a2"/>
        <w:ind w:left="1560" w:hanging="709"/>
      </w:pPr>
      <w:r w:rsidRPr="00372D2E">
        <w:t xml:space="preserve">Вихід: очікується </w:t>
      </w:r>
      <w:r w:rsidR="00D360FE">
        <w:t>виключення</w:t>
      </w:r>
      <w:r w:rsidR="00FE4CE2">
        <w:rPr>
          <w:lang w:val="en-US"/>
        </w:rPr>
        <w:t xml:space="preserve"> </w:t>
      </w:r>
      <w:r w:rsidR="00FE4CE2" w:rsidRPr="00FE4CE2">
        <w:rPr>
          <w:lang w:val="en-US"/>
        </w:rPr>
        <w:t>«</w:t>
      </w:r>
      <w:r w:rsidR="00FE4CE2">
        <w:rPr>
          <w:lang w:val="en-US"/>
        </w:rPr>
        <w:t>Incorrect parameter</w:t>
      </w:r>
      <w:r w:rsidR="00FE4CE2">
        <w:t>»</w:t>
      </w:r>
      <w:r w:rsidR="00D360FE" w:rsidRPr="00D360FE">
        <w:t>.</w:t>
      </w:r>
    </w:p>
    <w:p w:rsidR="00E90C34" w:rsidRPr="00D360FE" w:rsidRDefault="00D360FE" w:rsidP="00E90C34">
      <w:pPr>
        <w:pStyle w:val="a2"/>
      </w:pPr>
      <w:r>
        <w:t>Припустимо, що на вхід передає</w:t>
      </w:r>
      <w:r w:rsidR="00E90C34" w:rsidRPr="00D360FE">
        <w:t>ться</w:t>
      </w:r>
      <w:r>
        <w:t xml:space="preserve"> параметр </w:t>
      </w:r>
      <w:r>
        <w:rPr>
          <w:lang w:val="en-US"/>
        </w:rPr>
        <w:t>file</w:t>
      </w:r>
      <w:r>
        <w:t xml:space="preserve">, що являє собою бінарний файл із статистичними показниками значення якого дорівнює </w:t>
      </w:r>
      <w:r>
        <w:rPr>
          <w:lang w:val="ru-RU"/>
        </w:rPr>
        <w:t>«</w:t>
      </w:r>
      <w:r>
        <w:rPr>
          <w:lang w:val="en-US"/>
        </w:rPr>
        <w:t>null</w:t>
      </w:r>
      <w:r>
        <w:rPr>
          <w:lang w:val="ru-RU"/>
        </w:rPr>
        <w:t>»</w:t>
      </w:r>
      <w:r w:rsidR="00E90C34" w:rsidRPr="00D360FE">
        <w:t>.</w:t>
      </w:r>
    </w:p>
    <w:p w:rsidR="00C82AAC" w:rsidRPr="00FE4CE2" w:rsidRDefault="00C82AAC" w:rsidP="00E90C34">
      <w:pPr>
        <w:pStyle w:val="a2"/>
      </w:pPr>
      <w:r w:rsidRPr="00FE4CE2">
        <w:t>Тест 2</w:t>
      </w:r>
    </w:p>
    <w:p w:rsidR="00C82AAC" w:rsidRPr="00FE4CE2" w:rsidRDefault="00C82AAC" w:rsidP="009E1EA9">
      <w:pPr>
        <w:pStyle w:val="a2"/>
      </w:pPr>
      <w:r w:rsidRPr="00FE4CE2">
        <w:t>Вхід:</w:t>
      </w:r>
      <w:r w:rsidR="00D360FE" w:rsidRPr="00FE4CE2">
        <w:t xml:space="preserve"> </w:t>
      </w:r>
      <w:proofErr w:type="spellStart"/>
      <w:r w:rsidR="000F3D53" w:rsidRPr="00FE4CE2">
        <w:t>fileStructureInfo</w:t>
      </w:r>
      <w:proofErr w:type="spellEnd"/>
      <w:r w:rsidR="000F3D53" w:rsidRPr="00FE4CE2">
        <w:t xml:space="preserve"> </w:t>
      </w:r>
      <w:r w:rsidR="00D360FE" w:rsidRPr="00FE4CE2">
        <w:t>об’єкт  що представляє структуру файлу</w:t>
      </w:r>
      <w:r w:rsidRPr="00FE4CE2">
        <w:t>,</w:t>
      </w:r>
      <w:r w:rsidR="000F3D53" w:rsidRPr="00FE4CE2">
        <w:t xml:space="preserve"> </w:t>
      </w:r>
      <w:proofErr w:type="spellStart"/>
      <w:r w:rsidR="000F3D53" w:rsidRPr="00FE4CE2">
        <w:t>file</w:t>
      </w:r>
      <w:proofErr w:type="spellEnd"/>
      <w:r w:rsidRPr="00FE4CE2">
        <w:t>=</w:t>
      </w:r>
      <w:proofErr w:type="spellStart"/>
      <w:r w:rsidRPr="00FE4CE2">
        <w:t>null</w:t>
      </w:r>
      <w:proofErr w:type="spellEnd"/>
      <w:r w:rsidR="000F3D53" w:rsidRPr="00FE4CE2">
        <w:t>.</w:t>
      </w:r>
    </w:p>
    <w:p w:rsidR="00C82AAC" w:rsidRPr="00FE4CE2" w:rsidRDefault="00C82AAC" w:rsidP="000F3D53">
      <w:pPr>
        <w:pStyle w:val="a2"/>
      </w:pPr>
      <w:r w:rsidRPr="00FE4CE2">
        <w:t xml:space="preserve">Вихід: </w:t>
      </w:r>
      <w:r w:rsidR="000F3D53" w:rsidRPr="00FE4CE2">
        <w:t>Порожній список із записами</w:t>
      </w:r>
      <w:r w:rsidRPr="00FE4CE2">
        <w:t>.</w:t>
      </w:r>
    </w:p>
    <w:p w:rsidR="00D1768E" w:rsidRPr="00FE4CE2" w:rsidRDefault="00D1768E" w:rsidP="000F3D53">
      <w:pPr>
        <w:pStyle w:val="a2"/>
      </w:pPr>
      <w:r w:rsidRPr="00FE4CE2">
        <w:t xml:space="preserve">Припустимо, що </w:t>
      </w:r>
      <w:r w:rsidR="000F3D53" w:rsidRPr="00FE4CE2">
        <w:t>передано коректні параметри</w:t>
      </w:r>
      <w:r w:rsidRPr="00FE4CE2">
        <w:t>.</w:t>
      </w:r>
    </w:p>
    <w:p w:rsidR="00C82AAC" w:rsidRPr="00FE4CE2" w:rsidRDefault="00C82AAC" w:rsidP="009E1EA9">
      <w:pPr>
        <w:pStyle w:val="a2"/>
      </w:pPr>
      <w:r w:rsidRPr="00FE4CE2">
        <w:t>Тест 3</w:t>
      </w:r>
    </w:p>
    <w:p w:rsidR="00C82AAC" w:rsidRPr="00FE4CE2" w:rsidRDefault="00C82AAC" w:rsidP="000F3D53">
      <w:pPr>
        <w:pStyle w:val="a2"/>
      </w:pPr>
      <w:r w:rsidRPr="00FE4CE2">
        <w:t xml:space="preserve">Вхід: </w:t>
      </w:r>
      <w:proofErr w:type="spellStart"/>
      <w:r w:rsidR="000F3D53" w:rsidRPr="00FE4CE2">
        <w:t>fileStructureInfo</w:t>
      </w:r>
      <w:proofErr w:type="spellEnd"/>
      <w:r w:rsidR="000F3D53" w:rsidRPr="00FE4CE2">
        <w:t xml:space="preserve"> об’єкт  що представляє структуру файлу, </w:t>
      </w:r>
      <w:proofErr w:type="spellStart"/>
      <w:r w:rsidR="000F3D53" w:rsidRPr="00FE4CE2">
        <w:t>file</w:t>
      </w:r>
      <w:r w:rsidR="00DA62A9" w:rsidRPr="00FE4CE2">
        <w:t>.size</w:t>
      </w:r>
      <w:proofErr w:type="spellEnd"/>
      <w:r w:rsidR="00DA62A9" w:rsidRPr="00FE4CE2">
        <w:t xml:space="preserve"> &gt; 0</w:t>
      </w:r>
      <w:r w:rsidRPr="00FE4CE2">
        <w:t>.</w:t>
      </w:r>
    </w:p>
    <w:p w:rsidR="00C82AAC" w:rsidRPr="00FE4CE2" w:rsidRDefault="00C82AAC" w:rsidP="000F3D53">
      <w:pPr>
        <w:pStyle w:val="a2"/>
      </w:pPr>
      <w:r w:rsidRPr="00FE4CE2">
        <w:t>Вихід:</w:t>
      </w:r>
      <w:r w:rsidR="00DA62A9" w:rsidRPr="00FE4CE2">
        <w:t xml:space="preserve"> </w:t>
      </w:r>
      <w:r w:rsidR="00FE4CE2" w:rsidRPr="00FE4CE2">
        <w:t>список із записами</w:t>
      </w:r>
      <w:r w:rsidR="00330EFC" w:rsidRPr="00FE4CE2">
        <w:t>.</w:t>
      </w:r>
    </w:p>
    <w:p w:rsidR="00C82AAC" w:rsidRPr="00FE4CE2" w:rsidRDefault="00C82AAC" w:rsidP="009E1EA9">
      <w:pPr>
        <w:pStyle w:val="a2"/>
      </w:pPr>
      <w:r w:rsidRPr="00FE4CE2">
        <w:t xml:space="preserve">В результаті тестів було виявлено, що метод </w:t>
      </w:r>
      <w:proofErr w:type="spellStart"/>
      <w:r w:rsidR="00FE4CE2" w:rsidRPr="00FE4CE2">
        <w:t>getRecordsFromFile</w:t>
      </w:r>
      <w:proofErr w:type="spellEnd"/>
      <w:r w:rsidR="00FE4CE2" w:rsidRPr="00FE4CE2">
        <w:t xml:space="preserve"> </w:t>
      </w:r>
      <w:proofErr w:type="spellStart"/>
      <w:r w:rsidR="00FE4CE2" w:rsidRPr="00FE4CE2">
        <w:t>классу</w:t>
      </w:r>
      <w:proofErr w:type="spellEnd"/>
      <w:r w:rsidR="00FE4CE2" w:rsidRPr="00FE4CE2">
        <w:t xml:space="preserve"> </w:t>
      </w:r>
      <w:proofErr w:type="spellStart"/>
      <w:r w:rsidR="00FE4CE2" w:rsidRPr="00FE4CE2">
        <w:t>DataLoadingServiceImpl</w:t>
      </w:r>
      <w:proofErr w:type="spellEnd"/>
      <w:r w:rsidRPr="00FE4CE2">
        <w:t xml:space="preserve"> не </w:t>
      </w:r>
      <w:proofErr w:type="spellStart"/>
      <w:r w:rsidRPr="00FE4CE2">
        <w:t>коректно</w:t>
      </w:r>
      <w:proofErr w:type="spellEnd"/>
      <w:r w:rsidRPr="00FE4CE2">
        <w:t xml:space="preserve"> реагує на вхідні дані, що </w:t>
      </w:r>
      <w:r w:rsidR="00466556" w:rsidRPr="00FE4CE2">
        <w:t xml:space="preserve">входять в </w:t>
      </w:r>
      <w:r w:rsidRPr="00FE4CE2">
        <w:t>граничн</w:t>
      </w:r>
      <w:r w:rsidR="00466556" w:rsidRPr="00FE4CE2">
        <w:t>і умови. Після локалізації проблеми, вона була вирішена шляхом покращення перевірки вхідних параметрів методу, що призвело до успішного проходження розроблених тестів.</w:t>
      </w:r>
    </w:p>
    <w:p w:rsidR="00466556" w:rsidRDefault="00466556" w:rsidP="00466556">
      <w:pPr>
        <w:pStyle w:val="2"/>
        <w:rPr>
          <w:lang w:val="uk-UA"/>
        </w:rPr>
      </w:pPr>
      <w:bookmarkStart w:id="55" w:name="_Toc390816974"/>
      <w:r>
        <w:rPr>
          <w:lang w:val="uk-UA"/>
        </w:rPr>
        <w:t xml:space="preserve">4.5 </w:t>
      </w:r>
      <w:proofErr w:type="spellStart"/>
      <w:r>
        <w:rPr>
          <w:lang w:val="uk-UA"/>
        </w:rPr>
        <w:t>Відлагодження</w:t>
      </w:r>
      <w:proofErr w:type="spellEnd"/>
      <w:r>
        <w:rPr>
          <w:lang w:val="uk-UA"/>
        </w:rPr>
        <w:t xml:space="preserve"> програми</w:t>
      </w:r>
      <w:bookmarkEnd w:id="55"/>
    </w:p>
    <w:p w:rsidR="00F37F0B" w:rsidRPr="00630290" w:rsidRDefault="00F37F0B" w:rsidP="009E1EA9">
      <w:pPr>
        <w:pStyle w:val="a2"/>
      </w:pPr>
      <w:r w:rsidRPr="00630290">
        <w:t xml:space="preserve">Якщо тестування – діяльність, </w:t>
      </w:r>
      <w:r>
        <w:t>спрямована на виявлення помилок, то</w:t>
      </w:r>
      <w:r w:rsidRPr="00630290">
        <w:t xml:space="preserve"> </w:t>
      </w:r>
      <w:proofErr w:type="spellStart"/>
      <w:r w:rsidRPr="00630290">
        <w:t>відлагодження</w:t>
      </w:r>
      <w:proofErr w:type="spellEnd"/>
      <w:r w:rsidRPr="00630290">
        <w:t xml:space="preserve"> спрямоване на встановлення точної природи відомої помилки, а потім – на виправлення цієї помилки. Ці два види діяльності зв'язані – результати тестування є вихідними даними для налагодження.</w:t>
      </w:r>
    </w:p>
    <w:p w:rsidR="00544420" w:rsidRDefault="00544420" w:rsidP="009E1EA9">
      <w:pPr>
        <w:pStyle w:val="a2"/>
      </w:pPr>
      <w:proofErr w:type="spellStart"/>
      <w:r>
        <w:lastRenderedPageBreak/>
        <w:t>Відлагодження</w:t>
      </w:r>
      <w:proofErr w:type="spellEnd"/>
      <w:r>
        <w:t xml:space="preserve"> програми виконувалося з використанням методу</w:t>
      </w:r>
      <w:r w:rsidRPr="00630290">
        <w:t xml:space="preserve"> індукції та методу просування від місця виникнення помилки до місця помилки. Таким чином, </w:t>
      </w:r>
      <w:r>
        <w:t>визначивши збійну операцію, можна локалізувати безпосереднє місце помилки</w:t>
      </w:r>
      <w:r w:rsidRPr="00630290">
        <w:t>.</w:t>
      </w:r>
    </w:p>
    <w:p w:rsidR="008A1346" w:rsidRPr="0019658A" w:rsidRDefault="00544420" w:rsidP="009E1EA9">
      <w:pPr>
        <w:pStyle w:val="a2"/>
      </w:pPr>
      <w:r w:rsidRPr="0019658A">
        <w:t xml:space="preserve">Налагодження </w:t>
      </w:r>
      <w:r w:rsidR="00330EFC" w:rsidRPr="0019658A">
        <w:t xml:space="preserve">відбувалося шляхом завантаження </w:t>
      </w:r>
      <w:proofErr w:type="spellStart"/>
      <w:r w:rsidR="00330EFC" w:rsidRPr="0019658A">
        <w:t>Unit</w:t>
      </w:r>
      <w:proofErr w:type="spellEnd"/>
      <w:r w:rsidR="00330EFC" w:rsidRPr="0019658A">
        <w:t xml:space="preserve">-тестів у режимі </w:t>
      </w:r>
      <w:proofErr w:type="spellStart"/>
      <w:r w:rsidR="00330EFC" w:rsidRPr="0019658A">
        <w:t>відладки</w:t>
      </w:r>
      <w:proofErr w:type="spellEnd"/>
      <w:r w:rsidR="00330EFC" w:rsidRPr="0019658A">
        <w:t>, використовуючи наступні інструменти</w:t>
      </w:r>
      <w:r w:rsidR="008A1346" w:rsidRPr="0019658A">
        <w:t>:</w:t>
      </w:r>
    </w:p>
    <w:p w:rsidR="008A1346" w:rsidRPr="008A1346" w:rsidRDefault="008A1346" w:rsidP="00DB3345">
      <w:pPr>
        <w:pStyle w:val="a2"/>
        <w:numPr>
          <w:ilvl w:val="0"/>
          <w:numId w:val="21"/>
        </w:numPr>
      </w:pPr>
      <w:proofErr w:type="spellStart"/>
      <w:r w:rsidRPr="008A1346">
        <w:t>Call</w:t>
      </w:r>
      <w:proofErr w:type="spellEnd"/>
      <w:r w:rsidRPr="008A1346">
        <w:t xml:space="preserve"> </w:t>
      </w:r>
      <w:proofErr w:type="spellStart"/>
      <w:r w:rsidRPr="008A1346">
        <w:t>Stack</w:t>
      </w:r>
      <w:proofErr w:type="spellEnd"/>
      <w:r w:rsidRPr="008A1346">
        <w:t xml:space="preserve"> – список кадрів стеку викликів, за якими програма потрапила в поточний стан;</w:t>
      </w:r>
    </w:p>
    <w:p w:rsidR="008A1346" w:rsidRDefault="008A1346" w:rsidP="00DB3345">
      <w:pPr>
        <w:pStyle w:val="a2"/>
        <w:numPr>
          <w:ilvl w:val="0"/>
          <w:numId w:val="21"/>
        </w:numPr>
      </w:pPr>
      <w:r w:rsidRPr="008A1346">
        <w:rPr>
          <w:lang w:val="en-US"/>
        </w:rPr>
        <w:t>Watches</w:t>
      </w:r>
      <w:r w:rsidRPr="008A1346">
        <w:t xml:space="preserve"> – </w:t>
      </w:r>
      <w:r>
        <w:t xml:space="preserve">інтерфейс що дозволяє виконувати моніторинг значень змінних в поточному контексті </w:t>
      </w:r>
      <w:proofErr w:type="spellStart"/>
      <w:r>
        <w:t>відладчика</w:t>
      </w:r>
      <w:proofErr w:type="spellEnd"/>
      <w:r>
        <w:t>;</w:t>
      </w:r>
    </w:p>
    <w:p w:rsidR="008A1346" w:rsidRDefault="008A1346" w:rsidP="00DB3345">
      <w:pPr>
        <w:pStyle w:val="a2"/>
        <w:numPr>
          <w:ilvl w:val="0"/>
          <w:numId w:val="21"/>
        </w:numPr>
      </w:pPr>
      <w:r w:rsidRPr="008A1346">
        <w:rPr>
          <w:lang w:val="en-US"/>
        </w:rPr>
        <w:t>Variables</w:t>
      </w:r>
      <w:r w:rsidRPr="008A1346">
        <w:t xml:space="preserve"> – інтерфейс, що відображає</w:t>
      </w:r>
      <w:r>
        <w:t xml:space="preserve"> поточні значення змінних, наявних в поточному кадрі стеку;</w:t>
      </w:r>
    </w:p>
    <w:p w:rsidR="008A1346" w:rsidRDefault="008A1346" w:rsidP="00DB3345">
      <w:pPr>
        <w:pStyle w:val="a2"/>
        <w:numPr>
          <w:ilvl w:val="0"/>
          <w:numId w:val="21"/>
        </w:numPr>
      </w:pPr>
      <w:r w:rsidRPr="008A1346">
        <w:rPr>
          <w:lang w:val="en-US"/>
        </w:rPr>
        <w:t>Threads</w:t>
      </w:r>
      <w:r w:rsidRPr="008A1346">
        <w:t xml:space="preserve"> – </w:t>
      </w:r>
      <w:r>
        <w:t xml:space="preserve">вікно, що відображає список </w:t>
      </w:r>
      <w:proofErr w:type="gramStart"/>
      <w:r>
        <w:t>ниток(</w:t>
      </w:r>
      <w:proofErr w:type="gramEnd"/>
      <w:r w:rsidRPr="008A1346">
        <w:rPr>
          <w:lang w:val="en-US"/>
        </w:rPr>
        <w:t>thread</w:t>
      </w:r>
      <w:r>
        <w:t xml:space="preserve">), що активні в віртуальній машині </w:t>
      </w:r>
      <w:r w:rsidRPr="008A1346">
        <w:rPr>
          <w:lang w:val="en-US"/>
        </w:rPr>
        <w:t>Java</w:t>
      </w:r>
      <w:r w:rsidRPr="008A1346">
        <w:t xml:space="preserve">. </w:t>
      </w:r>
      <w:r>
        <w:t>Дозволяє переключитися на стек викликів довільної нитки.</w:t>
      </w:r>
    </w:p>
    <w:p w:rsidR="002A1A86" w:rsidRDefault="008A1346" w:rsidP="009E1EA9">
      <w:pPr>
        <w:pStyle w:val="a2"/>
      </w:pPr>
      <w:r>
        <w:t xml:space="preserve">До місця виникнення ймовірної помилки ставиться точка зупину </w:t>
      </w:r>
      <w:r>
        <w:rPr>
          <w:lang w:val="en-US"/>
        </w:rPr>
        <w:t>Breakpoint</w:t>
      </w:r>
      <w:r w:rsidR="00FE4CE2">
        <w:t xml:space="preserve"> (рис. 4.1</w:t>
      </w:r>
      <w:r>
        <w:t>), на якій програма зупиниться і чекатиме покрокового виконання.</w:t>
      </w:r>
      <w:r w:rsidR="002A1A86">
        <w:t xml:space="preserve"> Це дозволяє ініціювати виконання операцій, робота яких призводить до збою, та розпочати </w:t>
      </w:r>
      <w:proofErr w:type="spellStart"/>
      <w:r w:rsidR="002A1A86">
        <w:t>відлагодження</w:t>
      </w:r>
      <w:proofErr w:type="spellEnd"/>
      <w:r w:rsidR="002A1A86">
        <w:t xml:space="preserve"> з місця проблеми. </w:t>
      </w:r>
    </w:p>
    <w:p w:rsidR="002A1A86" w:rsidRDefault="00936D20" w:rsidP="00936D20">
      <w:r>
        <w:rPr>
          <w:noProof/>
          <w:lang w:val="uk-UA" w:eastAsia="uk-UA"/>
        </w:rPr>
        <w:lastRenderedPageBreak/>
        <w:t xml:space="preserve"> </w:t>
      </w:r>
      <w:r>
        <w:rPr>
          <w:noProof/>
          <w:lang w:val="uk-UA" w:eastAsia="uk-UA"/>
        </w:rPr>
        <w:drawing>
          <wp:inline distT="0" distB="0" distL="0" distR="0" wp14:anchorId="05E7A0BD" wp14:editId="32361B35">
            <wp:extent cx="6391275" cy="3921429"/>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95226" cy="3923853"/>
                    </a:xfrm>
                    <a:prstGeom prst="rect">
                      <a:avLst/>
                    </a:prstGeom>
                  </pic:spPr>
                </pic:pic>
              </a:graphicData>
            </a:graphic>
          </wp:inline>
        </w:drawing>
      </w:r>
    </w:p>
    <w:p w:rsidR="002A1A86" w:rsidRPr="00182152" w:rsidRDefault="002A1A86" w:rsidP="002A1A86">
      <w:pPr>
        <w:jc w:val="center"/>
      </w:pPr>
      <w:r w:rsidRPr="002A1A86">
        <w:rPr>
          <w:lang w:val="uk-UA"/>
        </w:rPr>
        <w:t>Р</w:t>
      </w:r>
      <w:r w:rsidR="00936D20">
        <w:rPr>
          <w:lang w:val="uk-UA"/>
        </w:rPr>
        <w:t>исунок 4.1</w:t>
      </w:r>
      <w:r w:rsidRPr="002A1A86">
        <w:rPr>
          <w:lang w:val="uk-UA"/>
        </w:rPr>
        <w:t xml:space="preserve"> – Приклад використання точки зупину програми</w:t>
      </w:r>
    </w:p>
    <w:p w:rsidR="00ED4B28" w:rsidRPr="00182152" w:rsidRDefault="00ED4B28">
      <w:pPr>
        <w:spacing w:after="200" w:line="276" w:lineRule="auto"/>
      </w:pPr>
      <w:r w:rsidRPr="00182152">
        <w:br w:type="page"/>
      </w:r>
    </w:p>
    <w:p w:rsidR="00ED4B28" w:rsidRDefault="00ED4B28" w:rsidP="00ED4B28">
      <w:pPr>
        <w:pStyle w:val="1"/>
        <w:jc w:val="center"/>
      </w:pPr>
      <w:bookmarkStart w:id="56" w:name="_Toc390816975"/>
      <w:r w:rsidRPr="00267651">
        <w:lastRenderedPageBreak/>
        <w:t xml:space="preserve">5 </w:t>
      </w:r>
      <w:r>
        <w:t>ОХОРОНА ПРАЦІ</w:t>
      </w:r>
      <w:bookmarkEnd w:id="56"/>
    </w:p>
    <w:p w:rsidR="00DB2AEA" w:rsidRPr="002F6274" w:rsidRDefault="00DB2AEA" w:rsidP="00DB2AEA">
      <w:pPr>
        <w:pStyle w:val="2"/>
        <w:rPr>
          <w:lang w:val="uk-UA"/>
        </w:rPr>
      </w:pPr>
      <w:bookmarkStart w:id="57" w:name="_Toc390816976"/>
      <w:r>
        <w:t>5</w:t>
      </w:r>
      <w:r w:rsidRPr="002F6274">
        <w:rPr>
          <w:lang w:val="uk-UA"/>
        </w:rPr>
        <w:t>.1 Аналіз шкідливих та небезпечних виробничих факторів</w:t>
      </w:r>
      <w:bookmarkEnd w:id="57"/>
    </w:p>
    <w:p w:rsidR="00DB2AEA" w:rsidRPr="002F6274" w:rsidRDefault="00DB2AEA" w:rsidP="00DB2AEA">
      <w:pPr>
        <w:ind w:firstLine="720"/>
        <w:jc w:val="both"/>
        <w:rPr>
          <w:color w:val="000000"/>
          <w:szCs w:val="28"/>
          <w:lang w:val="uk-UA"/>
        </w:rPr>
      </w:pPr>
      <w:r w:rsidRPr="002F6274">
        <w:rPr>
          <w:color w:val="000000"/>
          <w:szCs w:val="28"/>
          <w:lang w:val="uk-UA"/>
        </w:rPr>
        <w:t>Шкідливі фактори – виробничі фактори, тривалий вплив яких на працюючого у визначених умовах людини приведе до захворювання, зниження працездатності. У залежності від рівня і тривалості впливу шкідливі фактори можуть класифікуватися і як небезпечні.</w:t>
      </w:r>
    </w:p>
    <w:p w:rsidR="00DB2AEA" w:rsidRPr="002F6274" w:rsidRDefault="00DB2AEA" w:rsidP="00DB2AEA">
      <w:pPr>
        <w:ind w:firstLine="720"/>
        <w:jc w:val="both"/>
        <w:rPr>
          <w:color w:val="000000"/>
          <w:szCs w:val="28"/>
          <w:lang w:val="uk-UA"/>
        </w:rPr>
      </w:pPr>
      <w:r w:rsidRPr="002F6274">
        <w:rPr>
          <w:color w:val="000000"/>
          <w:szCs w:val="28"/>
          <w:lang w:val="uk-UA"/>
        </w:rPr>
        <w:t xml:space="preserve">Основним робочим місцем спеціаліста відділу експлуатаційної підтримки є ПЕОМ з ВДТ. Згідно санітарно-гігієнічним вимогам умови праці співробітника відділу підтримки повинні відповідати I або II класу відповідно до Гігієнічної класифікації праці по показниках шкідливості і небезпеки факторів виробничого середовища, важкості і напруженості трудового процесу </w:t>
      </w:r>
      <w:proofErr w:type="spellStart"/>
      <w:r w:rsidRPr="002F6274">
        <w:rPr>
          <w:color w:val="000000"/>
          <w:szCs w:val="28"/>
          <w:lang w:val="uk-UA"/>
        </w:rPr>
        <w:t>ДСанПіН</w:t>
      </w:r>
      <w:proofErr w:type="spellEnd"/>
      <w:r w:rsidRPr="002F6274">
        <w:rPr>
          <w:color w:val="000000"/>
          <w:szCs w:val="28"/>
          <w:lang w:val="uk-UA"/>
        </w:rPr>
        <w:t xml:space="preserve"> 3.3.2-007-98 «Державні санітарні правила і норми роботи з візуальними дисплейними терміналами електронно-обчислювальних машин» [</w:t>
      </w:r>
      <w:r w:rsidR="00F2503A">
        <w:rPr>
          <w:color w:val="000000"/>
          <w:szCs w:val="28"/>
          <w:lang w:val="uk-UA"/>
        </w:rPr>
        <w:t>16</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Робота спеціаліста з експлуатаційної підтримки пов'язана з наступними шкідливими факторами:</w:t>
      </w:r>
    </w:p>
    <w:p w:rsidR="00DB2AEA" w:rsidRPr="002F6274" w:rsidRDefault="00DB2AEA" w:rsidP="00DB3345">
      <w:pPr>
        <w:numPr>
          <w:ilvl w:val="0"/>
          <w:numId w:val="25"/>
        </w:numPr>
        <w:jc w:val="both"/>
        <w:rPr>
          <w:color w:val="000000"/>
          <w:szCs w:val="28"/>
          <w:lang w:val="uk-UA"/>
        </w:rPr>
      </w:pPr>
      <w:r w:rsidRPr="002F6274">
        <w:rPr>
          <w:color w:val="000000"/>
          <w:szCs w:val="28"/>
          <w:lang w:val="uk-UA"/>
        </w:rPr>
        <w:t>недостатнє освітлення природним світлом;</w:t>
      </w:r>
    </w:p>
    <w:p w:rsidR="00DB2AEA" w:rsidRPr="002F6274" w:rsidRDefault="00DB2AEA" w:rsidP="00DB3345">
      <w:pPr>
        <w:numPr>
          <w:ilvl w:val="0"/>
          <w:numId w:val="26"/>
        </w:numPr>
        <w:jc w:val="both"/>
        <w:rPr>
          <w:color w:val="000000"/>
          <w:szCs w:val="28"/>
          <w:lang w:val="uk-UA"/>
        </w:rPr>
      </w:pPr>
      <w:r w:rsidRPr="002F6274">
        <w:rPr>
          <w:color w:val="000000"/>
          <w:szCs w:val="28"/>
          <w:lang w:val="uk-UA"/>
        </w:rPr>
        <w:t>відблиски на екрані монітора;</w:t>
      </w:r>
    </w:p>
    <w:p w:rsidR="00DB2AEA" w:rsidRPr="002F6274" w:rsidRDefault="00DB2AEA" w:rsidP="00DB3345">
      <w:pPr>
        <w:numPr>
          <w:ilvl w:val="0"/>
          <w:numId w:val="27"/>
        </w:numPr>
        <w:jc w:val="both"/>
        <w:rPr>
          <w:color w:val="000000"/>
          <w:szCs w:val="28"/>
          <w:lang w:val="uk-UA"/>
        </w:rPr>
      </w:pPr>
      <w:r w:rsidRPr="002F6274">
        <w:rPr>
          <w:color w:val="000000"/>
          <w:szCs w:val="28"/>
          <w:lang w:val="uk-UA"/>
        </w:rPr>
        <w:t>іонізуюче випромінювання;</w:t>
      </w:r>
    </w:p>
    <w:p w:rsidR="00DB2AEA" w:rsidRPr="002F6274" w:rsidRDefault="00DB2AEA" w:rsidP="00DB3345">
      <w:pPr>
        <w:numPr>
          <w:ilvl w:val="0"/>
          <w:numId w:val="28"/>
        </w:numPr>
        <w:jc w:val="both"/>
        <w:rPr>
          <w:color w:val="000000"/>
          <w:szCs w:val="28"/>
          <w:lang w:val="uk-UA"/>
        </w:rPr>
      </w:pPr>
      <w:r w:rsidRPr="002F6274">
        <w:rPr>
          <w:color w:val="000000"/>
          <w:szCs w:val="28"/>
          <w:lang w:val="uk-UA"/>
        </w:rPr>
        <w:t>електромагнітне поле.</w:t>
      </w:r>
    </w:p>
    <w:p w:rsidR="00DB2AEA" w:rsidRPr="002F6274" w:rsidRDefault="00DB2AEA" w:rsidP="00DB2AEA">
      <w:pPr>
        <w:ind w:firstLine="720"/>
        <w:jc w:val="both"/>
        <w:rPr>
          <w:color w:val="000000"/>
          <w:szCs w:val="28"/>
          <w:lang w:val="uk-UA"/>
        </w:rPr>
      </w:pPr>
      <w:r w:rsidRPr="002F6274">
        <w:rPr>
          <w:color w:val="000000"/>
          <w:szCs w:val="28"/>
          <w:lang w:val="uk-UA"/>
        </w:rPr>
        <w:t>Недостатнє висвітлення приводить до швидкої стомленості очей, що у свою чергу, призводить до зниження продуктивності праці і росту кількості прийнятих помилкових рішень.</w:t>
      </w:r>
    </w:p>
    <w:p w:rsidR="00DB2AEA" w:rsidRPr="002F6274" w:rsidRDefault="00DB2AEA" w:rsidP="00DB2AEA">
      <w:pPr>
        <w:ind w:firstLine="720"/>
        <w:jc w:val="both"/>
        <w:rPr>
          <w:color w:val="000000"/>
          <w:szCs w:val="28"/>
          <w:lang w:val="uk-UA"/>
        </w:rPr>
      </w:pPr>
      <w:r w:rsidRPr="002F6274">
        <w:rPr>
          <w:color w:val="000000"/>
          <w:szCs w:val="28"/>
          <w:lang w:val="uk-UA"/>
        </w:rPr>
        <w:t xml:space="preserve">Відблиски на екрані монітора, що виникають при неправильному освітленні, приводить до погіршення зору, а у випадку тривалого впливу даного небезпечного фактору, може привести до повної втрати зору. З метою зниження рівня впливу на працівника даного шкідливого </w:t>
      </w:r>
      <w:proofErr w:type="spellStart"/>
      <w:r w:rsidRPr="002F6274">
        <w:rPr>
          <w:color w:val="000000"/>
          <w:szCs w:val="28"/>
          <w:lang w:val="uk-UA"/>
        </w:rPr>
        <w:t>фактора</w:t>
      </w:r>
      <w:proofErr w:type="spellEnd"/>
      <w:r w:rsidRPr="002F6274">
        <w:rPr>
          <w:color w:val="000000"/>
          <w:szCs w:val="28"/>
          <w:lang w:val="uk-UA"/>
        </w:rPr>
        <w:t>, варто дотримувати вимоги НПАОП 0.00-1.31-99 «Правила охорони праці під час експлуатації електронно-обчислювальних машин» [</w:t>
      </w:r>
      <w:r w:rsidR="00F2503A">
        <w:rPr>
          <w:color w:val="000000"/>
          <w:szCs w:val="28"/>
          <w:lang w:val="uk-UA"/>
        </w:rPr>
        <w:t>17</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Основним джерелом іонізуючого випромінювання на робочому місці співробітника відділу підтримки є монітор – випромінювання α і β, що випускається люмінофором, згодом може призвести до променевої хвороби. Для зниження проникаючого випромінювання люмінофора рекомендується застосування моніторів із захисним покриттям екрана (напилювання свинцю), або (для виключення даного виду випромінювання) застосування рідкокристалічних панелей.</w:t>
      </w:r>
    </w:p>
    <w:p w:rsidR="00DB2AEA" w:rsidRPr="002F6274" w:rsidRDefault="00DB2AEA" w:rsidP="00DB2AEA">
      <w:pPr>
        <w:ind w:firstLine="720"/>
        <w:jc w:val="both"/>
        <w:rPr>
          <w:color w:val="000000"/>
          <w:szCs w:val="28"/>
          <w:lang w:val="uk-UA"/>
        </w:rPr>
      </w:pPr>
      <w:r w:rsidRPr="002F6274">
        <w:rPr>
          <w:color w:val="000000"/>
          <w:szCs w:val="28"/>
          <w:lang w:val="uk-UA"/>
        </w:rPr>
        <w:t>Небезпечні фактори – це виробничі фактори, вплив яких на працюючого у визначених умовах людини, приведе до травми, різкого погіршення здоров'я. До різкого погіршення здоров'я можна віднести отруєння, опромінення, удар електрострумом, тепловий удар та ін. ДСТУ 2293-99 «Охорона праці. Терміни та визначення основних понять» [</w:t>
      </w:r>
      <w:r w:rsidR="00F2503A">
        <w:rPr>
          <w:color w:val="000000"/>
          <w:szCs w:val="28"/>
          <w:lang w:val="uk-UA"/>
        </w:rPr>
        <w:t>18</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Робота спеціаліста експлуатаційної підтримки тісно пов'язана з використанням ПЕОМ. Виходячи з цього, можна виділити наступні небезпечні фактори:</w:t>
      </w:r>
    </w:p>
    <w:p w:rsidR="00DB2AEA" w:rsidRPr="002F6274" w:rsidRDefault="00DB2AEA" w:rsidP="00DB3345">
      <w:pPr>
        <w:numPr>
          <w:ilvl w:val="0"/>
          <w:numId w:val="29"/>
        </w:numPr>
        <w:jc w:val="both"/>
        <w:rPr>
          <w:color w:val="000000"/>
          <w:szCs w:val="28"/>
          <w:lang w:val="uk-UA"/>
        </w:rPr>
      </w:pPr>
      <w:r w:rsidRPr="002F6274">
        <w:rPr>
          <w:color w:val="000000"/>
          <w:szCs w:val="28"/>
          <w:lang w:val="uk-UA"/>
        </w:rPr>
        <w:t>електронебезпека;</w:t>
      </w:r>
    </w:p>
    <w:p w:rsidR="00DB2AEA" w:rsidRPr="002F6274" w:rsidRDefault="00DB2AEA" w:rsidP="00DB3345">
      <w:pPr>
        <w:numPr>
          <w:ilvl w:val="0"/>
          <w:numId w:val="30"/>
        </w:numPr>
        <w:jc w:val="both"/>
        <w:rPr>
          <w:color w:val="000000"/>
          <w:szCs w:val="28"/>
          <w:lang w:val="uk-UA"/>
        </w:rPr>
      </w:pPr>
      <w:r w:rsidRPr="002F6274">
        <w:rPr>
          <w:color w:val="000000"/>
          <w:szCs w:val="28"/>
          <w:lang w:val="uk-UA"/>
        </w:rPr>
        <w:t>пожежонебезпека.</w:t>
      </w:r>
    </w:p>
    <w:p w:rsidR="00DB2AEA" w:rsidRPr="002F6274" w:rsidRDefault="00DB2AEA" w:rsidP="00DB2AEA">
      <w:pPr>
        <w:ind w:firstLine="720"/>
        <w:jc w:val="both"/>
        <w:rPr>
          <w:color w:val="000000"/>
          <w:szCs w:val="28"/>
          <w:lang w:val="uk-UA"/>
        </w:rPr>
      </w:pPr>
      <w:r w:rsidRPr="002F6274">
        <w:rPr>
          <w:color w:val="000000"/>
          <w:szCs w:val="28"/>
          <w:lang w:val="uk-UA"/>
        </w:rPr>
        <w:t>При роботі з ПЕОМ найчастіше трапляються нещасні випадки, пов’язані з ураженням електричним струмом, які викликані дотиком до оголених місць струмоведучих частин устаткування, або частин, що знаходяться під напругою.</w:t>
      </w:r>
    </w:p>
    <w:p w:rsidR="00DB2AEA" w:rsidRPr="002F6274" w:rsidRDefault="00DB2AEA" w:rsidP="00DB2AEA">
      <w:pPr>
        <w:ind w:firstLine="720"/>
        <w:jc w:val="both"/>
        <w:rPr>
          <w:color w:val="000000"/>
          <w:szCs w:val="28"/>
          <w:lang w:val="uk-UA"/>
        </w:rPr>
      </w:pPr>
      <w:r w:rsidRPr="002F6274">
        <w:rPr>
          <w:color w:val="000000"/>
          <w:szCs w:val="28"/>
          <w:lang w:val="uk-UA"/>
        </w:rPr>
        <w:t xml:space="preserve">Вплив струму на людину залежить від його сили: струм до 0,6мА не відчувається людиною. Струм силою 6мА приводить до скорочення м'язів тієї частини, тіла, що піддалася його впливу. Цей струм називається «не </w:t>
      </w:r>
      <w:proofErr w:type="spellStart"/>
      <w:r w:rsidRPr="002F6274">
        <w:rPr>
          <w:color w:val="000000"/>
          <w:szCs w:val="28"/>
          <w:lang w:val="uk-UA"/>
        </w:rPr>
        <w:t>відпускаючим</w:t>
      </w:r>
      <w:proofErr w:type="spellEnd"/>
      <w:r w:rsidRPr="002F6274">
        <w:rPr>
          <w:color w:val="000000"/>
          <w:szCs w:val="28"/>
          <w:lang w:val="uk-UA"/>
        </w:rPr>
        <w:t>». Значення струму, що перевищує 6мА, здатні викликати утрату свідомості і зупинку подиху, а при досягненні струмом порогу 100мА – смерть. При впливі на тіло людини струму в 3-4А виникає обвуглювання ділянок тіла.</w:t>
      </w:r>
    </w:p>
    <w:p w:rsidR="00DB2AEA" w:rsidRPr="002F6274" w:rsidRDefault="00DB2AEA" w:rsidP="00DB2AEA">
      <w:pPr>
        <w:ind w:firstLine="720"/>
        <w:jc w:val="both"/>
        <w:rPr>
          <w:color w:val="000000"/>
          <w:szCs w:val="28"/>
          <w:lang w:val="uk-UA"/>
        </w:rPr>
      </w:pPr>
      <w:r w:rsidRPr="002F6274">
        <w:rPr>
          <w:color w:val="000000"/>
          <w:szCs w:val="28"/>
          <w:lang w:val="uk-UA"/>
        </w:rPr>
        <w:t xml:space="preserve">Пожежі становлять особливу небезпеку для життя людини, і можуть призвести до великих матеріальних утрат. Під час пожежі людина може отримати </w:t>
      </w:r>
      <w:r w:rsidRPr="002F6274">
        <w:rPr>
          <w:color w:val="000000"/>
          <w:szCs w:val="28"/>
          <w:lang w:val="uk-UA"/>
        </w:rPr>
        <w:lastRenderedPageBreak/>
        <w:t xml:space="preserve">опіки різного ступеня тяжкості, а також отруїтися чадним газом. Джерелами загоряння можуть виявитися електронні схеми ПЕОМ, що </w:t>
      </w:r>
      <w:proofErr w:type="spellStart"/>
      <w:r w:rsidRPr="002F6274">
        <w:rPr>
          <w:color w:val="000000"/>
          <w:szCs w:val="28"/>
          <w:lang w:val="uk-UA"/>
        </w:rPr>
        <w:t>перегрілися</w:t>
      </w:r>
      <w:proofErr w:type="spellEnd"/>
      <w:r w:rsidRPr="002F6274">
        <w:rPr>
          <w:color w:val="000000"/>
          <w:szCs w:val="28"/>
          <w:lang w:val="uk-UA"/>
        </w:rPr>
        <w:t>.</w:t>
      </w:r>
    </w:p>
    <w:p w:rsidR="00DB2AEA" w:rsidRPr="002F6274" w:rsidRDefault="00DB2AEA" w:rsidP="00DB2AEA">
      <w:pPr>
        <w:pStyle w:val="2"/>
        <w:rPr>
          <w:lang w:val="uk-UA"/>
        </w:rPr>
      </w:pPr>
      <w:bookmarkStart w:id="58" w:name="_Toc137103431"/>
      <w:bookmarkStart w:id="59" w:name="_Toc390816977"/>
      <w:r w:rsidRPr="002F6274">
        <w:rPr>
          <w:lang w:val="uk-UA"/>
        </w:rPr>
        <w:t>5.2 Проектні заходи</w:t>
      </w:r>
      <w:bookmarkEnd w:id="58"/>
      <w:bookmarkEnd w:id="59"/>
    </w:p>
    <w:p w:rsidR="00DB2AEA" w:rsidRPr="002F6274" w:rsidRDefault="00DB2AEA" w:rsidP="00DB2AEA">
      <w:pPr>
        <w:ind w:firstLine="720"/>
        <w:jc w:val="both"/>
        <w:rPr>
          <w:color w:val="000000"/>
          <w:szCs w:val="28"/>
          <w:lang w:val="uk-UA"/>
        </w:rPr>
      </w:pPr>
      <w:r w:rsidRPr="002F6274">
        <w:rPr>
          <w:color w:val="000000"/>
          <w:szCs w:val="28"/>
          <w:lang w:val="uk-UA"/>
        </w:rPr>
        <w:t xml:space="preserve">Для якісної і зручної роботи співробітника відділу експлуатаційної підтримки необхідне проведення проектних заходів: відповідна облаштованість, належне дотримання ергономічних характеристик основних елементів робочого місця, санітарно-гігієнічних вимог і </w:t>
      </w:r>
      <w:proofErr w:type="spellStart"/>
      <w:r w:rsidRPr="002F6274">
        <w:rPr>
          <w:color w:val="000000"/>
          <w:szCs w:val="28"/>
          <w:lang w:val="uk-UA"/>
        </w:rPr>
        <w:t>т.п</w:t>
      </w:r>
      <w:proofErr w:type="spellEnd"/>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Лінія електромережі для живлення ПЕОМ, периферійних пристроїв ПЕОМ і устаткування для обслуговування, ремонту і налагодження ПЕОМ виконується як окрема групова трьох провідна мережа, шляхом прокладки фазового, нульового робочого і нульового захисного провідників.</w:t>
      </w:r>
    </w:p>
    <w:p w:rsidR="00DB2AEA" w:rsidRPr="002F6274" w:rsidRDefault="00DB2AEA" w:rsidP="00DB2AEA">
      <w:pPr>
        <w:ind w:firstLine="720"/>
        <w:jc w:val="both"/>
        <w:rPr>
          <w:color w:val="000000"/>
          <w:szCs w:val="28"/>
          <w:lang w:val="uk-UA"/>
        </w:rPr>
      </w:pPr>
      <w:r w:rsidRPr="002F6274">
        <w:rPr>
          <w:color w:val="000000"/>
          <w:szCs w:val="28"/>
          <w:lang w:val="uk-UA"/>
        </w:rPr>
        <w:t>Підключення на розподільному щиті до одного контактного затиску нульового робочого і нульового захисного провідників заборонено.</w:t>
      </w:r>
    </w:p>
    <w:p w:rsidR="00DB2AEA" w:rsidRPr="002F6274" w:rsidRDefault="00DB2AEA" w:rsidP="00DB2AEA">
      <w:pPr>
        <w:ind w:firstLine="720"/>
        <w:jc w:val="both"/>
        <w:rPr>
          <w:color w:val="000000"/>
          <w:szCs w:val="28"/>
          <w:lang w:val="uk-UA"/>
        </w:rPr>
      </w:pPr>
      <w:r w:rsidRPr="002F6274">
        <w:rPr>
          <w:color w:val="000000"/>
          <w:szCs w:val="28"/>
          <w:lang w:val="uk-UA"/>
        </w:rPr>
        <w:t>Площа перетину нульового робочого і нульового захисного провідника в груповій трьох провідній  мережі повинна бути не менш площі перетину фазового провідника.</w:t>
      </w:r>
    </w:p>
    <w:p w:rsidR="00DB2AEA" w:rsidRPr="002F6274" w:rsidRDefault="00DB2AEA" w:rsidP="00DB2AEA">
      <w:pPr>
        <w:ind w:firstLine="720"/>
        <w:jc w:val="both"/>
        <w:rPr>
          <w:color w:val="000000"/>
          <w:szCs w:val="28"/>
          <w:lang w:val="uk-UA"/>
        </w:rPr>
      </w:pPr>
      <w:r w:rsidRPr="002F6274">
        <w:rPr>
          <w:color w:val="000000"/>
          <w:szCs w:val="28"/>
          <w:lang w:val="uk-UA"/>
        </w:rPr>
        <w:t>Через те, що в робочому приміщенні відділу експлуатаційної підтримки, одночасно експлуатується більше п'яти персональних ПЕОМ, на видному доступному місці встановлюється аварійний вимикач, за допомогою якого можливо зробити знеструмлення приміщення (за винятком освітлення).</w:t>
      </w:r>
    </w:p>
    <w:p w:rsidR="00DB2AEA" w:rsidRPr="002F6274" w:rsidRDefault="00DB2AEA" w:rsidP="00DB2AEA">
      <w:pPr>
        <w:ind w:firstLine="720"/>
        <w:jc w:val="both"/>
        <w:rPr>
          <w:color w:val="000000"/>
          <w:szCs w:val="28"/>
          <w:lang w:val="uk-UA"/>
        </w:rPr>
      </w:pPr>
      <w:r w:rsidRPr="002F6274">
        <w:rPr>
          <w:color w:val="000000"/>
          <w:szCs w:val="28"/>
          <w:lang w:val="uk-UA"/>
        </w:rPr>
        <w:t>При роботі співробітника є недопустимими:</w:t>
      </w:r>
    </w:p>
    <w:p w:rsidR="00DB2AEA" w:rsidRPr="002F6274" w:rsidRDefault="00DB2AEA" w:rsidP="00DB3345">
      <w:pPr>
        <w:numPr>
          <w:ilvl w:val="0"/>
          <w:numId w:val="31"/>
        </w:numPr>
        <w:jc w:val="both"/>
        <w:rPr>
          <w:color w:val="000000"/>
          <w:szCs w:val="28"/>
          <w:lang w:val="uk-UA"/>
        </w:rPr>
      </w:pPr>
      <w:r w:rsidRPr="002F6274">
        <w:rPr>
          <w:color w:val="000000"/>
          <w:szCs w:val="28"/>
          <w:lang w:val="uk-UA"/>
        </w:rPr>
        <w:t>експлуатація кабелів і проводів з ушкодженою чи утративши захисні властивості за час експлуатації ізоляцією;</w:t>
      </w:r>
    </w:p>
    <w:p w:rsidR="00DB2AEA" w:rsidRPr="002F6274" w:rsidRDefault="00DB2AEA" w:rsidP="00DB3345">
      <w:pPr>
        <w:numPr>
          <w:ilvl w:val="0"/>
          <w:numId w:val="32"/>
        </w:numPr>
        <w:jc w:val="both"/>
        <w:rPr>
          <w:color w:val="000000"/>
          <w:szCs w:val="28"/>
          <w:lang w:val="uk-UA"/>
        </w:rPr>
      </w:pPr>
      <w:r w:rsidRPr="002F6274">
        <w:rPr>
          <w:color w:val="000000"/>
          <w:szCs w:val="28"/>
          <w:lang w:val="uk-UA"/>
        </w:rPr>
        <w:t>використання ушкоджених розеток, розгалужених і сполучних коробок, вимикачів і інших електроприладів, а також ламп, скло яких має сліди чи затьмарення опуклості;</w:t>
      </w:r>
    </w:p>
    <w:p w:rsidR="00DB2AEA" w:rsidRPr="002F6274" w:rsidRDefault="00DB2AEA" w:rsidP="00DB3345">
      <w:pPr>
        <w:numPr>
          <w:ilvl w:val="0"/>
          <w:numId w:val="33"/>
        </w:numPr>
        <w:jc w:val="both"/>
        <w:rPr>
          <w:color w:val="000000"/>
          <w:szCs w:val="28"/>
          <w:lang w:val="uk-UA"/>
        </w:rPr>
      </w:pPr>
      <w:r w:rsidRPr="002F6274">
        <w:rPr>
          <w:color w:val="000000"/>
          <w:szCs w:val="28"/>
          <w:lang w:val="uk-UA"/>
        </w:rPr>
        <w:t>підвішування світильників безпосередньо на струмопровідних проводах, обгортання електроламп і світильників папером, тканиною й іншими займистими матеріалами, експлуатація їх із знятими ковпаками.</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Виходячи з того, що приміщення в яких працюють спеціалісти експлуатаційної підтримки, відносяться до тих, у яких експлуатуються ВДТ (</w:t>
      </w:r>
      <w:r w:rsidRPr="002F6274">
        <w:rPr>
          <w:bCs/>
          <w:color w:val="000000"/>
          <w:szCs w:val="28"/>
          <w:shd w:val="clear" w:color="auto" w:fill="FFFFFF"/>
          <w:lang w:val="uk-UA"/>
        </w:rPr>
        <w:t>візуальний</w:t>
      </w:r>
      <w:r w:rsidRPr="002F6274">
        <w:rPr>
          <w:rStyle w:val="apple-converted-space"/>
          <w:color w:val="000000"/>
          <w:szCs w:val="28"/>
          <w:shd w:val="clear" w:color="auto" w:fill="FFFFFF"/>
          <w:lang w:val="uk-UA"/>
        </w:rPr>
        <w:t> </w:t>
      </w:r>
      <w:r w:rsidRPr="002F6274">
        <w:rPr>
          <w:bCs/>
          <w:color w:val="000000"/>
          <w:szCs w:val="28"/>
          <w:shd w:val="clear" w:color="auto" w:fill="FFFFFF"/>
          <w:lang w:val="uk-UA"/>
        </w:rPr>
        <w:t>дисплейний термінал</w:t>
      </w:r>
      <w:r w:rsidRPr="002F6274">
        <w:rPr>
          <w:color w:val="000000"/>
          <w:szCs w:val="28"/>
          <w:lang w:val="uk-UA"/>
        </w:rPr>
        <w:t>)</w:t>
      </w:r>
      <w:r w:rsidRPr="002F6274">
        <w:rPr>
          <w:color w:val="000000"/>
          <w:sz w:val="32"/>
          <w:szCs w:val="28"/>
          <w:lang w:val="uk-UA"/>
        </w:rPr>
        <w:t xml:space="preserve"> </w:t>
      </w:r>
      <w:r w:rsidRPr="002F6274">
        <w:rPr>
          <w:color w:val="000000"/>
          <w:szCs w:val="28"/>
          <w:lang w:val="uk-UA"/>
        </w:rPr>
        <w:t xml:space="preserve">і ПЕОМ (персональна електронно-обчислювальна машина), для них повинна бути визначена категорія по вибухонебезпечній і пожежній безпеці відповідно до НАПБ Б.03.002-2007 «Норми визначення категорій приміщень, будинків та зовнішніх установок за </w:t>
      </w:r>
      <w:proofErr w:type="spellStart"/>
      <w:r w:rsidRPr="002F6274">
        <w:rPr>
          <w:color w:val="000000"/>
          <w:szCs w:val="28"/>
          <w:lang w:val="uk-UA"/>
        </w:rPr>
        <w:t>вибухопожежною</w:t>
      </w:r>
      <w:proofErr w:type="spellEnd"/>
      <w:r w:rsidRPr="002F6274">
        <w:rPr>
          <w:color w:val="000000"/>
          <w:szCs w:val="28"/>
          <w:lang w:val="uk-UA"/>
        </w:rPr>
        <w:t xml:space="preserve"> та пожежною небезпекою» [</w:t>
      </w:r>
      <w:r w:rsidR="00F2503A">
        <w:rPr>
          <w:color w:val="000000"/>
          <w:szCs w:val="28"/>
          <w:lang w:val="uk-UA"/>
        </w:rPr>
        <w:t>19</w:t>
      </w:r>
      <w:r w:rsidRPr="002F6274">
        <w:rPr>
          <w:color w:val="000000"/>
          <w:szCs w:val="28"/>
          <w:lang w:val="uk-UA"/>
        </w:rPr>
        <w:t>], і клас зони згідно ПЕУ (п</w:t>
      </w:r>
      <w:r w:rsidRPr="002F6274">
        <w:rPr>
          <w:bCs/>
          <w:color w:val="000000"/>
          <w:szCs w:val="28"/>
          <w:lang w:val="uk-UA"/>
        </w:rPr>
        <w:t>равила улаштування електроустановок)</w:t>
      </w:r>
      <w:r w:rsidRPr="002F6274">
        <w:rPr>
          <w:szCs w:val="28"/>
          <w:lang w:val="uk-UA"/>
        </w:rPr>
        <w:t xml:space="preserve">. </w:t>
      </w:r>
      <w:r w:rsidRPr="002F6274">
        <w:rPr>
          <w:color w:val="000000"/>
          <w:szCs w:val="28"/>
          <w:lang w:val="uk-UA"/>
        </w:rPr>
        <w:t>Відповідні позначення повинні бути нанесені на вхідні двері приміщення.</w:t>
      </w:r>
    </w:p>
    <w:p w:rsidR="00DB2AEA" w:rsidRPr="002F6274" w:rsidRDefault="00DB2AEA" w:rsidP="00DB2AEA">
      <w:pPr>
        <w:ind w:firstLine="720"/>
        <w:jc w:val="both"/>
        <w:rPr>
          <w:color w:val="000000"/>
          <w:szCs w:val="28"/>
          <w:lang w:val="uk-UA"/>
        </w:rPr>
      </w:pPr>
      <w:r w:rsidRPr="002F6274">
        <w:rPr>
          <w:color w:val="000000"/>
          <w:szCs w:val="28"/>
          <w:lang w:val="uk-UA"/>
        </w:rPr>
        <w:t>Будинки та ті їхні частини, повинні мати не нижче II ступеня вогнестійкості. Приміщення для обслуговування, ремонту і налагодження ПЕОМ повинні відноситися:</w:t>
      </w:r>
    </w:p>
    <w:p w:rsidR="00DB2AEA" w:rsidRPr="002F6274" w:rsidRDefault="00DB2AEA" w:rsidP="00DB3345">
      <w:pPr>
        <w:numPr>
          <w:ilvl w:val="0"/>
          <w:numId w:val="34"/>
        </w:numPr>
        <w:jc w:val="both"/>
        <w:rPr>
          <w:color w:val="000000"/>
          <w:szCs w:val="28"/>
          <w:lang w:val="uk-UA"/>
        </w:rPr>
      </w:pPr>
      <w:r w:rsidRPr="002F6274">
        <w:rPr>
          <w:color w:val="000000"/>
          <w:szCs w:val="28"/>
          <w:lang w:val="uk-UA"/>
        </w:rPr>
        <w:t xml:space="preserve">по пожежонебезпеки до категорії В – пожежонебезпечні приміщення, де розташовуються тверді горючі речовини (ТГР), відповідно до НАПБ Б.03.002-2007 «Норми визначення категорій приміщень, будинків та зовнішніх установок за </w:t>
      </w:r>
      <w:proofErr w:type="spellStart"/>
      <w:r w:rsidRPr="002F6274">
        <w:rPr>
          <w:color w:val="000000"/>
          <w:szCs w:val="28"/>
          <w:lang w:val="uk-UA"/>
        </w:rPr>
        <w:t>вибухопожежною</w:t>
      </w:r>
      <w:proofErr w:type="spellEnd"/>
      <w:r w:rsidRPr="002F6274">
        <w:rPr>
          <w:color w:val="000000"/>
          <w:szCs w:val="28"/>
          <w:lang w:val="uk-UA"/>
        </w:rPr>
        <w:t xml:space="preserve"> та пожежною небезпекою» [</w:t>
      </w:r>
      <w:r w:rsidR="00F2503A">
        <w:rPr>
          <w:color w:val="000000"/>
          <w:szCs w:val="28"/>
          <w:lang w:val="uk-UA"/>
        </w:rPr>
        <w:t>19</w:t>
      </w:r>
      <w:r w:rsidR="00033C92">
        <w:rPr>
          <w:color w:val="000000"/>
          <w:szCs w:val="28"/>
          <w:lang w:val="en-US"/>
        </w:rPr>
        <w:t>]</w:t>
      </w:r>
      <w:r w:rsidRPr="002F6274">
        <w:rPr>
          <w:color w:val="000000"/>
          <w:szCs w:val="28"/>
          <w:lang w:val="uk-UA"/>
        </w:rPr>
        <w:t>;</w:t>
      </w:r>
    </w:p>
    <w:p w:rsidR="00DB2AEA" w:rsidRPr="002F6274" w:rsidRDefault="00DB2AEA" w:rsidP="00DB3345">
      <w:pPr>
        <w:numPr>
          <w:ilvl w:val="0"/>
          <w:numId w:val="35"/>
        </w:numPr>
        <w:jc w:val="both"/>
        <w:rPr>
          <w:color w:val="000000"/>
          <w:szCs w:val="28"/>
          <w:lang w:val="uk-UA"/>
        </w:rPr>
      </w:pPr>
      <w:r w:rsidRPr="002F6274">
        <w:rPr>
          <w:color w:val="000000"/>
          <w:szCs w:val="28"/>
          <w:lang w:val="uk-UA"/>
        </w:rPr>
        <w:t xml:space="preserve">по класу приміщення до категорії </w:t>
      </w:r>
      <w:proofErr w:type="spellStart"/>
      <w:r w:rsidRPr="002F6274">
        <w:rPr>
          <w:color w:val="000000"/>
          <w:szCs w:val="28"/>
          <w:lang w:val="uk-UA"/>
        </w:rPr>
        <w:t>ІІа</w:t>
      </w:r>
      <w:proofErr w:type="spellEnd"/>
      <w:r w:rsidRPr="002F6274">
        <w:rPr>
          <w:color w:val="000000"/>
          <w:szCs w:val="28"/>
          <w:lang w:val="uk-UA"/>
        </w:rPr>
        <w:t xml:space="preserve"> по ПЕУ.</w:t>
      </w:r>
    </w:p>
    <w:p w:rsidR="00DB2AEA" w:rsidRPr="002F6274" w:rsidRDefault="00DB2AEA" w:rsidP="00DB2AEA">
      <w:pPr>
        <w:ind w:firstLine="720"/>
        <w:jc w:val="both"/>
        <w:rPr>
          <w:color w:val="000000"/>
          <w:szCs w:val="28"/>
          <w:lang w:val="uk-UA"/>
        </w:rPr>
      </w:pPr>
      <w:r w:rsidRPr="002F6274">
        <w:rPr>
          <w:color w:val="000000"/>
          <w:szCs w:val="28"/>
          <w:lang w:val="uk-UA"/>
        </w:rPr>
        <w:t>Неприпустимим є розташування приміщень категорії А и Б (НАПБ Б.03.002-2007), а також виробництв із мокрими технологічними процесами поруч із приміщеннями, де розташовуються ПЕОМ, виконується їхнє обслуговування, налагодження і ремонт, а також над такими  приміщеннями і під ними.</w:t>
      </w:r>
    </w:p>
    <w:p w:rsidR="00DB2AEA" w:rsidRPr="002F6274" w:rsidRDefault="00DB2AEA" w:rsidP="00DB2AEA">
      <w:pPr>
        <w:ind w:firstLine="720"/>
        <w:jc w:val="both"/>
        <w:rPr>
          <w:color w:val="000000"/>
          <w:szCs w:val="28"/>
          <w:lang w:val="uk-UA"/>
        </w:rPr>
      </w:pPr>
      <w:r w:rsidRPr="002F6274">
        <w:rPr>
          <w:color w:val="000000"/>
          <w:szCs w:val="28"/>
          <w:lang w:val="uk-UA"/>
        </w:rPr>
        <w:t>Робочі приміщення відділу підтримки повинні бути оснащені системою автоматичної пожежної сигналізації відповідно до вимог переліку однотипних за значенням об'єктів, що підлягають устаткуванню автоматичними установками пожежогасіння і пожежної сигналізації, затверджених ДБН В.2.5-56:2010 «Пожежна автоматика будинків і споруджень» [</w:t>
      </w:r>
      <w:r w:rsidR="00033C92">
        <w:rPr>
          <w:color w:val="000000"/>
          <w:szCs w:val="28"/>
          <w:lang w:val="uk-UA"/>
        </w:rPr>
        <w:t>20</w:t>
      </w:r>
      <w:r w:rsidRPr="002F6274">
        <w:rPr>
          <w:color w:val="000000"/>
          <w:szCs w:val="28"/>
          <w:lang w:val="uk-UA"/>
        </w:rPr>
        <w:t xml:space="preserve">] з димовими пожежними оповіщувачами та переносними вуглекислотними вогнегасниками з розрахунку 2 шт. на кожні </w:t>
      </w:r>
      <w:smartTag w:uri="urn:schemas-microsoft-com:office:smarttags" w:element="metricconverter">
        <w:smartTagPr>
          <w:attr w:name="ProductID" w:val="20 м2"/>
        </w:smartTagPr>
        <w:r w:rsidRPr="002F6274">
          <w:rPr>
            <w:color w:val="000000"/>
            <w:szCs w:val="28"/>
            <w:lang w:val="uk-UA"/>
          </w:rPr>
          <w:t>20 м</w:t>
        </w:r>
        <w:r w:rsidRPr="002F6274">
          <w:rPr>
            <w:color w:val="000000"/>
            <w:szCs w:val="28"/>
            <w:vertAlign w:val="superscript"/>
            <w:lang w:val="uk-UA"/>
          </w:rPr>
          <w:t>2</w:t>
        </w:r>
      </w:smartTag>
      <w:r w:rsidRPr="002F6274">
        <w:rPr>
          <w:color w:val="000000"/>
          <w:szCs w:val="28"/>
          <w:lang w:val="uk-UA"/>
        </w:rPr>
        <w:t xml:space="preserve"> площі приміщення з обліком гранично допустимої концентрації вогнегасної рідини відповідно до вимог Правил пожежної безпеки в Україні.</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Стіни приміщень з ПЕОМ виготовляються з негорючих матеріалів. Підходи до засобів пожежогасіння повинні бути вільними.</w:t>
      </w:r>
    </w:p>
    <w:p w:rsidR="00DB2AEA" w:rsidRPr="002F6274" w:rsidRDefault="00DB2AEA" w:rsidP="00DB2AEA">
      <w:pPr>
        <w:ind w:firstLine="720"/>
        <w:jc w:val="both"/>
        <w:rPr>
          <w:color w:val="000000"/>
          <w:szCs w:val="28"/>
          <w:lang w:val="uk-UA"/>
        </w:rPr>
      </w:pPr>
      <w:r w:rsidRPr="002F6274">
        <w:rPr>
          <w:color w:val="000000"/>
          <w:szCs w:val="28"/>
          <w:lang w:val="uk-UA"/>
        </w:rPr>
        <w:t>За інструкцією "З охорони праці для спеціалістів з експлуатаційної підтримки" співробітник відділу планування інструктується перед початком роботи первинним інструктажем.</w:t>
      </w:r>
    </w:p>
    <w:p w:rsidR="00DB2AEA" w:rsidRPr="002F6274" w:rsidRDefault="00DB2AEA" w:rsidP="00DB2AEA">
      <w:pPr>
        <w:ind w:firstLine="720"/>
        <w:jc w:val="both"/>
        <w:rPr>
          <w:color w:val="000000"/>
          <w:szCs w:val="28"/>
          <w:lang w:val="uk-UA"/>
        </w:rPr>
      </w:pPr>
      <w:r w:rsidRPr="002F6274">
        <w:rPr>
          <w:color w:val="000000"/>
          <w:szCs w:val="28"/>
          <w:lang w:val="uk-UA"/>
        </w:rPr>
        <w:t>Первинний інструктаж завжди проводиться на робочому місці з безпосереднім показом робіт (стажування 1 місяць). Потім, через кожні 6 місяців проводиться повторний інструктаж.</w:t>
      </w:r>
    </w:p>
    <w:p w:rsidR="00DB2AEA" w:rsidRPr="002F6274" w:rsidRDefault="00DB2AEA" w:rsidP="00DB2AEA">
      <w:pPr>
        <w:ind w:firstLine="720"/>
        <w:jc w:val="both"/>
        <w:rPr>
          <w:szCs w:val="28"/>
          <w:lang w:val="uk-UA"/>
        </w:rPr>
      </w:pPr>
      <w:r w:rsidRPr="002F6274">
        <w:rPr>
          <w:color w:val="000000"/>
          <w:szCs w:val="28"/>
          <w:lang w:val="uk-UA"/>
        </w:rPr>
        <w:t>Результати інструктажу заносяться в "Журнал реєстрації інструктажів з питань охорони праці". У журналі після проходження інструктажу повинен бути підпис людини, яка інструктувала та співробітника відділу прогнозування.</w:t>
      </w:r>
    </w:p>
    <w:p w:rsidR="00DB2AEA" w:rsidRPr="002F6274" w:rsidRDefault="00DB2AEA" w:rsidP="00DB2AEA">
      <w:pPr>
        <w:ind w:firstLine="720"/>
        <w:jc w:val="both"/>
        <w:rPr>
          <w:color w:val="000000"/>
          <w:szCs w:val="28"/>
          <w:lang w:val="uk-UA"/>
        </w:rPr>
      </w:pPr>
      <w:r w:rsidRPr="002F6274">
        <w:rPr>
          <w:color w:val="000000"/>
          <w:szCs w:val="28"/>
          <w:lang w:val="uk-UA"/>
        </w:rPr>
        <w:t xml:space="preserve">Площа, виділена для одного робочого спеціаліста підтримки, повинна складати не менш </w:t>
      </w:r>
      <w:smartTag w:uri="urn:schemas-microsoft-com:office:smarttags" w:element="metricconverter">
        <w:smartTagPr>
          <w:attr w:name="ProductID" w:val="6 м2"/>
        </w:smartTagPr>
        <w:r w:rsidRPr="002F6274">
          <w:rPr>
            <w:color w:val="000000"/>
            <w:szCs w:val="28"/>
            <w:lang w:val="uk-UA"/>
          </w:rPr>
          <w:t>6 м</w:t>
        </w:r>
        <w:r w:rsidRPr="002F6274">
          <w:rPr>
            <w:color w:val="000000"/>
            <w:szCs w:val="28"/>
            <w:vertAlign w:val="superscript"/>
            <w:lang w:val="uk-UA"/>
          </w:rPr>
          <w:t>2</w:t>
        </w:r>
      </w:smartTag>
      <w:r w:rsidRPr="002F6274">
        <w:rPr>
          <w:color w:val="000000"/>
          <w:szCs w:val="28"/>
          <w:lang w:val="uk-UA"/>
        </w:rPr>
        <w:t xml:space="preserve"> , а об’єм – не менш </w:t>
      </w:r>
      <w:smartTag w:uri="urn:schemas-microsoft-com:office:smarttags" w:element="metricconverter">
        <w:smartTagPr>
          <w:attr w:name="ProductID" w:val="20 м3"/>
        </w:smartTagPr>
        <w:r w:rsidRPr="002F6274">
          <w:rPr>
            <w:color w:val="000000"/>
            <w:szCs w:val="28"/>
            <w:lang w:val="uk-UA"/>
          </w:rPr>
          <w:t>20 м</w:t>
        </w:r>
        <w:r w:rsidRPr="002F6274">
          <w:rPr>
            <w:color w:val="000000"/>
            <w:szCs w:val="28"/>
            <w:vertAlign w:val="superscript"/>
            <w:lang w:val="uk-UA"/>
          </w:rPr>
          <w:t>3</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Робочі місця, щодо вікон світлових прорізів повинні розташовуватися так, щоб природне світло падало з боку, переважно ліворуч.</w:t>
      </w:r>
    </w:p>
    <w:p w:rsidR="00DB2AEA" w:rsidRPr="002F6274" w:rsidRDefault="00DB2AEA" w:rsidP="00DB2AEA">
      <w:pPr>
        <w:ind w:firstLine="720"/>
        <w:jc w:val="both"/>
        <w:rPr>
          <w:color w:val="000000"/>
          <w:szCs w:val="28"/>
          <w:lang w:val="uk-UA"/>
        </w:rPr>
      </w:pPr>
      <w:r w:rsidRPr="002F6274">
        <w:rPr>
          <w:color w:val="000000"/>
          <w:szCs w:val="28"/>
          <w:lang w:val="uk-UA"/>
        </w:rPr>
        <w:t>При розташуванні робочих місць спеціалістів відділу підтримки необхідно дотримувати наступних вимог:</w:t>
      </w:r>
    </w:p>
    <w:p w:rsidR="00DB2AEA" w:rsidRPr="002F6274" w:rsidRDefault="00DB2AEA" w:rsidP="00DB3345">
      <w:pPr>
        <w:numPr>
          <w:ilvl w:val="0"/>
          <w:numId w:val="36"/>
        </w:numPr>
        <w:tabs>
          <w:tab w:val="left" w:pos="1080"/>
        </w:tabs>
        <w:jc w:val="both"/>
        <w:rPr>
          <w:color w:val="000000"/>
          <w:szCs w:val="28"/>
          <w:lang w:val="uk-UA"/>
        </w:rPr>
      </w:pPr>
      <w:r w:rsidRPr="002F6274">
        <w:rPr>
          <w:color w:val="000000"/>
          <w:szCs w:val="28"/>
          <w:lang w:val="uk-UA"/>
        </w:rPr>
        <w:t xml:space="preserve">робочі місця розташовуються на відстані не менш </w:t>
      </w:r>
      <w:smartTag w:uri="urn:schemas-microsoft-com:office:smarttags" w:element="metricconverter">
        <w:smartTagPr>
          <w:attr w:name="ProductID" w:val="1 м"/>
        </w:smartTagPr>
        <w:r w:rsidRPr="002F6274">
          <w:rPr>
            <w:color w:val="000000"/>
            <w:szCs w:val="28"/>
            <w:lang w:val="uk-UA"/>
          </w:rPr>
          <w:t>1 м</w:t>
        </w:r>
      </w:smartTag>
      <w:r w:rsidRPr="002F6274">
        <w:rPr>
          <w:color w:val="000000"/>
          <w:szCs w:val="28"/>
          <w:lang w:val="uk-UA"/>
        </w:rPr>
        <w:t xml:space="preserve"> від стін із вікнами;</w:t>
      </w:r>
    </w:p>
    <w:p w:rsidR="00DB2AEA" w:rsidRPr="002F6274" w:rsidRDefault="00DB2AEA" w:rsidP="00DB3345">
      <w:pPr>
        <w:numPr>
          <w:ilvl w:val="0"/>
          <w:numId w:val="37"/>
        </w:numPr>
        <w:tabs>
          <w:tab w:val="left" w:pos="1080"/>
        </w:tabs>
        <w:jc w:val="both"/>
        <w:rPr>
          <w:color w:val="000000"/>
          <w:szCs w:val="28"/>
          <w:lang w:val="uk-UA"/>
        </w:rPr>
      </w:pPr>
      <w:r w:rsidRPr="002F6274">
        <w:rPr>
          <w:color w:val="000000"/>
          <w:szCs w:val="28"/>
          <w:lang w:val="uk-UA"/>
        </w:rPr>
        <w:t xml:space="preserve">відстань між бічними поверхнями ВДТ повинна бути не менше </w:t>
      </w:r>
      <w:smartTag w:uri="urn:schemas-microsoft-com:office:smarttags" w:element="metricconverter">
        <w:smartTagPr>
          <w:attr w:name="ProductID" w:val="1,2 м"/>
        </w:smartTagPr>
        <w:r w:rsidRPr="002F6274">
          <w:rPr>
            <w:color w:val="000000"/>
            <w:szCs w:val="28"/>
            <w:lang w:val="uk-UA"/>
          </w:rPr>
          <w:t>1,2 м</w:t>
        </w:r>
      </w:smartTag>
      <w:r w:rsidRPr="002F6274">
        <w:rPr>
          <w:color w:val="000000"/>
          <w:szCs w:val="28"/>
          <w:lang w:val="uk-UA"/>
        </w:rPr>
        <w:t>;</w:t>
      </w:r>
    </w:p>
    <w:p w:rsidR="00DB2AEA" w:rsidRPr="002F6274" w:rsidRDefault="00DB2AEA" w:rsidP="00DB3345">
      <w:pPr>
        <w:numPr>
          <w:ilvl w:val="0"/>
          <w:numId w:val="38"/>
        </w:numPr>
        <w:tabs>
          <w:tab w:val="left" w:pos="1080"/>
        </w:tabs>
        <w:jc w:val="both"/>
        <w:rPr>
          <w:color w:val="000000"/>
          <w:szCs w:val="28"/>
          <w:lang w:val="uk-UA"/>
        </w:rPr>
      </w:pPr>
      <w:r w:rsidRPr="002F6274">
        <w:rPr>
          <w:color w:val="000000"/>
          <w:szCs w:val="28"/>
          <w:lang w:val="uk-UA"/>
        </w:rPr>
        <w:t xml:space="preserve">відстань між тильною поверхнею ВДТ і екраном іншого ВДТ повинна бути не менш </w:t>
      </w:r>
      <w:smartTag w:uri="urn:schemas-microsoft-com:office:smarttags" w:element="metricconverter">
        <w:smartTagPr>
          <w:attr w:name="ProductID" w:val="2,5 м"/>
        </w:smartTagPr>
        <w:r w:rsidRPr="002F6274">
          <w:rPr>
            <w:color w:val="000000"/>
            <w:szCs w:val="28"/>
            <w:lang w:val="uk-UA"/>
          </w:rPr>
          <w:t>2,5 м</w:t>
        </w:r>
      </w:smartTag>
      <w:r w:rsidRPr="002F6274">
        <w:rPr>
          <w:color w:val="000000"/>
          <w:szCs w:val="28"/>
          <w:lang w:val="uk-UA"/>
        </w:rPr>
        <w:t>;</w:t>
      </w:r>
    </w:p>
    <w:p w:rsidR="00DB2AEA" w:rsidRPr="002F6274" w:rsidRDefault="00DB2AEA" w:rsidP="00DB3345">
      <w:pPr>
        <w:numPr>
          <w:ilvl w:val="0"/>
          <w:numId w:val="39"/>
        </w:numPr>
        <w:tabs>
          <w:tab w:val="left" w:pos="1080"/>
        </w:tabs>
        <w:jc w:val="both"/>
        <w:rPr>
          <w:color w:val="000000"/>
          <w:szCs w:val="28"/>
          <w:lang w:val="uk-UA"/>
        </w:rPr>
      </w:pPr>
      <w:r w:rsidRPr="002F6274">
        <w:rPr>
          <w:color w:val="000000"/>
          <w:szCs w:val="28"/>
          <w:lang w:val="uk-UA"/>
        </w:rPr>
        <w:t xml:space="preserve">прохід між рядами робочих місць повинний бути не менше </w:t>
      </w:r>
      <w:smartTag w:uri="urn:schemas-microsoft-com:office:smarttags" w:element="metricconverter">
        <w:smartTagPr>
          <w:attr w:name="ProductID" w:val="1 м"/>
        </w:smartTagPr>
        <w:r w:rsidRPr="002F6274">
          <w:rPr>
            <w:color w:val="000000"/>
            <w:szCs w:val="28"/>
            <w:lang w:val="uk-UA"/>
          </w:rPr>
          <w:t>1 м</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Конструкція робочого місця співробітника відділу при роботі з ВДТ (при роботі сидячи) повинна забезпечувати підтримку оптимальної робочої пози з наступними ергономічними характеристиками: стопи ніг - чи на підлозі, чи на підставці для ніг; стегно - у горизонтальній площині; передпліччя - вертикально; лікті під кутом 70°-90° до вертикальної площини; зап'ястя - зігнуті під кутом не більш 20</w:t>
      </w:r>
      <w:r w:rsidRPr="002F6274">
        <w:rPr>
          <w:color w:val="000000"/>
          <w:szCs w:val="28"/>
          <w:vertAlign w:val="superscript"/>
          <w:lang w:val="uk-UA"/>
        </w:rPr>
        <w:t>о</w:t>
      </w:r>
      <w:r w:rsidRPr="002F6274">
        <w:rPr>
          <w:color w:val="000000"/>
          <w:szCs w:val="28"/>
          <w:lang w:val="uk-UA"/>
        </w:rPr>
        <w:t xml:space="preserve"> щодо горизонтальної площини; нахил голови 15°-20</w:t>
      </w:r>
      <w:r w:rsidRPr="002F6274">
        <w:rPr>
          <w:color w:val="000000"/>
          <w:szCs w:val="28"/>
          <w:vertAlign w:val="superscript"/>
          <w:lang w:val="uk-UA"/>
        </w:rPr>
        <w:t>°</w:t>
      </w:r>
      <w:r w:rsidRPr="002F6274">
        <w:rPr>
          <w:color w:val="000000"/>
          <w:szCs w:val="28"/>
          <w:lang w:val="uk-UA"/>
        </w:rPr>
        <w:t xml:space="preserve"> відносно вертикальної площини.</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Висота робочої поверхні столу повинна бути в межах 680-</w:t>
      </w:r>
      <w:smartTag w:uri="urn:schemas-microsoft-com:office:smarttags" w:element="metricconverter">
        <w:smartTagPr>
          <w:attr w:name="ProductID" w:val="800 мм"/>
        </w:smartTagPr>
        <w:r w:rsidRPr="002F6274">
          <w:rPr>
            <w:color w:val="000000"/>
            <w:szCs w:val="28"/>
            <w:lang w:val="uk-UA"/>
          </w:rPr>
          <w:t>800 мм</w:t>
        </w:r>
      </w:smartTag>
      <w:r w:rsidRPr="002F6274">
        <w:rPr>
          <w:color w:val="000000"/>
          <w:szCs w:val="28"/>
          <w:lang w:val="uk-UA"/>
        </w:rPr>
        <w:t xml:space="preserve">, а ширина - забезпечувати виконання операцій у зоні досяжності моторного </w:t>
      </w:r>
      <w:proofErr w:type="spellStart"/>
      <w:r w:rsidRPr="002F6274">
        <w:rPr>
          <w:color w:val="000000"/>
          <w:szCs w:val="28"/>
          <w:lang w:val="uk-UA"/>
        </w:rPr>
        <w:t>полючи</w:t>
      </w:r>
      <w:proofErr w:type="spellEnd"/>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 xml:space="preserve"> Розміри столу, які рекомендуються: висота </w:t>
      </w:r>
      <w:smartTag w:uri="urn:schemas-microsoft-com:office:smarttags" w:element="metricconverter">
        <w:smartTagPr>
          <w:attr w:name="ProductID" w:val="-725 мм"/>
        </w:smartTagPr>
        <w:r w:rsidRPr="002F6274">
          <w:rPr>
            <w:color w:val="000000"/>
            <w:szCs w:val="28"/>
            <w:lang w:val="uk-UA"/>
          </w:rPr>
          <w:t>-725 мм</w:t>
        </w:r>
      </w:smartTag>
      <w:r w:rsidRPr="002F6274">
        <w:rPr>
          <w:color w:val="000000"/>
          <w:szCs w:val="28"/>
          <w:lang w:val="uk-UA"/>
        </w:rPr>
        <w:t>, ширина ~ 600-</w:t>
      </w:r>
      <w:smartTag w:uri="urn:schemas-microsoft-com:office:smarttags" w:element="metricconverter">
        <w:smartTagPr>
          <w:attr w:name="ProductID" w:val="1400 мм"/>
        </w:smartTagPr>
        <w:r w:rsidRPr="002F6274">
          <w:rPr>
            <w:color w:val="000000"/>
            <w:szCs w:val="28"/>
            <w:lang w:val="uk-UA"/>
          </w:rPr>
          <w:t>1400 мм</w:t>
        </w:r>
      </w:smartTag>
      <w:r w:rsidRPr="002F6274">
        <w:rPr>
          <w:color w:val="000000"/>
          <w:szCs w:val="28"/>
          <w:lang w:val="uk-UA"/>
        </w:rPr>
        <w:t>, глибина - 800-</w:t>
      </w:r>
      <w:smartTag w:uri="urn:schemas-microsoft-com:office:smarttags" w:element="metricconverter">
        <w:smartTagPr>
          <w:attr w:name="ProductID" w:val="1000 мм"/>
        </w:smartTagPr>
        <w:r w:rsidRPr="002F6274">
          <w:rPr>
            <w:color w:val="000000"/>
            <w:szCs w:val="28"/>
            <w:lang w:val="uk-UA"/>
          </w:rPr>
          <w:t>1000 мм</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 xml:space="preserve">Робочий стіл співробітника повинний мати простір для ніг висотою не менш </w:t>
      </w:r>
      <w:smartTag w:uri="urn:schemas-microsoft-com:office:smarttags" w:element="metricconverter">
        <w:smartTagPr>
          <w:attr w:name="ProductID" w:val="600 мм"/>
        </w:smartTagPr>
        <w:r w:rsidRPr="002F6274">
          <w:rPr>
            <w:color w:val="000000"/>
            <w:szCs w:val="28"/>
            <w:lang w:val="uk-UA"/>
          </w:rPr>
          <w:t>600 мм</w:t>
        </w:r>
      </w:smartTag>
      <w:r w:rsidRPr="002F6274">
        <w:rPr>
          <w:color w:val="000000"/>
          <w:szCs w:val="28"/>
          <w:lang w:val="uk-UA"/>
        </w:rPr>
        <w:t xml:space="preserve">, шириною не менш </w:t>
      </w:r>
      <w:smartTag w:uri="urn:schemas-microsoft-com:office:smarttags" w:element="metricconverter">
        <w:smartTagPr>
          <w:attr w:name="ProductID" w:val="500 мм"/>
        </w:smartTagPr>
        <w:r w:rsidRPr="002F6274">
          <w:rPr>
            <w:color w:val="000000"/>
            <w:szCs w:val="28"/>
            <w:lang w:val="uk-UA"/>
          </w:rPr>
          <w:t>500 мм</w:t>
        </w:r>
      </w:smartTag>
      <w:r w:rsidRPr="002F6274">
        <w:rPr>
          <w:color w:val="000000"/>
          <w:szCs w:val="28"/>
          <w:lang w:val="uk-UA"/>
        </w:rPr>
        <w:t xml:space="preserve">, глибиною на рівні колін не менш </w:t>
      </w:r>
      <w:smartTag w:uri="urn:schemas-microsoft-com:office:smarttags" w:element="metricconverter">
        <w:smartTagPr>
          <w:attr w:name="ProductID" w:val="450 мм"/>
        </w:smartTagPr>
        <w:r w:rsidRPr="002F6274">
          <w:rPr>
            <w:color w:val="000000"/>
            <w:szCs w:val="28"/>
            <w:lang w:val="uk-UA"/>
          </w:rPr>
          <w:t>450 мм</w:t>
        </w:r>
      </w:smartTag>
      <w:r w:rsidRPr="002F6274">
        <w:rPr>
          <w:color w:val="000000"/>
          <w:szCs w:val="28"/>
          <w:lang w:val="uk-UA"/>
        </w:rPr>
        <w:t>, на рівні витягнутої ноги ~ не менш 650 мм.</w:t>
      </w:r>
    </w:p>
    <w:p w:rsidR="00DB2AEA" w:rsidRPr="002F6274" w:rsidRDefault="00DB2AEA" w:rsidP="00DB2AEA">
      <w:pPr>
        <w:ind w:firstLine="720"/>
        <w:jc w:val="both"/>
        <w:rPr>
          <w:color w:val="000000"/>
          <w:szCs w:val="28"/>
          <w:lang w:val="uk-UA"/>
        </w:rPr>
      </w:pPr>
      <w:r w:rsidRPr="002F6274">
        <w:rPr>
          <w:color w:val="000000"/>
          <w:szCs w:val="28"/>
          <w:lang w:val="uk-UA"/>
        </w:rPr>
        <w:t>Можливість обертання екрана ВДТ навколо горизонтальної і вертикальної осі.</w:t>
      </w:r>
    </w:p>
    <w:p w:rsidR="00DB2AEA" w:rsidRPr="002F6274" w:rsidRDefault="00DB2AEA" w:rsidP="00DB2AEA">
      <w:pPr>
        <w:ind w:firstLine="720"/>
        <w:jc w:val="both"/>
        <w:rPr>
          <w:szCs w:val="28"/>
          <w:lang w:val="uk-UA"/>
        </w:rPr>
      </w:pPr>
      <w:r w:rsidRPr="002F6274">
        <w:rPr>
          <w:szCs w:val="28"/>
          <w:lang w:val="uk-UA"/>
        </w:rPr>
        <w:t>Рівні шуму на робочому місці людини, яка працює із ВДТ та ЕОМ, визначені ДСН 3.3.6.037-99 «Санітарні норми виробничого шуму, ультразвуку та інфразвуку» [</w:t>
      </w:r>
      <w:r w:rsidR="00033C92">
        <w:rPr>
          <w:szCs w:val="28"/>
          <w:lang w:val="uk-UA"/>
        </w:rPr>
        <w:t>21</w:t>
      </w:r>
      <w:r w:rsidRPr="002F6274">
        <w:rPr>
          <w:szCs w:val="28"/>
          <w:lang w:val="uk-UA"/>
        </w:rPr>
        <w:t>].</w:t>
      </w:r>
    </w:p>
    <w:p w:rsidR="00DB2AEA" w:rsidRPr="002F6274" w:rsidRDefault="00DB2AEA" w:rsidP="00DB2AEA">
      <w:pPr>
        <w:ind w:firstLine="720"/>
        <w:jc w:val="both"/>
        <w:rPr>
          <w:szCs w:val="28"/>
          <w:lang w:val="uk-UA"/>
        </w:rPr>
      </w:pPr>
      <w:r w:rsidRPr="002F6274">
        <w:rPr>
          <w:szCs w:val="28"/>
          <w:lang w:val="uk-UA"/>
        </w:rPr>
        <w:t xml:space="preserve">Для забезпечення нормованих рівнів шуму у виробничих приміщеннях і на робочих місцях застосовуються </w:t>
      </w:r>
      <w:proofErr w:type="spellStart"/>
      <w:r w:rsidRPr="002F6274">
        <w:rPr>
          <w:szCs w:val="28"/>
          <w:lang w:val="uk-UA"/>
        </w:rPr>
        <w:t>шумопоглинаючі</w:t>
      </w:r>
      <w:proofErr w:type="spellEnd"/>
      <w:r w:rsidRPr="002F6274">
        <w:rPr>
          <w:szCs w:val="28"/>
          <w:lang w:val="uk-UA"/>
        </w:rPr>
        <w:t xml:space="preserve"> засоби, вибір яких обумовлюється спеціальними інженерно-акустичними розрахунками. При роботі з ЕОМ вказується спеціальний граничний спектр (ГС), що складає 55.</w:t>
      </w:r>
    </w:p>
    <w:p w:rsidR="00DB2AEA" w:rsidRPr="002F6274" w:rsidRDefault="00DB2AEA" w:rsidP="00DB2AEA">
      <w:pPr>
        <w:ind w:firstLine="720"/>
        <w:jc w:val="both"/>
        <w:rPr>
          <w:szCs w:val="28"/>
          <w:lang w:val="uk-UA"/>
        </w:rPr>
      </w:pPr>
      <w:r w:rsidRPr="002F6274">
        <w:rPr>
          <w:szCs w:val="28"/>
          <w:lang w:val="uk-UA"/>
        </w:rPr>
        <w:t xml:space="preserve">У якості </w:t>
      </w:r>
      <w:proofErr w:type="spellStart"/>
      <w:r w:rsidRPr="002F6274">
        <w:rPr>
          <w:szCs w:val="28"/>
          <w:lang w:val="uk-UA"/>
        </w:rPr>
        <w:t>шумопоглинаючих</w:t>
      </w:r>
      <w:proofErr w:type="spellEnd"/>
      <w:r w:rsidRPr="002F6274">
        <w:rPr>
          <w:szCs w:val="28"/>
          <w:lang w:val="uk-UA"/>
        </w:rPr>
        <w:t xml:space="preserve"> засобів повинні застосовуватися </w:t>
      </w:r>
      <w:proofErr w:type="spellStart"/>
      <w:r w:rsidRPr="002F6274">
        <w:rPr>
          <w:szCs w:val="28"/>
          <w:lang w:val="uk-UA"/>
        </w:rPr>
        <w:t>незпалимі</w:t>
      </w:r>
      <w:proofErr w:type="spellEnd"/>
      <w:r w:rsidRPr="002F6274">
        <w:rPr>
          <w:szCs w:val="28"/>
          <w:lang w:val="uk-UA"/>
        </w:rPr>
        <w:t xml:space="preserve"> чи  трудно </w:t>
      </w:r>
      <w:proofErr w:type="spellStart"/>
      <w:r w:rsidRPr="002F6274">
        <w:rPr>
          <w:szCs w:val="28"/>
          <w:lang w:val="uk-UA"/>
        </w:rPr>
        <w:t>зпалимі</w:t>
      </w:r>
      <w:proofErr w:type="spellEnd"/>
      <w:r w:rsidRPr="002F6274">
        <w:rPr>
          <w:szCs w:val="28"/>
          <w:lang w:val="uk-UA"/>
        </w:rPr>
        <w:t xml:space="preserve"> спеціальні перфоровані плити, панелі, мінеральна вата з максимальним коефіцієнтом звукопоглинання в межах частот 31,5-8000 </w:t>
      </w:r>
      <w:proofErr w:type="spellStart"/>
      <w:r w:rsidRPr="002F6274">
        <w:rPr>
          <w:i/>
          <w:szCs w:val="28"/>
          <w:lang w:val="uk-UA"/>
        </w:rPr>
        <w:t>Гц</w:t>
      </w:r>
      <w:proofErr w:type="spellEnd"/>
      <w:r w:rsidRPr="002F6274">
        <w:rPr>
          <w:szCs w:val="28"/>
          <w:lang w:val="uk-UA"/>
        </w:rPr>
        <w:t xml:space="preserve"> чи інші матеріали аналогічного призначення, дозволені для обробки приміщень органами державного санітарно-епідеміологічного нагляду.</w:t>
      </w:r>
    </w:p>
    <w:p w:rsidR="00DB2AEA" w:rsidRPr="002F6274" w:rsidRDefault="00DB2AEA" w:rsidP="00DB2AEA">
      <w:pPr>
        <w:ind w:firstLine="720"/>
        <w:jc w:val="both"/>
        <w:rPr>
          <w:color w:val="000000"/>
          <w:szCs w:val="28"/>
          <w:lang w:val="uk-UA"/>
        </w:rPr>
      </w:pPr>
      <w:r w:rsidRPr="002F6274">
        <w:rPr>
          <w:color w:val="000000"/>
          <w:szCs w:val="28"/>
          <w:lang w:val="uk-UA"/>
        </w:rPr>
        <w:t>Параметри мікроклімату, іонного складу повітря, вміст шкідливих речовин на робочому місці, оснащеного ВДТ, повинні відповідати вимогам ДСН 3.3.6.042-99 «Санітарні норми мікроклімату виробничих приміщень» [</w:t>
      </w:r>
      <w:r w:rsidR="00033C92">
        <w:rPr>
          <w:color w:val="000000"/>
          <w:szCs w:val="28"/>
          <w:lang w:val="uk-UA"/>
        </w:rPr>
        <w:t>22</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Для підтримки припустимих значень мікроклімату і концентрації позитивних і негативних іонів необхідно передбачити або установити прилади зволоження і (або) штучної іонізації, кондиціонування повітря.</w:t>
      </w:r>
    </w:p>
    <w:p w:rsidR="00DB2AEA" w:rsidRPr="002F6274" w:rsidRDefault="00DB2AEA" w:rsidP="00DB2AEA">
      <w:pPr>
        <w:ind w:firstLine="720"/>
        <w:jc w:val="both"/>
        <w:rPr>
          <w:szCs w:val="28"/>
          <w:lang w:val="uk-UA"/>
        </w:rPr>
      </w:pPr>
      <w:r w:rsidRPr="002F6274">
        <w:rPr>
          <w:szCs w:val="28"/>
          <w:lang w:val="uk-UA"/>
        </w:rPr>
        <w:t>При роботі з клавіатурою існують наступні вимоги:</w:t>
      </w:r>
    </w:p>
    <w:p w:rsidR="00DB2AEA" w:rsidRPr="002F6274" w:rsidRDefault="00DB2AEA" w:rsidP="00DB3345">
      <w:pPr>
        <w:numPr>
          <w:ilvl w:val="0"/>
          <w:numId w:val="39"/>
        </w:numPr>
        <w:ind w:left="896" w:hanging="357"/>
        <w:jc w:val="both"/>
        <w:rPr>
          <w:szCs w:val="28"/>
          <w:lang w:val="uk-UA"/>
        </w:rPr>
      </w:pPr>
      <w:r w:rsidRPr="002F6274">
        <w:rPr>
          <w:noProof/>
          <w:szCs w:val="28"/>
          <w:lang w:val="uk-UA"/>
        </w:rPr>
        <w:t>необхідно стійко розташувати клавіатуру на робочому столі, не допускаючи її коливання.</w:t>
      </w:r>
      <w:r w:rsidRPr="002F6274">
        <w:rPr>
          <w:szCs w:val="28"/>
          <w:lang w:val="uk-UA"/>
        </w:rPr>
        <w:t xml:space="preserve"> Разом з цим може бути передбачена можливість поворотів і </w:t>
      </w:r>
      <w:r w:rsidRPr="002F6274">
        <w:rPr>
          <w:szCs w:val="28"/>
          <w:lang w:val="uk-UA"/>
        </w:rPr>
        <w:lastRenderedPageBreak/>
        <w:t>переміщень</w:t>
      </w:r>
      <w:r w:rsidR="00390D5B">
        <w:rPr>
          <w:szCs w:val="28"/>
          <w:lang w:val="uk-UA"/>
        </w:rPr>
        <w:t xml:space="preserve"> клавіатури</w:t>
      </w:r>
      <w:r w:rsidRPr="002F6274">
        <w:rPr>
          <w:szCs w:val="28"/>
          <w:lang w:val="uk-UA"/>
        </w:rPr>
        <w:t xml:space="preserve">. Положення клавіатури і кут  її   повороту   повинні   відповідати   побажанням   оператора (користувача). Якщо в конструкції клавіатури не передбачений простір для опори долонь, то їх необхідно розташувати на відстані не менш </w:t>
      </w:r>
      <w:smartTag w:uri="urn:schemas-microsoft-com:office:smarttags" w:element="metricconverter">
        <w:smartTagPr>
          <w:attr w:name="ProductID" w:val="10 см"/>
        </w:smartTagPr>
        <w:r w:rsidRPr="002F6274">
          <w:rPr>
            <w:szCs w:val="28"/>
            <w:lang w:val="uk-UA"/>
          </w:rPr>
          <w:t>10 см</w:t>
        </w:r>
      </w:smartTag>
      <w:r w:rsidRPr="002F6274">
        <w:rPr>
          <w:szCs w:val="28"/>
          <w:lang w:val="uk-UA"/>
        </w:rPr>
        <w:t xml:space="preserve"> від краю столу. Під час роботи на клавіатурі необхідно сидіти прямо, не напружуючись;</w:t>
      </w:r>
    </w:p>
    <w:p w:rsidR="00DB2AEA" w:rsidRPr="002F6274" w:rsidRDefault="00DB2AEA" w:rsidP="00DB3345">
      <w:pPr>
        <w:numPr>
          <w:ilvl w:val="0"/>
          <w:numId w:val="39"/>
        </w:numPr>
        <w:jc w:val="both"/>
        <w:rPr>
          <w:noProof/>
          <w:szCs w:val="28"/>
          <w:lang w:val="uk-UA"/>
        </w:rPr>
      </w:pPr>
      <w:r w:rsidRPr="002F6274">
        <w:rPr>
          <w:noProof/>
          <w:szCs w:val="28"/>
          <w:lang w:val="uk-UA"/>
        </w:rPr>
        <w:t xml:space="preserve">для   зменшення   несприйнятливого   впливу   на   </w:t>
      </w:r>
      <w:r w:rsidR="00A71567">
        <w:rPr>
          <w:szCs w:val="28"/>
          <w:lang w:val="uk-UA"/>
        </w:rPr>
        <w:t>безпосереднього користувача</w:t>
      </w:r>
      <w:r w:rsidRPr="002F6274">
        <w:rPr>
          <w:noProof/>
          <w:szCs w:val="28"/>
          <w:lang w:val="uk-UA"/>
        </w:rPr>
        <w:t xml:space="preserve">  пристроїв  типу   "миша"   (змушена   поза, необхідність  постійного контролю за  якістю дії) необхідно забезпечити вільну велику площу столу для переміщення "миші" і зручного упора ліктьового суглоба.</w:t>
      </w:r>
    </w:p>
    <w:p w:rsidR="00DB2AEA" w:rsidRPr="002F6274" w:rsidRDefault="00DB2AEA" w:rsidP="008A1AE8">
      <w:pPr>
        <w:pStyle w:val="22"/>
        <w:spacing w:after="0" w:line="360" w:lineRule="auto"/>
        <w:ind w:left="0" w:firstLine="720"/>
        <w:jc w:val="both"/>
        <w:rPr>
          <w:szCs w:val="28"/>
          <w:lang w:val="uk-UA"/>
        </w:rPr>
      </w:pPr>
      <w:r w:rsidRPr="002F6274">
        <w:rPr>
          <w:szCs w:val="28"/>
          <w:lang w:val="uk-UA"/>
        </w:rPr>
        <w:t>Для зниження напруженості роботи на ЕОМ необхідно рівномірно розподілити і чергувати характер робіт відповідно до їхньої складності.</w:t>
      </w:r>
    </w:p>
    <w:p w:rsidR="00DB2AEA" w:rsidRPr="002F6274" w:rsidRDefault="00DB2AEA" w:rsidP="00DB2AEA">
      <w:pPr>
        <w:ind w:firstLine="720"/>
        <w:jc w:val="both"/>
        <w:rPr>
          <w:szCs w:val="28"/>
          <w:lang w:val="uk-UA"/>
        </w:rPr>
      </w:pPr>
      <w:r w:rsidRPr="002F6274">
        <w:rPr>
          <w:szCs w:val="28"/>
          <w:lang w:val="uk-UA"/>
        </w:rPr>
        <w:t>Для зменшення негативного впливу на здоров'я працюючих виробничих факторів необхідно застосовувати регламентні перерви. У таблиці 1 приведений час регламентованих перерв користувача</w:t>
      </w:r>
      <w:r w:rsidR="00390D5B">
        <w:rPr>
          <w:szCs w:val="28"/>
          <w:lang w:val="uk-UA"/>
        </w:rPr>
        <w:t xml:space="preserve"> ПЕОМ</w:t>
      </w:r>
      <w:r w:rsidRPr="002F6274">
        <w:rPr>
          <w:szCs w:val="28"/>
          <w:lang w:val="uk-UA"/>
        </w:rPr>
        <w:t xml:space="preserve"> у залежності від категорії і групи робіт.</w:t>
      </w:r>
    </w:p>
    <w:p w:rsidR="00A71567" w:rsidRPr="00E0299D" w:rsidRDefault="008A1AE8" w:rsidP="00A71567">
      <w:pPr>
        <w:spacing w:after="240" w:line="240" w:lineRule="auto"/>
        <w:ind w:firstLine="851"/>
        <w:rPr>
          <w:bCs/>
          <w:szCs w:val="28"/>
        </w:rPr>
      </w:pPr>
      <w:r>
        <w:rPr>
          <w:bCs/>
          <w:szCs w:val="28"/>
          <w:lang w:val="uk-UA"/>
        </w:rPr>
        <w:t xml:space="preserve">Таблиця 5.1 – </w:t>
      </w:r>
      <w:r w:rsidR="00DB2AEA" w:rsidRPr="002F6274">
        <w:rPr>
          <w:bCs/>
          <w:szCs w:val="28"/>
          <w:lang w:val="uk-UA"/>
        </w:rPr>
        <w:t>Час регламентованих перерв операторів ПЕОМ в залежності від категорії і групи робіт</w:t>
      </w:r>
    </w:p>
    <w:tbl>
      <w:tblPr>
        <w:tblW w:w="4826"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2"/>
        <w:gridCol w:w="2205"/>
        <w:gridCol w:w="2067"/>
        <w:gridCol w:w="1528"/>
        <w:gridCol w:w="1663"/>
      </w:tblGrid>
      <w:tr w:rsidR="00DB2AEA" w:rsidRPr="002F6274" w:rsidTr="00BC56AB">
        <w:trPr>
          <w:cantSplit/>
          <w:trHeight w:val="264"/>
        </w:trPr>
        <w:tc>
          <w:tcPr>
            <w:tcW w:w="1155" w:type="pct"/>
            <w:vMerge w:val="restart"/>
            <w:vAlign w:val="center"/>
          </w:tcPr>
          <w:p w:rsidR="00DB2AEA" w:rsidRPr="002F6274" w:rsidRDefault="00DB2AEA" w:rsidP="00392386">
            <w:pPr>
              <w:spacing w:before="240" w:after="120" w:line="240" w:lineRule="auto"/>
              <w:ind w:left="142"/>
              <w:jc w:val="center"/>
              <w:rPr>
                <w:szCs w:val="28"/>
                <w:lang w:val="uk-UA"/>
              </w:rPr>
            </w:pPr>
            <w:r w:rsidRPr="002F6274">
              <w:rPr>
                <w:szCs w:val="28"/>
                <w:lang w:val="uk-UA"/>
              </w:rPr>
              <w:t>Категорія робіт</w:t>
            </w:r>
          </w:p>
        </w:tc>
        <w:tc>
          <w:tcPr>
            <w:tcW w:w="2988" w:type="pct"/>
            <w:gridSpan w:val="3"/>
          </w:tcPr>
          <w:p w:rsidR="00DB2AEA" w:rsidRPr="002F6274" w:rsidRDefault="00DB2AEA" w:rsidP="00392386">
            <w:pPr>
              <w:spacing w:before="240" w:after="120" w:line="240" w:lineRule="auto"/>
              <w:ind w:firstLine="437"/>
              <w:jc w:val="center"/>
              <w:rPr>
                <w:szCs w:val="28"/>
                <w:lang w:val="uk-UA"/>
              </w:rPr>
            </w:pPr>
            <w:r w:rsidRPr="002F6274">
              <w:rPr>
                <w:szCs w:val="28"/>
                <w:lang w:val="uk-UA"/>
              </w:rPr>
              <w:t>Група роботи</w:t>
            </w:r>
          </w:p>
        </w:tc>
        <w:tc>
          <w:tcPr>
            <w:tcW w:w="857" w:type="pct"/>
            <w:vMerge w:val="restart"/>
            <w:vAlign w:val="center"/>
          </w:tcPr>
          <w:p w:rsidR="00DB2AEA" w:rsidRPr="002F6274" w:rsidRDefault="00DB2AEA" w:rsidP="00392386">
            <w:pPr>
              <w:spacing w:before="240" w:after="120" w:line="240" w:lineRule="auto"/>
              <w:jc w:val="center"/>
              <w:rPr>
                <w:szCs w:val="28"/>
                <w:lang w:val="uk-UA"/>
              </w:rPr>
            </w:pPr>
            <w:r w:rsidRPr="002F6274">
              <w:rPr>
                <w:szCs w:val="28"/>
                <w:lang w:val="uk-UA"/>
              </w:rPr>
              <w:t>Час перерви при</w:t>
            </w:r>
            <w:r w:rsidR="006C22FD" w:rsidRPr="002F6274">
              <w:rPr>
                <w:szCs w:val="28"/>
                <w:lang w:val="uk-UA"/>
              </w:rPr>
              <w:t xml:space="preserve">             </w:t>
            </w:r>
            <w:r w:rsidRPr="002F6274">
              <w:rPr>
                <w:szCs w:val="28"/>
                <w:lang w:val="uk-UA"/>
              </w:rPr>
              <w:t>8-годинній зміні, хв.</w:t>
            </w:r>
          </w:p>
        </w:tc>
      </w:tr>
      <w:tr w:rsidR="00DB2AEA" w:rsidRPr="002F6274" w:rsidTr="00BC56AB">
        <w:trPr>
          <w:cantSplit/>
          <w:trHeight w:val="740"/>
        </w:trPr>
        <w:tc>
          <w:tcPr>
            <w:tcW w:w="1155" w:type="pct"/>
            <w:vMerge/>
            <w:vAlign w:val="center"/>
          </w:tcPr>
          <w:p w:rsidR="00DB2AEA" w:rsidRPr="002F6274" w:rsidRDefault="00DB2AEA" w:rsidP="00392386">
            <w:pPr>
              <w:spacing w:before="240" w:after="120" w:line="240" w:lineRule="auto"/>
              <w:ind w:firstLine="437"/>
              <w:jc w:val="center"/>
              <w:rPr>
                <w:szCs w:val="28"/>
                <w:lang w:val="uk-UA"/>
              </w:rPr>
            </w:pPr>
          </w:p>
        </w:tc>
        <w:tc>
          <w:tcPr>
            <w:tcW w:w="1136"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А, кількість знаків</w:t>
            </w:r>
          </w:p>
        </w:tc>
        <w:tc>
          <w:tcPr>
            <w:tcW w:w="1065"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Б, кількість знаків</w:t>
            </w:r>
          </w:p>
        </w:tc>
        <w:tc>
          <w:tcPr>
            <w:tcW w:w="787" w:type="pct"/>
            <w:vAlign w:val="center"/>
          </w:tcPr>
          <w:p w:rsidR="00DB2AEA" w:rsidRPr="002F6274" w:rsidRDefault="00DB2AEA" w:rsidP="00392386">
            <w:pPr>
              <w:spacing w:before="240" w:after="120" w:line="240" w:lineRule="auto"/>
              <w:jc w:val="center"/>
              <w:rPr>
                <w:szCs w:val="28"/>
                <w:lang w:val="uk-UA"/>
              </w:rPr>
            </w:pPr>
            <w:proofErr w:type="spellStart"/>
            <w:r w:rsidRPr="002F6274">
              <w:rPr>
                <w:szCs w:val="28"/>
                <w:lang w:val="uk-UA"/>
              </w:rPr>
              <w:t>В,година</w:t>
            </w:r>
            <w:proofErr w:type="spellEnd"/>
          </w:p>
        </w:tc>
        <w:tc>
          <w:tcPr>
            <w:tcW w:w="857" w:type="pct"/>
            <w:vMerge/>
            <w:vAlign w:val="center"/>
          </w:tcPr>
          <w:p w:rsidR="00DB2AEA" w:rsidRPr="002F6274" w:rsidRDefault="00DB2AEA" w:rsidP="00392386">
            <w:pPr>
              <w:spacing w:before="240" w:after="120" w:line="240" w:lineRule="auto"/>
              <w:ind w:firstLine="437"/>
              <w:jc w:val="center"/>
              <w:rPr>
                <w:szCs w:val="28"/>
                <w:lang w:val="uk-UA"/>
              </w:rPr>
            </w:pPr>
          </w:p>
        </w:tc>
      </w:tr>
      <w:tr w:rsidR="00DB2AEA" w:rsidRPr="002F6274" w:rsidTr="00BC56AB">
        <w:tc>
          <w:tcPr>
            <w:tcW w:w="1155" w:type="pct"/>
          </w:tcPr>
          <w:p w:rsidR="00DB2AEA" w:rsidRPr="002F6274" w:rsidRDefault="00DB2AEA" w:rsidP="00392386">
            <w:pPr>
              <w:spacing w:before="240" w:line="240" w:lineRule="auto"/>
              <w:jc w:val="both"/>
              <w:rPr>
                <w:szCs w:val="28"/>
                <w:lang w:val="uk-UA"/>
              </w:rPr>
            </w:pPr>
            <w:r w:rsidRPr="002F6274">
              <w:rPr>
                <w:szCs w:val="28"/>
                <w:lang w:val="uk-UA"/>
              </w:rPr>
              <w:t>Оптимальна -І</w:t>
            </w:r>
          </w:p>
        </w:tc>
        <w:tc>
          <w:tcPr>
            <w:tcW w:w="1136" w:type="pct"/>
          </w:tcPr>
          <w:p w:rsidR="00DB2AEA" w:rsidRPr="002F6274" w:rsidRDefault="00DB2AEA" w:rsidP="00392386">
            <w:pPr>
              <w:spacing w:before="240" w:line="240" w:lineRule="auto"/>
              <w:jc w:val="center"/>
              <w:rPr>
                <w:szCs w:val="28"/>
                <w:lang w:val="uk-UA"/>
              </w:rPr>
            </w:pPr>
            <w:r w:rsidRPr="002F6274">
              <w:rPr>
                <w:szCs w:val="28"/>
                <w:lang w:val="uk-UA"/>
              </w:rPr>
              <w:t>до 20 000</w:t>
            </w:r>
          </w:p>
        </w:tc>
        <w:tc>
          <w:tcPr>
            <w:tcW w:w="1065" w:type="pct"/>
          </w:tcPr>
          <w:p w:rsidR="00DB2AEA" w:rsidRPr="002F6274" w:rsidRDefault="00DB2AEA" w:rsidP="00392386">
            <w:pPr>
              <w:spacing w:before="240" w:line="240" w:lineRule="auto"/>
              <w:jc w:val="center"/>
              <w:rPr>
                <w:szCs w:val="28"/>
                <w:lang w:val="uk-UA"/>
              </w:rPr>
            </w:pPr>
            <w:r w:rsidRPr="002F6274">
              <w:rPr>
                <w:szCs w:val="28"/>
                <w:lang w:val="uk-UA"/>
              </w:rPr>
              <w:t>до 15000</w:t>
            </w:r>
          </w:p>
        </w:tc>
        <w:tc>
          <w:tcPr>
            <w:tcW w:w="787" w:type="pct"/>
          </w:tcPr>
          <w:p w:rsidR="00DB2AEA" w:rsidRPr="002F6274" w:rsidRDefault="00DB2AEA" w:rsidP="00392386">
            <w:pPr>
              <w:spacing w:before="240" w:line="240" w:lineRule="auto"/>
              <w:jc w:val="center"/>
              <w:rPr>
                <w:szCs w:val="28"/>
                <w:lang w:val="uk-UA"/>
              </w:rPr>
            </w:pPr>
            <w:r w:rsidRPr="002F6274">
              <w:rPr>
                <w:szCs w:val="28"/>
                <w:lang w:val="uk-UA"/>
              </w:rPr>
              <w:t>до 2</w:t>
            </w:r>
          </w:p>
        </w:tc>
        <w:tc>
          <w:tcPr>
            <w:tcW w:w="857" w:type="pct"/>
          </w:tcPr>
          <w:p w:rsidR="00DB2AEA" w:rsidRPr="002F6274" w:rsidRDefault="00DB2AEA" w:rsidP="00392386">
            <w:pPr>
              <w:spacing w:before="240" w:line="240" w:lineRule="auto"/>
              <w:jc w:val="center"/>
              <w:rPr>
                <w:szCs w:val="28"/>
                <w:lang w:val="uk-UA"/>
              </w:rPr>
            </w:pPr>
            <w:r w:rsidRPr="002F6274">
              <w:rPr>
                <w:szCs w:val="28"/>
                <w:lang w:val="uk-UA"/>
              </w:rPr>
              <w:t>20</w:t>
            </w:r>
          </w:p>
        </w:tc>
      </w:tr>
      <w:tr w:rsidR="00DB2AEA" w:rsidRPr="002F6274" w:rsidTr="00BC56AB">
        <w:tc>
          <w:tcPr>
            <w:tcW w:w="1155" w:type="pct"/>
          </w:tcPr>
          <w:p w:rsidR="00DB2AEA" w:rsidRPr="002F6274" w:rsidRDefault="00DB2AEA" w:rsidP="00392386">
            <w:pPr>
              <w:spacing w:before="240" w:line="240" w:lineRule="auto"/>
              <w:jc w:val="both"/>
              <w:rPr>
                <w:szCs w:val="28"/>
                <w:lang w:val="uk-UA"/>
              </w:rPr>
            </w:pPr>
            <w:r w:rsidRPr="002F6274">
              <w:rPr>
                <w:szCs w:val="28"/>
                <w:lang w:val="uk-UA"/>
              </w:rPr>
              <w:t>Припустима -ІІ</w:t>
            </w:r>
          </w:p>
        </w:tc>
        <w:tc>
          <w:tcPr>
            <w:tcW w:w="1136" w:type="pct"/>
          </w:tcPr>
          <w:p w:rsidR="00DB2AEA" w:rsidRPr="002F6274" w:rsidRDefault="00DB2AEA" w:rsidP="00392386">
            <w:pPr>
              <w:spacing w:before="240" w:after="120" w:line="240" w:lineRule="auto"/>
              <w:jc w:val="center"/>
              <w:rPr>
                <w:szCs w:val="28"/>
                <w:lang w:val="uk-UA"/>
              </w:rPr>
            </w:pPr>
            <w:r w:rsidRPr="002F6274">
              <w:rPr>
                <w:szCs w:val="28"/>
                <w:lang w:val="uk-UA"/>
              </w:rPr>
              <w:t>21 000-40000</w:t>
            </w:r>
          </w:p>
        </w:tc>
        <w:tc>
          <w:tcPr>
            <w:tcW w:w="1065" w:type="pct"/>
          </w:tcPr>
          <w:p w:rsidR="00DB2AEA" w:rsidRPr="002F6274" w:rsidRDefault="00DB2AEA" w:rsidP="00392386">
            <w:pPr>
              <w:spacing w:before="240" w:after="120" w:line="240" w:lineRule="auto"/>
              <w:jc w:val="center"/>
              <w:rPr>
                <w:szCs w:val="28"/>
                <w:lang w:val="uk-UA"/>
              </w:rPr>
            </w:pPr>
            <w:r w:rsidRPr="002F6274">
              <w:rPr>
                <w:szCs w:val="28"/>
                <w:lang w:val="uk-UA"/>
              </w:rPr>
              <w:t>до 30 000</w:t>
            </w:r>
          </w:p>
        </w:tc>
        <w:tc>
          <w:tcPr>
            <w:tcW w:w="787" w:type="pct"/>
          </w:tcPr>
          <w:p w:rsidR="00DB2AEA" w:rsidRPr="002F6274" w:rsidRDefault="00DB2AEA" w:rsidP="00392386">
            <w:pPr>
              <w:spacing w:before="240" w:after="120" w:line="240" w:lineRule="auto"/>
              <w:jc w:val="center"/>
              <w:rPr>
                <w:szCs w:val="28"/>
                <w:lang w:val="uk-UA"/>
              </w:rPr>
            </w:pPr>
            <w:r w:rsidRPr="002F6274">
              <w:rPr>
                <w:szCs w:val="28"/>
                <w:lang w:val="uk-UA"/>
              </w:rPr>
              <w:t>до 4</w:t>
            </w:r>
          </w:p>
        </w:tc>
        <w:tc>
          <w:tcPr>
            <w:tcW w:w="857" w:type="pct"/>
          </w:tcPr>
          <w:p w:rsidR="00DB2AEA" w:rsidRPr="002F6274" w:rsidRDefault="00DB2AEA" w:rsidP="00392386">
            <w:pPr>
              <w:spacing w:before="240" w:after="120" w:line="240" w:lineRule="auto"/>
              <w:jc w:val="center"/>
              <w:rPr>
                <w:szCs w:val="28"/>
                <w:lang w:val="uk-UA"/>
              </w:rPr>
            </w:pPr>
            <w:r w:rsidRPr="002F6274">
              <w:rPr>
                <w:szCs w:val="28"/>
                <w:lang w:val="uk-UA"/>
              </w:rPr>
              <w:t>40</w:t>
            </w:r>
          </w:p>
        </w:tc>
      </w:tr>
      <w:tr w:rsidR="00DB2AEA" w:rsidRPr="002F6274" w:rsidTr="00BC56AB">
        <w:tc>
          <w:tcPr>
            <w:tcW w:w="1155" w:type="pct"/>
          </w:tcPr>
          <w:p w:rsidR="00DB2AEA" w:rsidRPr="002F6274" w:rsidRDefault="00DB2AEA" w:rsidP="00392386">
            <w:pPr>
              <w:spacing w:before="240" w:after="120" w:line="240" w:lineRule="auto"/>
              <w:jc w:val="both"/>
              <w:rPr>
                <w:szCs w:val="28"/>
                <w:lang w:val="uk-UA"/>
              </w:rPr>
            </w:pPr>
            <w:r w:rsidRPr="002F6274">
              <w:rPr>
                <w:szCs w:val="28"/>
                <w:lang w:val="uk-UA"/>
              </w:rPr>
              <w:t>Важка-ІІІ</w:t>
            </w:r>
          </w:p>
        </w:tc>
        <w:tc>
          <w:tcPr>
            <w:tcW w:w="1136" w:type="pct"/>
          </w:tcPr>
          <w:p w:rsidR="00DB2AEA" w:rsidRPr="002F6274" w:rsidRDefault="00DB2AEA" w:rsidP="00392386">
            <w:pPr>
              <w:spacing w:before="240" w:after="120" w:line="240" w:lineRule="auto"/>
              <w:jc w:val="center"/>
              <w:rPr>
                <w:szCs w:val="28"/>
                <w:lang w:val="uk-UA"/>
              </w:rPr>
            </w:pPr>
            <w:r w:rsidRPr="002F6274">
              <w:rPr>
                <w:szCs w:val="28"/>
                <w:lang w:val="uk-UA"/>
              </w:rPr>
              <w:t>понад 40 000</w:t>
            </w:r>
          </w:p>
          <w:p w:rsidR="00DB2AEA" w:rsidRPr="002F6274" w:rsidRDefault="00DB2AEA" w:rsidP="00392386">
            <w:pPr>
              <w:spacing w:before="240" w:after="120" w:line="240" w:lineRule="auto"/>
              <w:jc w:val="center"/>
              <w:rPr>
                <w:szCs w:val="28"/>
                <w:lang w:val="uk-UA"/>
              </w:rPr>
            </w:pPr>
            <w:r w:rsidRPr="002F6274">
              <w:rPr>
                <w:szCs w:val="28"/>
                <w:lang w:val="uk-UA"/>
              </w:rPr>
              <w:t>не більш 60 000</w:t>
            </w:r>
          </w:p>
        </w:tc>
        <w:tc>
          <w:tcPr>
            <w:tcW w:w="1065" w:type="pct"/>
          </w:tcPr>
          <w:p w:rsidR="00DB2AEA" w:rsidRPr="002F6274" w:rsidRDefault="00DB2AEA" w:rsidP="00392386">
            <w:pPr>
              <w:spacing w:before="240" w:after="120" w:line="240" w:lineRule="auto"/>
              <w:jc w:val="center"/>
              <w:rPr>
                <w:szCs w:val="28"/>
                <w:lang w:val="uk-UA"/>
              </w:rPr>
            </w:pPr>
            <w:r w:rsidRPr="002F6274">
              <w:rPr>
                <w:szCs w:val="28"/>
                <w:lang w:val="uk-UA"/>
              </w:rPr>
              <w:t>понад 30 000</w:t>
            </w:r>
          </w:p>
          <w:p w:rsidR="00DB2AEA" w:rsidRPr="002F6274" w:rsidRDefault="00DB2AEA" w:rsidP="00392386">
            <w:pPr>
              <w:spacing w:before="240" w:after="120" w:line="240" w:lineRule="auto"/>
              <w:jc w:val="center"/>
              <w:rPr>
                <w:szCs w:val="28"/>
                <w:lang w:val="uk-UA"/>
              </w:rPr>
            </w:pPr>
            <w:r w:rsidRPr="002F6274">
              <w:rPr>
                <w:szCs w:val="28"/>
                <w:lang w:val="uk-UA"/>
              </w:rPr>
              <w:t>не більш 45000</w:t>
            </w:r>
          </w:p>
        </w:tc>
        <w:tc>
          <w:tcPr>
            <w:tcW w:w="787" w:type="pct"/>
          </w:tcPr>
          <w:p w:rsidR="00DB2AEA" w:rsidRPr="002F6274" w:rsidRDefault="00DB2AEA" w:rsidP="00392386">
            <w:pPr>
              <w:spacing w:before="240" w:after="120" w:line="240" w:lineRule="auto"/>
              <w:jc w:val="center"/>
              <w:rPr>
                <w:szCs w:val="28"/>
                <w:lang w:val="uk-UA"/>
              </w:rPr>
            </w:pPr>
            <w:r w:rsidRPr="002F6274">
              <w:rPr>
                <w:szCs w:val="28"/>
                <w:lang w:val="uk-UA"/>
              </w:rPr>
              <w:t>понад 4</w:t>
            </w:r>
          </w:p>
          <w:p w:rsidR="00DB2AEA" w:rsidRPr="002F6274" w:rsidRDefault="00DB2AEA" w:rsidP="00392386">
            <w:pPr>
              <w:spacing w:before="240" w:after="120" w:line="240" w:lineRule="auto"/>
              <w:jc w:val="center"/>
              <w:rPr>
                <w:szCs w:val="28"/>
                <w:lang w:val="uk-UA"/>
              </w:rPr>
            </w:pPr>
            <w:r w:rsidRPr="002F6274">
              <w:rPr>
                <w:szCs w:val="28"/>
                <w:lang w:val="uk-UA"/>
              </w:rPr>
              <w:t>не більш 6</w:t>
            </w:r>
          </w:p>
        </w:tc>
        <w:tc>
          <w:tcPr>
            <w:tcW w:w="857" w:type="pct"/>
          </w:tcPr>
          <w:p w:rsidR="00DB2AEA" w:rsidRPr="002F6274" w:rsidRDefault="00DB2AEA" w:rsidP="00392386">
            <w:pPr>
              <w:spacing w:before="240" w:after="120" w:line="240" w:lineRule="auto"/>
              <w:jc w:val="center"/>
              <w:rPr>
                <w:szCs w:val="28"/>
                <w:lang w:val="uk-UA"/>
              </w:rPr>
            </w:pPr>
            <w:r w:rsidRPr="002F6274">
              <w:rPr>
                <w:szCs w:val="28"/>
                <w:lang w:val="uk-UA"/>
              </w:rPr>
              <w:t>60</w:t>
            </w:r>
          </w:p>
        </w:tc>
      </w:tr>
    </w:tbl>
    <w:p w:rsidR="00DB2AEA" w:rsidRPr="002F6274" w:rsidRDefault="00DB2AEA" w:rsidP="006C22FD">
      <w:pPr>
        <w:spacing w:before="240"/>
        <w:ind w:firstLine="720"/>
        <w:jc w:val="both"/>
        <w:rPr>
          <w:szCs w:val="28"/>
          <w:lang w:val="uk-UA"/>
        </w:rPr>
      </w:pPr>
      <w:r w:rsidRPr="002F6274">
        <w:rPr>
          <w:szCs w:val="28"/>
          <w:lang w:val="uk-UA"/>
        </w:rPr>
        <w:t>Тривалість   обідньої   перерви   визначається   чинним законодавством про роботу.</w:t>
      </w:r>
    </w:p>
    <w:p w:rsidR="00DB2AEA" w:rsidRPr="002F6274" w:rsidRDefault="00DB2AEA" w:rsidP="00DB2AEA">
      <w:pPr>
        <w:ind w:firstLine="720"/>
        <w:jc w:val="both"/>
        <w:rPr>
          <w:szCs w:val="28"/>
          <w:lang w:val="uk-UA"/>
        </w:rPr>
      </w:pPr>
      <w:r w:rsidRPr="002F6274">
        <w:rPr>
          <w:szCs w:val="28"/>
          <w:lang w:val="uk-UA"/>
        </w:rPr>
        <w:lastRenderedPageBreak/>
        <w:t>При восьмигодинній робочій зміні регламентована перерва повинна бути такою:</w:t>
      </w:r>
    </w:p>
    <w:p w:rsidR="00DB2AEA" w:rsidRPr="002F6274" w:rsidRDefault="00DB2AEA" w:rsidP="00DB3345">
      <w:pPr>
        <w:numPr>
          <w:ilvl w:val="0"/>
          <w:numId w:val="40"/>
        </w:numPr>
        <w:ind w:left="896" w:hanging="357"/>
        <w:jc w:val="both"/>
        <w:rPr>
          <w:szCs w:val="28"/>
          <w:lang w:val="uk-UA"/>
        </w:rPr>
      </w:pPr>
      <w:r w:rsidRPr="002F6274">
        <w:rPr>
          <w:szCs w:val="28"/>
          <w:lang w:val="uk-UA"/>
        </w:rPr>
        <w:t>для I категорії робіт - через 2 години від початку зміни і через 2 години після обідньої перерви (кожен тривалістю 10 хв.);</w:t>
      </w:r>
    </w:p>
    <w:p w:rsidR="00DB2AEA" w:rsidRPr="002F6274" w:rsidRDefault="00DB2AEA" w:rsidP="00DB3345">
      <w:pPr>
        <w:numPr>
          <w:ilvl w:val="0"/>
          <w:numId w:val="40"/>
        </w:numPr>
        <w:ind w:left="896" w:hanging="357"/>
        <w:jc w:val="both"/>
        <w:rPr>
          <w:szCs w:val="28"/>
          <w:lang w:val="uk-UA"/>
        </w:rPr>
      </w:pPr>
      <w:r w:rsidRPr="002F6274">
        <w:rPr>
          <w:szCs w:val="28"/>
          <w:lang w:val="uk-UA"/>
        </w:rPr>
        <w:t>для II категорії робіт - через 2 години від початку зміни (тривалістю 15 хв</w:t>
      </w:r>
      <w:r w:rsidRPr="002F6274">
        <w:rPr>
          <w:iCs/>
          <w:szCs w:val="28"/>
          <w:lang w:val="uk-UA"/>
        </w:rPr>
        <w:t>.),</w:t>
      </w:r>
      <w:r w:rsidRPr="002F6274">
        <w:rPr>
          <w:szCs w:val="28"/>
          <w:lang w:val="uk-UA"/>
        </w:rPr>
        <w:t xml:space="preserve"> через 1,5 і 2,5 годин після обідньої перерви (15 і 10 хв. відповідно чи тривалістю 5-10 хв</w:t>
      </w:r>
      <w:r w:rsidRPr="002F6274">
        <w:rPr>
          <w:i/>
          <w:szCs w:val="28"/>
          <w:lang w:val="uk-UA"/>
        </w:rPr>
        <w:t>.</w:t>
      </w:r>
      <w:r w:rsidRPr="002F6274">
        <w:rPr>
          <w:szCs w:val="28"/>
          <w:lang w:val="uk-UA"/>
        </w:rPr>
        <w:t xml:space="preserve"> Через щогодини роботи, в залежності від характеру технологічного процесу);</w:t>
      </w:r>
    </w:p>
    <w:p w:rsidR="00DB2AEA" w:rsidRPr="002F6274" w:rsidRDefault="00DB2AEA" w:rsidP="00DB3345">
      <w:pPr>
        <w:numPr>
          <w:ilvl w:val="0"/>
          <w:numId w:val="40"/>
        </w:numPr>
        <w:ind w:left="896" w:hanging="357"/>
        <w:jc w:val="both"/>
        <w:rPr>
          <w:szCs w:val="28"/>
          <w:lang w:val="uk-UA"/>
        </w:rPr>
      </w:pPr>
      <w:r w:rsidRPr="002F6274">
        <w:rPr>
          <w:noProof/>
          <w:szCs w:val="28"/>
          <w:lang w:val="uk-UA"/>
        </w:rPr>
        <w:t>для Ш категорії робіт - через 2 години від початку зміни (тривалістю 15 хв.), через 1,5 і 2,5 годин після обідньої перерви</w:t>
      </w:r>
      <w:r w:rsidRPr="002F6274">
        <w:rPr>
          <w:szCs w:val="28"/>
          <w:lang w:val="uk-UA"/>
        </w:rPr>
        <w:t xml:space="preserve"> (тривалістю 20 хв. Кожний  тривалістю 5–15 хв. Щогодини роботи, у залежності від характеру технологічного процесу);</w:t>
      </w:r>
    </w:p>
    <w:p w:rsidR="00DB2AEA" w:rsidRPr="002F6274" w:rsidRDefault="00DB2AEA" w:rsidP="00DB3345">
      <w:pPr>
        <w:numPr>
          <w:ilvl w:val="0"/>
          <w:numId w:val="40"/>
        </w:numPr>
        <w:ind w:left="896" w:hanging="357"/>
        <w:jc w:val="both"/>
        <w:rPr>
          <w:szCs w:val="28"/>
          <w:lang w:val="uk-UA"/>
        </w:rPr>
      </w:pPr>
      <w:r w:rsidRPr="002F6274">
        <w:rPr>
          <w:szCs w:val="28"/>
          <w:lang w:val="uk-UA"/>
        </w:rPr>
        <w:t xml:space="preserve">під час нічної зміни, незалежно від групи і категорії робіт, тривалість регламентованих робіт збільшується на 60 хв. </w:t>
      </w:r>
    </w:p>
    <w:p w:rsidR="00DB2AEA" w:rsidRPr="002F6274" w:rsidRDefault="00DB2AEA" w:rsidP="00DB2AEA">
      <w:pPr>
        <w:ind w:firstLine="720"/>
        <w:jc w:val="both"/>
        <w:rPr>
          <w:szCs w:val="28"/>
          <w:lang w:val="uk-UA"/>
        </w:rPr>
      </w:pPr>
      <w:r w:rsidRPr="002F6274">
        <w:rPr>
          <w:szCs w:val="28"/>
          <w:lang w:val="uk-UA"/>
        </w:rPr>
        <w:t xml:space="preserve">У випадку виникнення  у користувача зорового або дискомфорту інших неприємних суб'єктивних </w:t>
      </w:r>
      <w:proofErr w:type="spellStart"/>
      <w:r w:rsidRPr="002F6274">
        <w:rPr>
          <w:szCs w:val="28"/>
          <w:lang w:val="uk-UA"/>
        </w:rPr>
        <w:t>відчуттів</w:t>
      </w:r>
      <w:proofErr w:type="spellEnd"/>
      <w:r w:rsidRPr="002F6274">
        <w:rPr>
          <w:szCs w:val="28"/>
          <w:lang w:val="uk-UA"/>
        </w:rPr>
        <w:t>, що настають, незважаючи на проходження санітарно-гігієнічних і ергономічних вимог, режимів роботи і відпочинку, варто застосувати індивідуальний підхід в обмеженні часу робіт і корекції тривалості перерв для відпочинку,   або проводити заміну іншими видами робіт (не пов'язаних з використанням комп'ютера).</w:t>
      </w:r>
    </w:p>
    <w:p w:rsidR="00DB2AEA" w:rsidRPr="002F6274" w:rsidRDefault="006C22FD" w:rsidP="006C22FD">
      <w:pPr>
        <w:pStyle w:val="2"/>
        <w:rPr>
          <w:lang w:val="uk-UA"/>
        </w:rPr>
      </w:pPr>
      <w:bookmarkStart w:id="60" w:name="_Toc137103432"/>
      <w:bookmarkStart w:id="61" w:name="_Toc390816978"/>
      <w:r w:rsidRPr="002F6274">
        <w:rPr>
          <w:lang w:val="uk-UA"/>
        </w:rPr>
        <w:t xml:space="preserve">5.3 </w:t>
      </w:r>
      <w:r w:rsidR="00DB2AEA" w:rsidRPr="002F6274">
        <w:rPr>
          <w:lang w:val="uk-UA"/>
        </w:rPr>
        <w:t>Безпека праці при виконанні робіт на ПЕОМ</w:t>
      </w:r>
      <w:bookmarkEnd w:id="60"/>
      <w:bookmarkEnd w:id="61"/>
    </w:p>
    <w:p w:rsidR="00DB2AEA" w:rsidRPr="002F6274" w:rsidRDefault="006C22FD" w:rsidP="006C22FD">
      <w:pPr>
        <w:pStyle w:val="3"/>
      </w:pPr>
      <w:bookmarkStart w:id="62" w:name="_Toc137103433"/>
      <w:bookmarkStart w:id="63" w:name="_Toc390816979"/>
      <w:r w:rsidRPr="002F6274">
        <w:t xml:space="preserve">5.3.1 </w:t>
      </w:r>
      <w:r w:rsidR="00DB2AEA" w:rsidRPr="002F6274">
        <w:t>Вимоги безпеки праці перед початком роботи на ПЕОМ</w:t>
      </w:r>
      <w:bookmarkEnd w:id="62"/>
      <w:bookmarkEnd w:id="63"/>
    </w:p>
    <w:p w:rsidR="00DB2AEA" w:rsidRPr="002F6274" w:rsidRDefault="00DB2AEA" w:rsidP="00DB2AEA">
      <w:pPr>
        <w:ind w:firstLine="720"/>
        <w:jc w:val="both"/>
        <w:rPr>
          <w:szCs w:val="28"/>
          <w:lang w:val="uk-UA"/>
        </w:rPr>
      </w:pPr>
      <w:r w:rsidRPr="002F6274">
        <w:rPr>
          <w:szCs w:val="28"/>
          <w:lang w:val="uk-UA"/>
        </w:rPr>
        <w:t>По інструкції «</w:t>
      </w:r>
      <w:r w:rsidRPr="002F6274">
        <w:rPr>
          <w:color w:val="000000"/>
          <w:szCs w:val="28"/>
          <w:lang w:val="uk-UA"/>
        </w:rPr>
        <w:t>З охорони праці для спеціалістів з експлуатаційної підтримки</w:t>
      </w:r>
      <w:r w:rsidRPr="002F6274">
        <w:rPr>
          <w:szCs w:val="28"/>
          <w:lang w:val="uk-UA"/>
        </w:rPr>
        <w:t>» керівник інструктується перед початком роботи первинним інструктажем.</w:t>
      </w:r>
    </w:p>
    <w:p w:rsidR="00DB2AEA" w:rsidRPr="002F6274" w:rsidRDefault="00DB2AEA" w:rsidP="00DB2AEA">
      <w:pPr>
        <w:ind w:firstLine="720"/>
        <w:jc w:val="both"/>
        <w:rPr>
          <w:szCs w:val="28"/>
          <w:lang w:val="uk-UA"/>
        </w:rPr>
      </w:pPr>
      <w:r w:rsidRPr="002F6274">
        <w:rPr>
          <w:szCs w:val="28"/>
          <w:lang w:val="uk-UA"/>
        </w:rPr>
        <w:t>Первинний інструктаж завжди проводиться на робочому місці з безпосереднім показом робіт (стажування один місяць). Потім, через кожні шість місяців проводиться повторний інструктаж,</w:t>
      </w:r>
    </w:p>
    <w:p w:rsidR="00DB2AEA" w:rsidRPr="002F6274" w:rsidRDefault="00DB2AEA" w:rsidP="00DB2AEA">
      <w:pPr>
        <w:ind w:firstLine="720"/>
        <w:jc w:val="both"/>
        <w:rPr>
          <w:szCs w:val="28"/>
          <w:lang w:val="uk-UA"/>
        </w:rPr>
      </w:pPr>
      <w:r w:rsidRPr="002F6274">
        <w:rPr>
          <w:szCs w:val="28"/>
          <w:lang w:val="uk-UA"/>
        </w:rPr>
        <w:lastRenderedPageBreak/>
        <w:t>Результати інструктажу заносяться в «Журнал реєстрації інструктажів з питань охорони праці». У журналі після проходження інструктажу повинен бути підпис людини, яка інструктувала та керівника. Далі підготовка робочого місця повинна виконуватися відповідно до нижче приведених пунктів:</w:t>
      </w:r>
    </w:p>
    <w:p w:rsidR="00DB2AEA" w:rsidRPr="002F6274" w:rsidRDefault="00DB2AEA" w:rsidP="00DB3345">
      <w:pPr>
        <w:numPr>
          <w:ilvl w:val="0"/>
          <w:numId w:val="41"/>
        </w:numPr>
        <w:ind w:left="896" w:hanging="357"/>
        <w:jc w:val="both"/>
        <w:rPr>
          <w:color w:val="000000"/>
          <w:szCs w:val="28"/>
          <w:lang w:val="uk-UA"/>
        </w:rPr>
      </w:pPr>
      <w:r w:rsidRPr="002F6274">
        <w:rPr>
          <w:color w:val="000000"/>
          <w:szCs w:val="28"/>
          <w:lang w:val="uk-UA"/>
        </w:rPr>
        <w:t>увімкнути систему кондиціонування повітря в приміщенні;</w:t>
      </w:r>
    </w:p>
    <w:p w:rsidR="00DB2AEA" w:rsidRPr="002F6274" w:rsidRDefault="00DB2AEA" w:rsidP="00DB3345">
      <w:pPr>
        <w:numPr>
          <w:ilvl w:val="0"/>
          <w:numId w:val="41"/>
        </w:numPr>
        <w:ind w:left="896" w:hanging="357"/>
        <w:jc w:val="both"/>
        <w:rPr>
          <w:color w:val="000000"/>
          <w:szCs w:val="28"/>
          <w:lang w:val="uk-UA"/>
        </w:rPr>
      </w:pPr>
      <w:r w:rsidRPr="002F6274">
        <w:rPr>
          <w:color w:val="000000"/>
          <w:szCs w:val="28"/>
          <w:lang w:val="uk-UA"/>
        </w:rPr>
        <w:t>оглянути робоче місце і привести його в порядок: переконатися, що на ньому немає сторонніх предметів; все устаткування і блоки ПЕОМ з'єднані із системним блоком за допомогою сполучних шнурів;</w:t>
      </w:r>
    </w:p>
    <w:p w:rsidR="00DB2AEA" w:rsidRPr="002F6274" w:rsidRDefault="00DB2AEA" w:rsidP="00DB3345">
      <w:pPr>
        <w:numPr>
          <w:ilvl w:val="0"/>
          <w:numId w:val="41"/>
        </w:numPr>
        <w:ind w:left="896" w:hanging="357"/>
        <w:jc w:val="both"/>
        <w:rPr>
          <w:color w:val="000000"/>
          <w:szCs w:val="28"/>
          <w:lang w:val="uk-UA"/>
        </w:rPr>
      </w:pPr>
      <w:r w:rsidRPr="002F6274">
        <w:rPr>
          <w:color w:val="000000"/>
          <w:szCs w:val="28"/>
          <w:lang w:val="uk-UA"/>
        </w:rPr>
        <w:t>перевірити надійність установки апаратури на робочому столі. Монітор повинен стояти не на краю столу. Повернути монітор так, щоб було зручно дивитися на екран – під прямим кутом (а не збоку) – та ледь зверху вниз, при цьому екран повинен бути ледь нахилений – нижній його край ближче до співробітника відділу;</w:t>
      </w:r>
    </w:p>
    <w:p w:rsidR="00DB2AEA" w:rsidRPr="002F6274" w:rsidRDefault="00DB2AEA" w:rsidP="00DB3345">
      <w:pPr>
        <w:numPr>
          <w:ilvl w:val="0"/>
          <w:numId w:val="41"/>
        </w:numPr>
        <w:ind w:left="896" w:hanging="357"/>
        <w:jc w:val="both"/>
        <w:rPr>
          <w:color w:val="000000"/>
          <w:szCs w:val="28"/>
          <w:lang w:val="uk-UA"/>
        </w:rPr>
      </w:pPr>
      <w:r w:rsidRPr="002F6274">
        <w:rPr>
          <w:color w:val="000000"/>
          <w:szCs w:val="28"/>
          <w:lang w:val="uk-UA"/>
        </w:rPr>
        <w:t>перевірити загальний стан апаратури, або перевірити чи справні електропроводка, сполучні шнури, штепсельні вилки, розетки, перевірити заземлення захисного екрана;</w:t>
      </w:r>
    </w:p>
    <w:p w:rsidR="00DB2AEA" w:rsidRPr="002F6274" w:rsidRDefault="00DB2AEA" w:rsidP="00DB3345">
      <w:pPr>
        <w:numPr>
          <w:ilvl w:val="0"/>
          <w:numId w:val="41"/>
        </w:numPr>
        <w:ind w:left="896" w:hanging="357"/>
        <w:jc w:val="both"/>
        <w:rPr>
          <w:color w:val="000000"/>
          <w:szCs w:val="28"/>
          <w:lang w:val="uk-UA"/>
        </w:rPr>
      </w:pPr>
      <w:r w:rsidRPr="002F6274">
        <w:rPr>
          <w:color w:val="000000"/>
          <w:szCs w:val="28"/>
          <w:lang w:val="uk-UA"/>
        </w:rPr>
        <w:t>відрегулювати висвітлення робочого місця;</w:t>
      </w:r>
    </w:p>
    <w:p w:rsidR="00DB2AEA" w:rsidRPr="002F6274" w:rsidRDefault="00DB2AEA" w:rsidP="00DB3345">
      <w:pPr>
        <w:numPr>
          <w:ilvl w:val="0"/>
          <w:numId w:val="41"/>
        </w:numPr>
        <w:ind w:left="896" w:hanging="357"/>
        <w:jc w:val="both"/>
        <w:rPr>
          <w:color w:val="000000"/>
          <w:szCs w:val="28"/>
          <w:lang w:val="uk-UA"/>
        </w:rPr>
      </w:pPr>
      <w:r w:rsidRPr="002F6274">
        <w:rPr>
          <w:color w:val="000000"/>
          <w:szCs w:val="28"/>
          <w:lang w:val="uk-UA"/>
        </w:rPr>
        <w:t>відрегулювати і зафіксувати висоту крісла, зручний для співробітника нахил його спинки;</w:t>
      </w:r>
    </w:p>
    <w:p w:rsidR="00DB2AEA" w:rsidRPr="002F6274" w:rsidRDefault="00DB2AEA" w:rsidP="00DB3345">
      <w:pPr>
        <w:numPr>
          <w:ilvl w:val="0"/>
          <w:numId w:val="41"/>
        </w:numPr>
        <w:ind w:left="896" w:hanging="357"/>
        <w:jc w:val="both"/>
        <w:rPr>
          <w:color w:val="000000"/>
          <w:szCs w:val="28"/>
          <w:lang w:val="uk-UA"/>
        </w:rPr>
      </w:pPr>
      <w:r w:rsidRPr="002F6274">
        <w:rPr>
          <w:color w:val="000000"/>
          <w:szCs w:val="28"/>
          <w:lang w:val="uk-UA"/>
        </w:rPr>
        <w:t>включити апаратуру комп'ютера перемикачами на корпусі в послідовності: стабілізатор напруги, монітор, принтер (якщо необхідний друк), системний блок;</w:t>
      </w:r>
    </w:p>
    <w:p w:rsidR="00DB2AEA" w:rsidRPr="002F6274" w:rsidRDefault="00DB2AEA" w:rsidP="00DB3345">
      <w:pPr>
        <w:numPr>
          <w:ilvl w:val="0"/>
          <w:numId w:val="41"/>
        </w:numPr>
        <w:ind w:left="896" w:hanging="357"/>
        <w:jc w:val="both"/>
        <w:rPr>
          <w:color w:val="000000"/>
          <w:szCs w:val="28"/>
          <w:lang w:val="uk-UA"/>
        </w:rPr>
      </w:pPr>
      <w:r w:rsidRPr="002F6274">
        <w:rPr>
          <w:color w:val="000000"/>
          <w:szCs w:val="28"/>
          <w:lang w:val="uk-UA"/>
        </w:rPr>
        <w:t>відрегулювати яскравість світіння екрана до яскравості навколишніх його поверхонь у робочій зоні і не більше 3:1;</w:t>
      </w:r>
    </w:p>
    <w:p w:rsidR="00DB2AEA" w:rsidRPr="002F6274" w:rsidRDefault="00DB2AEA" w:rsidP="00DB3345">
      <w:pPr>
        <w:numPr>
          <w:ilvl w:val="0"/>
          <w:numId w:val="41"/>
        </w:numPr>
        <w:ind w:left="896" w:hanging="357"/>
        <w:jc w:val="both"/>
        <w:rPr>
          <w:color w:val="000000"/>
          <w:szCs w:val="28"/>
          <w:lang w:val="uk-UA"/>
        </w:rPr>
      </w:pPr>
      <w:r w:rsidRPr="002F6274">
        <w:rPr>
          <w:color w:val="000000"/>
          <w:szCs w:val="28"/>
          <w:lang w:val="uk-UA"/>
        </w:rPr>
        <w:t xml:space="preserve">при виявленні яких-небудь </w:t>
      </w:r>
      <w:proofErr w:type="spellStart"/>
      <w:r w:rsidRPr="002F6274">
        <w:rPr>
          <w:color w:val="000000"/>
          <w:szCs w:val="28"/>
          <w:lang w:val="uk-UA"/>
        </w:rPr>
        <w:t>несправностей</w:t>
      </w:r>
      <w:proofErr w:type="spellEnd"/>
      <w:r w:rsidRPr="002F6274">
        <w:rPr>
          <w:color w:val="000000"/>
          <w:szCs w:val="28"/>
          <w:lang w:val="uk-UA"/>
        </w:rPr>
        <w:t xml:space="preserve"> роботу не починати, повідомити про це керівника робіт.</w:t>
      </w:r>
    </w:p>
    <w:p w:rsidR="00DB2AEA" w:rsidRPr="002F6274" w:rsidRDefault="006C22FD" w:rsidP="006C22FD">
      <w:pPr>
        <w:pStyle w:val="3"/>
      </w:pPr>
      <w:bookmarkStart w:id="64" w:name="_Toc137103434"/>
      <w:bookmarkStart w:id="65" w:name="_Toc390816980"/>
      <w:r w:rsidRPr="002F6274">
        <w:t xml:space="preserve">5.3.2 </w:t>
      </w:r>
      <w:r w:rsidR="00DB2AEA" w:rsidRPr="002F6274">
        <w:t>Вимоги безпеки праці під час роботи на ПЕОМ</w:t>
      </w:r>
      <w:bookmarkEnd w:id="64"/>
      <w:bookmarkEnd w:id="65"/>
    </w:p>
    <w:p w:rsidR="00DB2AEA" w:rsidRPr="002F6274" w:rsidRDefault="00DB2AEA" w:rsidP="0068518C">
      <w:pPr>
        <w:shd w:val="clear" w:color="auto" w:fill="FFFFFF"/>
        <w:ind w:firstLine="720"/>
        <w:jc w:val="both"/>
        <w:rPr>
          <w:szCs w:val="28"/>
          <w:lang w:val="uk-UA"/>
        </w:rPr>
      </w:pPr>
      <w:r w:rsidRPr="002F6274">
        <w:rPr>
          <w:color w:val="000000"/>
          <w:spacing w:val="-2"/>
          <w:szCs w:val="28"/>
          <w:lang w:val="uk-UA"/>
        </w:rPr>
        <w:t>У період роботи за ПЕОМ необхідно передбачати перерви для відпочинку, які мають бути оп</w:t>
      </w:r>
      <w:r w:rsidRPr="002F6274">
        <w:rPr>
          <w:color w:val="000000"/>
          <w:szCs w:val="28"/>
          <w:lang w:val="uk-UA"/>
        </w:rPr>
        <w:t>тимальної тривалості</w:t>
      </w:r>
      <w:r w:rsidRPr="002F6274">
        <w:rPr>
          <w:color w:val="000000"/>
          <w:spacing w:val="1"/>
          <w:szCs w:val="28"/>
          <w:lang w:val="uk-UA"/>
        </w:rPr>
        <w:t xml:space="preserve">. Тому, через кожні 40 - 45 хвилин необхідно </w:t>
      </w:r>
      <w:r w:rsidRPr="002F6274">
        <w:rPr>
          <w:color w:val="000000"/>
          <w:spacing w:val="1"/>
          <w:szCs w:val="28"/>
          <w:lang w:val="uk-UA"/>
        </w:rPr>
        <w:lastRenderedPageBreak/>
        <w:t xml:space="preserve">робити перерву на 3 - хвилини, а через 2 години - на 15 хвилин. Середня сумарна тривалість роботи за ПЕОМ на день </w:t>
      </w:r>
      <w:r w:rsidRPr="002F6274">
        <w:rPr>
          <w:color w:val="000000"/>
          <w:spacing w:val="-1"/>
          <w:szCs w:val="28"/>
          <w:lang w:val="uk-UA"/>
        </w:rPr>
        <w:t>не повинна перевищувати 4 годин, а на тиждень - 20 годин.</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При використанні захисного екрана або монітора із зниженим випромінюванням час ро</w:t>
      </w:r>
      <w:r w:rsidRPr="002F6274">
        <w:rPr>
          <w:color w:val="000000"/>
          <w:spacing w:val="-3"/>
          <w:szCs w:val="28"/>
          <w:lang w:val="uk-UA"/>
        </w:rPr>
        <w:t>боти за ПЕОМ може бути збільшено.</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 xml:space="preserve">Шкідливою є одна й та сама поза протягом тривалого часу. Тому в положенні сидячі </w:t>
      </w:r>
      <w:r w:rsidRPr="002F6274">
        <w:rPr>
          <w:color w:val="000000"/>
          <w:szCs w:val="28"/>
          <w:lang w:val="uk-UA"/>
        </w:rPr>
        <w:t>треба час від часу змінювати фіксовані робочі пози, робити короткочасні перерви.</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Під час роботи на ПЕОМ напружуються м'язи рук. Для підтримки їх тонусу під час пе</w:t>
      </w:r>
      <w:r w:rsidRPr="002F6274">
        <w:rPr>
          <w:color w:val="000000"/>
          <w:spacing w:val="-1"/>
          <w:szCs w:val="28"/>
          <w:lang w:val="uk-UA"/>
        </w:rPr>
        <w:t>рерви рекомендується проводити гімнастичні вправи.</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З метою зниження негативного впливу монотонної діяльності доцільно чергувати опе</w:t>
      </w:r>
      <w:r w:rsidRPr="002F6274">
        <w:rPr>
          <w:color w:val="000000"/>
          <w:szCs w:val="28"/>
          <w:lang w:val="uk-UA"/>
        </w:rPr>
        <w:t>рації введення тексту і цифрових даних, редагування тексту.</w:t>
      </w:r>
    </w:p>
    <w:p w:rsidR="00DB2AEA" w:rsidRPr="002F6274" w:rsidRDefault="00DB2AEA" w:rsidP="0068518C">
      <w:pPr>
        <w:shd w:val="clear" w:color="auto" w:fill="FFFFFF"/>
        <w:ind w:firstLine="720"/>
        <w:jc w:val="both"/>
        <w:rPr>
          <w:szCs w:val="28"/>
          <w:lang w:val="uk-UA"/>
        </w:rPr>
      </w:pPr>
      <w:r w:rsidRPr="002F6274">
        <w:rPr>
          <w:color w:val="000000"/>
          <w:spacing w:val="-2"/>
          <w:szCs w:val="28"/>
          <w:lang w:val="uk-UA"/>
        </w:rPr>
        <w:t>Періодично рекомендується виконувати комплекс вправ для очей:</w:t>
      </w:r>
    </w:p>
    <w:p w:rsidR="00DB2AEA" w:rsidRPr="002F6274" w:rsidRDefault="00DB2AEA" w:rsidP="00DB3345">
      <w:pPr>
        <w:numPr>
          <w:ilvl w:val="0"/>
          <w:numId w:val="43"/>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дивитися на мітку на віконному склі, що знаходиться на відстані 30 см від очей, потім перевести погляд вдалину (повторити кілька разів);</w:t>
      </w:r>
    </w:p>
    <w:p w:rsidR="00DB2AEA" w:rsidRPr="002F6274" w:rsidRDefault="00DB2AEA" w:rsidP="00DB3345">
      <w:pPr>
        <w:numPr>
          <w:ilvl w:val="0"/>
          <w:numId w:val="43"/>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рухи очима по колу до 10 разів за годинною стрілкою та навпаки - спочатку швидко, потім якомога повільніше (повторити вправу з заплющеними очима);</w:t>
      </w:r>
    </w:p>
    <w:p w:rsidR="00DB2AEA" w:rsidRPr="002F6274" w:rsidRDefault="00DB2AEA" w:rsidP="00DB3345">
      <w:pPr>
        <w:numPr>
          <w:ilvl w:val="0"/>
          <w:numId w:val="43"/>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самомасаж заплющених очей та шкіри навколо очей пальцями.</w:t>
      </w:r>
    </w:p>
    <w:p w:rsidR="00DB2AEA" w:rsidRPr="002F6274" w:rsidRDefault="00DB2AEA" w:rsidP="0068518C">
      <w:pPr>
        <w:shd w:val="clear" w:color="auto" w:fill="FFFFFF"/>
        <w:ind w:firstLine="720"/>
        <w:jc w:val="both"/>
        <w:rPr>
          <w:color w:val="000000"/>
          <w:spacing w:val="2"/>
          <w:szCs w:val="28"/>
          <w:lang w:val="uk-UA"/>
        </w:rPr>
      </w:pPr>
      <w:r w:rsidRPr="002F6274">
        <w:rPr>
          <w:color w:val="000000"/>
          <w:spacing w:val="2"/>
          <w:szCs w:val="28"/>
          <w:lang w:val="uk-UA"/>
        </w:rPr>
        <w:t>Забороняється залишати ввімкнені ПЕОМ і пристрої без нагляду.</w:t>
      </w:r>
    </w:p>
    <w:p w:rsidR="00DB2AEA" w:rsidRPr="002F6274" w:rsidRDefault="00DB2AEA" w:rsidP="0068518C">
      <w:pPr>
        <w:shd w:val="clear" w:color="auto" w:fill="FFFFFF"/>
        <w:ind w:right="-1" w:firstLine="720"/>
        <w:jc w:val="both"/>
        <w:rPr>
          <w:szCs w:val="28"/>
          <w:lang w:val="uk-UA"/>
        </w:rPr>
      </w:pPr>
      <w:r w:rsidRPr="002F6274">
        <w:rPr>
          <w:color w:val="000000"/>
          <w:spacing w:val="2"/>
          <w:szCs w:val="28"/>
          <w:lang w:val="uk-UA"/>
        </w:rPr>
        <w:t xml:space="preserve">Підключення і відключення роз'ємних кабелів пристроїв ПЕОМ робити тільки при </w:t>
      </w:r>
      <w:r w:rsidRPr="002F6274">
        <w:rPr>
          <w:color w:val="000000"/>
          <w:spacing w:val="-2"/>
          <w:szCs w:val="28"/>
          <w:lang w:val="uk-UA"/>
        </w:rPr>
        <w:t>відключенні їх з мережі.</w:t>
      </w:r>
    </w:p>
    <w:p w:rsidR="00DB2AEA" w:rsidRPr="002F6274" w:rsidRDefault="00DB2AEA" w:rsidP="0068518C">
      <w:pPr>
        <w:shd w:val="clear" w:color="auto" w:fill="FFFFFF"/>
        <w:spacing w:before="14"/>
        <w:ind w:right="-1" w:firstLine="720"/>
        <w:jc w:val="both"/>
        <w:rPr>
          <w:szCs w:val="28"/>
          <w:lang w:val="uk-UA"/>
        </w:rPr>
      </w:pPr>
      <w:r w:rsidRPr="002F6274">
        <w:rPr>
          <w:color w:val="000000"/>
          <w:spacing w:val="2"/>
          <w:szCs w:val="28"/>
          <w:lang w:val="uk-UA"/>
        </w:rPr>
        <w:t>Не можна користуватися біля ПЕОМ аерозолями (дезодорантами, тощо).</w:t>
      </w:r>
    </w:p>
    <w:p w:rsidR="00DB2AEA" w:rsidRPr="002F6274" w:rsidRDefault="00DB2AEA" w:rsidP="0068518C">
      <w:pPr>
        <w:shd w:val="clear" w:color="auto" w:fill="FFFFFF"/>
        <w:spacing w:before="5"/>
        <w:ind w:right="-1" w:firstLine="720"/>
        <w:jc w:val="both"/>
        <w:rPr>
          <w:szCs w:val="28"/>
          <w:lang w:val="uk-UA"/>
        </w:rPr>
      </w:pPr>
      <w:r w:rsidRPr="002F6274">
        <w:rPr>
          <w:color w:val="000000"/>
          <w:spacing w:val="2"/>
          <w:szCs w:val="28"/>
          <w:lang w:val="uk-UA"/>
        </w:rPr>
        <w:t>Не допускати попадання води та інших рідин в середину пристроїв комп'ютера.</w:t>
      </w:r>
    </w:p>
    <w:p w:rsidR="00DB2AEA" w:rsidRPr="002F6274" w:rsidRDefault="00DB2AEA" w:rsidP="00DB2AEA">
      <w:pPr>
        <w:ind w:firstLine="720"/>
        <w:jc w:val="both"/>
        <w:rPr>
          <w:color w:val="000000"/>
          <w:spacing w:val="1"/>
          <w:szCs w:val="28"/>
          <w:lang w:val="uk-UA"/>
        </w:rPr>
      </w:pPr>
      <w:r w:rsidRPr="002F6274">
        <w:rPr>
          <w:color w:val="000000"/>
          <w:spacing w:val="1"/>
          <w:szCs w:val="28"/>
          <w:lang w:val="uk-UA"/>
        </w:rPr>
        <w:t>При наявності електроструму на корпусі припинити роботу, вимкнути ПЕОМ від електромережі, сповістити керівника.</w:t>
      </w:r>
    </w:p>
    <w:p w:rsidR="00DB2AEA" w:rsidRPr="002F6274" w:rsidRDefault="00DB2AEA" w:rsidP="00DB2AEA">
      <w:pPr>
        <w:ind w:firstLine="720"/>
        <w:jc w:val="both"/>
        <w:rPr>
          <w:color w:val="000000"/>
          <w:szCs w:val="28"/>
          <w:lang w:val="uk-UA"/>
        </w:rPr>
      </w:pPr>
      <w:r w:rsidRPr="002F6274">
        <w:rPr>
          <w:color w:val="000000"/>
          <w:szCs w:val="28"/>
          <w:lang w:val="uk-UA"/>
        </w:rPr>
        <w:t>У випадку виникнення  у співробітника зорового або дискомфорту інши</w:t>
      </w:r>
      <w:r w:rsidR="00E62FF6">
        <w:rPr>
          <w:color w:val="000000"/>
          <w:szCs w:val="28"/>
          <w:lang w:val="uk-UA"/>
        </w:rPr>
        <w:t xml:space="preserve">х неприємних суб'єктивних </w:t>
      </w:r>
      <w:proofErr w:type="spellStart"/>
      <w:r w:rsidR="00E62FF6">
        <w:rPr>
          <w:color w:val="000000"/>
          <w:szCs w:val="28"/>
          <w:lang w:val="uk-UA"/>
        </w:rPr>
        <w:t>відчу</w:t>
      </w:r>
      <w:r w:rsidRPr="002F6274">
        <w:rPr>
          <w:color w:val="000000"/>
          <w:szCs w:val="28"/>
          <w:lang w:val="uk-UA"/>
        </w:rPr>
        <w:t>т</w:t>
      </w:r>
      <w:r w:rsidR="00E62FF6">
        <w:rPr>
          <w:color w:val="000000"/>
          <w:szCs w:val="28"/>
          <w:lang w:val="uk-UA"/>
        </w:rPr>
        <w:t>т</w:t>
      </w:r>
      <w:r w:rsidRPr="002F6274">
        <w:rPr>
          <w:color w:val="000000"/>
          <w:szCs w:val="28"/>
          <w:lang w:val="uk-UA"/>
        </w:rPr>
        <w:t>ів</w:t>
      </w:r>
      <w:proofErr w:type="spellEnd"/>
      <w:r w:rsidRPr="002F6274">
        <w:rPr>
          <w:color w:val="000000"/>
          <w:szCs w:val="28"/>
          <w:lang w:val="uk-UA"/>
        </w:rPr>
        <w:t xml:space="preserve">, що настають, незважаючи на проходження </w:t>
      </w:r>
      <w:r w:rsidRPr="002F6274">
        <w:rPr>
          <w:color w:val="000000"/>
          <w:szCs w:val="28"/>
          <w:lang w:val="uk-UA"/>
        </w:rPr>
        <w:lastRenderedPageBreak/>
        <w:t>санітарно-гігієнічних і ергономічних вимог, режимів роботи і відпочинку, варто застосувати індивідуальний підхід в обмеженні часу робіт і корекції тривалості перерв для відпочинку, або проводити заміну іншими видами робіт (не пов'язаних з використанням комп'ютера).</w:t>
      </w:r>
    </w:p>
    <w:p w:rsidR="00DB2AEA" w:rsidRPr="002F6274" w:rsidRDefault="006C22FD" w:rsidP="006C22FD">
      <w:pPr>
        <w:pStyle w:val="3"/>
      </w:pPr>
      <w:bookmarkStart w:id="66" w:name="_Toc137103435"/>
      <w:bookmarkStart w:id="67" w:name="_Toc390816981"/>
      <w:r w:rsidRPr="002F6274">
        <w:t xml:space="preserve">5.3.3 </w:t>
      </w:r>
      <w:r w:rsidR="00DB2AEA" w:rsidRPr="002F6274">
        <w:t>Вимоги безпеки праці після закінчення роботи на ПЕОМ</w:t>
      </w:r>
      <w:bookmarkEnd w:id="66"/>
      <w:bookmarkEnd w:id="67"/>
    </w:p>
    <w:p w:rsidR="00DB2AEA" w:rsidRPr="002F6274" w:rsidRDefault="00DB2AEA" w:rsidP="00DB2AEA">
      <w:pPr>
        <w:shd w:val="clear" w:color="auto" w:fill="FFFFFF"/>
        <w:spacing w:before="134"/>
        <w:ind w:right="-1" w:firstLine="709"/>
        <w:jc w:val="both"/>
        <w:rPr>
          <w:szCs w:val="28"/>
          <w:lang w:val="uk-UA"/>
        </w:rPr>
      </w:pPr>
      <w:r w:rsidRPr="002F6274">
        <w:rPr>
          <w:color w:val="000000"/>
          <w:spacing w:val="1"/>
          <w:szCs w:val="28"/>
          <w:lang w:val="uk-UA"/>
        </w:rPr>
        <w:t>При завершенні роботи користувач повинен:</w:t>
      </w:r>
    </w:p>
    <w:p w:rsidR="00DB2AEA" w:rsidRPr="002F6274" w:rsidRDefault="00DB2AEA" w:rsidP="00DB3345">
      <w:pPr>
        <w:numPr>
          <w:ilvl w:val="0"/>
          <w:numId w:val="42"/>
        </w:numPr>
        <w:autoSpaceDE w:val="0"/>
        <w:autoSpaceDN w:val="0"/>
        <w:adjustRightInd w:val="0"/>
        <w:jc w:val="both"/>
        <w:rPr>
          <w:color w:val="000000"/>
          <w:szCs w:val="28"/>
          <w:lang w:val="uk-UA"/>
        </w:rPr>
      </w:pPr>
      <w:r w:rsidRPr="002F6274">
        <w:rPr>
          <w:color w:val="000000"/>
          <w:szCs w:val="28"/>
          <w:lang w:val="uk-UA"/>
        </w:rPr>
        <w:t>закінчити і записати в пам'ять комп'ютера файл, що знаходився в роботі. Вийти з програмної оболонки і повернутися в середовище операційної системи;</w:t>
      </w:r>
    </w:p>
    <w:p w:rsidR="00DB2AEA" w:rsidRPr="002F6274" w:rsidRDefault="00DB2AEA" w:rsidP="00DB3345">
      <w:pPr>
        <w:numPr>
          <w:ilvl w:val="0"/>
          <w:numId w:val="42"/>
        </w:numPr>
        <w:autoSpaceDE w:val="0"/>
        <w:autoSpaceDN w:val="0"/>
        <w:adjustRightInd w:val="0"/>
        <w:jc w:val="both"/>
        <w:rPr>
          <w:color w:val="000000"/>
          <w:szCs w:val="28"/>
          <w:lang w:val="uk-UA"/>
        </w:rPr>
      </w:pPr>
      <w:r w:rsidRPr="002F6274">
        <w:rPr>
          <w:color w:val="000000"/>
          <w:szCs w:val="28"/>
          <w:lang w:val="uk-UA"/>
        </w:rPr>
        <w:t>вимкнути системний блок, принтер, інші периферійні пристрої (якщо вони підключені до комп'ютера), вимкнути монітор. Вимкнути стабілізатор живлення, якщо комп'ютер підключений до мережі через нього. Штепсельні вилки витягнути з розетки. Накрити клавіатуру кришкою для запобігання потрапляння на неї пилу;</w:t>
      </w:r>
    </w:p>
    <w:p w:rsidR="00DB2AEA" w:rsidRPr="002F6274" w:rsidRDefault="00DB2AEA" w:rsidP="00DB3345">
      <w:pPr>
        <w:numPr>
          <w:ilvl w:val="0"/>
          <w:numId w:val="42"/>
        </w:numPr>
        <w:autoSpaceDE w:val="0"/>
        <w:autoSpaceDN w:val="0"/>
        <w:adjustRightInd w:val="0"/>
        <w:jc w:val="both"/>
        <w:rPr>
          <w:color w:val="000000"/>
          <w:szCs w:val="28"/>
          <w:lang w:val="uk-UA"/>
        </w:rPr>
      </w:pPr>
      <w:r w:rsidRPr="002F6274">
        <w:rPr>
          <w:color w:val="000000"/>
          <w:szCs w:val="28"/>
          <w:lang w:val="uk-UA"/>
        </w:rPr>
        <w:t>прибрати робоче місце. Забрати усі необхідні документи (чи покласти їх у шухляду);</w:t>
      </w:r>
    </w:p>
    <w:p w:rsidR="00DB2AEA" w:rsidRPr="002F6274" w:rsidRDefault="00DB2AEA" w:rsidP="00DB3345">
      <w:pPr>
        <w:numPr>
          <w:ilvl w:val="0"/>
          <w:numId w:val="42"/>
        </w:numPr>
        <w:autoSpaceDE w:val="0"/>
        <w:autoSpaceDN w:val="0"/>
        <w:adjustRightInd w:val="0"/>
        <w:jc w:val="both"/>
        <w:rPr>
          <w:color w:val="000000"/>
          <w:szCs w:val="28"/>
          <w:lang w:val="uk-UA"/>
        </w:rPr>
      </w:pPr>
      <w:r w:rsidRPr="002F6274">
        <w:rPr>
          <w:color w:val="000000"/>
          <w:spacing w:val="3"/>
          <w:szCs w:val="28"/>
          <w:lang w:val="uk-UA"/>
        </w:rPr>
        <w:t>доповісти керівнику про всі виявлені недоліки в роботі ПЕОМ</w:t>
      </w:r>
      <w:r w:rsidRPr="002F6274">
        <w:rPr>
          <w:color w:val="000000"/>
          <w:szCs w:val="28"/>
          <w:lang w:val="uk-UA"/>
        </w:rPr>
        <w:t>.</w:t>
      </w:r>
    </w:p>
    <w:p w:rsidR="00DB2AEA" w:rsidRPr="002F6274" w:rsidRDefault="0028343C" w:rsidP="0028343C">
      <w:pPr>
        <w:pStyle w:val="3"/>
      </w:pPr>
      <w:bookmarkStart w:id="68" w:name="_Toc137103436"/>
      <w:bookmarkStart w:id="69" w:name="_Toc390816982"/>
      <w:r w:rsidRPr="002F6274">
        <w:t xml:space="preserve">5.3.4 </w:t>
      </w:r>
      <w:r w:rsidR="00DB2AEA" w:rsidRPr="002F6274">
        <w:t>Вимоги безпеки праці в аварійних ситуаціях</w:t>
      </w:r>
      <w:bookmarkEnd w:id="68"/>
      <w:bookmarkEnd w:id="69"/>
    </w:p>
    <w:p w:rsidR="00DB2AEA" w:rsidRPr="002F6274" w:rsidRDefault="00DB2AEA" w:rsidP="00DB2AEA">
      <w:pPr>
        <w:shd w:val="clear" w:color="auto" w:fill="FFFFFF"/>
        <w:spacing w:before="106"/>
        <w:ind w:right="-1" w:firstLine="709"/>
        <w:jc w:val="both"/>
        <w:rPr>
          <w:color w:val="000000"/>
          <w:spacing w:val="4"/>
          <w:szCs w:val="28"/>
          <w:lang w:val="uk-UA"/>
        </w:rPr>
      </w:pPr>
      <w:r w:rsidRPr="002F6274">
        <w:rPr>
          <w:color w:val="000000"/>
          <w:spacing w:val="1"/>
          <w:szCs w:val="28"/>
          <w:lang w:val="uk-UA"/>
        </w:rPr>
        <w:t xml:space="preserve">В разі ознак горіння, припиненні подавання електроенергії або </w:t>
      </w:r>
      <w:r w:rsidRPr="002F6274">
        <w:rPr>
          <w:color w:val="000000"/>
          <w:szCs w:val="28"/>
          <w:lang w:val="uk-UA"/>
        </w:rPr>
        <w:t xml:space="preserve">виявленні будь-яких </w:t>
      </w:r>
      <w:proofErr w:type="spellStart"/>
      <w:r w:rsidRPr="002F6274">
        <w:rPr>
          <w:color w:val="000000"/>
          <w:szCs w:val="28"/>
          <w:lang w:val="uk-UA"/>
        </w:rPr>
        <w:t>несправностей</w:t>
      </w:r>
      <w:proofErr w:type="spellEnd"/>
      <w:r w:rsidRPr="002F6274">
        <w:rPr>
          <w:color w:val="000000"/>
          <w:szCs w:val="28"/>
          <w:lang w:val="uk-UA"/>
        </w:rPr>
        <w:t xml:space="preserve"> необхідно негайно вимкнути</w:t>
      </w:r>
      <w:r w:rsidRPr="002F6274">
        <w:rPr>
          <w:smallCaps/>
          <w:color w:val="000000"/>
          <w:szCs w:val="28"/>
          <w:lang w:val="uk-UA"/>
        </w:rPr>
        <w:t xml:space="preserve"> </w:t>
      </w:r>
      <w:r w:rsidRPr="002F6274">
        <w:rPr>
          <w:color w:val="000000"/>
          <w:szCs w:val="28"/>
          <w:lang w:val="uk-UA"/>
        </w:rPr>
        <w:t xml:space="preserve">ПЕОМ з електромережі. Якщо є потерпілі – надати їм першу медичну допомогу, викликати швидку допомогу за телефоном «103» або за телефоном </w:t>
      </w:r>
      <w:r w:rsidRPr="002F6274">
        <w:rPr>
          <w:color w:val="000000"/>
          <w:spacing w:val="2"/>
          <w:szCs w:val="28"/>
          <w:lang w:val="uk-UA"/>
        </w:rPr>
        <w:t>найближчої медичної допомог</w:t>
      </w:r>
      <w:r w:rsidRPr="002F6274">
        <w:rPr>
          <w:color w:val="000000"/>
          <w:spacing w:val="4"/>
          <w:szCs w:val="28"/>
          <w:lang w:val="uk-UA"/>
        </w:rPr>
        <w:t>и.</w:t>
      </w:r>
    </w:p>
    <w:p w:rsidR="0068518C" w:rsidRDefault="00DB2AEA" w:rsidP="00233565">
      <w:pPr>
        <w:ind w:firstLine="851"/>
        <w:jc w:val="both"/>
        <w:rPr>
          <w:color w:val="000000"/>
          <w:spacing w:val="2"/>
          <w:szCs w:val="28"/>
          <w:lang w:val="uk-UA"/>
        </w:rPr>
      </w:pPr>
      <w:r w:rsidRPr="002F6274">
        <w:rPr>
          <w:color w:val="000000"/>
          <w:spacing w:val="4"/>
          <w:szCs w:val="28"/>
          <w:lang w:val="uk-UA"/>
        </w:rPr>
        <w:t xml:space="preserve">Якщо </w:t>
      </w:r>
      <w:r w:rsidRPr="002F6274">
        <w:rPr>
          <w:color w:val="000000"/>
          <w:spacing w:val="2"/>
          <w:szCs w:val="28"/>
          <w:lang w:val="uk-UA"/>
        </w:rPr>
        <w:t xml:space="preserve">сталася пожежа, викликати пожежну частину за телефоном «101» та приступити до гасіння наявними засобами </w:t>
      </w:r>
      <w:r w:rsidR="006E756E" w:rsidRPr="002F6274">
        <w:rPr>
          <w:color w:val="000000"/>
          <w:spacing w:val="2"/>
          <w:szCs w:val="28"/>
          <w:lang w:val="uk-UA"/>
        </w:rPr>
        <w:t>пожежогасіння</w:t>
      </w:r>
      <w:r w:rsidRPr="002F6274">
        <w:rPr>
          <w:color w:val="000000"/>
          <w:spacing w:val="2"/>
          <w:szCs w:val="28"/>
          <w:lang w:val="uk-UA"/>
        </w:rPr>
        <w:t xml:space="preserve">. </w:t>
      </w:r>
    </w:p>
    <w:p w:rsidR="00C53602" w:rsidRPr="00267651" w:rsidRDefault="00C53602" w:rsidP="00233565">
      <w:pPr>
        <w:ind w:firstLine="851"/>
        <w:jc w:val="both"/>
        <w:rPr>
          <w:color w:val="000000"/>
          <w:spacing w:val="4"/>
          <w:szCs w:val="28"/>
          <w:lang w:val="uk-UA"/>
        </w:rPr>
      </w:pPr>
    </w:p>
    <w:p w:rsidR="006E756E" w:rsidRDefault="006E756E" w:rsidP="0068518C">
      <w:pPr>
        <w:pStyle w:val="1"/>
        <w:jc w:val="center"/>
        <w:rPr>
          <w:lang w:val="uk-UA"/>
        </w:rPr>
      </w:pPr>
      <w:bookmarkStart w:id="70" w:name="_Toc390816983"/>
      <w:r w:rsidRPr="006E756E">
        <w:rPr>
          <w:lang w:val="uk-UA"/>
        </w:rPr>
        <w:lastRenderedPageBreak/>
        <w:t>ВИСНОВКИ</w:t>
      </w:r>
      <w:bookmarkEnd w:id="70"/>
    </w:p>
    <w:p w:rsidR="00B171D5" w:rsidRDefault="00B171D5" w:rsidP="00B171D5">
      <w:pPr>
        <w:ind w:firstLine="851"/>
        <w:jc w:val="both"/>
        <w:rPr>
          <w:szCs w:val="28"/>
          <w:lang w:val="uk-UA"/>
        </w:rPr>
      </w:pPr>
      <w:r>
        <w:rPr>
          <w:lang w:val="uk-UA"/>
        </w:rPr>
        <w:t xml:space="preserve">В результаті виконання дипломного проекту було розроблено </w:t>
      </w:r>
      <w:r>
        <w:rPr>
          <w:szCs w:val="28"/>
          <w:lang w:val="uk-UA"/>
        </w:rPr>
        <w:t>програмний продукт «</w:t>
      </w:r>
      <w:r w:rsidRPr="000F0B1C">
        <w:rPr>
          <w:szCs w:val="28"/>
          <w:lang w:val="uk-UA"/>
        </w:rPr>
        <w:t>Модуль інтеграції даних систем аналізу показників бортових систем діагностування локомотивів</w:t>
      </w:r>
      <w:r>
        <w:rPr>
          <w:szCs w:val="28"/>
          <w:lang w:val="uk-UA"/>
        </w:rPr>
        <w:t>», що призначений для отримання статистичних даних та надання програмних інтерфейсів для аналізу отриманих даних. Також в ході виконання дипломного проекту були проаналізовано особливості розробки великих промислових додатків.</w:t>
      </w:r>
    </w:p>
    <w:p w:rsidR="00B171D5" w:rsidRDefault="00B171D5" w:rsidP="00B171D5">
      <w:pPr>
        <w:ind w:firstLine="851"/>
        <w:jc w:val="both"/>
        <w:rPr>
          <w:szCs w:val="28"/>
          <w:lang w:val="uk-UA"/>
        </w:rPr>
      </w:pPr>
      <w:r>
        <w:rPr>
          <w:szCs w:val="28"/>
          <w:lang w:val="uk-UA"/>
        </w:rPr>
        <w:t xml:space="preserve">Для реалізації поставленої задачі були використані сучасні засоби для розробки </w:t>
      </w:r>
      <w:r>
        <w:rPr>
          <w:szCs w:val="28"/>
          <w:lang w:val="en-US"/>
        </w:rPr>
        <w:t>web</w:t>
      </w:r>
      <w:r w:rsidRPr="00B171D5">
        <w:rPr>
          <w:szCs w:val="28"/>
          <w:lang w:val="uk-UA"/>
        </w:rPr>
        <w:t>-</w:t>
      </w:r>
      <w:r>
        <w:rPr>
          <w:szCs w:val="28"/>
          <w:lang w:val="uk-UA"/>
        </w:rPr>
        <w:t>додатків. Також було застосовано спеціалізоване програмне забезпечення для поєднання модулів додатку в єдиний програмний комплекс.</w:t>
      </w:r>
    </w:p>
    <w:p w:rsidR="00B171D5" w:rsidRPr="00142B1A" w:rsidRDefault="00142B1A" w:rsidP="00B171D5">
      <w:pPr>
        <w:ind w:firstLine="851"/>
        <w:jc w:val="both"/>
      </w:pPr>
      <w:r>
        <w:rPr>
          <w:szCs w:val="28"/>
          <w:lang w:val="uk-UA"/>
        </w:rPr>
        <w:t xml:space="preserve">В ролі сховища даних виступає реляційна БД, що зберігає в собі інформацію про локомотиви, вузли, користувачів та власне самі статистичні данні. Сервер баз даних працює під керівництвом сучасної системи керування базами даних </w:t>
      </w:r>
      <w:r>
        <w:rPr>
          <w:szCs w:val="28"/>
          <w:lang w:val="en-US"/>
        </w:rPr>
        <w:t>MySQL</w:t>
      </w:r>
      <w:r w:rsidRPr="00142B1A">
        <w:rPr>
          <w:szCs w:val="28"/>
        </w:rPr>
        <w:t>.</w:t>
      </w:r>
    </w:p>
    <w:p w:rsidR="00142B1A" w:rsidRDefault="000504AB" w:rsidP="006E756E">
      <w:pPr>
        <w:ind w:firstLine="851"/>
        <w:jc w:val="both"/>
        <w:rPr>
          <w:lang w:val="uk-UA"/>
        </w:rPr>
      </w:pPr>
      <w:r w:rsidRPr="000504AB">
        <w:rPr>
          <w:lang w:val="uk-UA"/>
        </w:rPr>
        <w:t xml:space="preserve">Статистичні данні, </w:t>
      </w:r>
      <w:r>
        <w:rPr>
          <w:lang w:val="uk-UA"/>
        </w:rPr>
        <w:t xml:space="preserve">що надаються кінцевому споживачеві, передаються за допомогою протоколу </w:t>
      </w:r>
      <w:r>
        <w:rPr>
          <w:lang w:val="en-US"/>
        </w:rPr>
        <w:t>HTTP</w:t>
      </w:r>
      <w:r w:rsidRPr="000504AB">
        <w:t xml:space="preserve">. </w:t>
      </w:r>
      <w:r w:rsidRPr="000504AB">
        <w:rPr>
          <w:lang w:val="uk-UA"/>
        </w:rPr>
        <w:t>Це дозволило спростити доступ до програмного комплексу та його обслуговування для адміністраторів.</w:t>
      </w:r>
      <w:r w:rsidR="00A556CE">
        <w:rPr>
          <w:lang w:val="uk-UA"/>
        </w:rPr>
        <w:t xml:space="preserve"> Також використання протоколу </w:t>
      </w:r>
      <w:r w:rsidR="00A556CE">
        <w:rPr>
          <w:lang w:val="en-US"/>
        </w:rPr>
        <w:t>HTTP</w:t>
      </w:r>
      <w:r w:rsidR="00A556CE" w:rsidRPr="00A556CE">
        <w:t xml:space="preserve"> </w:t>
      </w:r>
      <w:r w:rsidR="00A556CE">
        <w:rPr>
          <w:lang w:val="uk-UA"/>
        </w:rPr>
        <w:t xml:space="preserve">та розроблений формат передачі даних суттєво спрощує розробку клієнтських додатків. Тому клієнтським додатком до розробленого модулю може виступати як мобільний пристрій чи браузер так і настільний додаток. </w:t>
      </w:r>
      <w:r>
        <w:rPr>
          <w:lang w:val="uk-UA"/>
        </w:rPr>
        <w:t xml:space="preserve"> Використані архітектурні рішення дозволяють використовувати розроблений програмний комплекс у багатьох екземплярах у разі великого навантаження на один фізичний сервер.</w:t>
      </w:r>
    </w:p>
    <w:p w:rsidR="000504AB" w:rsidRPr="000504AB" w:rsidRDefault="000504AB" w:rsidP="006E756E">
      <w:pPr>
        <w:ind w:firstLine="851"/>
        <w:jc w:val="both"/>
      </w:pPr>
      <w:r>
        <w:rPr>
          <w:lang w:val="uk-UA"/>
        </w:rPr>
        <w:t xml:space="preserve">Також позитивною рисою розробленого сервісу є гнучкість, програмний продукт можу бути </w:t>
      </w:r>
      <w:r w:rsidR="001212BC">
        <w:rPr>
          <w:lang w:val="uk-UA"/>
        </w:rPr>
        <w:t>інтегрований в програмний комплекс що потребує в своїй роботі статистичних даних показників бортових систем діагностування локомотивів та допрацьований залежно від його потреб.</w:t>
      </w:r>
    </w:p>
    <w:p w:rsidR="001212BC" w:rsidRDefault="001212BC" w:rsidP="001212BC">
      <w:pPr>
        <w:ind w:firstLine="851"/>
        <w:jc w:val="both"/>
        <w:rPr>
          <w:lang w:val="uk-UA"/>
        </w:rPr>
      </w:pPr>
      <w:r w:rsidRPr="001212BC">
        <w:rPr>
          <w:lang w:val="uk-UA"/>
        </w:rPr>
        <w:t xml:space="preserve">В процесі розробки використовувалися новітні підходи до розробки програмного забезпечення. Проектування програми виконувалося за допомогою </w:t>
      </w:r>
      <w:r w:rsidRPr="001212BC">
        <w:rPr>
          <w:lang w:val="uk-UA"/>
        </w:rPr>
        <w:lastRenderedPageBreak/>
        <w:t xml:space="preserve">мови формального опису </w:t>
      </w:r>
      <w:r w:rsidRPr="001212BC">
        <w:rPr>
          <w:lang w:val="en-US"/>
        </w:rPr>
        <w:t>UML</w:t>
      </w:r>
      <w:r w:rsidRPr="001212BC">
        <w:t xml:space="preserve">. </w:t>
      </w:r>
      <w:r w:rsidRPr="001212BC">
        <w:rPr>
          <w:lang w:val="uk-UA"/>
        </w:rPr>
        <w:t xml:space="preserve">Для проектування бази даних використовувалися моделі сутностей, за якими були побудовані сутності для програми. </w:t>
      </w:r>
    </w:p>
    <w:p w:rsidR="001212BC" w:rsidRPr="001212BC" w:rsidRDefault="001212BC" w:rsidP="001212BC">
      <w:pPr>
        <w:ind w:firstLine="851"/>
        <w:jc w:val="both"/>
        <w:rPr>
          <w:lang w:val="uk-UA"/>
        </w:rPr>
      </w:pPr>
      <w:r w:rsidRPr="001212BC">
        <w:rPr>
          <w:lang w:val="uk-UA"/>
        </w:rPr>
        <w:t xml:space="preserve">Розробка продукту була виконана для сучасної платформи </w:t>
      </w:r>
      <w:proofErr w:type="spellStart"/>
      <w:r w:rsidRPr="001212BC">
        <w:rPr>
          <w:lang w:val="uk-UA"/>
        </w:rPr>
        <w:t>Java</w:t>
      </w:r>
      <w:proofErr w:type="spellEnd"/>
      <w:r w:rsidRPr="001212BC">
        <w:rPr>
          <w:lang w:val="uk-UA"/>
        </w:rPr>
        <w:t xml:space="preserve"> 7, що забезпечило можливість роботи програмного продукту на будь якому сервері що підтримується </w:t>
      </w:r>
      <w:proofErr w:type="spellStart"/>
      <w:r w:rsidRPr="001212BC">
        <w:rPr>
          <w:lang w:val="uk-UA"/>
        </w:rPr>
        <w:t>Java</w:t>
      </w:r>
      <w:proofErr w:type="spellEnd"/>
      <w:r w:rsidRPr="001212BC">
        <w:rPr>
          <w:lang w:val="uk-UA"/>
        </w:rPr>
        <w:t>.</w:t>
      </w:r>
      <w:r w:rsidRPr="001212BC">
        <w:t xml:space="preserve"> </w:t>
      </w:r>
      <w:r w:rsidRPr="001212BC">
        <w:rPr>
          <w:lang w:val="uk-UA"/>
        </w:rPr>
        <w:t>Також такий підхід зводить до мінімуму збитки від помилок в програмному продукті – у випадку помилки програма продовжить роботу, завершивши з помилкою лише збійний бізнес-процес.</w:t>
      </w:r>
    </w:p>
    <w:p w:rsidR="00E62FF6" w:rsidRDefault="00E62FF6" w:rsidP="0068518C">
      <w:pPr>
        <w:pStyle w:val="1"/>
        <w:jc w:val="center"/>
        <w:rPr>
          <w:color w:val="C00000"/>
        </w:rPr>
      </w:pPr>
    </w:p>
    <w:p w:rsidR="00E62FF6" w:rsidRDefault="00E62FF6" w:rsidP="0068518C">
      <w:pPr>
        <w:pStyle w:val="1"/>
        <w:jc w:val="center"/>
        <w:rPr>
          <w:color w:val="C00000"/>
        </w:rPr>
      </w:pPr>
    </w:p>
    <w:p w:rsidR="00E62FF6" w:rsidRDefault="00E62FF6" w:rsidP="0068518C">
      <w:pPr>
        <w:pStyle w:val="1"/>
        <w:jc w:val="center"/>
        <w:rPr>
          <w:color w:val="C00000"/>
        </w:rPr>
      </w:pPr>
    </w:p>
    <w:p w:rsidR="00E62FF6" w:rsidRDefault="00E62FF6" w:rsidP="0068518C">
      <w:pPr>
        <w:pStyle w:val="1"/>
        <w:jc w:val="center"/>
        <w:rPr>
          <w:color w:val="C00000"/>
        </w:rPr>
      </w:pPr>
    </w:p>
    <w:p w:rsidR="00E62FF6" w:rsidRDefault="00E62FF6" w:rsidP="0068518C">
      <w:pPr>
        <w:pStyle w:val="1"/>
        <w:jc w:val="center"/>
        <w:rPr>
          <w:color w:val="C00000"/>
        </w:rPr>
      </w:pPr>
    </w:p>
    <w:p w:rsidR="00E62FF6" w:rsidRDefault="00E62FF6" w:rsidP="00E62FF6"/>
    <w:p w:rsidR="00E62FF6" w:rsidRDefault="00E62FF6" w:rsidP="00E62FF6"/>
    <w:p w:rsidR="00E62FF6" w:rsidRDefault="00E62FF6" w:rsidP="00E62FF6"/>
    <w:p w:rsidR="00E62FF6" w:rsidRPr="00E62FF6" w:rsidRDefault="00E62FF6" w:rsidP="00E62FF6"/>
    <w:p w:rsidR="00E62FF6" w:rsidRPr="00E62FF6" w:rsidRDefault="00E62FF6" w:rsidP="00E62FF6">
      <w:pPr>
        <w:spacing w:after="200" w:line="276" w:lineRule="auto"/>
        <w:rPr>
          <w:rFonts w:eastAsiaTheme="majorEastAsia" w:cstheme="majorBidi"/>
          <w:b/>
          <w:bCs/>
          <w:color w:val="C00000"/>
          <w:szCs w:val="28"/>
        </w:rPr>
      </w:pPr>
      <w:r>
        <w:rPr>
          <w:color w:val="C00000"/>
        </w:rPr>
        <w:br w:type="page"/>
      </w:r>
    </w:p>
    <w:p w:rsidR="0068518C" w:rsidRPr="00B71B0A" w:rsidRDefault="0068518C" w:rsidP="0068518C">
      <w:pPr>
        <w:pStyle w:val="1"/>
        <w:jc w:val="center"/>
        <w:rPr>
          <w:color w:val="auto"/>
        </w:rPr>
      </w:pPr>
      <w:bookmarkStart w:id="71" w:name="_Toc390816984"/>
      <w:r w:rsidRPr="00B71B0A">
        <w:rPr>
          <w:color w:val="auto"/>
        </w:rPr>
        <w:lastRenderedPageBreak/>
        <w:t>ЛІТЕРАТУРА</w:t>
      </w:r>
      <w:bookmarkEnd w:id="71"/>
    </w:p>
    <w:p w:rsidR="00DB2AEA" w:rsidRPr="00B71B0A" w:rsidRDefault="00B71B0A" w:rsidP="00B71B0A">
      <w:pPr>
        <w:pStyle w:val="af"/>
        <w:numPr>
          <w:ilvl w:val="0"/>
          <w:numId w:val="44"/>
        </w:numPr>
        <w:ind w:left="709" w:hanging="425"/>
        <w:rPr>
          <w:lang w:val="uk-UA"/>
        </w:rPr>
      </w:pPr>
      <w:r w:rsidRPr="0049312D">
        <w:rPr>
          <w:lang w:val="uk-UA"/>
        </w:rPr>
        <w:t xml:space="preserve">ГКИУ. 468262.006 РЭ. Система </w:t>
      </w:r>
      <w:proofErr w:type="spellStart"/>
      <w:r w:rsidRPr="0049312D">
        <w:rPr>
          <w:lang w:val="uk-UA"/>
        </w:rPr>
        <w:t>диагностики</w:t>
      </w:r>
      <w:proofErr w:type="spellEnd"/>
      <w:r w:rsidRPr="0049312D">
        <w:rPr>
          <w:lang w:val="uk-UA"/>
        </w:rPr>
        <w:t xml:space="preserve"> «МАГИСТРАЛЬ-ДЭ1М». </w:t>
      </w:r>
      <w:proofErr w:type="spellStart"/>
      <w:r w:rsidRPr="0049312D">
        <w:rPr>
          <w:lang w:val="uk-UA"/>
        </w:rPr>
        <w:t>Руководство</w:t>
      </w:r>
      <w:proofErr w:type="spellEnd"/>
      <w:r w:rsidRPr="0049312D">
        <w:rPr>
          <w:lang w:val="uk-UA"/>
        </w:rPr>
        <w:t xml:space="preserve"> по </w:t>
      </w:r>
      <w:proofErr w:type="spellStart"/>
      <w:r w:rsidRPr="0049312D">
        <w:rPr>
          <w:lang w:val="uk-UA"/>
        </w:rPr>
        <w:t>эксплуатации</w:t>
      </w:r>
      <w:proofErr w:type="spellEnd"/>
      <w:r w:rsidRPr="0049312D">
        <w:rPr>
          <w:lang w:val="uk-UA"/>
        </w:rPr>
        <w:t xml:space="preserve">.- </w:t>
      </w:r>
      <w:proofErr w:type="spellStart"/>
      <w:r w:rsidRPr="0049312D">
        <w:rPr>
          <w:lang w:val="uk-UA"/>
        </w:rPr>
        <w:t>Днеп</w:t>
      </w:r>
      <w:proofErr w:type="spellEnd"/>
      <w:r w:rsidRPr="0049312D">
        <w:rPr>
          <w:lang w:val="uk-UA"/>
        </w:rPr>
        <w:t xml:space="preserve">.: </w:t>
      </w:r>
      <w:proofErr w:type="spellStart"/>
      <w:r w:rsidRPr="0049312D">
        <w:rPr>
          <w:lang w:val="uk-UA"/>
        </w:rPr>
        <w:t>УЭлНИИ</w:t>
      </w:r>
      <w:proofErr w:type="spellEnd"/>
      <w:r w:rsidRPr="0049312D">
        <w:rPr>
          <w:lang w:val="uk-UA"/>
        </w:rPr>
        <w:t>. 1996.</w:t>
      </w:r>
    </w:p>
    <w:p w:rsidR="00B71B0A" w:rsidRPr="00014DE7" w:rsidRDefault="00B71B0A" w:rsidP="00B71B0A">
      <w:pPr>
        <w:pStyle w:val="af"/>
        <w:numPr>
          <w:ilvl w:val="0"/>
          <w:numId w:val="44"/>
        </w:numPr>
        <w:ind w:left="709" w:hanging="425"/>
        <w:rPr>
          <w:lang w:val="uk-UA"/>
        </w:rPr>
      </w:pPr>
      <w:proofErr w:type="spellStart"/>
      <w:r w:rsidRPr="0049312D">
        <w:rPr>
          <w:szCs w:val="28"/>
          <w:lang w:val="uk-UA"/>
        </w:rPr>
        <w:t>Горский</w:t>
      </w:r>
      <w:proofErr w:type="spellEnd"/>
      <w:r w:rsidRPr="0049312D">
        <w:rPr>
          <w:szCs w:val="28"/>
          <w:lang w:val="uk-UA"/>
        </w:rPr>
        <w:t xml:space="preserve"> А.В., </w:t>
      </w:r>
      <w:proofErr w:type="spellStart"/>
      <w:r w:rsidRPr="0049312D">
        <w:rPr>
          <w:szCs w:val="28"/>
          <w:lang w:val="uk-UA"/>
        </w:rPr>
        <w:t>Воробьев</w:t>
      </w:r>
      <w:proofErr w:type="spellEnd"/>
      <w:r w:rsidRPr="0049312D">
        <w:rPr>
          <w:szCs w:val="28"/>
          <w:lang w:val="uk-UA"/>
        </w:rPr>
        <w:t xml:space="preserve"> А.А., </w:t>
      </w:r>
      <w:proofErr w:type="spellStart"/>
      <w:r w:rsidRPr="0049312D">
        <w:rPr>
          <w:szCs w:val="28"/>
          <w:lang w:val="uk-UA"/>
        </w:rPr>
        <w:t>Куанышев</w:t>
      </w:r>
      <w:proofErr w:type="spellEnd"/>
      <w:r w:rsidRPr="0049312D">
        <w:rPr>
          <w:szCs w:val="28"/>
          <w:lang w:val="uk-UA"/>
        </w:rPr>
        <w:t xml:space="preserve"> Б.М. Ремонт</w:t>
      </w:r>
      <w:r w:rsidRPr="0049312D">
        <w:rPr>
          <w:noProof/>
          <w:szCs w:val="28"/>
          <w:lang w:val="uk-UA"/>
        </w:rPr>
        <w:t xml:space="preserve"> -</w:t>
      </w:r>
      <w:r w:rsidRPr="0049312D">
        <w:rPr>
          <w:szCs w:val="28"/>
          <w:lang w:val="uk-UA"/>
        </w:rPr>
        <w:t xml:space="preserve"> </w:t>
      </w:r>
      <w:proofErr w:type="spellStart"/>
      <w:r w:rsidRPr="0049312D">
        <w:rPr>
          <w:szCs w:val="28"/>
          <w:lang w:val="uk-UA"/>
        </w:rPr>
        <w:t>только</w:t>
      </w:r>
      <w:proofErr w:type="spellEnd"/>
      <w:r w:rsidRPr="0049312D">
        <w:rPr>
          <w:szCs w:val="28"/>
          <w:lang w:val="uk-UA"/>
        </w:rPr>
        <w:t xml:space="preserve"> по результатам </w:t>
      </w:r>
      <w:proofErr w:type="spellStart"/>
      <w:r w:rsidRPr="0049312D">
        <w:rPr>
          <w:szCs w:val="28"/>
          <w:lang w:val="uk-UA"/>
        </w:rPr>
        <w:t>диагностики</w:t>
      </w:r>
      <w:proofErr w:type="spellEnd"/>
      <w:r w:rsidRPr="0049312D">
        <w:rPr>
          <w:noProof/>
          <w:szCs w:val="28"/>
          <w:lang w:val="uk-UA"/>
        </w:rPr>
        <w:t xml:space="preserve"> /</w:t>
      </w:r>
      <w:r w:rsidRPr="0049312D">
        <w:rPr>
          <w:szCs w:val="28"/>
          <w:lang w:val="uk-UA"/>
        </w:rPr>
        <w:t xml:space="preserve"> Локомотив.-</w:t>
      </w:r>
      <w:r w:rsidRPr="0049312D">
        <w:rPr>
          <w:noProof/>
          <w:szCs w:val="28"/>
          <w:lang w:val="uk-UA"/>
        </w:rPr>
        <w:t xml:space="preserve"> 1998.- № 12.-</w:t>
      </w:r>
      <w:r w:rsidRPr="0049312D">
        <w:rPr>
          <w:szCs w:val="28"/>
          <w:lang w:val="uk-UA"/>
        </w:rPr>
        <w:t xml:space="preserve"> С.</w:t>
      </w:r>
      <w:r w:rsidRPr="0049312D">
        <w:rPr>
          <w:noProof/>
          <w:szCs w:val="28"/>
          <w:lang w:val="uk-UA"/>
        </w:rPr>
        <w:t xml:space="preserve"> 37-39.</w:t>
      </w:r>
    </w:p>
    <w:p w:rsidR="00014DE7" w:rsidRPr="00014DE7" w:rsidRDefault="00014DE7" w:rsidP="00014DE7">
      <w:pPr>
        <w:numPr>
          <w:ilvl w:val="0"/>
          <w:numId w:val="44"/>
        </w:numPr>
        <w:ind w:left="709" w:hanging="425"/>
        <w:rPr>
          <w:szCs w:val="28"/>
        </w:rPr>
      </w:pPr>
      <w:proofErr w:type="spellStart"/>
      <w:r w:rsidRPr="00501BDA">
        <w:rPr>
          <w:szCs w:val="28"/>
        </w:rPr>
        <w:t>Михлик</w:t>
      </w:r>
      <w:proofErr w:type="spellEnd"/>
      <w:r>
        <w:rPr>
          <w:szCs w:val="28"/>
        </w:rPr>
        <w:t>,</w:t>
      </w:r>
      <w:r w:rsidRPr="00501BDA">
        <w:rPr>
          <w:szCs w:val="28"/>
        </w:rPr>
        <w:t xml:space="preserve"> В.М. Прогнозирование технического состояния машин. </w:t>
      </w:r>
      <w:r w:rsidRPr="008E0B73">
        <w:rPr>
          <w:szCs w:val="28"/>
        </w:rPr>
        <w:t>[</w:t>
      </w:r>
      <w:r>
        <w:rPr>
          <w:szCs w:val="28"/>
        </w:rPr>
        <w:t>Текст</w:t>
      </w:r>
      <w:r w:rsidRPr="008E0B73">
        <w:rPr>
          <w:szCs w:val="28"/>
        </w:rPr>
        <w:t>]</w:t>
      </w:r>
      <w:r w:rsidRPr="00501BDA">
        <w:rPr>
          <w:szCs w:val="28"/>
        </w:rPr>
        <w:t xml:space="preserve"> </w:t>
      </w:r>
      <w:r>
        <w:rPr>
          <w:szCs w:val="28"/>
        </w:rPr>
        <w:t xml:space="preserve">/ </w:t>
      </w:r>
      <w:r w:rsidRPr="00501BDA">
        <w:rPr>
          <w:szCs w:val="28"/>
        </w:rPr>
        <w:t>В.М.</w:t>
      </w:r>
      <w:r>
        <w:rPr>
          <w:szCs w:val="28"/>
        </w:rPr>
        <w:t> </w:t>
      </w:r>
      <w:proofErr w:type="spellStart"/>
      <w:r w:rsidRPr="00501BDA">
        <w:rPr>
          <w:szCs w:val="28"/>
        </w:rPr>
        <w:t>Михлик</w:t>
      </w:r>
      <w:proofErr w:type="spellEnd"/>
      <w:r w:rsidRPr="00501BDA">
        <w:rPr>
          <w:szCs w:val="28"/>
        </w:rPr>
        <w:t> –М.: Колос, 1976.</w:t>
      </w:r>
      <w:r>
        <w:rPr>
          <w:szCs w:val="28"/>
        </w:rPr>
        <w:t xml:space="preserve"> - </w:t>
      </w:r>
      <w:r w:rsidRPr="00501BDA">
        <w:rPr>
          <w:szCs w:val="28"/>
        </w:rPr>
        <w:t>288с.</w:t>
      </w:r>
    </w:p>
    <w:p w:rsidR="006E0CF5" w:rsidRPr="00B71B0A" w:rsidRDefault="00733C7B" w:rsidP="00014DE7">
      <w:pPr>
        <w:pStyle w:val="af"/>
        <w:numPr>
          <w:ilvl w:val="0"/>
          <w:numId w:val="44"/>
        </w:numPr>
        <w:ind w:left="709" w:hanging="425"/>
        <w:contextualSpacing w:val="0"/>
        <w:jc w:val="both"/>
      </w:pPr>
      <w:r w:rsidRPr="00B71B0A">
        <w:rPr>
          <w:szCs w:val="28"/>
          <w:lang w:val="uk-UA"/>
        </w:rPr>
        <w:t xml:space="preserve">Фаулер М. </w:t>
      </w:r>
      <w:proofErr w:type="spellStart"/>
      <w:r w:rsidRPr="00B71B0A">
        <w:rPr>
          <w:szCs w:val="28"/>
          <w:lang w:val="uk-UA"/>
        </w:rPr>
        <w:t>Архитектура</w:t>
      </w:r>
      <w:proofErr w:type="spellEnd"/>
      <w:r w:rsidRPr="00B71B0A">
        <w:rPr>
          <w:szCs w:val="28"/>
          <w:lang w:val="uk-UA"/>
        </w:rPr>
        <w:t xml:space="preserve"> </w:t>
      </w:r>
      <w:proofErr w:type="spellStart"/>
      <w:r w:rsidRPr="00B71B0A">
        <w:rPr>
          <w:szCs w:val="28"/>
          <w:lang w:val="uk-UA"/>
        </w:rPr>
        <w:t>корпоративных</w:t>
      </w:r>
      <w:proofErr w:type="spellEnd"/>
      <w:r w:rsidRPr="00B71B0A">
        <w:rPr>
          <w:szCs w:val="28"/>
          <w:lang w:val="uk-UA"/>
        </w:rPr>
        <w:t xml:space="preserve"> </w:t>
      </w:r>
      <w:proofErr w:type="spellStart"/>
      <w:r w:rsidRPr="00B71B0A">
        <w:rPr>
          <w:szCs w:val="28"/>
          <w:lang w:val="uk-UA"/>
        </w:rPr>
        <w:t>программных</w:t>
      </w:r>
      <w:proofErr w:type="spellEnd"/>
      <w:r w:rsidRPr="00B71B0A">
        <w:rPr>
          <w:szCs w:val="28"/>
          <w:lang w:val="uk-UA"/>
        </w:rPr>
        <w:t xml:space="preserve"> приложений /  М. Фаулер, Д. Райс, М. </w:t>
      </w:r>
      <w:proofErr w:type="spellStart"/>
      <w:r w:rsidRPr="00B71B0A">
        <w:rPr>
          <w:szCs w:val="28"/>
          <w:lang w:val="uk-UA"/>
        </w:rPr>
        <w:t>Фоммел</w:t>
      </w:r>
      <w:proofErr w:type="spellEnd"/>
      <w:r w:rsidRPr="00B71B0A">
        <w:rPr>
          <w:szCs w:val="28"/>
          <w:lang w:val="uk-UA"/>
        </w:rPr>
        <w:t xml:space="preserve">, Э. </w:t>
      </w:r>
      <w:proofErr w:type="spellStart"/>
      <w:r w:rsidRPr="00B71B0A">
        <w:rPr>
          <w:szCs w:val="28"/>
          <w:lang w:val="uk-UA"/>
        </w:rPr>
        <w:t>Хайет</w:t>
      </w:r>
      <w:proofErr w:type="spellEnd"/>
      <w:r w:rsidRPr="00B71B0A">
        <w:rPr>
          <w:szCs w:val="28"/>
          <w:lang w:val="uk-UA"/>
        </w:rPr>
        <w:t xml:space="preserve">, Р. Ми, Р. </w:t>
      </w:r>
      <w:proofErr w:type="spellStart"/>
      <w:r w:rsidRPr="00B71B0A">
        <w:rPr>
          <w:szCs w:val="28"/>
          <w:lang w:val="uk-UA"/>
        </w:rPr>
        <w:t>Стаффорд</w:t>
      </w:r>
      <w:proofErr w:type="spellEnd"/>
      <w:r w:rsidRPr="00B71B0A">
        <w:rPr>
          <w:szCs w:val="28"/>
          <w:lang w:val="uk-UA"/>
        </w:rPr>
        <w:t xml:space="preserve"> – </w:t>
      </w:r>
      <w:proofErr w:type="spellStart"/>
      <w:r w:rsidRPr="00B71B0A">
        <w:rPr>
          <w:szCs w:val="28"/>
          <w:lang w:val="uk-UA"/>
        </w:rPr>
        <w:t>Вильямс</w:t>
      </w:r>
      <w:proofErr w:type="spellEnd"/>
      <w:r w:rsidRPr="00B71B0A">
        <w:rPr>
          <w:szCs w:val="28"/>
          <w:lang w:val="uk-UA"/>
        </w:rPr>
        <w:t>, 2007. – 544 с.</w:t>
      </w:r>
    </w:p>
    <w:p w:rsidR="00880C48" w:rsidRPr="00AC3D69" w:rsidRDefault="00880C48" w:rsidP="00DB3345">
      <w:pPr>
        <w:pStyle w:val="af"/>
        <w:numPr>
          <w:ilvl w:val="0"/>
          <w:numId w:val="44"/>
        </w:numPr>
        <w:ind w:left="709" w:hanging="425"/>
        <w:jc w:val="both"/>
      </w:pPr>
      <w:proofErr w:type="spellStart"/>
      <w:r w:rsidRPr="00AC3D69">
        <w:t>Фаулер</w:t>
      </w:r>
      <w:proofErr w:type="spellEnd"/>
      <w:r w:rsidRPr="00AC3D69">
        <w:t xml:space="preserve"> М. UML. Основы. / М. </w:t>
      </w:r>
      <w:proofErr w:type="spellStart"/>
      <w:r w:rsidRPr="00AC3D69">
        <w:t>Фаулер</w:t>
      </w:r>
      <w:proofErr w:type="spellEnd"/>
      <w:r w:rsidRPr="00AC3D69">
        <w:t>, К. Скотт; пер. с англ. А. Леоненков – СПб: Символ-Плюс, 2002. – 192 с.</w:t>
      </w:r>
    </w:p>
    <w:p w:rsidR="00DF3C86" w:rsidRPr="00AC3D69" w:rsidRDefault="00DF3C86" w:rsidP="00DB3345">
      <w:pPr>
        <w:pStyle w:val="af"/>
        <w:numPr>
          <w:ilvl w:val="0"/>
          <w:numId w:val="44"/>
        </w:numPr>
        <w:ind w:left="709" w:hanging="425"/>
        <w:jc w:val="both"/>
      </w:pPr>
      <w:r w:rsidRPr="00AC3D69">
        <w:t>«ER-модель данных» [</w:t>
      </w:r>
      <w:proofErr w:type="spellStart"/>
      <w:r w:rsidRPr="00AC3D69">
        <w:t>Електронний</w:t>
      </w:r>
      <w:proofErr w:type="spellEnd"/>
      <w:r w:rsidRPr="00AC3D69">
        <w:t xml:space="preserve"> ресурс] — Режим доступу:  </w:t>
      </w:r>
      <w:hyperlink r:id="rId32" w:history="1">
        <w:r w:rsidRPr="00AC3D69">
          <w:rPr>
            <w:rStyle w:val="ac"/>
            <w:color w:val="auto"/>
          </w:rPr>
          <w:t>http://ru.wikipedia.org/wiki/ER-%D0%BC%D0%BE%D0%B4%D0%B5%D0%BB%D1%8C_%D0%B4%D0%B0%D0%BD%D0%BD%D1%8B%D1%85</w:t>
        </w:r>
      </w:hyperlink>
      <w:r w:rsidR="001235C2" w:rsidRPr="00AC3D69">
        <w:t>.</w:t>
      </w:r>
    </w:p>
    <w:p w:rsidR="00DF3C86" w:rsidRDefault="0058145C" w:rsidP="00DB3345">
      <w:pPr>
        <w:pStyle w:val="af"/>
        <w:numPr>
          <w:ilvl w:val="0"/>
          <w:numId w:val="44"/>
        </w:numPr>
        <w:ind w:left="709" w:hanging="425"/>
        <w:jc w:val="both"/>
      </w:pPr>
      <w:r w:rsidRPr="00AC3D69">
        <w:t>«ООП» [</w:t>
      </w:r>
      <w:proofErr w:type="spellStart"/>
      <w:r w:rsidRPr="00AC3D69">
        <w:t>Електронний</w:t>
      </w:r>
      <w:proofErr w:type="spellEnd"/>
      <w:r w:rsidRPr="00AC3D69">
        <w:t xml:space="preserve"> ресурс] — Режим доступу: </w:t>
      </w:r>
      <w:hyperlink r:id="rId33" w:history="1">
        <w:r w:rsidRPr="00AC3D69">
          <w:rPr>
            <w:rStyle w:val="ac"/>
            <w:color w:val="auto"/>
          </w:rPr>
          <w:t>http://ru.wikipedia.org/wiki/%D0%9E%D0%9E%D0%9F</w:t>
        </w:r>
      </w:hyperlink>
      <w:r w:rsidR="001235C2" w:rsidRPr="00AC3D69">
        <w:t>.</w:t>
      </w:r>
    </w:p>
    <w:p w:rsidR="0056337A" w:rsidRDefault="0056337A" w:rsidP="004F2618">
      <w:pPr>
        <w:pStyle w:val="af"/>
        <w:numPr>
          <w:ilvl w:val="0"/>
          <w:numId w:val="44"/>
        </w:numPr>
        <w:ind w:left="709" w:hanging="425"/>
        <w:jc w:val="both"/>
      </w:pPr>
      <w:r>
        <w:t>«</w:t>
      </w:r>
      <w:r w:rsidR="004F2618">
        <w:rPr>
          <w:lang w:val="en-US"/>
        </w:rPr>
        <w:t>Interface</w:t>
      </w:r>
      <w:r>
        <w:t>»</w:t>
      </w:r>
      <w:r>
        <w:rPr>
          <w:lang w:val="uk-UA"/>
        </w:rPr>
        <w:t xml:space="preserve"> </w:t>
      </w:r>
      <w:r w:rsidR="004F2618" w:rsidRPr="004F2618">
        <w:t>[</w:t>
      </w:r>
      <w:r w:rsidR="004F2618">
        <w:rPr>
          <w:lang w:val="uk-UA"/>
        </w:rPr>
        <w:t>Електронний ресурс</w:t>
      </w:r>
      <w:r w:rsidR="004F2618" w:rsidRPr="004F2618">
        <w:t>]</w:t>
      </w:r>
      <w:r w:rsidR="004F2618">
        <w:rPr>
          <w:lang w:val="uk-UA"/>
        </w:rPr>
        <w:t xml:space="preserve"> </w:t>
      </w:r>
      <w:r w:rsidR="004F2618" w:rsidRPr="00AC3D69">
        <w:t>—</w:t>
      </w:r>
      <w:r w:rsidR="004F2618">
        <w:rPr>
          <w:lang w:val="uk-UA"/>
        </w:rPr>
        <w:t xml:space="preserve"> Режим доступу: </w:t>
      </w:r>
      <w:r w:rsidR="004F2618" w:rsidRPr="004F2618">
        <w:rPr>
          <w:lang w:val="uk-UA"/>
        </w:rPr>
        <w:t>http://en.wikipedia.org/wiki/Abstraction_inversion</w:t>
      </w:r>
    </w:p>
    <w:p w:rsidR="0056337A" w:rsidRPr="00AC3D69" w:rsidRDefault="0056337A" w:rsidP="00DB3345">
      <w:pPr>
        <w:pStyle w:val="af"/>
        <w:numPr>
          <w:ilvl w:val="0"/>
          <w:numId w:val="44"/>
        </w:numPr>
        <w:ind w:left="709" w:hanging="425"/>
        <w:jc w:val="both"/>
      </w:pPr>
      <w:r w:rsidRPr="0049312D">
        <w:rPr>
          <w:lang w:val="uk-UA"/>
        </w:rPr>
        <w:t>«</w:t>
      </w:r>
      <w:proofErr w:type="spellStart"/>
      <w:r w:rsidRPr="0049312D">
        <w:rPr>
          <w:lang w:val="uk-UA"/>
        </w:rPr>
        <w:t>Client</w:t>
      </w:r>
      <w:proofErr w:type="spellEnd"/>
      <w:r w:rsidRPr="0049312D">
        <w:rPr>
          <w:lang w:val="uk-UA"/>
        </w:rPr>
        <w:t>–</w:t>
      </w:r>
      <w:proofErr w:type="spellStart"/>
      <w:r w:rsidRPr="0049312D">
        <w:rPr>
          <w:lang w:val="uk-UA"/>
        </w:rPr>
        <w:t>server</w:t>
      </w:r>
      <w:proofErr w:type="spellEnd"/>
      <w:r w:rsidRPr="0049312D">
        <w:rPr>
          <w:lang w:val="uk-UA"/>
        </w:rPr>
        <w:t xml:space="preserve"> </w:t>
      </w:r>
      <w:proofErr w:type="spellStart"/>
      <w:r w:rsidRPr="0049312D">
        <w:rPr>
          <w:lang w:val="uk-UA"/>
        </w:rPr>
        <w:t>model</w:t>
      </w:r>
      <w:proofErr w:type="spellEnd"/>
      <w:r w:rsidRPr="0049312D">
        <w:rPr>
          <w:lang w:val="uk-UA"/>
        </w:rPr>
        <w:t xml:space="preserve">» [Електронний ресурс] — Режим доступу: </w:t>
      </w:r>
      <w:r w:rsidRPr="004F2618">
        <w:rPr>
          <w:rStyle w:val="ac"/>
          <w:color w:val="auto"/>
          <w:lang w:val="uk-UA"/>
        </w:rPr>
        <w:t>http://en.wikipedia.org/wiki/Client%E2%80%93server_model</w:t>
      </w:r>
      <w:r w:rsidRPr="004F2618">
        <w:rPr>
          <w:lang w:val="uk-UA"/>
        </w:rPr>
        <w:t>.</w:t>
      </w:r>
    </w:p>
    <w:p w:rsidR="0058145C" w:rsidRPr="004F2618" w:rsidRDefault="00A93822" w:rsidP="00DB3345">
      <w:pPr>
        <w:pStyle w:val="af"/>
        <w:numPr>
          <w:ilvl w:val="0"/>
          <w:numId w:val="44"/>
        </w:numPr>
        <w:ind w:left="709" w:hanging="425"/>
        <w:jc w:val="both"/>
      </w:pPr>
      <w:r w:rsidRPr="004F2618">
        <w:t>«</w:t>
      </w:r>
      <w:r w:rsidR="00FE49E9" w:rsidRPr="004F2618">
        <w:t>CRC-карта</w:t>
      </w:r>
      <w:r w:rsidRPr="004F2618">
        <w:t>»</w:t>
      </w:r>
      <w:r w:rsidR="00FE49E9" w:rsidRPr="004F2618">
        <w:t xml:space="preserve"> [</w:t>
      </w:r>
      <w:proofErr w:type="spellStart"/>
      <w:r w:rsidR="00FE49E9" w:rsidRPr="004F2618">
        <w:t>Електронний</w:t>
      </w:r>
      <w:proofErr w:type="spellEnd"/>
      <w:r w:rsidR="00FE49E9" w:rsidRPr="004F2618">
        <w:t xml:space="preserve"> ресурс] — Режим доступу: </w:t>
      </w:r>
      <w:hyperlink r:id="rId34" w:history="1">
        <w:r w:rsidR="00FE49E9" w:rsidRPr="004F2618">
          <w:rPr>
            <w:rStyle w:val="ac"/>
            <w:color w:val="auto"/>
          </w:rPr>
          <w:t>http://ru.wikipedia.org/wiki/CRC-%D0%BA%D0%B0%D1%80%D1%82%D0%B0</w:t>
        </w:r>
      </w:hyperlink>
      <w:r w:rsidR="001235C2" w:rsidRPr="004F2618">
        <w:t>.</w:t>
      </w:r>
    </w:p>
    <w:p w:rsidR="00A93822" w:rsidRPr="004F2618" w:rsidRDefault="00A93822" w:rsidP="00DB3345">
      <w:pPr>
        <w:pStyle w:val="af"/>
        <w:numPr>
          <w:ilvl w:val="0"/>
          <w:numId w:val="44"/>
        </w:numPr>
        <w:ind w:left="709" w:hanging="425"/>
        <w:jc w:val="both"/>
      </w:pPr>
      <w:r w:rsidRPr="004F2618">
        <w:t>«Диаграммы UML» [</w:t>
      </w:r>
      <w:proofErr w:type="spellStart"/>
      <w:r w:rsidRPr="004F2618">
        <w:t>Електронний</w:t>
      </w:r>
      <w:proofErr w:type="spellEnd"/>
      <w:r w:rsidRPr="004F2618">
        <w:t xml:space="preserve"> ресурс] — Режим доступу:</w:t>
      </w:r>
    </w:p>
    <w:p w:rsidR="00A93822" w:rsidRPr="004F2618" w:rsidRDefault="00AD6025" w:rsidP="00A93822">
      <w:pPr>
        <w:pStyle w:val="af"/>
        <w:ind w:left="709"/>
        <w:jc w:val="both"/>
      </w:pPr>
      <w:hyperlink r:id="rId35" w:history="1">
        <w:r w:rsidR="00A93822" w:rsidRPr="004F2618">
          <w:rPr>
            <w:rStyle w:val="ac"/>
            <w:color w:val="auto"/>
          </w:rPr>
          <w:t>http://khpi-iip.mipk.kharkiv.edu/library/case/leon/gl8/gl8.html</w:t>
        </w:r>
      </w:hyperlink>
      <w:r w:rsidR="001235C2" w:rsidRPr="004F2618">
        <w:t>.</w:t>
      </w:r>
    </w:p>
    <w:p w:rsidR="00FE49E9" w:rsidRPr="004F2618" w:rsidRDefault="00A93822" w:rsidP="00DB3345">
      <w:pPr>
        <w:pStyle w:val="af"/>
        <w:numPr>
          <w:ilvl w:val="0"/>
          <w:numId w:val="44"/>
        </w:numPr>
        <w:ind w:left="709" w:hanging="425"/>
        <w:jc w:val="both"/>
      </w:pPr>
      <w:r w:rsidRPr="004F2618">
        <w:lastRenderedPageBreak/>
        <w:t xml:space="preserve">Приемы объектно-ориентированного проектирования. Паттерны проектирования / [Э. Гамма, Р. </w:t>
      </w:r>
      <w:proofErr w:type="spellStart"/>
      <w:r w:rsidRPr="004F2618">
        <w:t>Хелм</w:t>
      </w:r>
      <w:proofErr w:type="spellEnd"/>
      <w:r w:rsidRPr="004F2618">
        <w:t xml:space="preserve">, Р. Джонсон, Дж. </w:t>
      </w:r>
      <w:proofErr w:type="spellStart"/>
      <w:r w:rsidRPr="004F2618">
        <w:t>Влиссидес</w:t>
      </w:r>
      <w:proofErr w:type="spellEnd"/>
      <w:r w:rsidRPr="004F2618">
        <w:t>]. – СПб.: Питер, 2001. – 368 с.</w:t>
      </w:r>
    </w:p>
    <w:p w:rsidR="00A93822" w:rsidRDefault="00A93822" w:rsidP="00DB3345">
      <w:pPr>
        <w:pStyle w:val="af"/>
        <w:numPr>
          <w:ilvl w:val="0"/>
          <w:numId w:val="44"/>
        </w:numPr>
        <w:ind w:left="709" w:hanging="425"/>
        <w:jc w:val="both"/>
      </w:pPr>
      <w:r w:rsidRPr="000514C5">
        <w:t xml:space="preserve">«Паттерн </w:t>
      </w:r>
      <w:proofErr w:type="spellStart"/>
      <w:r w:rsidRPr="000514C5">
        <w:t>ServiceLayer</w:t>
      </w:r>
      <w:proofErr w:type="spellEnd"/>
      <w:r w:rsidRPr="000514C5">
        <w:t>» [</w:t>
      </w:r>
      <w:proofErr w:type="spellStart"/>
      <w:r w:rsidRPr="000514C5">
        <w:t>Електронний</w:t>
      </w:r>
      <w:proofErr w:type="spellEnd"/>
      <w:r w:rsidRPr="000514C5">
        <w:t xml:space="preserve"> ресурс] — Режим доступу: </w:t>
      </w:r>
      <w:hyperlink r:id="rId36" w:history="1">
        <w:r w:rsidR="001D038D" w:rsidRPr="000514C5">
          <w:rPr>
            <w:rStyle w:val="ac"/>
            <w:color w:val="auto"/>
          </w:rPr>
          <w:t>http://design-pattern.ru/patterns/service-layer.html</w:t>
        </w:r>
      </w:hyperlink>
      <w:r w:rsidR="001235C2" w:rsidRPr="000514C5">
        <w:t>.</w:t>
      </w:r>
    </w:p>
    <w:p w:rsidR="00F2503A" w:rsidRDefault="00F2503A" w:rsidP="00F2503A">
      <w:pPr>
        <w:pStyle w:val="af"/>
        <w:numPr>
          <w:ilvl w:val="0"/>
          <w:numId w:val="44"/>
        </w:numPr>
        <w:ind w:left="567" w:hanging="283"/>
        <w:jc w:val="both"/>
      </w:pPr>
      <w:r>
        <w:t>«Паттерн DTO</w:t>
      </w:r>
      <w:r w:rsidRPr="000514C5">
        <w:t>» [</w:t>
      </w:r>
      <w:proofErr w:type="spellStart"/>
      <w:r w:rsidRPr="000514C5">
        <w:t>Електронний</w:t>
      </w:r>
      <w:proofErr w:type="spellEnd"/>
      <w:r w:rsidRPr="000514C5">
        <w:t xml:space="preserve"> ресурс] —</w:t>
      </w:r>
      <w:r w:rsidRPr="00F2503A">
        <w:t xml:space="preserve"> Режим доступу: </w:t>
      </w:r>
      <w:hyperlink r:id="rId37" w:history="1">
        <w:r w:rsidRPr="00F2503A">
          <w:rPr>
            <w:rStyle w:val="ac"/>
            <w:color w:val="auto"/>
          </w:rPr>
          <w:t>http://design-pattern.ru/patterns/data-transfer-object.html</w:t>
        </w:r>
      </w:hyperlink>
    </w:p>
    <w:p w:rsidR="00F2503A" w:rsidRPr="000514C5" w:rsidRDefault="00F2503A" w:rsidP="00F2503A">
      <w:pPr>
        <w:pStyle w:val="af"/>
        <w:numPr>
          <w:ilvl w:val="0"/>
          <w:numId w:val="44"/>
        </w:numPr>
        <w:ind w:left="709" w:hanging="425"/>
        <w:jc w:val="both"/>
      </w:pPr>
      <w:r>
        <w:rPr>
          <w:lang w:val="uk-UA"/>
        </w:rPr>
        <w:t>«</w:t>
      </w:r>
      <w:r w:rsidRPr="00F2503A">
        <w:rPr>
          <w:lang w:val="uk-UA"/>
        </w:rPr>
        <w:t xml:space="preserve">GNU </w:t>
      </w:r>
      <w:proofErr w:type="spellStart"/>
      <w:r w:rsidRPr="00F2503A">
        <w:rPr>
          <w:lang w:val="uk-UA"/>
        </w:rPr>
        <w:t>General</w:t>
      </w:r>
      <w:proofErr w:type="spellEnd"/>
      <w:r w:rsidRPr="00F2503A">
        <w:rPr>
          <w:lang w:val="uk-UA"/>
        </w:rPr>
        <w:t xml:space="preserve"> </w:t>
      </w:r>
      <w:proofErr w:type="spellStart"/>
      <w:r w:rsidRPr="00F2503A">
        <w:rPr>
          <w:lang w:val="uk-UA"/>
        </w:rPr>
        <w:t>Public</w:t>
      </w:r>
      <w:proofErr w:type="spellEnd"/>
      <w:r w:rsidRPr="00F2503A">
        <w:rPr>
          <w:lang w:val="uk-UA"/>
        </w:rPr>
        <w:t xml:space="preserve"> </w:t>
      </w:r>
      <w:proofErr w:type="spellStart"/>
      <w:r w:rsidRPr="00F2503A">
        <w:rPr>
          <w:lang w:val="uk-UA"/>
        </w:rPr>
        <w:t>License</w:t>
      </w:r>
      <w:proofErr w:type="spellEnd"/>
      <w:r>
        <w:rPr>
          <w:lang w:val="uk-UA"/>
        </w:rPr>
        <w:t xml:space="preserve">» </w:t>
      </w:r>
      <w:r w:rsidRPr="000514C5">
        <w:t>[</w:t>
      </w:r>
      <w:proofErr w:type="spellStart"/>
      <w:r w:rsidRPr="000514C5">
        <w:t>Електронний</w:t>
      </w:r>
      <w:proofErr w:type="spellEnd"/>
      <w:r w:rsidRPr="000514C5">
        <w:t xml:space="preserve"> ресурс] — Режим доступу: </w:t>
      </w:r>
      <w:r w:rsidRPr="00F2503A">
        <w:t>http://www.gnu.org/licenses/gpl-2.0.html</w:t>
      </w:r>
    </w:p>
    <w:p w:rsidR="009A57F1" w:rsidRPr="00B71B0A" w:rsidRDefault="009A57F1" w:rsidP="00DB3345">
      <w:pPr>
        <w:pStyle w:val="af"/>
        <w:numPr>
          <w:ilvl w:val="0"/>
          <w:numId w:val="44"/>
        </w:numPr>
        <w:ind w:left="709" w:hanging="425"/>
        <w:jc w:val="both"/>
      </w:pPr>
      <w:proofErr w:type="spellStart"/>
      <w:r w:rsidRPr="00B71B0A">
        <w:t>ДСанПіН</w:t>
      </w:r>
      <w:proofErr w:type="spellEnd"/>
      <w:r w:rsidRPr="00B71B0A">
        <w:t xml:space="preserve"> 3.3.2-007-98 «</w:t>
      </w:r>
      <w:proofErr w:type="spellStart"/>
      <w:r w:rsidRPr="00B71B0A">
        <w:t>Державні</w:t>
      </w:r>
      <w:proofErr w:type="spellEnd"/>
      <w:r w:rsidRPr="00B71B0A">
        <w:t xml:space="preserve"> </w:t>
      </w:r>
      <w:proofErr w:type="spellStart"/>
      <w:r w:rsidRPr="00B71B0A">
        <w:t>санітарні</w:t>
      </w:r>
      <w:proofErr w:type="spellEnd"/>
      <w:r w:rsidRPr="00B71B0A">
        <w:t xml:space="preserve"> правила і </w:t>
      </w:r>
      <w:proofErr w:type="spellStart"/>
      <w:r w:rsidRPr="00B71B0A">
        <w:t>норми</w:t>
      </w:r>
      <w:proofErr w:type="spellEnd"/>
      <w:r w:rsidRPr="00B71B0A">
        <w:t xml:space="preserve"> </w:t>
      </w:r>
      <w:proofErr w:type="spellStart"/>
      <w:r w:rsidRPr="00B71B0A">
        <w:t>роботи</w:t>
      </w:r>
      <w:proofErr w:type="spellEnd"/>
      <w:r w:rsidRPr="00B71B0A">
        <w:t xml:space="preserve"> з </w:t>
      </w:r>
      <w:proofErr w:type="spellStart"/>
      <w:r w:rsidRPr="00B71B0A">
        <w:t>візуальними</w:t>
      </w:r>
      <w:proofErr w:type="spellEnd"/>
      <w:r w:rsidRPr="00B71B0A">
        <w:t xml:space="preserve"> </w:t>
      </w:r>
      <w:proofErr w:type="spellStart"/>
      <w:r w:rsidRPr="00B71B0A">
        <w:t>дисплейними</w:t>
      </w:r>
      <w:proofErr w:type="spellEnd"/>
      <w:r w:rsidRPr="00B71B0A">
        <w:t xml:space="preserve"> </w:t>
      </w:r>
      <w:proofErr w:type="spellStart"/>
      <w:r w:rsidRPr="00B71B0A">
        <w:t>терміналами</w:t>
      </w:r>
      <w:proofErr w:type="spellEnd"/>
      <w:r w:rsidRPr="00B71B0A">
        <w:t xml:space="preserve"> </w:t>
      </w:r>
      <w:proofErr w:type="spellStart"/>
      <w:r w:rsidRPr="00B71B0A">
        <w:t>електронно-обчислювальних</w:t>
      </w:r>
      <w:proofErr w:type="spellEnd"/>
      <w:r w:rsidRPr="00B71B0A">
        <w:t xml:space="preserve"> машин».</w:t>
      </w:r>
    </w:p>
    <w:p w:rsidR="009A57F1" w:rsidRPr="00B71B0A" w:rsidRDefault="009A57F1" w:rsidP="00DB3345">
      <w:pPr>
        <w:pStyle w:val="af"/>
        <w:numPr>
          <w:ilvl w:val="0"/>
          <w:numId w:val="44"/>
        </w:numPr>
        <w:ind w:left="709" w:hanging="425"/>
        <w:jc w:val="both"/>
      </w:pPr>
      <w:r w:rsidRPr="00B71B0A">
        <w:t xml:space="preserve">НПАОП 0.00-1.31-99 «Правила </w:t>
      </w:r>
      <w:proofErr w:type="spellStart"/>
      <w:r w:rsidRPr="00B71B0A">
        <w:t>охорони</w:t>
      </w:r>
      <w:proofErr w:type="spellEnd"/>
      <w:r w:rsidRPr="00B71B0A">
        <w:t xml:space="preserve"> </w:t>
      </w:r>
      <w:proofErr w:type="spellStart"/>
      <w:r w:rsidRPr="00B71B0A">
        <w:t>праці</w:t>
      </w:r>
      <w:proofErr w:type="spellEnd"/>
      <w:r w:rsidRPr="00B71B0A">
        <w:t xml:space="preserve"> </w:t>
      </w:r>
      <w:proofErr w:type="spellStart"/>
      <w:r w:rsidRPr="00B71B0A">
        <w:t>під</w:t>
      </w:r>
      <w:proofErr w:type="spellEnd"/>
      <w:r w:rsidRPr="00B71B0A">
        <w:t xml:space="preserve"> час </w:t>
      </w:r>
      <w:proofErr w:type="spellStart"/>
      <w:r w:rsidRPr="00B71B0A">
        <w:t>експлуатації</w:t>
      </w:r>
      <w:proofErr w:type="spellEnd"/>
      <w:r w:rsidRPr="00B71B0A">
        <w:t xml:space="preserve"> </w:t>
      </w:r>
      <w:proofErr w:type="spellStart"/>
      <w:r w:rsidRPr="00B71B0A">
        <w:t>електронно-обчислювальних</w:t>
      </w:r>
      <w:proofErr w:type="spellEnd"/>
      <w:r w:rsidRPr="00B71B0A">
        <w:t xml:space="preserve"> машин».</w:t>
      </w:r>
    </w:p>
    <w:p w:rsidR="009A57F1" w:rsidRPr="00B71B0A" w:rsidRDefault="009A57F1" w:rsidP="00DB3345">
      <w:pPr>
        <w:pStyle w:val="af"/>
        <w:numPr>
          <w:ilvl w:val="0"/>
          <w:numId w:val="44"/>
        </w:numPr>
        <w:ind w:left="709" w:hanging="425"/>
        <w:jc w:val="both"/>
      </w:pPr>
      <w:r w:rsidRPr="00B71B0A">
        <w:t>ДСТУ 2293-99 «</w:t>
      </w:r>
      <w:proofErr w:type="spellStart"/>
      <w:r w:rsidRPr="00B71B0A">
        <w:t>Охорона</w:t>
      </w:r>
      <w:proofErr w:type="spellEnd"/>
      <w:r w:rsidRPr="00B71B0A">
        <w:t xml:space="preserve"> </w:t>
      </w:r>
      <w:proofErr w:type="spellStart"/>
      <w:r w:rsidRPr="00B71B0A">
        <w:t>праці</w:t>
      </w:r>
      <w:proofErr w:type="spellEnd"/>
      <w:r w:rsidRPr="00B71B0A">
        <w:t xml:space="preserve">. </w:t>
      </w:r>
      <w:proofErr w:type="spellStart"/>
      <w:r w:rsidRPr="00B71B0A">
        <w:t>Терміни</w:t>
      </w:r>
      <w:proofErr w:type="spellEnd"/>
      <w:r w:rsidRPr="00B71B0A">
        <w:t xml:space="preserve"> та </w:t>
      </w:r>
      <w:proofErr w:type="spellStart"/>
      <w:r w:rsidRPr="00B71B0A">
        <w:t>визначення</w:t>
      </w:r>
      <w:proofErr w:type="spellEnd"/>
      <w:r w:rsidRPr="00B71B0A">
        <w:t xml:space="preserve"> </w:t>
      </w:r>
      <w:proofErr w:type="spellStart"/>
      <w:r w:rsidRPr="00B71B0A">
        <w:t>основних</w:t>
      </w:r>
      <w:proofErr w:type="spellEnd"/>
      <w:r w:rsidRPr="00B71B0A">
        <w:t xml:space="preserve"> понять»</w:t>
      </w:r>
    </w:p>
    <w:p w:rsidR="009A57F1" w:rsidRPr="00B71B0A" w:rsidRDefault="009A57F1" w:rsidP="00DB3345">
      <w:pPr>
        <w:pStyle w:val="af"/>
        <w:numPr>
          <w:ilvl w:val="0"/>
          <w:numId w:val="44"/>
        </w:numPr>
        <w:ind w:left="709" w:hanging="425"/>
        <w:jc w:val="both"/>
      </w:pPr>
      <w:r w:rsidRPr="00B71B0A">
        <w:t>НАПБ Б.03.002-2007 «</w:t>
      </w:r>
      <w:proofErr w:type="spellStart"/>
      <w:r w:rsidRPr="00B71B0A">
        <w:t>Норми</w:t>
      </w:r>
      <w:proofErr w:type="spellEnd"/>
      <w:r w:rsidRPr="00B71B0A">
        <w:t xml:space="preserve"> </w:t>
      </w:r>
      <w:proofErr w:type="spellStart"/>
      <w:r w:rsidRPr="00B71B0A">
        <w:t>визначення</w:t>
      </w:r>
      <w:proofErr w:type="spellEnd"/>
      <w:r w:rsidRPr="00B71B0A">
        <w:t xml:space="preserve"> </w:t>
      </w:r>
      <w:proofErr w:type="spellStart"/>
      <w:r w:rsidRPr="00B71B0A">
        <w:t>категорій</w:t>
      </w:r>
      <w:proofErr w:type="spellEnd"/>
      <w:r w:rsidRPr="00B71B0A">
        <w:t xml:space="preserve"> </w:t>
      </w:r>
      <w:proofErr w:type="spellStart"/>
      <w:r w:rsidRPr="00B71B0A">
        <w:t>приміщень</w:t>
      </w:r>
      <w:proofErr w:type="spellEnd"/>
      <w:r w:rsidRPr="00B71B0A">
        <w:t xml:space="preserve">, </w:t>
      </w:r>
      <w:proofErr w:type="spellStart"/>
      <w:r w:rsidRPr="00B71B0A">
        <w:t>будинків</w:t>
      </w:r>
      <w:proofErr w:type="spellEnd"/>
      <w:r w:rsidRPr="00B71B0A">
        <w:t xml:space="preserve"> </w:t>
      </w:r>
      <w:r w:rsidR="001235C2" w:rsidRPr="00B71B0A">
        <w:t>.</w:t>
      </w:r>
      <w:r w:rsidRPr="00B71B0A">
        <w:t xml:space="preserve">та </w:t>
      </w:r>
      <w:proofErr w:type="spellStart"/>
      <w:r w:rsidRPr="00B71B0A">
        <w:t>зовнішніх</w:t>
      </w:r>
      <w:proofErr w:type="spellEnd"/>
      <w:r w:rsidRPr="00B71B0A">
        <w:t xml:space="preserve"> установок за </w:t>
      </w:r>
      <w:proofErr w:type="spellStart"/>
      <w:r w:rsidRPr="00B71B0A">
        <w:t>вибухопожежною</w:t>
      </w:r>
      <w:proofErr w:type="spellEnd"/>
      <w:r w:rsidRPr="00B71B0A">
        <w:t xml:space="preserve"> та </w:t>
      </w:r>
      <w:proofErr w:type="spellStart"/>
      <w:r w:rsidRPr="00B71B0A">
        <w:t>пожежною</w:t>
      </w:r>
      <w:proofErr w:type="spellEnd"/>
      <w:r w:rsidRPr="00B71B0A">
        <w:t xml:space="preserve"> </w:t>
      </w:r>
      <w:proofErr w:type="spellStart"/>
      <w:r w:rsidRPr="00B71B0A">
        <w:t>небезпекою</w:t>
      </w:r>
      <w:proofErr w:type="spellEnd"/>
      <w:r w:rsidRPr="00B71B0A">
        <w:t>»</w:t>
      </w:r>
      <w:r w:rsidR="001235C2" w:rsidRPr="00B71B0A">
        <w:t>.</w:t>
      </w:r>
    </w:p>
    <w:p w:rsidR="009A57F1" w:rsidRPr="00B71B0A" w:rsidRDefault="009A57F1" w:rsidP="00DB3345">
      <w:pPr>
        <w:pStyle w:val="af"/>
        <w:numPr>
          <w:ilvl w:val="0"/>
          <w:numId w:val="44"/>
        </w:numPr>
        <w:ind w:left="709" w:hanging="425"/>
        <w:jc w:val="both"/>
      </w:pPr>
      <w:r w:rsidRPr="00B71B0A">
        <w:t>ДБН В.2.5-56:2010 «</w:t>
      </w:r>
      <w:proofErr w:type="spellStart"/>
      <w:r w:rsidRPr="00B71B0A">
        <w:t>Пожежна</w:t>
      </w:r>
      <w:proofErr w:type="spellEnd"/>
      <w:r w:rsidRPr="00B71B0A">
        <w:t xml:space="preserve"> автоматика </w:t>
      </w:r>
      <w:proofErr w:type="spellStart"/>
      <w:r w:rsidRPr="00B71B0A">
        <w:t>будинків</w:t>
      </w:r>
      <w:proofErr w:type="spellEnd"/>
      <w:r w:rsidRPr="00B71B0A">
        <w:t xml:space="preserve"> і </w:t>
      </w:r>
      <w:proofErr w:type="spellStart"/>
      <w:r w:rsidRPr="00B71B0A">
        <w:t>споруджень</w:t>
      </w:r>
      <w:proofErr w:type="spellEnd"/>
      <w:r w:rsidRPr="00B71B0A">
        <w:t>»</w:t>
      </w:r>
      <w:r w:rsidR="001235C2" w:rsidRPr="00B71B0A">
        <w:t>.</w:t>
      </w:r>
    </w:p>
    <w:p w:rsidR="009A57F1" w:rsidRPr="00B71B0A" w:rsidRDefault="009A57F1" w:rsidP="00DB3345">
      <w:pPr>
        <w:pStyle w:val="af"/>
        <w:numPr>
          <w:ilvl w:val="0"/>
          <w:numId w:val="44"/>
        </w:numPr>
        <w:ind w:left="709" w:hanging="425"/>
        <w:jc w:val="both"/>
      </w:pPr>
      <w:r w:rsidRPr="00B71B0A">
        <w:t>ДСН 3.3.6.037-99 «</w:t>
      </w:r>
      <w:proofErr w:type="spellStart"/>
      <w:r w:rsidRPr="00B71B0A">
        <w:t>Санітарні</w:t>
      </w:r>
      <w:proofErr w:type="spellEnd"/>
      <w:r w:rsidRPr="00B71B0A">
        <w:t xml:space="preserve"> </w:t>
      </w:r>
      <w:proofErr w:type="spellStart"/>
      <w:r w:rsidRPr="00B71B0A">
        <w:t>норми</w:t>
      </w:r>
      <w:proofErr w:type="spellEnd"/>
      <w:r w:rsidRPr="00B71B0A">
        <w:t xml:space="preserve"> </w:t>
      </w:r>
      <w:proofErr w:type="spellStart"/>
      <w:r w:rsidRPr="00B71B0A">
        <w:t>виробничого</w:t>
      </w:r>
      <w:proofErr w:type="spellEnd"/>
      <w:r w:rsidRPr="00B71B0A">
        <w:t xml:space="preserve"> шуму, ультразвуку та </w:t>
      </w:r>
      <w:proofErr w:type="spellStart"/>
      <w:r w:rsidRPr="00B71B0A">
        <w:t>інфразвуку</w:t>
      </w:r>
      <w:proofErr w:type="spellEnd"/>
      <w:r w:rsidRPr="00B71B0A">
        <w:t>»</w:t>
      </w:r>
      <w:r w:rsidR="001235C2" w:rsidRPr="00B71B0A">
        <w:t>.</w:t>
      </w:r>
    </w:p>
    <w:p w:rsidR="00E54A3B" w:rsidRPr="00B71B0A" w:rsidRDefault="009A57F1" w:rsidP="00DB3345">
      <w:pPr>
        <w:pStyle w:val="af"/>
        <w:numPr>
          <w:ilvl w:val="0"/>
          <w:numId w:val="44"/>
        </w:numPr>
        <w:ind w:left="709" w:hanging="425"/>
        <w:jc w:val="both"/>
      </w:pPr>
      <w:r w:rsidRPr="00B71B0A">
        <w:t>ДСН 3.3.6.042-99 «</w:t>
      </w:r>
      <w:proofErr w:type="spellStart"/>
      <w:r w:rsidRPr="00B71B0A">
        <w:t>Санітарні</w:t>
      </w:r>
      <w:proofErr w:type="spellEnd"/>
      <w:r w:rsidRPr="00B71B0A">
        <w:t xml:space="preserve"> </w:t>
      </w:r>
      <w:proofErr w:type="spellStart"/>
      <w:r w:rsidRPr="00B71B0A">
        <w:t>норми</w:t>
      </w:r>
      <w:proofErr w:type="spellEnd"/>
      <w:r w:rsidRPr="00B71B0A">
        <w:t xml:space="preserve"> </w:t>
      </w:r>
      <w:proofErr w:type="spellStart"/>
      <w:r w:rsidRPr="00B71B0A">
        <w:t>мікроклімату</w:t>
      </w:r>
      <w:proofErr w:type="spellEnd"/>
      <w:r w:rsidRPr="00B71B0A">
        <w:t xml:space="preserve"> </w:t>
      </w:r>
      <w:proofErr w:type="spellStart"/>
      <w:r w:rsidRPr="00B71B0A">
        <w:t>виробничих</w:t>
      </w:r>
      <w:proofErr w:type="spellEnd"/>
      <w:r w:rsidRPr="00B71B0A">
        <w:t xml:space="preserve"> </w:t>
      </w:r>
      <w:proofErr w:type="spellStart"/>
      <w:r w:rsidRPr="00B71B0A">
        <w:t>приміщень</w:t>
      </w:r>
      <w:proofErr w:type="spellEnd"/>
      <w:r w:rsidRPr="00B71B0A">
        <w:t>»</w:t>
      </w:r>
      <w:r w:rsidR="001235C2" w:rsidRPr="00B71B0A">
        <w:t>.</w:t>
      </w:r>
    </w:p>
    <w:p w:rsidR="00E54A3B" w:rsidRDefault="00E54A3B" w:rsidP="00E54A3B"/>
    <w:p w:rsidR="001D011E" w:rsidRDefault="001D011E" w:rsidP="00E54A3B">
      <w:pPr>
        <w:tabs>
          <w:tab w:val="left" w:pos="6486"/>
        </w:tabs>
      </w:pPr>
    </w:p>
    <w:p w:rsidR="001D011E" w:rsidRDefault="001D011E">
      <w:pPr>
        <w:spacing w:after="200" w:line="276" w:lineRule="auto"/>
      </w:pPr>
      <w:r>
        <w:br w:type="page"/>
      </w:r>
    </w:p>
    <w:p w:rsidR="0088583E" w:rsidRDefault="0088583E" w:rsidP="001D011E">
      <w:pPr>
        <w:tabs>
          <w:tab w:val="left" w:pos="6486"/>
        </w:tabs>
        <w:jc w:val="center"/>
        <w:rPr>
          <w:b/>
          <w:lang w:val="uk-UA"/>
        </w:rPr>
      </w:pPr>
    </w:p>
    <w:p w:rsidR="0088583E" w:rsidRDefault="0088583E" w:rsidP="001D011E">
      <w:pPr>
        <w:tabs>
          <w:tab w:val="left" w:pos="6486"/>
        </w:tabs>
        <w:jc w:val="center"/>
        <w:rPr>
          <w:b/>
          <w:lang w:val="uk-UA"/>
        </w:rPr>
      </w:pPr>
    </w:p>
    <w:p w:rsidR="0088583E" w:rsidRDefault="0088583E" w:rsidP="001D011E">
      <w:pPr>
        <w:tabs>
          <w:tab w:val="left" w:pos="6486"/>
        </w:tabs>
        <w:jc w:val="center"/>
        <w:rPr>
          <w:b/>
          <w:lang w:val="uk-UA"/>
        </w:rPr>
      </w:pPr>
    </w:p>
    <w:p w:rsidR="0088583E" w:rsidRDefault="0088583E" w:rsidP="001D011E">
      <w:pPr>
        <w:tabs>
          <w:tab w:val="left" w:pos="6486"/>
        </w:tabs>
        <w:jc w:val="center"/>
        <w:rPr>
          <w:b/>
          <w:lang w:val="uk-UA"/>
        </w:rPr>
      </w:pPr>
    </w:p>
    <w:p w:rsidR="0088583E" w:rsidRDefault="0088583E" w:rsidP="001D011E">
      <w:pPr>
        <w:tabs>
          <w:tab w:val="left" w:pos="6486"/>
        </w:tabs>
        <w:jc w:val="center"/>
        <w:rPr>
          <w:b/>
          <w:lang w:val="uk-UA"/>
        </w:rPr>
      </w:pPr>
    </w:p>
    <w:p w:rsidR="0088583E" w:rsidRDefault="0088583E" w:rsidP="001D011E">
      <w:pPr>
        <w:tabs>
          <w:tab w:val="left" w:pos="6486"/>
        </w:tabs>
        <w:jc w:val="center"/>
        <w:rPr>
          <w:b/>
          <w:lang w:val="uk-UA"/>
        </w:rPr>
      </w:pPr>
    </w:p>
    <w:p w:rsidR="0088583E" w:rsidRDefault="0088583E" w:rsidP="001D011E">
      <w:pPr>
        <w:tabs>
          <w:tab w:val="left" w:pos="6486"/>
        </w:tabs>
        <w:jc w:val="center"/>
        <w:rPr>
          <w:b/>
          <w:lang w:val="uk-UA"/>
        </w:rPr>
      </w:pPr>
    </w:p>
    <w:p w:rsidR="0088583E" w:rsidRDefault="0088583E" w:rsidP="001D011E">
      <w:pPr>
        <w:tabs>
          <w:tab w:val="left" w:pos="6486"/>
        </w:tabs>
        <w:jc w:val="center"/>
        <w:rPr>
          <w:b/>
          <w:lang w:val="uk-UA"/>
        </w:rPr>
      </w:pPr>
    </w:p>
    <w:p w:rsidR="0088583E" w:rsidRDefault="0088583E" w:rsidP="001D011E">
      <w:pPr>
        <w:tabs>
          <w:tab w:val="left" w:pos="6486"/>
        </w:tabs>
        <w:jc w:val="center"/>
        <w:rPr>
          <w:b/>
          <w:lang w:val="uk-UA"/>
        </w:rPr>
      </w:pPr>
    </w:p>
    <w:p w:rsidR="0088583E" w:rsidRDefault="0088583E" w:rsidP="001D011E">
      <w:pPr>
        <w:tabs>
          <w:tab w:val="left" w:pos="6486"/>
        </w:tabs>
        <w:jc w:val="center"/>
        <w:rPr>
          <w:b/>
          <w:lang w:val="uk-UA"/>
        </w:rPr>
      </w:pPr>
    </w:p>
    <w:p w:rsidR="0088583E" w:rsidRDefault="0088583E" w:rsidP="001D011E">
      <w:pPr>
        <w:tabs>
          <w:tab w:val="left" w:pos="6486"/>
        </w:tabs>
        <w:jc w:val="center"/>
        <w:rPr>
          <w:b/>
          <w:lang w:val="uk-UA"/>
        </w:rPr>
      </w:pPr>
    </w:p>
    <w:p w:rsidR="0088583E" w:rsidRDefault="0088583E" w:rsidP="001D011E">
      <w:pPr>
        <w:tabs>
          <w:tab w:val="left" w:pos="6486"/>
        </w:tabs>
        <w:jc w:val="center"/>
        <w:rPr>
          <w:b/>
          <w:lang w:val="uk-UA"/>
        </w:rPr>
      </w:pPr>
    </w:p>
    <w:p w:rsidR="0088583E" w:rsidRDefault="0088583E" w:rsidP="001D011E">
      <w:pPr>
        <w:tabs>
          <w:tab w:val="left" w:pos="6486"/>
        </w:tabs>
        <w:jc w:val="center"/>
        <w:rPr>
          <w:b/>
          <w:lang w:val="uk-UA"/>
        </w:rPr>
      </w:pPr>
    </w:p>
    <w:p w:rsidR="0088583E" w:rsidRDefault="0088583E" w:rsidP="001D011E">
      <w:pPr>
        <w:tabs>
          <w:tab w:val="left" w:pos="6486"/>
        </w:tabs>
        <w:jc w:val="center"/>
        <w:rPr>
          <w:b/>
          <w:lang w:val="uk-UA"/>
        </w:rPr>
      </w:pPr>
    </w:p>
    <w:p w:rsidR="009A57F1" w:rsidRPr="001D011E" w:rsidRDefault="001D011E" w:rsidP="00B6546F">
      <w:pPr>
        <w:pStyle w:val="1"/>
        <w:jc w:val="center"/>
      </w:pPr>
      <w:bookmarkStart w:id="72" w:name="_Toc390816985"/>
      <w:r w:rsidRPr="001D011E">
        <w:rPr>
          <w:lang w:val="uk-UA"/>
        </w:rPr>
        <w:t>Д</w:t>
      </w:r>
      <w:r w:rsidR="009A1380">
        <w:rPr>
          <w:lang w:val="uk-UA"/>
        </w:rPr>
        <w:t>ОДАТКИ</w:t>
      </w:r>
      <w:bookmarkEnd w:id="72"/>
    </w:p>
    <w:sectPr w:rsidR="009A57F1" w:rsidRPr="001D011E" w:rsidSect="00DB7C57">
      <w:headerReference w:type="default" r:id="rId38"/>
      <w:pgSz w:w="11906" w:h="16838"/>
      <w:pgMar w:top="993" w:right="707" w:bottom="1702" w:left="1134" w:header="142" w:footer="708" w:gutter="0"/>
      <w:pgNumType w:start="4"/>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025" w:rsidRDefault="00AD6025" w:rsidP="000D6FFA">
      <w:pPr>
        <w:spacing w:line="240" w:lineRule="auto"/>
      </w:pPr>
      <w:r>
        <w:separator/>
      </w:r>
    </w:p>
  </w:endnote>
  <w:endnote w:type="continuationSeparator" w:id="0">
    <w:p w:rsidR="00AD6025" w:rsidRDefault="00AD6025" w:rsidP="000D6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Droid Sans Mono">
    <w:charset w:val="00"/>
    <w:family w:val="modern"/>
    <w:pitch w:val="fixed"/>
  </w:font>
  <w:font w:name="WenQuanYi Micro Hei">
    <w:charset w:val="00"/>
    <w:family w:val="modern"/>
    <w:pitch w:val="fixed"/>
  </w:font>
  <w:font w:name="Lohit Hindi">
    <w:altName w:val="Times New Roman"/>
    <w:charset w:val="00"/>
    <w:family w:val="auto"/>
    <w:pitch w:val="default"/>
  </w:font>
  <w:font w:name="Times New Roman CYR">
    <w:panose1 w:val="02020603050405020304"/>
    <w:charset w:val="CC"/>
    <w:family w:val="roman"/>
    <w:pitch w:val="variable"/>
    <w:sig w:usb0="E0002AFF" w:usb1="C0007841" w:usb2="00000009" w:usb3="00000000" w:csb0="000001FF" w:csb1="00000000"/>
  </w:font>
  <w:font w:name="Arial Narrow">
    <w:panose1 w:val="020B0606020202030204"/>
    <w:charset w:val="CC"/>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025" w:rsidRDefault="00AD6025" w:rsidP="000D6FFA">
      <w:pPr>
        <w:spacing w:line="240" w:lineRule="auto"/>
      </w:pPr>
      <w:r>
        <w:separator/>
      </w:r>
    </w:p>
  </w:footnote>
  <w:footnote w:type="continuationSeparator" w:id="0">
    <w:p w:rsidR="00AD6025" w:rsidRDefault="00AD6025" w:rsidP="000D6F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B94" w:rsidRDefault="00962B94">
    <w:pPr>
      <w:pStyle w:val="a6"/>
    </w:pPr>
    <w:r>
      <w:rPr>
        <w:noProof/>
        <w:lang w:val="uk-UA" w:eastAsia="uk-UA"/>
      </w:rPr>
      <mc:AlternateContent>
        <mc:Choice Requires="wpg">
          <w:drawing>
            <wp:anchor distT="0" distB="0" distL="114300" distR="114300" simplePos="0" relativeHeight="251658240" behindDoc="0" locked="0" layoutInCell="1" allowOverlap="1">
              <wp:simplePos x="0" y="0"/>
              <wp:positionH relativeFrom="column">
                <wp:posOffset>-593090</wp:posOffset>
              </wp:positionH>
              <wp:positionV relativeFrom="paragraph">
                <wp:posOffset>140335</wp:posOffset>
              </wp:positionV>
              <wp:extent cx="7207250" cy="10241280"/>
              <wp:effectExtent l="6985" t="6985" r="0" b="10160"/>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7250" cy="10241280"/>
                        <a:chOff x="454" y="397"/>
                        <a:chExt cx="11100" cy="16029"/>
                      </a:xfrm>
                    </wpg:grpSpPr>
                    <wps:wsp>
                      <wps:cNvPr id="4" name="Line 2"/>
                      <wps:cNvCnPr>
                        <a:cxnSpLocks noChangeShapeType="1"/>
                      </wps:cNvCnPr>
                      <wps:spPr bwMode="auto">
                        <a:xfrm>
                          <a:off x="1134" y="399"/>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3"/>
                      <wps:cNvCnPr>
                        <a:cxnSpLocks noChangeShapeType="1"/>
                      </wps:cNvCnPr>
                      <wps:spPr bwMode="auto">
                        <a:xfrm>
                          <a:off x="11510"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
                      <wps:cNvCnPr>
                        <a:cxnSpLocks noChangeShapeType="1"/>
                      </wps:cNvCnPr>
                      <wps:spPr bwMode="auto">
                        <a:xfrm flipH="1">
                          <a:off x="1134" y="16426"/>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5"/>
                      <wps:cNvCnPr>
                        <a:cxnSpLocks noChangeShapeType="1"/>
                      </wps:cNvCnPr>
                      <wps:spPr bwMode="auto">
                        <a:xfrm flipV="1">
                          <a:off x="1134"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6"/>
                      <wps:cNvCnPr>
                        <a:cxnSpLocks noChangeShapeType="1"/>
                      </wps:cNvCnPr>
                      <wps:spPr bwMode="auto">
                        <a:xfrm>
                          <a:off x="4830" y="15570"/>
                          <a:ext cx="6678"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28" name="Line 7"/>
                      <wps:cNvCnPr>
                        <a:cxnSpLocks noChangeShapeType="1"/>
                      </wps:cNvCnPr>
                      <wps:spPr bwMode="auto">
                        <a:xfrm>
                          <a:off x="1089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29" name="Line 8"/>
                      <wps:cNvCnPr>
                        <a:cxnSpLocks noChangeShapeType="1"/>
                      </wps:cNvCnPr>
                      <wps:spPr bwMode="auto">
                        <a:xfrm>
                          <a:off x="10903" y="15972"/>
                          <a:ext cx="561"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g:grpSp>
                      <wpg:cNvPr id="30" name="Group 9"/>
                      <wpg:cNvGrpSpPr>
                        <a:grpSpLocks/>
                      </wpg:cNvGrpSpPr>
                      <wpg:grpSpPr bwMode="auto">
                        <a:xfrm>
                          <a:off x="1134" y="15570"/>
                          <a:ext cx="3699" cy="855"/>
                          <a:chOff x="1077" y="15570"/>
                          <a:chExt cx="3699" cy="855"/>
                        </a:xfrm>
                      </wpg:grpSpPr>
                      <wps:wsp>
                        <wps:cNvPr id="2" name="Line 10"/>
                        <wps:cNvCnPr>
                          <a:cxnSpLocks noChangeShapeType="1"/>
                        </wps:cNvCnPr>
                        <wps:spPr bwMode="auto">
                          <a:xfrm>
                            <a:off x="1078" y="1614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11"/>
                        <wps:cNvCnPr>
                          <a:cxnSpLocks noChangeShapeType="1"/>
                        </wps:cNvCnPr>
                        <wps:spPr bwMode="auto">
                          <a:xfrm>
                            <a:off x="1077" y="15861"/>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2"/>
                        <wps:cNvCnPr>
                          <a:cxnSpLocks noChangeShapeType="1"/>
                        </wps:cNvCnPr>
                        <wps:spPr bwMode="auto">
                          <a:xfrm>
                            <a:off x="1085" y="1557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3"/>
                        <wps:cNvCnPr>
                          <a:cxnSpLocks noChangeShapeType="1"/>
                        </wps:cNvCnPr>
                        <wps:spPr bwMode="auto">
                          <a:xfrm>
                            <a:off x="148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5" name="Line 14"/>
                        <wps:cNvCnPr>
                          <a:cxnSpLocks noChangeShapeType="1"/>
                        </wps:cNvCnPr>
                        <wps:spPr bwMode="auto">
                          <a:xfrm>
                            <a:off x="2054"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6" name="Line 15"/>
                        <wps:cNvCnPr>
                          <a:cxnSpLocks noChangeShapeType="1"/>
                        </wps:cNvCnPr>
                        <wps:spPr bwMode="auto">
                          <a:xfrm>
                            <a:off x="3358"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7" name="Line 16"/>
                        <wps:cNvCnPr>
                          <a:cxnSpLocks noChangeShapeType="1"/>
                        </wps:cNvCnPr>
                        <wps:spPr bwMode="auto">
                          <a:xfrm>
                            <a:off x="4209" y="15570"/>
                            <a:ext cx="0" cy="855"/>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8" name="Line 17"/>
                        <wps:cNvCnPr>
                          <a:cxnSpLocks noChangeShapeType="1"/>
                        </wps:cNvCnPr>
                        <wps:spPr bwMode="auto">
                          <a:xfrm>
                            <a:off x="4776"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9" name="Text Box 18"/>
                        <wps:cNvSpPr txBox="1">
                          <a:spLocks noChangeArrowheads="1"/>
                        </wps:cNvSpPr>
                        <wps:spPr bwMode="auto">
                          <a:xfrm>
                            <a:off x="1081" y="16140"/>
                            <a:ext cx="406"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962B94" w:rsidRDefault="00962B94" w:rsidP="000D6FFA">
                              <w:pPr>
                                <w:jc w:val="center"/>
                                <w:rPr>
                                  <w:rFonts w:ascii="Arial" w:hAnsi="Arial"/>
                                  <w:i/>
                                  <w:iCs/>
                                  <w:sz w:val="16"/>
                                </w:rPr>
                              </w:pPr>
                              <w:proofErr w:type="spellStart"/>
                              <w:r>
                                <w:rPr>
                                  <w:rFonts w:ascii="Arial" w:hAnsi="Arial"/>
                                  <w:i/>
                                  <w:iCs/>
                                  <w:sz w:val="18"/>
                                  <w:lang w:val="uk-UA"/>
                                </w:rPr>
                                <w:t>Зм</w:t>
                              </w:r>
                              <w:proofErr w:type="spellEnd"/>
                              <w:r>
                                <w:rPr>
                                  <w:rFonts w:ascii="Arial" w:hAnsi="Arial"/>
                                  <w:i/>
                                  <w:iCs/>
                                  <w:sz w:val="18"/>
                                  <w:lang w:val="uk-UA"/>
                                </w:rPr>
                                <w:t>.</w:t>
                              </w:r>
                              <w:r>
                                <w:rPr>
                                  <w:rFonts w:ascii="Arial" w:hAnsi="Arial"/>
                                  <w:i/>
                                  <w:iCs/>
                                  <w:sz w:val="16"/>
                                </w:rPr>
                                <w:t>.</w:t>
                              </w:r>
                            </w:p>
                          </w:txbxContent>
                        </wps:txbx>
                        <wps:bodyPr rot="0" vert="horz" wrap="square" lIns="3600" tIns="18000" rIns="0" bIns="36000" anchor="t" anchorCtr="0" upright="1">
                          <a:noAutofit/>
                        </wps:bodyPr>
                      </wps:wsp>
                      <wps:wsp>
                        <wps:cNvPr id="40" name="Text Box 19"/>
                        <wps:cNvSpPr txBox="1">
                          <a:spLocks noChangeArrowheads="1"/>
                        </wps:cNvSpPr>
                        <wps:spPr bwMode="auto">
                          <a:xfrm>
                            <a:off x="1487" y="16140"/>
                            <a:ext cx="558"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962B94" w:rsidRDefault="00962B94" w:rsidP="000D6FFA">
                              <w:pPr>
                                <w:jc w:val="center"/>
                              </w:pPr>
                              <w:r>
                                <w:rPr>
                                  <w:rFonts w:ascii="Arial" w:hAnsi="Arial"/>
                                  <w:i/>
                                  <w:iCs/>
                                  <w:sz w:val="18"/>
                                </w:rPr>
                                <w:t>Лист</w:t>
                              </w:r>
                            </w:p>
                          </w:txbxContent>
                        </wps:txbx>
                        <wps:bodyPr rot="0" vert="horz" wrap="square" lIns="36000" tIns="18000" rIns="0" bIns="36000" anchor="t" anchorCtr="0" upright="1">
                          <a:noAutofit/>
                        </wps:bodyPr>
                      </wps:wsp>
                      <wps:wsp>
                        <wps:cNvPr id="41" name="Text Box 20"/>
                        <wps:cNvSpPr txBox="1">
                          <a:spLocks noChangeArrowheads="1"/>
                        </wps:cNvSpPr>
                        <wps:spPr bwMode="auto">
                          <a:xfrm>
                            <a:off x="2046" y="16138"/>
                            <a:ext cx="1312"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962B94" w:rsidRDefault="00962B94" w:rsidP="000D6FFA">
                              <w:pPr>
                                <w:jc w:val="center"/>
                                <w:rPr>
                                  <w:rFonts w:ascii="Arial" w:hAnsi="Arial"/>
                                  <w:i/>
                                  <w:iCs/>
                                  <w:sz w:val="18"/>
                                  <w:lang w:val="en-US"/>
                                </w:rPr>
                              </w:pPr>
                              <w:r>
                                <w:rPr>
                                  <w:rFonts w:ascii="Arial" w:hAnsi="Arial"/>
                                  <w:i/>
                                  <w:iCs/>
                                  <w:sz w:val="18"/>
                                </w:rPr>
                                <w:t>№ докум.</w:t>
                              </w:r>
                            </w:p>
                          </w:txbxContent>
                        </wps:txbx>
                        <wps:bodyPr rot="0" vert="horz" wrap="square" lIns="36000" tIns="18000" rIns="0" bIns="36000" anchor="t" anchorCtr="0" upright="1">
                          <a:noAutofit/>
                        </wps:bodyPr>
                      </wps:wsp>
                      <wps:wsp>
                        <wps:cNvPr id="42" name="Text Box 21"/>
                        <wps:cNvSpPr txBox="1">
                          <a:spLocks noChangeArrowheads="1"/>
                        </wps:cNvSpPr>
                        <wps:spPr bwMode="auto">
                          <a:xfrm>
                            <a:off x="3358" y="16138"/>
                            <a:ext cx="85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962B94" w:rsidRPr="00262CC0" w:rsidRDefault="00962B94" w:rsidP="000D6FFA">
                              <w:pPr>
                                <w:rPr>
                                  <w:rFonts w:ascii="Arial" w:hAnsi="Arial" w:cs="Arial"/>
                                  <w:i/>
                                  <w:sz w:val="18"/>
                                  <w:szCs w:val="18"/>
                                  <w:lang w:val="uk-UA"/>
                                </w:rPr>
                              </w:pPr>
                              <w:r w:rsidRPr="00262CC0">
                                <w:rPr>
                                  <w:rFonts w:ascii="Arial" w:hAnsi="Arial" w:cs="Arial"/>
                                  <w:i/>
                                  <w:sz w:val="18"/>
                                  <w:szCs w:val="18"/>
                                  <w:lang w:val="uk-UA"/>
                                </w:rPr>
                                <w:t>Підпис</w:t>
                              </w:r>
                            </w:p>
                          </w:txbxContent>
                        </wps:txbx>
                        <wps:bodyPr rot="0" vert="horz" wrap="square" lIns="36000" tIns="18000" rIns="0" bIns="36000" anchor="t" anchorCtr="0" upright="1">
                          <a:noAutofit/>
                        </wps:bodyPr>
                      </wps:wsp>
                      <wps:wsp>
                        <wps:cNvPr id="43" name="Text Box 22"/>
                        <wps:cNvSpPr txBox="1">
                          <a:spLocks noChangeArrowheads="1"/>
                        </wps:cNvSpPr>
                        <wps:spPr bwMode="auto">
                          <a:xfrm>
                            <a:off x="4209" y="16141"/>
                            <a:ext cx="561"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962B94" w:rsidRDefault="00962B94" w:rsidP="000D6FFA">
                              <w:pPr>
                                <w:pStyle w:val="3"/>
                                <w:tabs>
                                  <w:tab w:val="clear" w:pos="720"/>
                                </w:tabs>
                                <w:ind w:firstLine="0"/>
                                <w:jc w:val="left"/>
                              </w:pPr>
                              <w:r w:rsidRPr="00965924">
                                <w:rPr>
                                  <w:rFonts w:ascii="Arial" w:hAnsi="Arial" w:cs="Arial"/>
                                  <w:i/>
                                  <w:sz w:val="18"/>
                                  <w:szCs w:val="18"/>
                                </w:rPr>
                                <w:t>Дата</w:t>
                              </w:r>
                            </w:p>
                          </w:txbxContent>
                        </wps:txbx>
                        <wps:bodyPr rot="0" vert="horz" wrap="square" lIns="36000" tIns="18000" rIns="0" bIns="36000" anchor="t" anchorCtr="0" upright="1">
                          <a:noAutofit/>
                        </wps:bodyPr>
                      </wps:wsp>
                      <wps:wsp>
                        <wps:cNvPr id="44" name="Text Box 23"/>
                        <wps:cNvSpPr txBox="1">
                          <a:spLocks noChangeArrowheads="1"/>
                        </wps:cNvSpPr>
                        <wps:spPr bwMode="auto">
                          <a:xfrm>
                            <a:off x="1077" y="15570"/>
                            <a:ext cx="410"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962B94" w:rsidRDefault="00962B94" w:rsidP="000D6FFA">
                              <w:pPr>
                                <w:jc w:val="center"/>
                                <w:rPr>
                                  <w:rFonts w:ascii="Arial" w:hAnsi="Arial"/>
                                  <w:i/>
                                  <w:iCs/>
                                  <w:sz w:val="14"/>
                                </w:rPr>
                              </w:pPr>
                            </w:p>
                          </w:txbxContent>
                        </wps:txbx>
                        <wps:bodyPr rot="0" vert="horz" wrap="square" lIns="36000" tIns="36000" rIns="0" bIns="36000" anchor="t" anchorCtr="0" upright="1">
                          <a:noAutofit/>
                        </wps:bodyPr>
                      </wps:wsp>
                      <wps:wsp>
                        <wps:cNvPr id="45" name="Text Box 24"/>
                        <wps:cNvSpPr txBox="1">
                          <a:spLocks noChangeArrowheads="1"/>
                        </wps:cNvSpPr>
                        <wps:spPr bwMode="auto">
                          <a:xfrm>
                            <a:off x="1077" y="15861"/>
                            <a:ext cx="41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962B94" w:rsidRPr="0088654D" w:rsidRDefault="00962B94" w:rsidP="000D6FFA"/>
                          </w:txbxContent>
                        </wps:txbx>
                        <wps:bodyPr rot="0" vert="horz" wrap="square" lIns="36000" tIns="36000" rIns="0" bIns="36000" anchor="t" anchorCtr="0" upright="1">
                          <a:noAutofit/>
                        </wps:bodyPr>
                      </wps:wsp>
                      <wps:wsp>
                        <wps:cNvPr id="46" name="Text Box 25"/>
                        <wps:cNvSpPr txBox="1">
                          <a:spLocks noChangeArrowheads="1"/>
                        </wps:cNvSpPr>
                        <wps:spPr bwMode="auto">
                          <a:xfrm>
                            <a:off x="1487"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962B94" w:rsidRDefault="00962B94" w:rsidP="000D6FFA">
                              <w:pPr>
                                <w:jc w:val="center"/>
                                <w:rPr>
                                  <w:rFonts w:ascii="Arial" w:hAnsi="Arial"/>
                                  <w:i/>
                                  <w:iCs/>
                                  <w:sz w:val="18"/>
                                </w:rPr>
                              </w:pPr>
                            </w:p>
                          </w:txbxContent>
                        </wps:txbx>
                        <wps:bodyPr rot="0" vert="horz" wrap="square" lIns="36000" tIns="36000" rIns="0" bIns="36000" anchor="t" anchorCtr="0" upright="1">
                          <a:noAutofit/>
                        </wps:bodyPr>
                      </wps:wsp>
                      <wps:wsp>
                        <wps:cNvPr id="47" name="Text Box 26"/>
                        <wps:cNvSpPr txBox="1">
                          <a:spLocks noChangeArrowheads="1"/>
                        </wps:cNvSpPr>
                        <wps:spPr bwMode="auto">
                          <a:xfrm>
                            <a:off x="1487" y="15862"/>
                            <a:ext cx="567"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962B94" w:rsidRDefault="00962B94" w:rsidP="000D6FFA">
                              <w:pPr>
                                <w:jc w:val="center"/>
                                <w:rPr>
                                  <w:rFonts w:ascii="Arial" w:hAnsi="Arial"/>
                                  <w:i/>
                                  <w:iCs/>
                                  <w:sz w:val="18"/>
                                </w:rPr>
                              </w:pPr>
                            </w:p>
                          </w:txbxContent>
                        </wps:txbx>
                        <wps:bodyPr rot="0" vert="horz" wrap="square" lIns="36000" tIns="36000" rIns="0" bIns="36000" anchor="t" anchorCtr="0" upright="1">
                          <a:noAutofit/>
                        </wps:bodyPr>
                      </wps:wsp>
                      <wps:wsp>
                        <wps:cNvPr id="48" name="Text Box 27"/>
                        <wps:cNvSpPr txBox="1">
                          <a:spLocks noChangeArrowheads="1"/>
                        </wps:cNvSpPr>
                        <wps:spPr bwMode="auto">
                          <a:xfrm>
                            <a:off x="2046" y="15570"/>
                            <a:ext cx="1312"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962B94" w:rsidRDefault="00962B94" w:rsidP="000D6FFA">
                              <w:pPr>
                                <w:jc w:val="center"/>
                                <w:rPr>
                                  <w:rFonts w:ascii="Arial" w:hAnsi="Arial"/>
                                  <w:i/>
                                  <w:iCs/>
                                  <w:sz w:val="18"/>
                                </w:rPr>
                              </w:pPr>
                            </w:p>
                          </w:txbxContent>
                        </wps:txbx>
                        <wps:bodyPr rot="0" vert="horz" wrap="square" lIns="36000" tIns="36000" rIns="0" bIns="36000" anchor="t" anchorCtr="0" upright="1">
                          <a:noAutofit/>
                        </wps:bodyPr>
                      </wps:wsp>
                      <wps:wsp>
                        <wps:cNvPr id="49" name="Text Box 28"/>
                        <wps:cNvSpPr txBox="1">
                          <a:spLocks noChangeArrowheads="1"/>
                        </wps:cNvSpPr>
                        <wps:spPr bwMode="auto">
                          <a:xfrm>
                            <a:off x="2045" y="15862"/>
                            <a:ext cx="1313"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962B94" w:rsidRPr="0088654D" w:rsidRDefault="00962B94" w:rsidP="000D6FFA"/>
                          </w:txbxContent>
                        </wps:txbx>
                        <wps:bodyPr rot="0" vert="horz" wrap="square" lIns="36000" tIns="36000" rIns="0" bIns="36000" anchor="t" anchorCtr="0" upright="1">
                          <a:noAutofit/>
                        </wps:bodyPr>
                      </wps:wsp>
                      <wps:wsp>
                        <wps:cNvPr id="50" name="Text Box 29"/>
                        <wps:cNvSpPr txBox="1">
                          <a:spLocks noChangeArrowheads="1"/>
                        </wps:cNvSpPr>
                        <wps:spPr bwMode="auto">
                          <a:xfrm>
                            <a:off x="3358" y="15570"/>
                            <a:ext cx="851"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962B94" w:rsidRDefault="00962B94" w:rsidP="000D6FFA">
                              <w:pPr>
                                <w:jc w:val="center"/>
                                <w:rPr>
                                  <w:rFonts w:ascii="Arial" w:hAnsi="Arial"/>
                                  <w:i/>
                                  <w:iCs/>
                                  <w:sz w:val="18"/>
                                </w:rPr>
                              </w:pPr>
                            </w:p>
                            <w:p w:rsidR="00962B94" w:rsidRDefault="00962B94" w:rsidP="000D6FFA">
                              <w:pPr>
                                <w:jc w:val="center"/>
                                <w:rPr>
                                  <w:rFonts w:ascii="Arial" w:hAnsi="Arial"/>
                                  <w:i/>
                                  <w:iCs/>
                                  <w:sz w:val="18"/>
                                </w:rPr>
                              </w:pPr>
                            </w:p>
                          </w:txbxContent>
                        </wps:txbx>
                        <wps:bodyPr rot="0" vert="horz" wrap="square" lIns="36000" tIns="36000" rIns="0" bIns="36000" anchor="t" anchorCtr="0" upright="1">
                          <a:noAutofit/>
                        </wps:bodyPr>
                      </wps:wsp>
                      <wps:wsp>
                        <wps:cNvPr id="51" name="Text Box 30"/>
                        <wps:cNvSpPr txBox="1">
                          <a:spLocks noChangeArrowheads="1"/>
                        </wps:cNvSpPr>
                        <wps:spPr bwMode="auto">
                          <a:xfrm>
                            <a:off x="3358" y="15862"/>
                            <a:ext cx="85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962B94" w:rsidRDefault="00962B94" w:rsidP="000D6FFA">
                              <w:pPr>
                                <w:jc w:val="center"/>
                                <w:rPr>
                                  <w:rFonts w:ascii="Arial" w:hAnsi="Arial"/>
                                  <w:i/>
                                  <w:iCs/>
                                  <w:sz w:val="18"/>
                                </w:rPr>
                              </w:pPr>
                            </w:p>
                          </w:txbxContent>
                        </wps:txbx>
                        <wps:bodyPr rot="0" vert="horz" wrap="square" lIns="36000" tIns="36000" rIns="0" bIns="36000" anchor="t" anchorCtr="0" upright="1">
                          <a:noAutofit/>
                        </wps:bodyPr>
                      </wps:wsp>
                      <wps:wsp>
                        <wps:cNvPr id="52" name="Text Box 31"/>
                        <wps:cNvSpPr txBox="1">
                          <a:spLocks noChangeArrowheads="1"/>
                        </wps:cNvSpPr>
                        <wps:spPr bwMode="auto">
                          <a:xfrm>
                            <a:off x="4209"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962B94" w:rsidRDefault="00962B94" w:rsidP="000D6FFA">
                              <w:pPr>
                                <w:jc w:val="center"/>
                                <w:rPr>
                                  <w:rFonts w:ascii="Arial" w:hAnsi="Arial"/>
                                  <w:i/>
                                  <w:iCs/>
                                  <w:sz w:val="12"/>
                                </w:rPr>
                              </w:pPr>
                            </w:p>
                          </w:txbxContent>
                        </wps:txbx>
                        <wps:bodyPr rot="0" vert="horz" wrap="square" lIns="36000" tIns="36000" rIns="0" bIns="36000" anchor="t" anchorCtr="0" upright="1">
                          <a:noAutofit/>
                        </wps:bodyPr>
                      </wps:wsp>
                      <wps:wsp>
                        <wps:cNvPr id="53" name="Text Box 32"/>
                        <wps:cNvSpPr txBox="1">
                          <a:spLocks noChangeArrowheads="1"/>
                        </wps:cNvSpPr>
                        <wps:spPr bwMode="auto">
                          <a:xfrm>
                            <a:off x="4209" y="15861"/>
                            <a:ext cx="567"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962B94" w:rsidRPr="008E6E62" w:rsidRDefault="00962B94" w:rsidP="000D6FFA">
                              <w:pPr>
                                <w:jc w:val="center"/>
                                <w:rPr>
                                  <w:rFonts w:ascii="Arial" w:hAnsi="Arial"/>
                                  <w:i/>
                                  <w:iCs/>
                                  <w:sz w:val="18"/>
                                  <w:szCs w:val="18"/>
                                </w:rPr>
                              </w:pPr>
                            </w:p>
                          </w:txbxContent>
                        </wps:txbx>
                        <wps:bodyPr rot="0" vert="horz" wrap="square" lIns="36000" tIns="36000" rIns="0" bIns="36000" anchor="t" anchorCtr="0" upright="1">
                          <a:noAutofit/>
                        </wps:bodyPr>
                      </wps:wsp>
                    </wpg:grpSp>
                    <wpg:grpSp>
                      <wpg:cNvPr id="54" name="Group 33"/>
                      <wpg:cNvGrpSpPr>
                        <a:grpSpLocks/>
                      </wpg:cNvGrpSpPr>
                      <wpg:grpSpPr bwMode="auto">
                        <a:xfrm>
                          <a:off x="454" y="8199"/>
                          <a:ext cx="680" cy="8227"/>
                          <a:chOff x="397" y="8198"/>
                          <a:chExt cx="688" cy="8227"/>
                        </a:xfrm>
                      </wpg:grpSpPr>
                      <wps:wsp>
                        <wps:cNvPr id="55" name="Line 34"/>
                        <wps:cNvCnPr>
                          <a:cxnSpLocks noChangeShapeType="1"/>
                        </wps:cNvCnPr>
                        <wps:spPr bwMode="auto">
                          <a:xfrm flipH="1">
                            <a:off x="688" y="16425"/>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35"/>
                        <wps:cNvCnPr>
                          <a:cxnSpLocks noChangeShapeType="1"/>
                        </wps:cNvCnPr>
                        <wps:spPr bwMode="auto">
                          <a:xfrm flipV="1">
                            <a:off x="684" y="15008"/>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36"/>
                        <wps:cNvCnPr>
                          <a:cxnSpLocks noChangeShapeType="1"/>
                        </wps:cNvCnPr>
                        <wps:spPr bwMode="auto">
                          <a:xfrm flipH="1">
                            <a:off x="397" y="16425"/>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37"/>
                        <wps:cNvCnPr>
                          <a:cxnSpLocks noChangeShapeType="1"/>
                        </wps:cNvCnPr>
                        <wps:spPr bwMode="auto">
                          <a:xfrm flipV="1">
                            <a:off x="397" y="15000"/>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38"/>
                        <wps:cNvCnPr>
                          <a:cxnSpLocks noChangeShapeType="1"/>
                        </wps:cNvCnPr>
                        <wps:spPr bwMode="auto">
                          <a:xfrm flipH="1">
                            <a:off x="397" y="15000"/>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39"/>
                        <wps:cNvCnPr>
                          <a:cxnSpLocks noChangeShapeType="1"/>
                        </wps:cNvCnPr>
                        <wps:spPr bwMode="auto">
                          <a:xfrm flipH="1">
                            <a:off x="680" y="15000"/>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40"/>
                        <wps:cNvCnPr>
                          <a:cxnSpLocks noChangeShapeType="1"/>
                        </wps:cNvCnPr>
                        <wps:spPr bwMode="auto">
                          <a:xfrm flipV="1">
                            <a:off x="684" y="13016"/>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41"/>
                        <wps:cNvCnPr>
                          <a:cxnSpLocks noChangeShapeType="1"/>
                        </wps:cNvCnPr>
                        <wps:spPr bwMode="auto">
                          <a:xfrm flipV="1">
                            <a:off x="397" y="13024"/>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2"/>
                        <wps:cNvCnPr>
                          <a:cxnSpLocks noChangeShapeType="1"/>
                        </wps:cNvCnPr>
                        <wps:spPr bwMode="auto">
                          <a:xfrm flipH="1">
                            <a:off x="680" y="13016"/>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3"/>
                        <wps:cNvCnPr>
                          <a:cxnSpLocks noChangeShapeType="1"/>
                        </wps:cNvCnPr>
                        <wps:spPr bwMode="auto">
                          <a:xfrm flipH="1">
                            <a:off x="397" y="13016"/>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4"/>
                        <wps:cNvCnPr>
                          <a:cxnSpLocks noChangeShapeType="1"/>
                        </wps:cNvCnPr>
                        <wps:spPr bwMode="auto">
                          <a:xfrm flipV="1">
                            <a:off x="684"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45"/>
                        <wps:cNvCnPr>
                          <a:cxnSpLocks noChangeShapeType="1"/>
                        </wps:cNvCnPr>
                        <wps:spPr bwMode="auto">
                          <a:xfrm flipV="1">
                            <a:off x="397"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46"/>
                        <wps:cNvCnPr>
                          <a:cxnSpLocks noChangeShapeType="1"/>
                        </wps:cNvCnPr>
                        <wps:spPr bwMode="auto">
                          <a:xfrm flipH="1">
                            <a:off x="680" y="11599"/>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47"/>
                        <wps:cNvCnPr>
                          <a:cxnSpLocks noChangeShapeType="1"/>
                        </wps:cNvCnPr>
                        <wps:spPr bwMode="auto">
                          <a:xfrm flipH="1">
                            <a:off x="397" y="11599"/>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48"/>
                        <wps:cNvCnPr>
                          <a:cxnSpLocks noChangeShapeType="1"/>
                        </wps:cNvCnPr>
                        <wps:spPr bwMode="auto">
                          <a:xfrm flipV="1">
                            <a:off x="684"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49"/>
                        <wps:cNvCnPr>
                          <a:cxnSpLocks noChangeShapeType="1"/>
                        </wps:cNvCnPr>
                        <wps:spPr bwMode="auto">
                          <a:xfrm flipV="1">
                            <a:off x="397"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50"/>
                        <wps:cNvCnPr>
                          <a:cxnSpLocks noChangeShapeType="1"/>
                        </wps:cNvCnPr>
                        <wps:spPr bwMode="auto">
                          <a:xfrm flipH="1">
                            <a:off x="680" y="10182"/>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51"/>
                        <wps:cNvCnPr>
                          <a:cxnSpLocks noChangeShapeType="1"/>
                        </wps:cNvCnPr>
                        <wps:spPr bwMode="auto">
                          <a:xfrm flipH="1">
                            <a:off x="401" y="10182"/>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52"/>
                        <wps:cNvCnPr>
                          <a:cxnSpLocks noChangeShapeType="1"/>
                        </wps:cNvCnPr>
                        <wps:spPr bwMode="auto">
                          <a:xfrm flipV="1">
                            <a:off x="684"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53"/>
                        <wps:cNvCnPr>
                          <a:cxnSpLocks noChangeShapeType="1"/>
                        </wps:cNvCnPr>
                        <wps:spPr bwMode="auto">
                          <a:xfrm flipV="1">
                            <a:off x="401"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54"/>
                        <wps:cNvCnPr>
                          <a:cxnSpLocks noChangeShapeType="1"/>
                        </wps:cNvCnPr>
                        <wps:spPr bwMode="auto">
                          <a:xfrm flipH="1">
                            <a:off x="680" y="8198"/>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55"/>
                        <wps:cNvCnPr>
                          <a:cxnSpLocks noChangeShapeType="1"/>
                        </wps:cNvCnPr>
                        <wps:spPr bwMode="auto">
                          <a:xfrm flipH="1">
                            <a:off x="401" y="8198"/>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Text Box 56"/>
                        <wps:cNvSpPr txBox="1">
                          <a:spLocks noChangeArrowheads="1"/>
                        </wps:cNvSpPr>
                        <wps:spPr bwMode="auto">
                          <a:xfrm>
                            <a:off x="397" y="13016"/>
                            <a:ext cx="283" cy="19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2B94" w:rsidRPr="005514E5" w:rsidRDefault="00962B94" w:rsidP="000D6FFA">
                              <w:pPr>
                                <w:jc w:val="center"/>
                                <w:rPr>
                                  <w:rFonts w:ascii="Arial" w:hAnsi="Arial"/>
                                  <w:i/>
                                  <w:iCs/>
                                  <w:sz w:val="18"/>
                                  <w:lang w:val="uk-UA"/>
                                </w:rPr>
                              </w:pPr>
                              <w:r>
                                <w:rPr>
                                  <w:rFonts w:ascii="Arial" w:hAnsi="Arial"/>
                                  <w:i/>
                                  <w:iCs/>
                                  <w:sz w:val="18"/>
                                  <w:lang w:val="uk-UA"/>
                                </w:rPr>
                                <w:t>Підпис і дата</w:t>
                              </w:r>
                            </w:p>
                          </w:txbxContent>
                        </wps:txbx>
                        <wps:bodyPr rot="0" vert="vert270" wrap="square" lIns="36000" tIns="36000" rIns="0" bIns="36000" anchor="t" anchorCtr="0" upright="1">
                          <a:noAutofit/>
                        </wps:bodyPr>
                      </wps:wsp>
                      <wps:wsp>
                        <wps:cNvPr id="78" name="Text Box 57"/>
                        <wps:cNvSpPr txBox="1">
                          <a:spLocks noChangeArrowheads="1"/>
                        </wps:cNvSpPr>
                        <wps:spPr bwMode="auto">
                          <a:xfrm>
                            <a:off x="397" y="11599"/>
                            <a:ext cx="283" cy="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2B94" w:rsidRPr="00262CC0" w:rsidRDefault="00962B94" w:rsidP="000D6FFA">
                              <w:pPr>
                                <w:rPr>
                                  <w:rFonts w:ascii="Arial" w:hAnsi="Arial" w:cs="Arial"/>
                                  <w:i/>
                                  <w:sz w:val="18"/>
                                  <w:szCs w:val="18"/>
                                </w:rPr>
                              </w:pPr>
                              <w:r>
                                <w:rPr>
                                  <w:rFonts w:ascii="Arial" w:hAnsi="Arial" w:cs="Arial"/>
                                  <w:i/>
                                  <w:sz w:val="18"/>
                                  <w:szCs w:val="18"/>
                                  <w:lang w:val="uk-UA"/>
                                </w:rPr>
                                <w:t xml:space="preserve"> </w:t>
                              </w:r>
                              <w:proofErr w:type="spellStart"/>
                              <w:r w:rsidRPr="00262CC0">
                                <w:rPr>
                                  <w:rFonts w:ascii="Arial" w:hAnsi="Arial" w:cs="Arial"/>
                                  <w:i/>
                                  <w:sz w:val="18"/>
                                  <w:szCs w:val="18"/>
                                  <w:lang w:val="uk-UA"/>
                                </w:rPr>
                                <w:t>Замксть</w:t>
                              </w:r>
                              <w:proofErr w:type="spellEnd"/>
                              <w:r w:rsidRPr="00262CC0">
                                <w:rPr>
                                  <w:rFonts w:ascii="Arial" w:hAnsi="Arial" w:cs="Arial"/>
                                  <w:i/>
                                  <w:sz w:val="18"/>
                                  <w:szCs w:val="18"/>
                                </w:rPr>
                                <w:t>.</w:t>
                              </w:r>
                              <w:r w:rsidRPr="00262CC0">
                                <w:rPr>
                                  <w:rFonts w:ascii="Arial" w:hAnsi="Arial" w:cs="Arial"/>
                                  <w:i/>
                                  <w:sz w:val="18"/>
                                  <w:szCs w:val="18"/>
                                  <w:lang w:val="uk-UA"/>
                                </w:rPr>
                                <w:t>і</w:t>
                              </w:r>
                              <w:proofErr w:type="spellStart"/>
                              <w:r w:rsidRPr="00262CC0">
                                <w:rPr>
                                  <w:rFonts w:ascii="Arial" w:hAnsi="Arial" w:cs="Arial"/>
                                  <w:i/>
                                  <w:sz w:val="18"/>
                                  <w:szCs w:val="18"/>
                                </w:rPr>
                                <w:t>нв</w:t>
                              </w:r>
                              <w:proofErr w:type="spellEnd"/>
                              <w:r w:rsidRPr="00262CC0">
                                <w:rPr>
                                  <w:rFonts w:ascii="Arial" w:hAnsi="Arial" w:cs="Arial"/>
                                  <w:i/>
                                  <w:sz w:val="18"/>
                                  <w:szCs w:val="18"/>
                                </w:rPr>
                                <w:t>. №</w:t>
                              </w:r>
                            </w:p>
                          </w:txbxContent>
                        </wps:txbx>
                        <wps:bodyPr rot="0" vert="vert270" wrap="square" lIns="36000" tIns="36000" rIns="0" bIns="36000" anchor="t" anchorCtr="0" upright="1">
                          <a:noAutofit/>
                        </wps:bodyPr>
                      </wps:wsp>
                      <wps:wsp>
                        <wps:cNvPr id="79" name="Text Box 58"/>
                        <wps:cNvSpPr txBox="1">
                          <a:spLocks noChangeArrowheads="1"/>
                        </wps:cNvSpPr>
                        <wps:spPr bwMode="auto">
                          <a:xfrm>
                            <a:off x="401" y="10182"/>
                            <a:ext cx="277" cy="1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2B94" w:rsidRDefault="00962B94" w:rsidP="000D6FFA">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xml:space="preserve">.№ </w:t>
                              </w:r>
                              <w:proofErr w:type="spellStart"/>
                              <w:proofErr w:type="gramStart"/>
                              <w:r>
                                <w:rPr>
                                  <w:rFonts w:ascii="Arial" w:hAnsi="Arial"/>
                                  <w:i/>
                                  <w:iCs/>
                                  <w:sz w:val="18"/>
                                </w:rPr>
                                <w:t>дубл</w:t>
                              </w:r>
                              <w:proofErr w:type="spellEnd"/>
                              <w:proofErr w:type="gramEnd"/>
                              <w:r>
                                <w:rPr>
                                  <w:rFonts w:ascii="Arial" w:hAnsi="Arial"/>
                                  <w:i/>
                                  <w:iCs/>
                                  <w:sz w:val="18"/>
                                </w:rPr>
                                <w:t>.</w:t>
                              </w:r>
                            </w:p>
                            <w:p w:rsidR="00962B94" w:rsidRDefault="00962B94" w:rsidP="000D6FFA">
                              <w:pPr>
                                <w:rPr>
                                  <w:rFonts w:ascii="Arial" w:hAnsi="Arial"/>
                                  <w:i/>
                                  <w:iCs/>
                                </w:rPr>
                              </w:pPr>
                            </w:p>
                          </w:txbxContent>
                        </wps:txbx>
                        <wps:bodyPr rot="0" vert="vert270" wrap="square" lIns="36000" tIns="36000" rIns="0" bIns="36000" anchor="t" anchorCtr="0" upright="1">
                          <a:noAutofit/>
                        </wps:bodyPr>
                      </wps:wsp>
                      <wps:wsp>
                        <wps:cNvPr id="80" name="Text Box 59"/>
                        <wps:cNvSpPr txBox="1">
                          <a:spLocks noChangeArrowheads="1"/>
                        </wps:cNvSpPr>
                        <wps:spPr bwMode="auto">
                          <a:xfrm>
                            <a:off x="401" y="8198"/>
                            <a:ext cx="277" cy="1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2B94" w:rsidRPr="00262CC0" w:rsidRDefault="00962B94" w:rsidP="000D6FFA">
                              <w:pPr>
                                <w:rPr>
                                  <w:rFonts w:ascii="Arial" w:hAnsi="Arial" w:cs="Arial"/>
                                  <w:i/>
                                  <w:sz w:val="18"/>
                                  <w:szCs w:val="18"/>
                                  <w:lang w:val="uk-UA"/>
                                </w:rPr>
                              </w:pPr>
                              <w:r w:rsidRPr="00262CC0">
                                <w:rPr>
                                  <w:rFonts w:ascii="Arial" w:hAnsi="Arial" w:cs="Arial"/>
                                  <w:i/>
                                  <w:sz w:val="18"/>
                                  <w:szCs w:val="18"/>
                                  <w:lang w:val="uk-UA"/>
                                </w:rPr>
                                <w:t>Підпис і дата</w:t>
                              </w:r>
                            </w:p>
                          </w:txbxContent>
                        </wps:txbx>
                        <wps:bodyPr rot="0" vert="vert270" wrap="square" lIns="36000" tIns="36000" rIns="0" bIns="36000" anchor="t" anchorCtr="0" upright="1">
                          <a:noAutofit/>
                        </wps:bodyPr>
                      </wps:wsp>
                      <wps:wsp>
                        <wps:cNvPr id="81" name="Text Box 60"/>
                        <wps:cNvSpPr txBox="1">
                          <a:spLocks noChangeArrowheads="1"/>
                        </wps:cNvSpPr>
                        <wps:spPr bwMode="auto">
                          <a:xfrm>
                            <a:off x="684" y="8198"/>
                            <a:ext cx="397"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2B94" w:rsidRDefault="00962B94" w:rsidP="000D6FFA">
                              <w:pPr>
                                <w:rPr>
                                  <w:rFonts w:ascii="Arial" w:hAnsi="Arial"/>
                                  <w:i/>
                                  <w:iCs/>
                                  <w:sz w:val="18"/>
                                </w:rPr>
                              </w:pPr>
                            </w:p>
                          </w:txbxContent>
                        </wps:txbx>
                        <wps:bodyPr rot="0" vert="vert270" wrap="square" lIns="36000" tIns="36000" rIns="0" bIns="36000" anchor="t" anchorCtr="0" upright="1">
                          <a:noAutofit/>
                        </wps:bodyPr>
                      </wps:wsp>
                      <wps:wsp>
                        <wps:cNvPr id="82" name="Text Box 61"/>
                        <wps:cNvSpPr txBox="1">
                          <a:spLocks noChangeArrowheads="1"/>
                        </wps:cNvSpPr>
                        <wps:spPr bwMode="auto">
                          <a:xfrm>
                            <a:off x="680" y="10182"/>
                            <a:ext cx="401"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2B94" w:rsidRDefault="00962B94" w:rsidP="000D6FFA">
                              <w:pPr>
                                <w:rPr>
                                  <w:rFonts w:ascii="Arial" w:hAnsi="Arial"/>
                                  <w:i/>
                                  <w:iCs/>
                                  <w:sz w:val="18"/>
                                </w:rPr>
                              </w:pPr>
                            </w:p>
                          </w:txbxContent>
                        </wps:txbx>
                        <wps:bodyPr rot="0" vert="vert270" wrap="square" lIns="36000" tIns="36000" rIns="0" bIns="36000" anchor="t" anchorCtr="0" upright="1">
                          <a:noAutofit/>
                        </wps:bodyPr>
                      </wps:wsp>
                      <wps:wsp>
                        <wps:cNvPr id="83" name="Text Box 62"/>
                        <wps:cNvSpPr txBox="1">
                          <a:spLocks noChangeArrowheads="1"/>
                        </wps:cNvSpPr>
                        <wps:spPr bwMode="auto">
                          <a:xfrm>
                            <a:off x="684" y="11599"/>
                            <a:ext cx="388"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2B94" w:rsidRDefault="00962B94" w:rsidP="000D6FFA">
                              <w:pPr>
                                <w:rPr>
                                  <w:rFonts w:ascii="Arial" w:hAnsi="Arial"/>
                                  <w:i/>
                                  <w:iCs/>
                                  <w:sz w:val="18"/>
                                </w:rPr>
                              </w:pPr>
                            </w:p>
                          </w:txbxContent>
                        </wps:txbx>
                        <wps:bodyPr rot="0" vert="vert270" wrap="square" lIns="36000" tIns="36000" rIns="0" bIns="36000" anchor="t" anchorCtr="0" upright="1">
                          <a:noAutofit/>
                        </wps:bodyPr>
                      </wps:wsp>
                      <wps:wsp>
                        <wps:cNvPr id="84" name="Text Box 63"/>
                        <wps:cNvSpPr txBox="1">
                          <a:spLocks noChangeArrowheads="1"/>
                        </wps:cNvSpPr>
                        <wps:spPr bwMode="auto">
                          <a:xfrm>
                            <a:off x="684" y="13024"/>
                            <a:ext cx="397" cy="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2B94" w:rsidRDefault="00962B94" w:rsidP="000D6FFA">
                              <w:pPr>
                                <w:rPr>
                                  <w:rFonts w:ascii="Arial" w:hAnsi="Arial"/>
                                  <w:i/>
                                  <w:iCs/>
                                  <w:sz w:val="18"/>
                                </w:rPr>
                              </w:pPr>
                            </w:p>
                          </w:txbxContent>
                        </wps:txbx>
                        <wps:bodyPr rot="0" vert="vert270" wrap="square" lIns="36000" tIns="36000" rIns="0" bIns="36000" anchor="t" anchorCtr="0" upright="1">
                          <a:noAutofit/>
                        </wps:bodyPr>
                      </wps:wsp>
                      <wps:wsp>
                        <wps:cNvPr id="85" name="Text Box 64"/>
                        <wps:cNvSpPr txBox="1">
                          <a:spLocks noChangeArrowheads="1"/>
                        </wps:cNvSpPr>
                        <wps:spPr bwMode="auto">
                          <a:xfrm>
                            <a:off x="397" y="15000"/>
                            <a:ext cx="291" cy="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2B94" w:rsidRDefault="00962B94" w:rsidP="000D6FFA">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 подл.</w:t>
                              </w:r>
                            </w:p>
                          </w:txbxContent>
                        </wps:txbx>
                        <wps:bodyPr rot="0" vert="vert270" wrap="square" lIns="36000" tIns="36000" rIns="0" bIns="36000" anchor="t" anchorCtr="0" upright="1">
                          <a:noAutofit/>
                        </wps:bodyPr>
                      </wps:wsp>
                      <wps:wsp>
                        <wps:cNvPr id="86" name="Text Box 65"/>
                        <wps:cNvSpPr txBox="1">
                          <a:spLocks noChangeArrowheads="1"/>
                        </wps:cNvSpPr>
                        <wps:spPr bwMode="auto">
                          <a:xfrm>
                            <a:off x="684" y="15008"/>
                            <a:ext cx="393" cy="1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2B94" w:rsidRDefault="00962B94" w:rsidP="000D6FFA">
                              <w:pPr>
                                <w:rPr>
                                  <w:rFonts w:ascii="Arial" w:hAnsi="Arial"/>
                                  <w:i/>
                                  <w:iCs/>
                                  <w:sz w:val="18"/>
                                </w:rPr>
                              </w:pPr>
                            </w:p>
                          </w:txbxContent>
                        </wps:txbx>
                        <wps:bodyPr rot="0" vert="vert270" wrap="square" lIns="36000" tIns="36000" rIns="0" bIns="36000" anchor="t" anchorCtr="0" upright="1">
                          <a:noAutofit/>
                        </wps:bodyPr>
                      </wps:wsp>
                    </wpg:grpSp>
                    <wps:wsp>
                      <wps:cNvPr id="87" name="Text Box 66"/>
                      <wps:cNvSpPr txBox="1">
                        <a:spLocks noChangeArrowheads="1"/>
                      </wps:cNvSpPr>
                      <wps:spPr bwMode="auto">
                        <a:xfrm>
                          <a:off x="10897" y="15579"/>
                          <a:ext cx="657"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2B94" w:rsidRPr="005514E5" w:rsidRDefault="00962B94" w:rsidP="000D6FFA">
                            <w:pPr>
                              <w:rPr>
                                <w:rFonts w:ascii="Arial" w:hAnsi="Arial"/>
                                <w:i/>
                                <w:iCs/>
                                <w:sz w:val="18"/>
                                <w:lang w:val="uk-UA"/>
                              </w:rPr>
                            </w:pPr>
                            <w:r>
                              <w:rPr>
                                <w:rFonts w:ascii="Arial" w:hAnsi="Arial"/>
                                <w:i/>
                                <w:iCs/>
                                <w:sz w:val="18"/>
                                <w:lang w:val="uk-UA"/>
                              </w:rPr>
                              <w:t>Аркуш</w:t>
                            </w:r>
                          </w:p>
                        </w:txbxContent>
                      </wps:txbx>
                      <wps:bodyPr rot="0" vert="horz" wrap="square" lIns="36000" tIns="36000" rIns="0" bIns="36000" anchor="t" anchorCtr="0" upright="1">
                        <a:noAutofit/>
                      </wps:bodyPr>
                    </wps:wsp>
                    <wps:wsp>
                      <wps:cNvPr id="88" name="Text Box 67"/>
                      <wps:cNvSpPr txBox="1">
                        <a:spLocks noChangeArrowheads="1"/>
                      </wps:cNvSpPr>
                      <wps:spPr bwMode="auto">
                        <a:xfrm>
                          <a:off x="10903" y="15981"/>
                          <a:ext cx="556"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2B94" w:rsidRPr="004D018D" w:rsidRDefault="00962B94" w:rsidP="000D6FFA">
                            <w:pPr>
                              <w:jc w:val="center"/>
                              <w:rPr>
                                <w:rFonts w:ascii="Arial" w:hAnsi="Arial"/>
                                <w:i/>
                                <w:iCs/>
                                <w:szCs w:val="28"/>
                              </w:rPr>
                            </w:pPr>
                            <w:r w:rsidRPr="004D018D">
                              <w:rPr>
                                <w:rStyle w:val="aa"/>
                                <w:szCs w:val="28"/>
                              </w:rPr>
                              <w:fldChar w:fldCharType="begin"/>
                            </w:r>
                            <w:r w:rsidRPr="004D018D">
                              <w:rPr>
                                <w:rStyle w:val="aa"/>
                                <w:szCs w:val="28"/>
                              </w:rPr>
                              <w:instrText xml:space="preserve"> PAGE </w:instrText>
                            </w:r>
                            <w:r w:rsidRPr="004D018D">
                              <w:rPr>
                                <w:rStyle w:val="aa"/>
                                <w:szCs w:val="28"/>
                              </w:rPr>
                              <w:fldChar w:fldCharType="separate"/>
                            </w:r>
                            <w:r w:rsidR="009471C3">
                              <w:rPr>
                                <w:rStyle w:val="aa"/>
                                <w:noProof/>
                                <w:szCs w:val="28"/>
                              </w:rPr>
                              <w:t>96</w:t>
                            </w:r>
                            <w:r w:rsidRPr="004D018D">
                              <w:rPr>
                                <w:rStyle w:val="aa"/>
                                <w:szCs w:val="28"/>
                              </w:rPr>
                              <w:fldChar w:fldCharType="end"/>
                            </w:r>
                          </w:p>
                        </w:txbxContent>
                      </wps:txbx>
                      <wps:bodyPr rot="0" vert="horz" wrap="square" lIns="36000" tIns="36000" rIns="0" bIns="36000" anchor="t" anchorCtr="0" upright="1">
                        <a:noAutofit/>
                      </wps:bodyPr>
                    </wps:wsp>
                    <wps:wsp>
                      <wps:cNvPr id="89" name="Text Box 68"/>
                      <wps:cNvSpPr txBox="1">
                        <a:spLocks noChangeArrowheads="1"/>
                      </wps:cNvSpPr>
                      <wps:spPr bwMode="auto">
                        <a:xfrm>
                          <a:off x="4777" y="15555"/>
                          <a:ext cx="6084"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2B94" w:rsidRPr="000D6FFA" w:rsidRDefault="00962B94" w:rsidP="000D6FFA">
                            <w:pPr>
                              <w:keepNext/>
                              <w:spacing w:line="240" w:lineRule="auto"/>
                              <w:ind w:left="-540" w:right="-1" w:firstLine="540"/>
                              <w:jc w:val="center"/>
                              <w:rPr>
                                <w:sz w:val="16"/>
                                <w:szCs w:val="16"/>
                                <w:lang w:val="uk-UA"/>
                              </w:rPr>
                            </w:pPr>
                          </w:p>
                          <w:p w:rsidR="00962B94" w:rsidRDefault="00962B94" w:rsidP="000D6FFA">
                            <w:pPr>
                              <w:keepNext/>
                              <w:spacing w:after="240" w:line="240" w:lineRule="auto"/>
                              <w:ind w:left="-540" w:right="-1" w:firstLine="540"/>
                              <w:jc w:val="center"/>
                              <w:rPr>
                                <w:szCs w:val="28"/>
                              </w:rPr>
                            </w:pPr>
                            <w:r>
                              <w:rPr>
                                <w:szCs w:val="28"/>
                                <w:lang w:val="en-US"/>
                              </w:rPr>
                              <w:t>0095.13-</w:t>
                            </w:r>
                            <w:r>
                              <w:rPr>
                                <w:szCs w:val="28"/>
                              </w:rPr>
                              <w:t>ПЗ-021К.ДП.2014.001</w:t>
                            </w:r>
                          </w:p>
                          <w:p w:rsidR="00962B94" w:rsidRDefault="00962B94" w:rsidP="000D6FFA">
                            <w:pPr>
                              <w:keepNext/>
                              <w:spacing w:after="240" w:line="240" w:lineRule="auto"/>
                              <w:ind w:left="-540" w:right="-1" w:firstLine="540"/>
                              <w:jc w:val="center"/>
                              <w:rPr>
                                <w:szCs w:val="28"/>
                              </w:rPr>
                            </w:pPr>
                          </w:p>
                          <w:p w:rsidR="00962B94" w:rsidRPr="004D018D" w:rsidRDefault="00962B94" w:rsidP="000D6FFA">
                            <w:pPr>
                              <w:keepNext/>
                              <w:spacing w:after="240" w:line="240" w:lineRule="auto"/>
                              <w:ind w:left="-540" w:right="-1" w:firstLine="540"/>
                              <w:jc w:val="center"/>
                              <w:rPr>
                                <w:szCs w:val="28"/>
                              </w:rPr>
                            </w:pPr>
                            <w:r>
                              <w:rPr>
                                <w:szCs w:val="28"/>
                                <w:lang w:val="uk-UA"/>
                              </w:rPr>
                              <w:t>.ДП.2014.001</w:t>
                            </w:r>
                          </w:p>
                          <w:p w:rsidR="00962B94" w:rsidRPr="00976C46" w:rsidRDefault="00962B94" w:rsidP="000D6FFA"/>
                        </w:txbxContent>
                      </wps:txbx>
                      <wps:bodyPr rot="0" vert="horz" wrap="square" lIns="91440" tIns="45720" rIns="91440" bIns="45720" anchor="t" anchorCtr="0" upright="1">
                        <a:noAutofit/>
                      </wps:bodyPr>
                    </wps:wsp>
                    <wps:wsp>
                      <wps:cNvPr id="90" name="Text Box 69"/>
                      <wps:cNvSpPr txBox="1">
                        <a:spLocks noChangeArrowheads="1"/>
                      </wps:cNvSpPr>
                      <wps:spPr bwMode="auto">
                        <a:xfrm>
                          <a:off x="926" y="7731"/>
                          <a:ext cx="174"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2B94" w:rsidRDefault="00962B94" w:rsidP="000D6FFA">
                            <w:pPr>
                              <w:rPr>
                                <w:rFonts w:ascii="Arial Narrow" w:hAnsi="Arial Narrow"/>
                                <w:sz w:val="12"/>
                              </w:rPr>
                            </w:pP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46.7pt;margin-top:11.05pt;width:567.5pt;height:806.4pt;z-index:251658240" coordorigin="454,397" coordsize="11100,16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AA0AAP7fAAAOAAAAZHJzL2Uyb0RvYy54bWzsXdty28gRfU9V/gGFd1kY3MEyvWVL1mar&#10;nMRV6+Qd4r1CAgwAWfJu7b+n59YYAKTl2MJQK7YeJFAAQXDQOHO6+0z3658edlvn86KqN2Uxddkr&#10;z3UWxaycb4rV1P3Xp5uL1HXqJi/m+bYsFlP3y6J2f3rz17+8vt9PFn65LrfzReXASYp6cr+fuuum&#10;2U8uL+vZerHL61flflHAzmVZ7fIGXlary3mV38PZd9tL3/Piy/uymu+rcraoa/jvtdzpvhHnXy4X&#10;s+afy2W9aJzt1IVra8TvSvy+5b8v37zOJ6sq3683M3UZ+XdcxS7fFPCheKrrvMmdu2ozONVuM6vK&#10;ulw2r2bl7rJcLjezhfgO8G2Y1/s2P1fl3V58l9XkfrXHYYKh7Y3Td5929o/PHytnM5+6gesU+Q5u&#10;kfhUh/Ghud+vJnDEz9X+1/3HSn4/2PxQzv5Tw+7L/n7+eiUPdm7v/17O4XT5XVOKoXlYVjt+CvjS&#10;zoO4A1/wDiweGmcG/0x8L/EjuFEz2Mc8P2R+qm7SbA13kr8xjELXgd1BlsjbN1u/V29njHn6zbHn&#10;Z3z/ZT6RnyyuVl0d/2pgcHU7pvWPjemv63y/ELeq5iOmxhQuVI7ph02xcHw5pOKAq0KO5+yhUOPp&#10;FOXVOi9WC3GqT1/2MHbiJsB1G2/hL2q4GY+OL2OBHicxDvlEDzLzgiSSQyzGFkcon+yruvl5Ue4c&#10;vjF1t3DZ4t7lnz/UjRxMfQi/lUV5s9lu4f/5ZFs491M3i/xIvKEut5s538n31dXq9mpbOZ9z/hSK&#10;H3VnOoeBtRdzcbL1Ip+/V9tNvtnKbbjObcHPB18ELkdtycfs98zL3qfv0/Ai9OP3F6F3fX3x9uYq&#10;vIhvWBJdB9dXV9fsD35pLJysN/P5ouBXpx95Fn7b7VfgIx9WfOhxGC67ZxfGBxer/4qLFreT30Fp&#10;g7fl/MvHig+tskhLpun7HdsMLNtmxOA5NR9ibZzt48tiZSQaOLTlkXG+Ooj3L8g4u8AZjm+cznK7&#10;2f+NIy6HFTVFIYSyGFCFXwSBKIGoMb+DUZgTfGTJTv99zE6REhGa0lSPLNRPOlYqgKzDKfPJeDQ0&#10;TAM507MoShSV19YZxwm4h5zqn4CHBuJHUQzioSfjoWABho8kXDprxsm8FJxIzkMPWKdiomkorsmu&#10;k0TGqdzcEztJWcc40/Hnd5N9epkHQRlhnFkiggct/YxiRsj5jD14FQfj5itCaDrIBqBiRtlEZKYf&#10;ReNRxKeKsrUuzHD6DeIM7JtPv2kkqCvwAB1kY14yAMY2zjZ4J6LjCYJs3UAGxBXAT7M4g3AKw5/R&#10;mIU9ehPEKYXZzjzMBgZgsBumoupGPHdM7m08xCnMF534BRknxYC77IZZzk94HB0PU28yTjJOnr0y&#10;odNyhiJMB/xHhy3IMTz77FnQm9ctZCgMz9D3VAqcohaU2h2qDoJuVoJZSEsYxhkEkfKIhh4nISch&#10;ZzcZIZP81tz10PeA9B4mndo4ZSwEIxpWRDEU730W8d6gm4xgdrMRYZIAcn/dOCkZIbWiILQ6N8VW&#10;gO76J+6JvCsfHGZmJLhE02ke4P9aHlBLpSYqC99WVXnPtXUgduxIC6W6k6Pwt0kLvRSyD4eDnqEH&#10;Nsxjyj4EkLmsTcsvBzhagThXqG2+RVzICYYhs3umQsBOGrmjerwRP2pAjMOOKgZlqkdIiH/PmB96&#10;7/zs4iZOk4vwJowussRLLzyWvctiL8zC65uutlHoTX/4SflGRefxyWu3aUDdvd3sIMWAss98ckze&#10;idJMfvlaNKn/HhJPNg+3DyraL/PXTlWCbBVmcpCkw8a6rH5znXuQd0/d+r93ebVwne0vBZh/EHOh&#10;cCO2Gb8216nEC9i4xSPgRV7M4CxTt9GbV42Uj9/tq81qDR8iJWNF+RaEzsuNUMnyJ0lekHVdJyQh&#10;VNikRQmVZRJRZ4sogSGUYWok4j4CoQSAGqHExAZKiCUOmH35DrCAx+ologXM4zLIimjhmwlUe2jh&#10;e6EivzEDGt7JVbEAchMKLh4RhROpgBUXRCqMNSPfRSoEXGA+jOBCr2dCrUULFwiqsOzJHly0UcYh&#10;XKSR0kb54E+TC6IXXpELMpYLotZPfr8n8kLJBS4pbdECMdUqWrRhX3BFekIYVFL6iUgxU8BCLNMk&#10;tBgVLTBhTNxCcwvUe7RoYWo+7HELQzY3WLIS8nWrInCRyQgqhTf5om5Ci1HRAjP4P4IWPOQJxvtC&#10;wpwowGnRAjHVKrcw0GIgsm3RQlaxIG5B3GLUZIjwRHCBJ6GF5haoiGrRAjHVLlpgUmSojopi0MYQ&#10;t6CkCE92W0uKoMaF0EKjBUrUWrRATD0VWqTxYAWoRoukW+eKhBY3NyS0EAm0JxVaCG6BgiNCC40W&#10;qBls0QIx1SpatCnUIbcwUqiZABJyRcgVGd8VQeURwYWGi6GK00dQtQ0XegHmgFwAXEDyRgq0iF20&#10;xSspzjlqnLMt3kB4ofCCF8PtK7QQVa3iRSu5GNKLVnJBaRGj1i3BxbhwgdojggsNF0NBJ9TfU8qU&#10;U8HFgF60cEGxC4ILC4tEROyiLXBCcKHhYijoDBBUrcJFK9EasgtKjByspE/sYlx2geojggsNF0NF&#10;Z3BqRWc0UF20cEGqC2IX1tgFyo/+DHDR1umUJUpFxdF+tVJeZUjGHmRPoEAh4nhNgXRvn5RBaVKR&#10;wtJFt2J4lkVAMvWhnrnYhcVKedl7vhwd3qVWjrWlSuNUrTTV78PERzsEuhfL6P2AoLSIGlCxQBtK&#10;nLWe2UgdgQ42thCDItbvh9CvpzPOYix54Fd4jThYg6QytQbqNfF6Od1XIlRLSSs1lVJjWmm/rUWc&#10;Av5wK408r7ciVGEBLOZ4pMgEmenLNVOU6UgzNSU6Y5ppv0uQnn14k6AemPqpyqIRmIoOj2dYtYcX&#10;ujDKmAamNGRMK+2DKVopgKmwxraXAIEpVduNUJYgwdSUJIxppkfBdGimBKZnXzwyxmS4tFIzEW7T&#10;SoUzqphpD0zJfyIrxRyssFLZFmTcEqfCy+9P+eg/BZ4sszqc8jNwscD9Jzf/DJkpLCgwmamsi3AC&#10;M0VmGkC/724wSjNTMtPzbVQdY85JoqmZbzrJnD9EU5rzac7HVIm0Uswdg4jCppUaYNqf88l/Iivt&#10;5p9CW/mno8yURf08n57yKbJ/xlN+NwEVnioBhWBKZkp9doZ9dni5BiO0D/VrT5XNB9Dk0aihmRIz&#10;pTm/m4CSDUQsuPlHI/tDKyVmSlbazT+FtvJPR5mpx9JewQ1ippQmTcAIzCnfVgKqb6bITMlMiZkO&#10;mWnSzUDBGuITM9OhmRIzPfs5P+kmoKBq/2msNPTgceH+09BKiZmSlXbzT5Gt/FN/ytfZ/HaRg14a&#10;oYkpZUnPN2SadPNPka38U99KNZaSlRIvPcBLu/knWF92mhlf6/eGVkq0lCb8bvZJtgM/QcD0OJQS&#10;KyUjxdwTVh2FZXstmtrrloKhqKEuCu2UZYkI6B7XmVLfxhfSt1GU5NDL3YxG1xYrmjPUCxxcic9b&#10;Q/s8kHusLzTskq1eX1THFHgCVei6RQxzMdoJEOMrmUAWyT60hBgvvkzxc0AMnDoJMUCwqqr9QG2+&#10;AWKYeVl7iKGp8KEIbQJMiNerYKH3SC0A4hjEMfJJ8yS9oWXdCe4VEmK0iMFr9Mj0eMsxzBS5fcQY&#10;Rnh8BIxECkuJYhDFGL8TAsOZkwDDAAwUKiBgwBrvU4QxjqfXMCQM1cUeWS1LDIMYxpMxDJw4CTAM&#10;wEDNSAsYpm7EHsPQOaQDPolwV6RP8lh9MkIMQoynQgwZMSOfROXqVBSDl2Dr+SSylaI6zCZiqHqG&#10;w7hnoKuUPl7RkBCDEOPJEAOnTuIYBsdALVXLMUw91QkQY1gaxfBKIJcFHhOFMSiMMX4Yw0f5KyGG&#10;gRioa2sRw9S22UMMVGMcqJ8IrdlUpkTWqSXEIMSwgBg4dRJiGIiBIsMWMVC2AofZQwwd+DxQZT3I&#10;VPlqyK2KaBQhBiGGBcTAqfNPghhtJxHeQaWejN5HJB2qP2OUsFhFD+alqvkKg75tAiTaKqNxpLQZ&#10;QUaJk/NoIv0MxFyS3B4Ng67L6rdz037y6GI/Bnoa7SfzMg9IhaidnaUi/NTiRcQ7z/C8SUjKjDNp&#10;3PYc8AJnzoN04yzxYqj8jFG/YpVfhAmXawm4iORKrBYuYo83iOJ4kcpd5J6Qe2LBPcGZ8//Ei4yF&#10;0AtArS0JowTytU71S1FPXbXnVrxQe/JiBtAzdRvXkZtXDbyCt9ztq81q3YDi2X3zOp8U5du7plxu&#10;Gp4DaFmPegGuiCWfJBtqP2OUsFjFjMwHGgGokCSyl3WLGIwvkxcEAw6hnMm2cggwLAAGTp0HAeOr&#10;69EQLxArYEPiBGw8IUaIGMb9CtACZtFVle/Xm9l13uTma4Epk4VfrsvtfFG9+R8AAAD//wMAUEsD&#10;BBQABgAIAAAAIQBpFbV84wAAAAwBAAAPAAAAZHJzL2Rvd25yZXYueG1sTI/BasMwDIbvg72D0WC3&#10;1nGShTWLU0rZdiqDtYOxmxurSWgsh9hN0refe9puEvr49f3FejYdG3FwrSUJYhkBQ6qsbqmW8HV4&#10;WzwDc16RVp0llHBFB+vy/q5QubYTfeK49zULIeRyJaHxvs85d1WDRrml7ZHC7WQHo3xYh5rrQU0h&#10;3HQ8jqKMG9VS+NCoHrcNVuf9xUh4n9S0ScTruDufttefw9PH906glI8P8+YFmMfZ/8Fw0w/qUAan&#10;o72QdqyTsFglaUAlxLEAdgOiVGTAjmHKknQFvCz4/xLlLwAAAP//AwBQSwECLQAUAAYACAAAACEA&#10;toM4kv4AAADhAQAAEwAAAAAAAAAAAAAAAAAAAAAAW0NvbnRlbnRfVHlwZXNdLnhtbFBLAQItABQA&#10;BgAIAAAAIQA4/SH/1gAAAJQBAAALAAAAAAAAAAAAAAAAAC8BAABfcmVscy8ucmVsc1BLAQItABQA&#10;BgAIAAAAIQDHZ/+UAA0AAP7fAAAOAAAAAAAAAAAAAAAAAC4CAABkcnMvZTJvRG9jLnhtbFBLAQIt&#10;ABQABgAIAAAAIQBpFbV84wAAAAwBAAAPAAAAAAAAAAAAAAAAAFoPAABkcnMvZG93bnJldi54bWxQ&#10;SwUGAAAAAAQABADzAAAAahAAAAAA&#10;">
              <v:line id="Line 2" o:spid="_x0000_s1027" style="position:absolute;visibility:visible;mso-wrap-style:square" from="1134,399" to="11509,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3" o:spid="_x0000_s1028" style="position:absolute;visibility:visible;mso-wrap-style:square" from="11510,397" to="11510,1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4" o:spid="_x0000_s1029" style="position:absolute;flip:x;visibility:visible;mso-wrap-style:square" from="1134,16426" to="11509,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line id="Line 5" o:spid="_x0000_s1030" style="position:absolute;flip:y;visibility:visible;mso-wrap-style:square" from="1134,397" to="1134,1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Line 6" o:spid="_x0000_s1031" style="position:absolute;visibility:visible;mso-wrap-style:square" from="4830,15570" to="11508,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0Bq8IAAADbAAAADwAAAGRycy9kb3ducmV2LnhtbESPQYvCMBSE78L+h/AWvGmqB61do8jC&#10;suJJaxH29miebbF5CU1W6783guBxmJlvmOW6N624Uucbywom4wQEcWl1w5WC4vgzSkH4gKyxtUwK&#10;7uRhvfoYLDHT9sYHuuahEhHCPkMFdQguk9KXNRn0Y+uIo3e2ncEQZVdJ3eEtwk0rp0kykwYbjgs1&#10;Ovquqbzk/0bB7L6gU7rfbWTh8j/rE07P7lep4We/+QIRqA/v8Ku91Qqmc3h+iT9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e0Bq8IAAADbAAAADwAAAAAAAAAAAAAA&#10;AAChAgAAZHJzL2Rvd25yZXYueG1sUEsFBgAAAAAEAAQA+QAAAJADAAAAAA==&#10;" strokecolor="#333"/>
              <v:line id="Line 7" o:spid="_x0000_s1032" style="position:absolute;visibility:visible;mso-wrap-style:square" from="10897,15570" to="1089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KV2b4AAADbAAAADwAAAGRycy9kb3ducmV2LnhtbERPTYvCMBC9C/6HMII3TfUgtWsUWRDF&#10;k9Yi7G1oxrZsMwlN1PrvzUHw+Hjfq01vWvGgzjeWFcymCQji0uqGKwXFZTdJQfiArLG1TApe5GGz&#10;Hg5WmGn75DM98lCJGMI+QwV1CC6T0pc1GfRT64gjd7OdwRBhV0nd4TOGm1bOk2QhDTYcG2p09FtT&#10;+Z/fjYLFa0nX9HTcysLlf9YnnN7cXqnxqN/+gAjUh6/44z5oBfM4Nn6JP0Cu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0cpXZvgAAANsAAAAPAAAAAAAAAAAAAAAAAKEC&#10;AABkcnMvZG93bnJldi54bWxQSwUGAAAAAAQABAD5AAAAjAMAAAAA&#10;" strokecolor="#333"/>
              <v:line id="Line 8" o:spid="_x0000_s1033" style="position:absolute;visibility:visible;mso-wrap-style:square" from="10903,15972" to="11464,15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4wQsMAAADbAAAADwAAAGRycy9kb3ducmV2LnhtbESPT2vCQBTE7wW/w/KE3upGDyGmriIF&#10;qXiyUYTeHtlnEpp9u2S3+fPtu0LB4zAzv2E2u9G0oqfON5YVLBcJCOLS6oYrBdfL4S0D4QOyxtYy&#10;KZjIw247e9lgru3AX9QXoRIRwj5HBXUILpfSlzUZ9AvriKN3t53BEGVXSd3hEOGmlaskSaXBhuNC&#10;jY4+aip/il+jIJ3WdMvOp728uuLb+oSzu/tU6nU+7t9BBBrDM/zfPmoFqzU8vs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MELDAAAA2wAAAA8AAAAAAAAAAAAA&#10;AAAAoQIAAGRycy9kb3ducmV2LnhtbFBLBQYAAAAABAAEAPkAAACRAwAAAAA=&#10;" strokecolor="#333"/>
              <v:group id="Group 9" o:spid="_x0000_s1034" style="position:absolute;left:1134;top:15570;width:3699;height:855" coordorigin="1077,15570" coordsize="3699,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Line 10" o:spid="_x0000_s1035" style="position:absolute;visibility:visible;mso-wrap-style:square" from="1078,16140" to="4763,16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line id="Line 11" o:spid="_x0000_s1036" style="position:absolute;visibility:visible;mso-wrap-style:square" from="1077,15861" to="4762,15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12" o:spid="_x0000_s1037" style="position:absolute;visibility:visible;mso-wrap-style:square" from="1085,15570" to="4770,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13" o:spid="_x0000_s1038" style="position:absolute;visibility:visible;mso-wrap-style:square" from="1487,15570" to="148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YJAcIAAADbAAAADwAAAGRycy9kb3ducmV2LnhtbESPQYvCMBSE78L+h/AWvGm6KtKtRhFB&#10;lD1plQVvj+bZlm1eQhO1/vuNIHgcZuYbZr7sTCNu1PrasoKvYQKCuLC65lLB6bgZpCB8QNbYWCYF&#10;D/KwXHz05phpe+cD3fJQighhn6GCKgSXSemLigz6oXXE0bvY1mCIsi2lbvEe4aaRoySZSoM1x4UK&#10;Ha0rKv7yq1EwfXzTb7r/WcmTy8/WJ5xe3Fap/me3moEI1IV3+NXeaQXjCT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YJAcIAAADbAAAADwAAAAAAAAAAAAAA&#10;AAChAgAAZHJzL2Rvd25yZXYueG1sUEsFBgAAAAAEAAQA+QAAAJADAAAAAA==&#10;" strokecolor="#333"/>
                <v:line id="Line 14" o:spid="_x0000_s1039" style="position:absolute;visibility:visible;mso-wrap-style:square" from="2054,15570" to="2054,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qsmsIAAADbAAAADwAAAGRycy9kb3ducmV2LnhtbESPQYvCMBSE78L+h/AWvGm6itKtRhFB&#10;lD1plQVvj+bZlm1eQhO1/vuNIHgcZuYbZr7sTCNu1PrasoKvYQKCuLC65lLB6bgZpCB8QNbYWCYF&#10;D/KwXHz05phpe+cD3fJQighhn6GCKgSXSemLigz6oXXE0bvY1mCIsi2lbvEe4aaRoySZSoM1x4UK&#10;Ha0rKv7yq1EwfXzTb7r/WcmTy8/WJ5xe3Fap/me3moEI1IV3+NXeaQXjCT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6qsmsIAAADbAAAADwAAAAAAAAAAAAAA&#10;AAChAgAAZHJzL2Rvd25yZXYueG1sUEsFBgAAAAAEAAQA+QAAAJADAAAAAA==&#10;" strokecolor="#333"/>
                <v:line id="Line 15" o:spid="_x0000_s1040" style="position:absolute;visibility:visible;mso-wrap-style:square" from="3358,15570" to="3358,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gy7cMAAADbAAAADwAAAGRycy9kb3ducmV2LnhtbESPwWrDMBBE74X8g9hAb7WcBozrRAkm&#10;UBp6al0TyG2xNraJtRKW6jh/XxUKPQ4z84bZ7mcziIlG31tWsEpSEMSN1T23Cuqv16cchA/IGgfL&#10;pOBOHva7xcMWC21v/ElTFVoRIewLVNCF4AopfdORQZ9YRxy9ix0NhijHVuoRbxFuBvmcppk02HNc&#10;6NDRoaPmWn0bBdn9hU75x3spa1edrU85v7g3pR6Xc7kBEWgO/+G/9lErWGfw+yX+A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4Mu3DAAAA2wAAAA8AAAAAAAAAAAAA&#10;AAAAoQIAAGRycy9kb3ducmV2LnhtbFBLBQYAAAAABAAEAPkAAACRAwAAAAA=&#10;" strokecolor="#333"/>
                <v:line id="Line 16" o:spid="_x0000_s1041" style="position:absolute;visibility:visible;mso-wrap-style:square" from="4209,15570" to="4209,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SXdsIAAADbAAAADwAAAGRycy9kb3ducmV2LnhtbESPQYvCMBSE78L+h/AWvGm6CtqtRhFB&#10;lD1plQVvj+bZlm1eQhO1/vuNIHgcZuYbZr7sTCNu1PrasoKvYQKCuLC65lLB6bgZpCB8QNbYWCYF&#10;D/KwXHz05phpe+cD3fJQighhn6GCKgSXSemLigz6oXXE0bvY1mCIsi2lbvEe4aaRoySZSIM1x4UK&#10;Ha0rKv7yq1EweXzTb7r/WcmTy8/WJ5xe3Fap/me3moEI1IV3+NXeaQXjKT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SXdsIAAADbAAAADwAAAAAAAAAAAAAA&#10;AAChAgAAZHJzL2Rvd25yZXYueG1sUEsFBgAAAAAEAAQA+QAAAJADAAAAAA==&#10;" strokecolor="#333"/>
                <v:line id="Line 17" o:spid="_x0000_s1042" style="position:absolute;visibility:visible;mso-wrap-style:square" from="4776,15570" to="4776,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sDBL4AAADbAAAADwAAAGRycy9kb3ducmV2LnhtbERPTYvCMBC9C/6HMII3TVdBatcoIoji&#10;SasIexuasS3bTEITtf57cxA8Pt73YtWZRjyo9bVlBT/jBARxYXXNpYLLeTtKQfiArLGxTApe5GG1&#10;7PcWmGn75BM98lCKGMI+QwVVCC6T0hcVGfRj64gjd7OtwRBhW0rd4jOGm0ZOkmQmDdYcGyp0tKmo&#10;+M/vRsHsNadrejys5cXlf9YnnN7cTqnhoFv/ggjUha/4495rBdM4Nn6JP0Au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qwMEvgAAANsAAAAPAAAAAAAAAAAAAAAAAKEC&#10;AABkcnMvZG93bnJldi54bWxQSwUGAAAAAAQABAD5AAAAjAMAAAAA&#10;" strokecolor="#333"/>
                <v:shapetype id="_x0000_t202" coordsize="21600,21600" o:spt="202" path="m,l,21600r21600,l21600,xe">
                  <v:stroke joinstyle="miter"/>
                  <v:path gradientshapeok="t" o:connecttype="rect"/>
                </v:shapetype>
                <v:shape id="Text Box 18" o:spid="_x0000_s1043" type="#_x0000_t202" style="position:absolute;left:1081;top:16140;width:406;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YeMUA&#10;AADbAAAADwAAAGRycy9kb3ducmV2LnhtbESPQWvCQBSE7wX/w/KEXkrdmBaJqauIEPBUaAzF4yP7&#10;TEKzb8PuGlN/fbdQ6HGYmW+YzW4yvRjJ+c6yguUiAUFcW91xo6A6Fc8ZCB+QNfaWScE3edhtZw8b&#10;zLW98QeNZWhEhLDPUUEbwpBL6euWDPqFHYijd7HOYIjSNVI7vEW46WWaJCtpsOO40OJAh5bqr/Jq&#10;FFCancvL65nd4b1Yl9V4bT7vT0o9zqf9G4hAU/gP/7WPWsHLGn6/xB8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Fdh4xQAAANsAAAAPAAAAAAAAAAAAAAAAAJgCAABkcnMv&#10;ZG93bnJldi54bWxQSwUGAAAAAAQABAD1AAAAigMAAAAA&#10;" filled="f" stroked="f" strokecolor="#333">
                  <v:textbox inset=".1mm,.5mm,0,1mm">
                    <w:txbxContent>
                      <w:p w:rsidR="00962B94" w:rsidRDefault="00962B94" w:rsidP="000D6FFA">
                        <w:pPr>
                          <w:jc w:val="center"/>
                          <w:rPr>
                            <w:rFonts w:ascii="Arial" w:hAnsi="Arial"/>
                            <w:i/>
                            <w:iCs/>
                            <w:sz w:val="16"/>
                          </w:rPr>
                        </w:pPr>
                        <w:proofErr w:type="spellStart"/>
                        <w:r>
                          <w:rPr>
                            <w:rFonts w:ascii="Arial" w:hAnsi="Arial"/>
                            <w:i/>
                            <w:iCs/>
                            <w:sz w:val="18"/>
                            <w:lang w:val="uk-UA"/>
                          </w:rPr>
                          <w:t>Зм</w:t>
                        </w:r>
                        <w:proofErr w:type="spellEnd"/>
                        <w:r>
                          <w:rPr>
                            <w:rFonts w:ascii="Arial" w:hAnsi="Arial"/>
                            <w:i/>
                            <w:iCs/>
                            <w:sz w:val="18"/>
                            <w:lang w:val="uk-UA"/>
                          </w:rPr>
                          <w:t>.</w:t>
                        </w:r>
                        <w:r>
                          <w:rPr>
                            <w:rFonts w:ascii="Arial" w:hAnsi="Arial"/>
                            <w:i/>
                            <w:iCs/>
                            <w:sz w:val="16"/>
                          </w:rPr>
                          <w:t>.</w:t>
                        </w:r>
                      </w:p>
                    </w:txbxContent>
                  </v:textbox>
                </v:shape>
                <v:shape id="Text Box 19" o:spid="_x0000_s1044" type="#_x0000_t202" style="position:absolute;left:1487;top:16140;width:558;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mXpsAA&#10;AADbAAAADwAAAGRycy9kb3ducmV2LnhtbERPTYvCMBC9C/6HMII3TV1EtDaK6Cp7WA9qDx6HZmyK&#10;zaQ0sXb//eawsMfH+862va1FR62vHCuYTRMQxIXTFZcK8ttxsgThA7LG2jEp+CEP281wkGGq3Zsv&#10;1F1DKWII+xQVmBCaVEpfGLLop64hjtzDtRZDhG0pdYvvGG5r+ZEkC2mx4thgsKG9oeJ5fVkF36t7&#10;7v1Nd7vi+OlmC3c5H05GqfGo361BBOrDv/jP/aUVzOP6+CX+ALn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mXpsAAAADbAAAADwAAAAAAAAAAAAAAAACYAgAAZHJzL2Rvd25y&#10;ZXYueG1sUEsFBgAAAAAEAAQA9QAAAIUDAAAAAA==&#10;" filled="f" stroked="f" strokecolor="#333">
                  <v:textbox inset="1mm,.5mm,0,1mm">
                    <w:txbxContent>
                      <w:p w:rsidR="00962B94" w:rsidRDefault="00962B94" w:rsidP="000D6FFA">
                        <w:pPr>
                          <w:jc w:val="center"/>
                        </w:pPr>
                        <w:r>
                          <w:rPr>
                            <w:rFonts w:ascii="Arial" w:hAnsi="Arial"/>
                            <w:i/>
                            <w:iCs/>
                            <w:sz w:val="18"/>
                          </w:rPr>
                          <w:t>Лист</w:t>
                        </w:r>
                      </w:p>
                    </w:txbxContent>
                  </v:textbox>
                </v:shape>
                <v:shape id="Text Box 20" o:spid="_x0000_s1045" type="#_x0000_t202" style="position:absolute;left:2046;top:16138;width:1312;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UyPcQA&#10;AADbAAAADwAAAGRycy9kb3ducmV2LnhtbESPzYvCMBTE78L+D+EJ3jStiGjXKLJ+sAc9+HHw+Gje&#10;NsXmpTSx1v9+IyzscZiZ3zCLVWcr0VLjS8cK0lECgjh3uuRCwfWyG85A+ICssXJMCl7kYbX86C0w&#10;0+7JJ2rPoRARwj5DBSaEOpPS54Ys+pGriaP34xqLIcqmkLrBZ4TbSo6TZCotlhwXDNb0ZSi/nx9W&#10;wWF+u3p/0e06321dOnWn42ZvlBr0u/UniEBd+A//tb+1gkkK7y/x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1Mj3EAAAA2wAAAA8AAAAAAAAAAAAAAAAAmAIAAGRycy9k&#10;b3ducmV2LnhtbFBLBQYAAAAABAAEAPUAAACJAwAAAAA=&#10;" filled="f" stroked="f" strokecolor="#333">
                  <v:textbox inset="1mm,.5mm,0,1mm">
                    <w:txbxContent>
                      <w:p w:rsidR="00962B94" w:rsidRDefault="00962B94" w:rsidP="000D6FFA">
                        <w:pPr>
                          <w:jc w:val="center"/>
                          <w:rPr>
                            <w:rFonts w:ascii="Arial" w:hAnsi="Arial"/>
                            <w:i/>
                            <w:iCs/>
                            <w:sz w:val="18"/>
                            <w:lang w:val="en-US"/>
                          </w:rPr>
                        </w:pPr>
                        <w:r>
                          <w:rPr>
                            <w:rFonts w:ascii="Arial" w:hAnsi="Arial"/>
                            <w:i/>
                            <w:iCs/>
                            <w:sz w:val="18"/>
                          </w:rPr>
                          <w:t>№ докум.</w:t>
                        </w:r>
                      </w:p>
                    </w:txbxContent>
                  </v:textbox>
                </v:shape>
                <v:shape id="Text Box 21" o:spid="_x0000_s1046" type="#_x0000_t202" style="position:absolute;left:3358;top:16138;width:851;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esSsMA&#10;AADbAAAADwAAAGRycy9kb3ducmV2LnhtbESPQYvCMBSE78L+h/AW9qapsoh2jSK7Kh70UPWwx0fz&#10;bIrNS2lirf/eCILHYWa+YWaLzlaipcaXjhUMBwkI4tzpkgsFp+O6PwHhA7LGyjEpuJOHxfyjN8NU&#10;uxtn1B5CISKEfYoKTAh1KqXPDVn0A1cTR+/sGoshyqaQusFbhNtKjpJkLC2WHBcM1vRrKL8crlbB&#10;bvp/8v6o22W+Xrnh2GX7v41R6uuzW/6ACNSFd/jV3moF3y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esSsMAAADbAAAADwAAAAAAAAAAAAAAAACYAgAAZHJzL2Rv&#10;d25yZXYueG1sUEsFBgAAAAAEAAQA9QAAAIgDAAAAAA==&#10;" filled="f" stroked="f" strokecolor="#333">
                  <v:textbox inset="1mm,.5mm,0,1mm">
                    <w:txbxContent>
                      <w:p w:rsidR="00962B94" w:rsidRPr="00262CC0" w:rsidRDefault="00962B94" w:rsidP="000D6FFA">
                        <w:pPr>
                          <w:rPr>
                            <w:rFonts w:ascii="Arial" w:hAnsi="Arial" w:cs="Arial"/>
                            <w:i/>
                            <w:sz w:val="18"/>
                            <w:szCs w:val="18"/>
                            <w:lang w:val="uk-UA"/>
                          </w:rPr>
                        </w:pPr>
                        <w:r w:rsidRPr="00262CC0">
                          <w:rPr>
                            <w:rFonts w:ascii="Arial" w:hAnsi="Arial" w:cs="Arial"/>
                            <w:i/>
                            <w:sz w:val="18"/>
                            <w:szCs w:val="18"/>
                            <w:lang w:val="uk-UA"/>
                          </w:rPr>
                          <w:t>Підпис</w:t>
                        </w:r>
                      </w:p>
                    </w:txbxContent>
                  </v:textbox>
                </v:shape>
                <v:shape id="Text Box 22" o:spid="_x0000_s1047" type="#_x0000_t202" style="position:absolute;left:4209;top:16141;width:561;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sJ0cMA&#10;AADbAAAADwAAAGRycy9kb3ducmV2LnhtbESPT4vCMBTE78J+h/AWvGnqrohWo8i6yh704J+Dx0fz&#10;bIrNS2lird9+Iwgeh5n5DTNbtLYUDdW+cKxg0E9AEGdOF5wrOB3XvTEIH5A1lo5JwYM8LOYfnRmm&#10;2t15T80h5CJC2KeowIRQpVL6zJBF33cVcfQurrYYoqxzqWu8R7gt5VeSjKTFguOCwYp+DGXXw80q&#10;2E7OJ++Pullm6183GLn9brUxSnU/2+UURKA2vMOv9p9WMPyG55f4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sJ0cMAAADbAAAADwAAAAAAAAAAAAAAAACYAgAAZHJzL2Rv&#10;d25yZXYueG1sUEsFBgAAAAAEAAQA9QAAAIgDAAAAAA==&#10;" filled="f" stroked="f" strokecolor="#333">
                  <v:textbox inset="1mm,.5mm,0,1mm">
                    <w:txbxContent>
                      <w:p w:rsidR="00962B94" w:rsidRDefault="00962B94" w:rsidP="000D6FFA">
                        <w:pPr>
                          <w:pStyle w:val="3"/>
                          <w:tabs>
                            <w:tab w:val="clear" w:pos="720"/>
                          </w:tabs>
                          <w:ind w:firstLine="0"/>
                          <w:jc w:val="left"/>
                        </w:pPr>
                        <w:r w:rsidRPr="00965924">
                          <w:rPr>
                            <w:rFonts w:ascii="Arial" w:hAnsi="Arial" w:cs="Arial"/>
                            <w:i/>
                            <w:sz w:val="18"/>
                            <w:szCs w:val="18"/>
                          </w:rPr>
                          <w:t>Дата</w:t>
                        </w:r>
                      </w:p>
                    </w:txbxContent>
                  </v:textbox>
                </v:shape>
                <v:shape id="Text Box 23" o:spid="_x0000_s1048" type="#_x0000_t202" style="position:absolute;left:1077;top:15570;width:410;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EswsMA&#10;AADbAAAADwAAAGRycy9kb3ducmV2LnhtbESPzWrDMBCE74W8g9hCb7Xc4IbgWjYmUHAhl7oh58Va&#10;/1BrZSw1sfP0UaHQ4zAz3zBZsZhRXGh2g2UFL1EMgrixeuBOwenr/XkPwnlkjaNlUrCSgyLfPGSY&#10;anvlT7rUvhMBwi5FBb33Uyqla3oy6CI7EQevtbNBH+TcST3jNcDNKLdxvJMGBw4LPU506Kn5rn+M&#10;gvr1uCvLtVqo/ahjsy3P1e14VurpcSnfQHha/H/4r11pBUkCv1/CD5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EswsMAAADbAAAADwAAAAAAAAAAAAAAAACYAgAAZHJzL2Rv&#10;d25yZXYueG1sUEsFBgAAAAAEAAQA9QAAAIgDAAAAAA==&#10;" filled="f" stroked="f" strokecolor="#333">
                  <v:textbox inset="1mm,1mm,0,1mm">
                    <w:txbxContent>
                      <w:p w:rsidR="00962B94" w:rsidRDefault="00962B94" w:rsidP="000D6FFA">
                        <w:pPr>
                          <w:jc w:val="center"/>
                          <w:rPr>
                            <w:rFonts w:ascii="Arial" w:hAnsi="Arial"/>
                            <w:i/>
                            <w:iCs/>
                            <w:sz w:val="14"/>
                          </w:rPr>
                        </w:pPr>
                      </w:p>
                    </w:txbxContent>
                  </v:textbox>
                </v:shape>
                <v:shape id="Text Box 24" o:spid="_x0000_s1049" type="#_x0000_t202" style="position:absolute;left:1077;top:15861;width:41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2JWcIA&#10;AADbAAAADwAAAGRycy9kb3ducmV2LnhtbESPQYvCMBSE74L/ITzBm00VlaU2lSIsVPCydfH8aJ5t&#10;sXkpTVarv36zsOBxmJlvmHQ/mk7caXCtZQXLKAZBXFndcq3g+/y5+ADhPLLGzjIpeJKDfTadpJho&#10;++Avupe+FgHCLkEFjfd9IqWrGjLoItsTB+9qB4M+yKGWesBHgJtOruJ4Kw22HBYa7OnQUHUrf4yC&#10;cnPa5vmzGOl6LGOzyi/F63RRaj4b8x0IT6N/h//bhVaw3sDfl/A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XYlZwgAAANsAAAAPAAAAAAAAAAAAAAAAAJgCAABkcnMvZG93&#10;bnJldi54bWxQSwUGAAAAAAQABAD1AAAAhwMAAAAA&#10;" filled="f" stroked="f" strokecolor="#333">
                  <v:textbox inset="1mm,1mm,0,1mm">
                    <w:txbxContent>
                      <w:p w:rsidR="00962B94" w:rsidRPr="0088654D" w:rsidRDefault="00962B94" w:rsidP="000D6FFA"/>
                    </w:txbxContent>
                  </v:textbox>
                </v:shape>
                <v:shape id="Text Box 25" o:spid="_x0000_s1050" type="#_x0000_t202" style="position:absolute;left:1487;top:15570;width:56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8XLsMA&#10;AADbAAAADwAAAGRycy9kb3ducmV2LnhtbESPQWuDQBSE74H+h+UVeotrQivFZhUpFCzkEhs8P9wX&#10;lbhvxd1G7a/vBgo9DjPzDXPIFzOIG02ut6xgF8UgiBure24VnL8+tq8gnEfWOFgmBSs5yLOHzQFT&#10;bWc+0a3yrQgQdikq6LwfUyld05FBF9mROHgXOxn0QU6t1BPOAW4GuY/jRBrsOSx0ONJ7R821+jYK&#10;qpdjUhRrudDls4rNvqjLn2Ot1NPjUryB8LT4//Bfu9QKnhO4fw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8XLsMAAADbAAAADwAAAAAAAAAAAAAAAACYAgAAZHJzL2Rv&#10;d25yZXYueG1sUEsFBgAAAAAEAAQA9QAAAIgDAAAAAA==&#10;" filled="f" stroked="f" strokecolor="#333">
                  <v:textbox inset="1mm,1mm,0,1mm">
                    <w:txbxContent>
                      <w:p w:rsidR="00962B94" w:rsidRDefault="00962B94" w:rsidP="000D6FFA">
                        <w:pPr>
                          <w:jc w:val="center"/>
                          <w:rPr>
                            <w:rFonts w:ascii="Arial" w:hAnsi="Arial"/>
                            <w:i/>
                            <w:iCs/>
                            <w:sz w:val="18"/>
                          </w:rPr>
                        </w:pPr>
                      </w:p>
                    </w:txbxContent>
                  </v:textbox>
                </v:shape>
                <v:shape id="Text Box 26" o:spid="_x0000_s1051" type="#_x0000_t202" style="position:absolute;left:1487;top:15862;width:567;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OytcMA&#10;AADbAAAADwAAAGRycy9kb3ducmV2LnhtbESPQWvCQBSE7wX/w/IEb3Wj2LSkrhIEIUIuTYvnR/aZ&#10;hGbfhuxqEn99VxB6HGbmG2a7H00rbtS7xrKC1TICQVxa3XCl4Of7+PoBwnlkja1lUjCRg/1u9rLF&#10;RNuBv+hW+EoECLsEFdTed4mUrqzJoFvajjh4F9sb9EH2ldQ9DgFuWrmOolgabDgs1NjRoabyt7ga&#10;BcVbHqfplI10ORWRWafn7J6flVrMx/QThKfR/4ef7Uwr2LzD40v4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OytcMAAADbAAAADwAAAAAAAAAAAAAAAACYAgAAZHJzL2Rv&#10;d25yZXYueG1sUEsFBgAAAAAEAAQA9QAAAIgDAAAAAA==&#10;" filled="f" stroked="f" strokecolor="#333">
                  <v:textbox inset="1mm,1mm,0,1mm">
                    <w:txbxContent>
                      <w:p w:rsidR="00962B94" w:rsidRDefault="00962B94" w:rsidP="000D6FFA">
                        <w:pPr>
                          <w:jc w:val="center"/>
                          <w:rPr>
                            <w:rFonts w:ascii="Arial" w:hAnsi="Arial"/>
                            <w:i/>
                            <w:iCs/>
                            <w:sz w:val="18"/>
                          </w:rPr>
                        </w:pPr>
                      </w:p>
                    </w:txbxContent>
                  </v:textbox>
                </v:shape>
                <v:shape id="Text Box 27" o:spid="_x0000_s1052" type="#_x0000_t202" style="position:absolute;left:2046;top:15570;width:1312;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wmx7wA&#10;AADbAAAADwAAAGRycy9kb3ducmV2LnhtbERPvQrCMBDeBd8hnOCmqaIi1ShFECq4WMX5aM622FxK&#10;E7X69GYQHD++//W2M7V4Uusqywom4wgEcW51xYWCy3k/WoJwHlljbZkUvMnBdtPvrTHW9sUnema+&#10;ECGEXYwKSu+bWEqXl2TQjW1DHLibbQ36ANtC6hZfIdzUchpFC2mw4tBQYkO7kvJ79jAKsvlxkSTv&#10;tKPbIYvMNLmmn+NVqeGgS1YgPHX+L/65U61gFsaGL+EH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eXCbHvAAAANsAAAAPAAAAAAAAAAAAAAAAAJgCAABkcnMvZG93bnJldi54&#10;bWxQSwUGAAAAAAQABAD1AAAAgQMAAAAA&#10;" filled="f" stroked="f" strokecolor="#333">
                  <v:textbox inset="1mm,1mm,0,1mm">
                    <w:txbxContent>
                      <w:p w:rsidR="00962B94" w:rsidRDefault="00962B94" w:rsidP="000D6FFA">
                        <w:pPr>
                          <w:jc w:val="center"/>
                          <w:rPr>
                            <w:rFonts w:ascii="Arial" w:hAnsi="Arial"/>
                            <w:i/>
                            <w:iCs/>
                            <w:sz w:val="18"/>
                          </w:rPr>
                        </w:pPr>
                      </w:p>
                    </w:txbxContent>
                  </v:textbox>
                </v:shape>
                <v:shape id="Text Box 28" o:spid="_x0000_s1053" type="#_x0000_t202" style="position:absolute;left:2045;top:15862;width:1313;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CDXMMA&#10;AADbAAAADwAAAGRycy9kb3ducmV2LnhtbESPQWvCQBSE7wX/w/IEb3Wj2NCmrhIEIUIuTYvnR/aZ&#10;hGbfhuxqEn99VxB6HGbmG2a7H00rbtS7xrKC1TICQVxa3XCl4Of7+PoOwnlkja1lUjCRg/1u9rLF&#10;RNuBv+hW+EoECLsEFdTed4mUrqzJoFvajjh4F9sb9EH2ldQ9DgFuWrmOolgabDgs1NjRoabyt7ga&#10;BcVbHqfplI10ORWRWafn7J6flVrMx/QThKfR/4ef7Uwr2HzA40v4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CDXMMAAADbAAAADwAAAAAAAAAAAAAAAACYAgAAZHJzL2Rv&#10;d25yZXYueG1sUEsFBgAAAAAEAAQA9QAAAIgDAAAAAA==&#10;" filled="f" stroked="f" strokecolor="#333">
                  <v:textbox inset="1mm,1mm,0,1mm">
                    <w:txbxContent>
                      <w:p w:rsidR="00962B94" w:rsidRPr="0088654D" w:rsidRDefault="00962B94" w:rsidP="000D6FFA"/>
                    </w:txbxContent>
                  </v:textbox>
                </v:shape>
                <v:shape id="Text Box 29" o:spid="_x0000_s1054" type="#_x0000_t202" style="position:absolute;left:3358;top:15570;width:851;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O8HLwA&#10;AADbAAAADwAAAGRycy9kb3ducmV2LnhtbERPvQrCMBDeBd8hnOCmqYIi1ShFECq4WKXz0ZxtsbmU&#10;Jmr16c0gOH58/5tdbxrxpM7VlhXMphEI4sLqmksF18thsgLhPLLGxjIpeJOD3XY42GCs7YvP9Mx8&#10;KUIIuxgVVN63sZSuqMigm9qWOHA32xn0AXal1B2+Qrhp5DyKltJgzaGhwpb2FRX37GEUZIvTMkne&#10;aU+3YxaZeZKnn1Ou1HjUJ2sQnnr/F//cqVawCOvDl/AD5P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l87wcvAAAANsAAAAPAAAAAAAAAAAAAAAAAJgCAABkcnMvZG93bnJldi54&#10;bWxQSwUGAAAAAAQABAD1AAAAgQMAAAAA&#10;" filled="f" stroked="f" strokecolor="#333">
                  <v:textbox inset="1mm,1mm,0,1mm">
                    <w:txbxContent>
                      <w:p w:rsidR="00962B94" w:rsidRDefault="00962B94" w:rsidP="000D6FFA">
                        <w:pPr>
                          <w:jc w:val="center"/>
                          <w:rPr>
                            <w:rFonts w:ascii="Arial" w:hAnsi="Arial"/>
                            <w:i/>
                            <w:iCs/>
                            <w:sz w:val="18"/>
                          </w:rPr>
                        </w:pPr>
                      </w:p>
                      <w:p w:rsidR="00962B94" w:rsidRDefault="00962B94" w:rsidP="000D6FFA">
                        <w:pPr>
                          <w:jc w:val="center"/>
                          <w:rPr>
                            <w:rFonts w:ascii="Arial" w:hAnsi="Arial"/>
                            <w:i/>
                            <w:iCs/>
                            <w:sz w:val="18"/>
                          </w:rPr>
                        </w:pPr>
                      </w:p>
                    </w:txbxContent>
                  </v:textbox>
                </v:shape>
                <v:shape id="Text Box 30" o:spid="_x0000_s1055" type="#_x0000_t202" style="position:absolute;left:3358;top:15862;width:851;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8Zh78A&#10;AADbAAAADwAAAGRycy9kb3ducmV2LnhtbESPwQrCMBBE74L/EFbwpqmCItUoRRAqeLGK56VZ22Kz&#10;KU3U6tcbQfA4zMwbZrXpTC0e1LrKsoLJOAJBnFtdcaHgfNqNFiCcR9ZYWyYFL3KwWfd7K4y1ffKR&#10;HpkvRICwi1FB6X0TS+nykgy6sW2Ig3e1rUEfZFtI3eIzwE0tp1E0lwYrDgslNrQtKb9ld6Mgmx3m&#10;SfJKO7rus8hMk0v6PlyUGg66ZAnCU+f/4V871QpmE/h+CT9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vxmHvwAAANsAAAAPAAAAAAAAAAAAAAAAAJgCAABkcnMvZG93bnJl&#10;di54bWxQSwUGAAAAAAQABAD1AAAAhAMAAAAA&#10;" filled="f" stroked="f" strokecolor="#333">
                  <v:textbox inset="1mm,1mm,0,1mm">
                    <w:txbxContent>
                      <w:p w:rsidR="00962B94" w:rsidRDefault="00962B94" w:rsidP="000D6FFA">
                        <w:pPr>
                          <w:jc w:val="center"/>
                          <w:rPr>
                            <w:rFonts w:ascii="Arial" w:hAnsi="Arial"/>
                            <w:i/>
                            <w:iCs/>
                            <w:sz w:val="18"/>
                          </w:rPr>
                        </w:pPr>
                      </w:p>
                    </w:txbxContent>
                  </v:textbox>
                </v:shape>
                <v:shape id="Text Box 31" o:spid="_x0000_s1056" type="#_x0000_t202" style="position:absolute;left:4209;top:15570;width:56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2H8MMA&#10;AADbAAAADwAAAGRycy9kb3ducmV2LnhtbESPT2vCQBTE7wW/w/KE3szGQESiqwRBSMGLafH8yL78&#10;wezbkN1q0k/vFgo9DjPzG2Z/nEwvHjS6zrKCdRSDIK6s7rhR8PV5Xm1BOI+ssbdMCmZycDws3vaY&#10;afvkKz1K34gAYZehgtb7IZPSVS0ZdJEdiINX29GgD3JspB7xGeCml0kcb6TBjsNCiwOdWqru5bdR&#10;UKaXTZ7PxUT1RxmbJL8VP5ebUu/LKd+B8DT5//Bfu9AK0gR+v4QfIA8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2H8MMAAADbAAAADwAAAAAAAAAAAAAAAACYAgAAZHJzL2Rv&#10;d25yZXYueG1sUEsFBgAAAAAEAAQA9QAAAIgDAAAAAA==&#10;" filled="f" stroked="f" strokecolor="#333">
                  <v:textbox inset="1mm,1mm,0,1mm">
                    <w:txbxContent>
                      <w:p w:rsidR="00962B94" w:rsidRDefault="00962B94" w:rsidP="000D6FFA">
                        <w:pPr>
                          <w:jc w:val="center"/>
                          <w:rPr>
                            <w:rFonts w:ascii="Arial" w:hAnsi="Arial"/>
                            <w:i/>
                            <w:iCs/>
                            <w:sz w:val="12"/>
                          </w:rPr>
                        </w:pPr>
                      </w:p>
                    </w:txbxContent>
                  </v:textbox>
                </v:shape>
                <v:shape id="Text Box 32" o:spid="_x0000_s1057" type="#_x0000_t202" style="position:absolute;left:4209;top:15861;width:567;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ia8IA&#10;AADbAAAADwAAAGRycy9kb3ducmV2LnhtbESPQYvCMBSE74L/ITzBm01VlKU2lSIsVPCydfH8aJ5t&#10;sXkpTVarv36zsOBxmJlvmHQ/mk7caXCtZQXLKAZBXFndcq3g+/y5+ADhPLLGzjIpeJKDfTadpJho&#10;++Avupe+FgHCLkEFjfd9IqWrGjLoItsTB+9qB4M+yKGWesBHgJtOruJ4Kw22HBYa7OnQUHUrf4yC&#10;cnPa5vmzGOl6LGOzyi/F63RRaj4b8x0IT6N/h//bhVawWcPfl/A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ISJrwgAAANsAAAAPAAAAAAAAAAAAAAAAAJgCAABkcnMvZG93&#10;bnJldi54bWxQSwUGAAAAAAQABAD1AAAAhwMAAAAA&#10;" filled="f" stroked="f" strokecolor="#333">
                  <v:textbox inset="1mm,1mm,0,1mm">
                    <w:txbxContent>
                      <w:p w:rsidR="00962B94" w:rsidRPr="008E6E62" w:rsidRDefault="00962B94" w:rsidP="000D6FFA">
                        <w:pPr>
                          <w:jc w:val="center"/>
                          <w:rPr>
                            <w:rFonts w:ascii="Arial" w:hAnsi="Arial"/>
                            <w:i/>
                            <w:iCs/>
                            <w:sz w:val="18"/>
                            <w:szCs w:val="18"/>
                          </w:rPr>
                        </w:pPr>
                      </w:p>
                    </w:txbxContent>
                  </v:textbox>
                </v:shape>
              </v:group>
              <v:group id="Group 33" o:spid="_x0000_s1058" style="position:absolute;left:454;top:8199;width:680;height:8227" coordorigin="397,8198" coordsize="688,8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Line 34" o:spid="_x0000_s1059" style="position:absolute;flip:x;visibility:visible;mso-wrap-style:square" from="688,16425" to="1085,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line id="Line 35" o:spid="_x0000_s1060" style="position:absolute;flip:y;visibility:visible;mso-wrap-style:square" from="684,15008" to="684,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ymTMUAAADbAAAADwAAAGRycy9kb3ducmV2LnhtbESPQWsCMRSE7wX/Q3hCL0WzllZ0NYoI&#10;Qg9easuKt+fmuVl287ImqW7/fVMo9DjMzDfMct3bVtzIh9qxgsk4A0FcOl1zpeDzYzeagQgRWWPr&#10;mBR8U4D1avCwxFy7O7/T7RArkSAcclRgYuxyKUNpyGIYu444eRfnLcYkfSW1x3uC21Y+Z9lUWqw5&#10;LRjsaGuobA5fVoGc7Z+ufnN+aYrmeJyboiy6016px2G/WYCI1Mf/8F/7TSt4n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ymTMUAAADbAAAADwAAAAAAAAAA&#10;AAAAAAChAgAAZHJzL2Rvd25yZXYueG1sUEsFBgAAAAAEAAQA+QAAAJMDAAAAAA==&#10;"/>
                <v:line id="Line 36" o:spid="_x0000_s1061" style="position:absolute;flip:x;visibility:visible;mso-wrap-style:square" from="397,16425" to="680,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D18YAAADbAAAADwAAAGRycy9kb3ducmV2LnhtbESPQUvDQBSE74X+h+UVvIjdVKrWNJtS&#10;BKGHXqyS4u2ZfWZDsm/j7trGf+8KQo/DzHzDFJvR9uJEPrSOFSzmGQji2umWGwVvr883KxAhImvs&#10;HZOCHwqwKaeTAnPtzvxCp0NsRIJwyFGBiXHIpQy1IYth7gbi5H06bzEm6RupPZ4T3PbyNsvupcWW&#10;04LBgZ4M1d3h2yqQq/31l99+LLuqOx4fTVVXw/teqavZuF2DiDTGS/i/vdMK7h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AA9fGAAAA2wAAAA8AAAAAAAAA&#10;AAAAAAAAoQIAAGRycy9kb3ducmV2LnhtbFBLBQYAAAAABAAEAPkAAACUAwAAAAA=&#10;"/>
                <v:line id="Line 37" o:spid="_x0000_s1062" style="position:absolute;flip:y;visibility:visible;mso-wrap-style:square" from="397,15000" to="39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line id="Line 38" o:spid="_x0000_s1063" style="position:absolute;flip:x;visibility:visible;mso-wrap-style:square" from="397,15000" to="680,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MyPs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L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TMj7GAAAA2wAAAA8AAAAAAAAA&#10;AAAAAAAAoQIAAGRycy9kb3ducmV2LnhtbFBLBQYAAAAABAAEAPkAAACUAwAAAAA=&#10;"/>
                <v:line id="Line 39" o:spid="_x0000_s1064" style="position:absolute;flip:x;visibility:visible;mso-wrap-style:square" from="680,15000" to="1077,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VRHsMAAADbAAAADwAAAGRycy9kb3ducmV2LnhtbERPz2vCMBS+C/4P4Q12kZkqQ1w1LSIM&#10;PHiZG5Xdns1bU9q81CTT7r9fDoMdP77f23K0vbiRD61jBYt5BoK4drrlRsHH++vTGkSIyBp7x6Tg&#10;hwKUxXSyxVy7O7/R7RQbkUI45KjAxDjkUobakMUwdwNx4r6ctxgT9I3UHu8p3PZymWUrabHl1GBw&#10;oL2hujt9WwVyfZxd/e7y3FXd+fxiqroaPo9KPT6Muw2ISGP8F/+5D1rBKq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FUR7DAAAA2wAAAA8AAAAAAAAAAAAA&#10;AAAAoQIAAGRycy9kb3ducmV2LnhtbFBLBQYAAAAABAAEAPkAAACRAwAAAAA=&#10;"/>
                <v:line id="Line 40" o:spid="_x0000_s1065" style="position:absolute;flip:y;visibility:visible;mso-wrap-style:square" from="684,13016" to="684,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n0hcUAAADbAAAADwAAAGRycy9kb3ducmV2LnhtbESPQWsCMRSE74L/ITyhF6lZi4hujSKC&#10;0IMXbVnx9rp53Sy7eVmTqNt/3xQKPQ4z8w2z2vS2FXfyoXasYDrJQBCXTtdcKfh43z8vQISIrLF1&#10;TAq+KcBmPRysMNfuwUe6n2IlEoRDjgpMjF0uZSgNWQwT1xEn78t5izFJX0nt8ZHgtpUvWTaXFmtO&#10;CwY72hkqm9PNKpCLw/jqt5+zpmjO56UpyqK7HJR6GvXbVxCR+vgf/mu/aQX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n0hcUAAADbAAAADwAAAAAAAAAA&#10;AAAAAAChAgAAZHJzL2Rvd25yZXYueG1sUEsFBgAAAAAEAAQA+QAAAJMDAAAAAA==&#10;"/>
                <v:line id="Line 41" o:spid="_x0000_s1066" style="position:absolute;flip:y;visibility:visible;mso-wrap-style:square" from="397,13024" to="397,15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v:line id="Line 42" o:spid="_x0000_s1067" style="position:absolute;flip:x;visibility:visible;mso-wrap-style:square" from="680,13016" to="1077,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fPacUAAADbAAAADwAAAGRycy9kb3ducmV2LnhtbESPQWsCMRSE7wX/Q3hCL0WztkV0NYoI&#10;Qg9easuKt+fmuVl287ImqW7/fVMo9DjMzDfMct3bVtzIh9qxgsk4A0FcOl1zpeDzYzeagQgRWWPr&#10;mBR8U4D1avCwxFy7O7/T7RArkSAcclRgYuxyKUNpyGIYu444eRfnLcYkfSW1x3uC21Y+Z9lUWqw5&#10;LRjsaGuobA5fVoGc7Z+ufnN+bYrmeJyboiy6016px2G/WYCI1Mf/8F/7TSuYvsD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fPacUAAADbAAAADwAAAAAAAAAA&#10;AAAAAAChAgAAZHJzL2Rvd25yZXYueG1sUEsFBgAAAAAEAAQA+QAAAJMDAAAAAA==&#10;"/>
                <v:line id="Line 43" o:spid="_x0000_s1068" style="position:absolute;flip:x;visibility:visible;mso-wrap-style:square" from="397,13016" to="680,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XHcUAAADbAAAADwAAAGRycy9kb3ducmV2LnhtbESPQWsCMRSE70L/Q3iFXqRmLSJ2axQR&#10;BA9eqrLS2+vmdbPs5mVNom7/fVMQPA4z8w0zX/a2FVfyoXasYDzKQBCXTtdcKTgeNq8zECEia2wd&#10;k4JfCrBcPA3mmGt340+67mMlEoRDjgpMjF0uZSgNWQwj1xEn78d5izFJX0nt8ZbgtpVvWTaVFmtO&#10;CwY7Whsqm/3FKpCz3fDsV9+TpmhOp3dTlEX3tVPq5blffYCI1MdH+N7eagXT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5XHcUAAADbAAAADwAAAAAAAAAA&#10;AAAAAAChAgAAZHJzL2Rvd25yZXYueG1sUEsFBgAAAAAEAAQA+QAAAJMDAAAAAA==&#10;"/>
                <v:line id="Line 44" o:spid="_x0000_s1069" style="position:absolute;flip:y;visibility:visible;mso-wrap-style:square" from="684,11599" to="684,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LyhsUAAADbAAAADwAAAGRycy9kb3ducmV2LnhtbESPQWsCMRSE7wX/Q3hCL0WzllZ0NYoI&#10;Qg9easuKt+fmuVl287ImqW7/fVMo9DjMzDfMct3bVtzIh9qxgsk4A0FcOl1zpeDzYzeagQgRWWPr&#10;mBR8U4D1avCwxFy7O7/T7RArkSAcclRgYuxyKUNpyGIYu444eRfnLcYkfSW1x3uC21Y+Z9lUWqw5&#10;LRjsaGuobA5fVoGc7Z+ufnN+aYrmeJyboiy6016px2G/WYCI1Mf/8F/7TSuYvs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LyhsUAAADbAAAADwAAAAAAAAAA&#10;AAAAAAChAgAAZHJzL2Rvd25yZXYueG1sUEsFBgAAAAAEAAQA+QAAAJMDAAAAAA==&#10;"/>
                <v:line id="Line 45" o:spid="_x0000_s1070" style="position:absolute;flip:y;visibility:visible;mso-wrap-style:square" from="397,11599" to="397,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s8cUAAADbAAAADwAAAGRycy9kb3ducmV2LnhtbESPQWsCMRSE70L/Q3gFL1KzlrLY1Sgi&#10;FHrwUltWentuXjfLbl62SarrvzdCweMwM98wy/VgO3EiHxrHCmbTDARx5XTDtYKvz7enOYgQkTV2&#10;jknBhQKsVw+jJRbanfmDTvtYiwThUKACE2NfSBkqQxbD1PXEyftx3mJM0tdSezwnuO3kc5bl0mLD&#10;acFgT1tDVbv/swrkfDf59ZvjS1u2h8OrKauy/94pNX4cNgsQkYZ4D/+337WCPI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s8cUAAADbAAAADwAAAAAAAAAA&#10;AAAAAAChAgAAZHJzL2Rvd25yZXYueG1sUEsFBgAAAAAEAAQA+QAAAJMDAAAAAA==&#10;"/>
                <v:line id="Line 46" o:spid="_x0000_s1071" style="position:absolute;flip:x;visibility:visible;mso-wrap-style:square" from="680,11599" to="1077,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JasUAAADbAAAADwAAAGRycy9kb3ducmV2LnhtbESPQWsCMRSE74L/IbxCL6VmLWJ1NYoU&#10;Ch68VGXF23Pzull287JNUt3++6ZQ8DjMzDfMct3bVlzJh9qxgvEoA0FcOl1zpeB4eH+egQgRWWPr&#10;mBT8UID1ajhYYq7djT/ouo+VSBAOOSowMXa5lKE0ZDGMXEecvE/nLcYkfSW1x1uC21a+ZNlUWqw5&#10;LRjs6M1Q2ey/rQI52z19+c1l0hTN6TQ3RVl0551Sjw/9ZgEiUh/v4f/2ViuYvs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zJasUAAADbAAAADwAAAAAAAAAA&#10;AAAAAAChAgAAZHJzL2Rvd25yZXYueG1sUEsFBgAAAAAEAAQA+QAAAJMDAAAAAA==&#10;"/>
                <v:line id="Line 47" o:spid="_x0000_s1072" style="position:absolute;flip:x;visibility:visible;mso-wrap-style:square" from="397,11599" to="680,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NdGMMAAADbAAAADwAAAGRycy9kb3ducmV2LnhtbERPz2vCMBS+C/4P4Q12kZkqQ1w1LSIM&#10;PHiZG5Xdns1bU9q81CTT7r9fDoMdP77f23K0vbiRD61jBYt5BoK4drrlRsHH++vTGkSIyBp7x6Tg&#10;hwKUxXSyxVy7O7/R7RQbkUI45KjAxDjkUobakMUwdwNx4r6ctxgT9I3UHu8p3PZymWUrabHl1GBw&#10;oL2hujt9WwVyfZxd/e7y3FXd+fxiqroaPo9KPT6Muw2ISGP8F/+5D1rBKo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zXRjDAAAA2wAAAA8AAAAAAAAAAAAA&#10;AAAAoQIAAGRycy9kb3ducmV2LnhtbFBLBQYAAAAABAAEAPkAAACRAwAAAAA=&#10;"/>
                <v:line id="Line 48" o:spid="_x0000_s1073" style="position:absolute;flip:y;visibility:visible;mso-wrap-style:square" from="684,10182" to="684,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4g8UAAADbAAAADwAAAGRycy9kb3ducmV2LnhtbESPQWsCMRSE74L/IbxCL6LZiohujSIF&#10;wYMXbVnx9rp53Sy7eVmTqNt/3xQKPQ4z8w2z2vS2FXfyoXas4GWSgSAuna65UvDxvhsvQISIrLF1&#10;TAq+KcBmPRysMNfuwUe6n2IlEoRDjgpMjF0uZSgNWQwT1xEn78t5izFJX0nt8ZHgtpXTLJtLizWn&#10;BYMdvRkqm9PNKpCLw+jqt5+zpmjO56UpyqK7HJR6fuq3ryAi9fE//NfeawXzJ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4g8UAAADbAAAADwAAAAAAAAAA&#10;AAAAAAChAgAAZHJzL2Rvd25yZXYueG1sUEsFBgAAAAAEAAQA+QAAAJMDAAAAAA==&#10;"/>
                <v:line id="Line 49" o:spid="_x0000_s1074" style="position:absolute;flip:y;visibility:visible;mso-wrap-style:square" from="397,10182" to="397,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Hw8MAAADbAAAADwAAAGRycy9kb3ducmV2LnhtbERPy2oCMRTdF/oP4Ra6KZppkWpHo4hQ&#10;cOHGByPdXSe3k2EmN2OS6vj3ZiF0eTjv2aK3rbiQD7VjBe/DDARx6XTNlYLD/nswAREissbWMSm4&#10;UYDF/Plphrl2V97SZRcrkUI45KjAxNjlUobSkMUwdB1x4n6dtxgT9JXUHq8p3LbyI8s+pcWaU4PB&#10;jlaGymb3ZxXIyebt7JenUVM0x+OXKcqi+9ko9frSL6cgIvXxX/xwr7WCc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cx8PDAAAA2wAAAA8AAAAAAAAAAAAA&#10;AAAAoQIAAGRycy9kb3ducmV2LnhtbFBLBQYAAAAABAAEAPkAAACRAwAAAAA=&#10;"/>
                <v:line id="Line 50" o:spid="_x0000_s1075" style="position:absolute;flip:x;visibility:visible;mso-wrap-style:square" from="680,10182" to="1077,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iWMUAAADbAAAADwAAAGRycy9kb3ducmV2LnhtbESPQWsCMRSE74L/IbxCL6VmLaXV1Sgi&#10;CD140ZYVb8/N62bZzcuapLr996ZQ8DjMzDfMfNnbVlzIh9qxgvEoA0FcOl1zpeDrc/M8AREissbW&#10;MSn4pQDLxXAwx1y7K+/oso+VSBAOOSowMXa5lKE0ZDGMXEecvG/nLcYkfSW1x2uC21a+ZNmbtFhz&#10;WjDY0dpQ2ex/rAI52T6d/er02hTN4TA1RVl0x61Sjw/9agYiUh/v4f/2h1bwP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iWMUAAADbAAAADwAAAAAAAAAA&#10;AAAAAAChAgAAZHJzL2Rvd25yZXYueG1sUEsFBgAAAAAEAAQA+QAAAJMDAAAAAA==&#10;"/>
                <v:line id="Line 51" o:spid="_x0000_s1076" style="position:absolute;flip:x;visibility:visible;mso-wrap-style:square" from="401,10182" to="68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8L8YAAADbAAAADwAAAGRycy9kb3ducmV2LnhtbESPT2sCMRTE74LfIbxCL6VmldLarVFE&#10;KHjw4h9WenvdvG6W3bysSdTttzeFgsdhZn7DzBa9bcWFfKgdKxiPMhDEpdM1VwoO+8/nKYgQkTW2&#10;jknBLwVYzIeDGebaXXlLl12sRIJwyFGBibHLpQylIYth5Dri5P04bzEm6SupPV4T3LZykmWv0mLN&#10;acFgRytDZbM7WwVyunk6+eX3S1M0x+O7Kcqi+9oo9fjQLz9AROrjPfzfXmsFb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C/C/GAAAA2wAAAA8AAAAAAAAA&#10;AAAAAAAAoQIAAGRycy9kb3ducmV2LnhtbFBLBQYAAAAABAAEAPkAAACUAwAAAAA=&#10;"/>
                <v:line id="Line 52" o:spid="_x0000_s1077" style="position:absolute;flip:y;visibility:visible;mso-wrap-style:square" from="684,8198" to="68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5ZtMYAAADbAAAADwAAAGRycy9kb3ducmV2LnhtbESPQUvDQBSE74X+h+UVvIjd1IrWNJtS&#10;BKGHXqyS4u2ZfWZDsm/j7trGf+8KQo/DzHzDFJvR9uJEPrSOFSzmGQji2umWGwVvr883KxAhImvs&#10;HZOCHwqwKaeTAnPtzvxCp0NsRIJwyFGBiXHIpQy1IYth7gbi5H06bzEm6RupPZ4T3PbyNsvupcWW&#10;04LBgZ4M1d3h2yqQq/31l99+3HVVdzw+mqquhve9UlezcbsGEWmMl/B/e6cVPCz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WbTGAAAA2wAAAA8AAAAAAAAA&#10;AAAAAAAAoQIAAGRycy9kb3ducmV2LnhtbFBLBQYAAAAABAAEAPkAAACUAwAAAAA=&#10;"/>
                <v:line id="Line 53" o:spid="_x0000_s1078" style="position:absolute;flip:y;visibility:visible;mso-wrap-style:square" from="401,8198" to="401,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fBwMUAAADbAAAADwAAAGRycy9kb3ducmV2LnhtbESPQWsCMRSE74L/IbxCL1KzFrG6GkUK&#10;hR681JYVb8/N62bZzcs2SXX77xtB8DjMzDfMatPbVpzJh9qxgsk4A0FcOl1zpeDr8+1pDiJEZI2t&#10;Y1LwRwE26+Fghbl2F/6g8z5WIkE45KjAxNjlUobSkMUwdh1x8r6dtxiT9JXUHi8Jblv5nGUzabHm&#10;tGCwo1dDZbP/tQrkfDf68dvTtCmaw2FhirLojjulHh/67RJEpD7ew7f2u1bwM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fBwMUAAADbAAAADwAAAAAAAAAA&#10;AAAAAAChAgAAZHJzL2Rvd25yZXYueG1sUEsFBgAAAAAEAAQA+QAAAJMDAAAAAA==&#10;"/>
                <v:line id="Line 54" o:spid="_x0000_s1079" style="position:absolute;flip:x;visibility:visible;mso-wrap-style:square" from="680,8198" to="1077,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line id="Line 55" o:spid="_x0000_s1080" style="position:absolute;flip:x;visibility:visible;mso-wrap-style:square" from="401,8198" to="684,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n6LMUAAADbAAAADwAAAGRycy9kb3ducmV2LnhtbESPQWsCMRSE74L/IbxCL6VmLWJ1NYoU&#10;Ch68VGXF23Pzull287JNUt3++6ZQ8DjMzDfMct3bVlzJh9qxgvEoA0FcOl1zpeB4eH+egQgRWWPr&#10;mBT8UID1ajhYYq7djT/ouo+VSBAOOSowMXa5lKE0ZDGMXEecvE/nLcYkfSW1x1uC21a+ZNlUWqw5&#10;LRjs6M1Q2ey/rQI52z19+c1l0hTN6TQ3RVl0551Sjw/9ZgEiUh/v4f/2Vit4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n6LMUAAADbAAAADwAAAAAAAAAA&#10;AAAAAAChAgAAZHJzL2Rvd25yZXYueG1sUEsFBgAAAAAEAAQA+QAAAJMDAAAAAA==&#10;"/>
                <v:shape id="Text Box 56" o:spid="_x0000_s1081" type="#_x0000_t202" style="position:absolute;left:397;top:13016;width:283;height:1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v+BcYA&#10;AADbAAAADwAAAGRycy9kb3ducmV2LnhtbESPQWvCQBSE7wX/w/KEXopuKtLY1FVKQaoXsakgvT2y&#10;zyRt9m3MbmL8965Q8DjMzDfMfNmbSnTUuNKygudxBII4s7rkXMH+ezWagXAeWWNlmRRcyMFyMXiY&#10;Y6Ltmb+oS30uAoRdggoK7+tESpcVZNCNbU0cvKNtDPogm1zqBs8Bbio5iaIXabDksFBgTR8FZX9p&#10;axQc2zh+3fbtdnX67Xb+8EObz+mTUo/D/v0NhKfe38P/7bVWEMd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3v+BcYAAADbAAAADwAAAAAAAAAAAAAAAACYAgAAZHJz&#10;L2Rvd25yZXYueG1sUEsFBgAAAAAEAAQA9QAAAIsDAAAAAA==&#10;" filled="f" stroked="f">
                  <v:textbox style="layout-flow:vertical;mso-layout-flow-alt:bottom-to-top" inset="1mm,1mm,0,1mm">
                    <w:txbxContent>
                      <w:p w:rsidR="00962B94" w:rsidRPr="005514E5" w:rsidRDefault="00962B94" w:rsidP="000D6FFA">
                        <w:pPr>
                          <w:jc w:val="center"/>
                          <w:rPr>
                            <w:rFonts w:ascii="Arial" w:hAnsi="Arial"/>
                            <w:i/>
                            <w:iCs/>
                            <w:sz w:val="18"/>
                            <w:lang w:val="uk-UA"/>
                          </w:rPr>
                        </w:pPr>
                        <w:r>
                          <w:rPr>
                            <w:rFonts w:ascii="Arial" w:hAnsi="Arial"/>
                            <w:i/>
                            <w:iCs/>
                            <w:sz w:val="18"/>
                            <w:lang w:val="uk-UA"/>
                          </w:rPr>
                          <w:t>Підпис і дата</w:t>
                        </w:r>
                      </w:p>
                    </w:txbxContent>
                  </v:textbox>
                </v:shape>
                <v:shape id="Text Box 57" o:spid="_x0000_s1082" type="#_x0000_t202" style="position:absolute;left:397;top:11599;width:283;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Rqd8MA&#10;AADbAAAADwAAAGRycy9kb3ducmV2LnhtbERPy2rCQBTdC/7DcIVuRCeWYtqYUaQgbTdirVDcXTI3&#10;D83cSTOTmP59ZyF0eTjvdDOYWvTUusqygsU8AkGcWV1xoeD0tZs9g3AeWWNtmRT8koPNejxKMdH2&#10;xp/UH30hQgi7BBWU3jeJlC4ryaCb24Y4cLltDfoA20LqFm8h3NTyMYqW0mDFoaHEhl5Lyq7HzijI&#10;uzh+2Q/dfvdz6Q/++0wfb09TpR4mw3YFwtPg/8V397tWEIex4Uv4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Rqd8MAAADbAAAADwAAAAAAAAAAAAAAAACYAgAAZHJzL2Rv&#10;d25yZXYueG1sUEsFBgAAAAAEAAQA9QAAAIgDAAAAAA==&#10;" filled="f" stroked="f">
                  <v:textbox style="layout-flow:vertical;mso-layout-flow-alt:bottom-to-top" inset="1mm,1mm,0,1mm">
                    <w:txbxContent>
                      <w:p w:rsidR="00962B94" w:rsidRPr="00262CC0" w:rsidRDefault="00962B94" w:rsidP="000D6FFA">
                        <w:pPr>
                          <w:rPr>
                            <w:rFonts w:ascii="Arial" w:hAnsi="Arial" w:cs="Arial"/>
                            <w:i/>
                            <w:sz w:val="18"/>
                            <w:szCs w:val="18"/>
                          </w:rPr>
                        </w:pPr>
                        <w:r>
                          <w:rPr>
                            <w:rFonts w:ascii="Arial" w:hAnsi="Arial" w:cs="Arial"/>
                            <w:i/>
                            <w:sz w:val="18"/>
                            <w:szCs w:val="18"/>
                            <w:lang w:val="uk-UA"/>
                          </w:rPr>
                          <w:t xml:space="preserve"> </w:t>
                        </w:r>
                        <w:proofErr w:type="spellStart"/>
                        <w:r w:rsidRPr="00262CC0">
                          <w:rPr>
                            <w:rFonts w:ascii="Arial" w:hAnsi="Arial" w:cs="Arial"/>
                            <w:i/>
                            <w:sz w:val="18"/>
                            <w:szCs w:val="18"/>
                            <w:lang w:val="uk-UA"/>
                          </w:rPr>
                          <w:t>Замксть</w:t>
                        </w:r>
                        <w:proofErr w:type="spellEnd"/>
                        <w:r w:rsidRPr="00262CC0">
                          <w:rPr>
                            <w:rFonts w:ascii="Arial" w:hAnsi="Arial" w:cs="Arial"/>
                            <w:i/>
                            <w:sz w:val="18"/>
                            <w:szCs w:val="18"/>
                          </w:rPr>
                          <w:t>.</w:t>
                        </w:r>
                        <w:r w:rsidRPr="00262CC0">
                          <w:rPr>
                            <w:rFonts w:ascii="Arial" w:hAnsi="Arial" w:cs="Arial"/>
                            <w:i/>
                            <w:sz w:val="18"/>
                            <w:szCs w:val="18"/>
                            <w:lang w:val="uk-UA"/>
                          </w:rPr>
                          <w:t>і</w:t>
                        </w:r>
                        <w:proofErr w:type="spellStart"/>
                        <w:r w:rsidRPr="00262CC0">
                          <w:rPr>
                            <w:rFonts w:ascii="Arial" w:hAnsi="Arial" w:cs="Arial"/>
                            <w:i/>
                            <w:sz w:val="18"/>
                            <w:szCs w:val="18"/>
                          </w:rPr>
                          <w:t>нв</w:t>
                        </w:r>
                        <w:proofErr w:type="spellEnd"/>
                        <w:r w:rsidRPr="00262CC0">
                          <w:rPr>
                            <w:rFonts w:ascii="Arial" w:hAnsi="Arial" w:cs="Arial"/>
                            <w:i/>
                            <w:sz w:val="18"/>
                            <w:szCs w:val="18"/>
                          </w:rPr>
                          <w:t>. №</w:t>
                        </w:r>
                      </w:p>
                    </w:txbxContent>
                  </v:textbox>
                </v:shape>
                <v:shape id="Text Box 58" o:spid="_x0000_s1083" type="#_x0000_t202" style="position:absolute;left:401;top:10182;width:277;height:1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jP7MYA&#10;AADbAAAADwAAAGRycy9kb3ducmV2LnhtbESPT2vCQBTE7wW/w/IEL6VuKqXR6CpSENuL+Kcg3h7Z&#10;ZxLNvo3ZTUy/fbdQ8DjMzG+Y2aIzpWipdoVlBa/DCARxanXBmYLvw+plDMJ5ZI2lZVLwQw4W897T&#10;DBNt77yjdu8zESDsElSQe18lUro0J4NuaCvi4J1tbdAHWWdS13gPcFPKURS9S4MFh4UcK/rIKb3u&#10;G6Pg3MTxZNM1m9Xt0m798URf67dnpQb9bjkF4anzj/B/+1MriCfw9yX8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jP7MYAAADbAAAADwAAAAAAAAAAAAAAAACYAgAAZHJz&#10;L2Rvd25yZXYueG1sUEsFBgAAAAAEAAQA9QAAAIsDAAAAAA==&#10;" filled="f" stroked="f">
                  <v:textbox style="layout-flow:vertical;mso-layout-flow-alt:bottom-to-top" inset="1mm,1mm,0,1mm">
                    <w:txbxContent>
                      <w:p w:rsidR="00962B94" w:rsidRDefault="00962B94" w:rsidP="000D6FFA">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xml:space="preserve">.№ </w:t>
                        </w:r>
                        <w:proofErr w:type="spellStart"/>
                        <w:proofErr w:type="gramStart"/>
                        <w:r>
                          <w:rPr>
                            <w:rFonts w:ascii="Arial" w:hAnsi="Arial"/>
                            <w:i/>
                            <w:iCs/>
                            <w:sz w:val="18"/>
                          </w:rPr>
                          <w:t>дубл</w:t>
                        </w:r>
                        <w:proofErr w:type="spellEnd"/>
                        <w:proofErr w:type="gramEnd"/>
                        <w:r>
                          <w:rPr>
                            <w:rFonts w:ascii="Arial" w:hAnsi="Arial"/>
                            <w:i/>
                            <w:iCs/>
                            <w:sz w:val="18"/>
                          </w:rPr>
                          <w:t>.</w:t>
                        </w:r>
                      </w:p>
                      <w:p w:rsidR="00962B94" w:rsidRDefault="00962B94" w:rsidP="000D6FFA">
                        <w:pPr>
                          <w:rPr>
                            <w:rFonts w:ascii="Arial" w:hAnsi="Arial"/>
                            <w:i/>
                            <w:iCs/>
                          </w:rPr>
                        </w:pPr>
                      </w:p>
                    </w:txbxContent>
                  </v:textbox>
                </v:shape>
                <v:shape id="Text Box 59" o:spid="_x0000_s1084" type="#_x0000_t202" style="position:absolute;left:401;top:8198;width:277;height:1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cWVsMA&#10;AADbAAAADwAAAGRycy9kb3ducmV2LnhtbERPy2rCQBTdF/oPwy10U3RiER/RUaQgrRvRKIi7S+aa&#10;pM3cSTOTGP/eWQguD+c9X3amFC3VrrCsYNCPQBCnVhecKTge1r0JCOeRNZaWScGNHCwXry9zjLW9&#10;8p7axGcihLCLUUHufRVL6dKcDLq+rYgDd7G1QR9gnUld4zWEm1J+RtFIGiw4NORY0VdO6V/SGAWX&#10;Zjyebrtmu/7/bXf+dKbN9/BDqfe3bjUD4anzT/HD/aMVTML68CX8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cWVsMAAADbAAAADwAAAAAAAAAAAAAAAACYAgAAZHJzL2Rv&#10;d25yZXYueG1sUEsFBgAAAAAEAAQA9QAAAIgDAAAAAA==&#10;" filled="f" stroked="f">
                  <v:textbox style="layout-flow:vertical;mso-layout-flow-alt:bottom-to-top" inset="1mm,1mm,0,1mm">
                    <w:txbxContent>
                      <w:p w:rsidR="00962B94" w:rsidRPr="00262CC0" w:rsidRDefault="00962B94" w:rsidP="000D6FFA">
                        <w:pPr>
                          <w:rPr>
                            <w:rFonts w:ascii="Arial" w:hAnsi="Arial" w:cs="Arial"/>
                            <w:i/>
                            <w:sz w:val="18"/>
                            <w:szCs w:val="18"/>
                            <w:lang w:val="uk-UA"/>
                          </w:rPr>
                        </w:pPr>
                        <w:r w:rsidRPr="00262CC0">
                          <w:rPr>
                            <w:rFonts w:ascii="Arial" w:hAnsi="Arial" w:cs="Arial"/>
                            <w:i/>
                            <w:sz w:val="18"/>
                            <w:szCs w:val="18"/>
                            <w:lang w:val="uk-UA"/>
                          </w:rPr>
                          <w:t>Підпис і дата</w:t>
                        </w:r>
                      </w:p>
                    </w:txbxContent>
                  </v:textbox>
                </v:shape>
                <v:shape id="Text Box 60" o:spid="_x0000_s1085" type="#_x0000_t202" style="position:absolute;left:684;top:8198;width:397;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uzzccA&#10;AADbAAAADwAAAGRycy9kb3ducmV2LnhtbESPS2vDMBCE74X8B7GBXkojp5Q8HMuhFELbS8ijEHJb&#10;rI3txFq5luy4/74qBHIcZuYbJln2phIdNa60rGA8ikAQZ1aXnCv43q+eZyCcR9ZYWSYFv+RgmQ4e&#10;Eoy1vfKWup3PRYCwi1FB4X0dS+myggy6ka2Jg3eyjUEfZJNL3eA1wE0lX6JoIg2WHBYKrOm9oOyy&#10;a42CUzudztd9u179nLuNPxzp6+P1SanHYf+2AOGp9/fwrf2pFczG8P8l/ACZ/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Ls83HAAAA2wAAAA8AAAAAAAAAAAAAAAAAmAIAAGRy&#10;cy9kb3ducmV2LnhtbFBLBQYAAAAABAAEAPUAAACMAwAAAAA=&#10;" filled="f" stroked="f">
                  <v:textbox style="layout-flow:vertical;mso-layout-flow-alt:bottom-to-top" inset="1mm,1mm,0,1mm">
                    <w:txbxContent>
                      <w:p w:rsidR="00962B94" w:rsidRDefault="00962B94" w:rsidP="000D6FFA">
                        <w:pPr>
                          <w:rPr>
                            <w:rFonts w:ascii="Arial" w:hAnsi="Arial"/>
                            <w:i/>
                            <w:iCs/>
                            <w:sz w:val="18"/>
                          </w:rPr>
                        </w:pPr>
                      </w:p>
                    </w:txbxContent>
                  </v:textbox>
                </v:shape>
                <v:shape id="Text Box 61" o:spid="_x0000_s1086" type="#_x0000_t202" style="position:absolute;left:680;top:10182;width:401;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ktusYA&#10;AADbAAAADwAAAGRycy9kb3ducmV2LnhtbESPQWvCQBSE7wX/w/IKXkrdVKRqzEaKINqLVC2It0f2&#10;maRm38bsJqb/vlso9DjMzDdMsuxNJTpqXGlZwcsoAkGcWV1yruDzuH6egXAeWWNlmRR8k4NlOnhI&#10;MNb2znvqDj4XAcIuRgWF93UspcsKMuhGtiYO3sU2Bn2QTS51g/cAN5UcR9GrNFhyWCiwplVB2fXQ&#10;GgWXdjqd7/p2t759dR/+dKb3zeRJqeFj/7YA4an3/+G/9lYrmI3h90v4ATL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tktusYAAADbAAAADwAAAAAAAAAAAAAAAACYAgAAZHJz&#10;L2Rvd25yZXYueG1sUEsFBgAAAAAEAAQA9QAAAIsDAAAAAA==&#10;" filled="f" stroked="f">
                  <v:textbox style="layout-flow:vertical;mso-layout-flow-alt:bottom-to-top" inset="1mm,1mm,0,1mm">
                    <w:txbxContent>
                      <w:p w:rsidR="00962B94" w:rsidRDefault="00962B94" w:rsidP="000D6FFA">
                        <w:pPr>
                          <w:rPr>
                            <w:rFonts w:ascii="Arial" w:hAnsi="Arial"/>
                            <w:i/>
                            <w:iCs/>
                            <w:sz w:val="18"/>
                          </w:rPr>
                        </w:pPr>
                      </w:p>
                    </w:txbxContent>
                  </v:textbox>
                </v:shape>
                <v:shape id="Text Box 62" o:spid="_x0000_s1087" type="#_x0000_t202" style="position:absolute;left:684;top:11599;width:388;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IIcYA&#10;AADbAAAADwAAAGRycy9kb3ducmV2LnhtbESPT2vCQBTE74V+h+UVeim6sZZqU1cRQdSL+A9Kb4/s&#10;M4lm38bsJsZv7wqFHoeZ+Q0zmrSmEA1VLresoNeNQBAnVuecKjjs550hCOeRNRaWScGNHEzGz08j&#10;jLW98paanU9FgLCLUUHmfRlL6ZKMDLquLYmDd7SVQR9klUpd4TXATSHfo+hTGsw5LGRY0iyj5Lyr&#10;jYJjPRh8rdt6Pb+cmo3/+aXV4uNNqdeXdvoNwlPr/8N/7aVWMOzD40v4AX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WIIcYAAADbAAAADwAAAAAAAAAAAAAAAACYAgAAZHJz&#10;L2Rvd25yZXYueG1sUEsFBgAAAAAEAAQA9QAAAIsDAAAAAA==&#10;" filled="f" stroked="f">
                  <v:textbox style="layout-flow:vertical;mso-layout-flow-alt:bottom-to-top" inset="1mm,1mm,0,1mm">
                    <w:txbxContent>
                      <w:p w:rsidR="00962B94" w:rsidRDefault="00962B94" w:rsidP="000D6FFA">
                        <w:pPr>
                          <w:rPr>
                            <w:rFonts w:ascii="Arial" w:hAnsi="Arial"/>
                            <w:i/>
                            <w:iCs/>
                            <w:sz w:val="18"/>
                          </w:rPr>
                        </w:pPr>
                      </w:p>
                    </w:txbxContent>
                  </v:textbox>
                </v:shape>
                <v:shape id="Text Box 63" o:spid="_x0000_s1088" type="#_x0000_t202" style="position:absolute;left:684;top:13024;width:397;height:1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wQVcYA&#10;AADbAAAADwAAAGRycy9kb3ducmV2LnhtbESPQWvCQBSE74X+h+UVvJS6UaRqmo1IQdSLWFuQ3h7Z&#10;Z5I2+zbNbmL8965Q8DjMzDdMsuhNJTpqXGlZwWgYgSDOrC45V/D1uXqZgXAeWWNlmRRcyMEifXxI&#10;MNb2zB/UHXwuAoRdjAoK7+tYSpcVZNANbU0cvJNtDPogm1zqBs8Bbio5jqJXabDksFBgTe8FZb+H&#10;1ig4tdPpfNe3u9XfT7f3x2/arifPSg2e+uUbCE+9v4f/2xutYDaB25fwA2R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wQVcYAAADbAAAADwAAAAAAAAAAAAAAAACYAgAAZHJz&#10;L2Rvd25yZXYueG1sUEsFBgAAAAAEAAQA9QAAAIsDAAAAAA==&#10;" filled="f" stroked="f">
                  <v:textbox style="layout-flow:vertical;mso-layout-flow-alt:bottom-to-top" inset="1mm,1mm,0,1mm">
                    <w:txbxContent>
                      <w:p w:rsidR="00962B94" w:rsidRDefault="00962B94" w:rsidP="000D6FFA">
                        <w:pPr>
                          <w:rPr>
                            <w:rFonts w:ascii="Arial" w:hAnsi="Arial"/>
                            <w:i/>
                            <w:iCs/>
                            <w:sz w:val="18"/>
                          </w:rPr>
                        </w:pPr>
                      </w:p>
                    </w:txbxContent>
                  </v:textbox>
                </v:shape>
                <v:shape id="Text Box 64" o:spid="_x0000_s1089" type="#_x0000_t202" style="position:absolute;left:397;top:15000;width:291;height:1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C1zsYA&#10;AADbAAAADwAAAGRycy9kb3ducmV2LnhtbESPT2vCQBTE74V+h+UVeim6sdhqU1cRQdSL+A9Kb4/s&#10;M4lm38bsJsZv7wqFHoeZ+Q0zmrSmEA1VLresoNeNQBAnVuecKjjs550hCOeRNRaWScGNHEzGz08j&#10;jLW98paanU9FgLCLUUHmfRlL6ZKMDLquLYmDd7SVQR9klUpd4TXATSHfo+hTGsw5LGRY0iyj5Lyr&#10;jYJjPRh8rdt6Pb+cmo3/+aXVov+m1OtLO/0G4an1/+G/9lIrGH7A40v4AX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C1zsYAAADbAAAADwAAAAAAAAAAAAAAAACYAgAAZHJz&#10;L2Rvd25yZXYueG1sUEsFBgAAAAAEAAQA9QAAAIsDAAAAAA==&#10;" filled="f" stroked="f">
                  <v:textbox style="layout-flow:vertical;mso-layout-flow-alt:bottom-to-top" inset="1mm,1mm,0,1mm">
                    <w:txbxContent>
                      <w:p w:rsidR="00962B94" w:rsidRDefault="00962B94" w:rsidP="000D6FFA">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 подл.</w:t>
                        </w:r>
                      </w:p>
                    </w:txbxContent>
                  </v:textbox>
                </v:shape>
                <v:shape id="Text Box 65" o:spid="_x0000_s1090" type="#_x0000_t202" style="position:absolute;left:684;top:15008;width:393;height:1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IruccA&#10;AADbAAAADwAAAGRycy9kb3ducmV2LnhtbESPT2vCQBTE7wW/w/IKXkrdVIp/YjZSBNFepGpBvD2y&#10;zyQ1+zZmNzH99t1CocdhZn7DJMveVKKjxpWWFbyMIhDEmdUl5wo+j+vnGQjnkTVWlknBNzlYpoOH&#10;BGNt77yn7uBzESDsYlRQeF/HUrqsIINuZGvi4F1sY9AH2eRSN3gPcFPJcRRNpMGSw0KBNa0Kyq6H&#10;1ii4tNPpfNe3u/Xtq/vwpzO9b16flBo+9m8LEJ56/x/+a2+1gtkEfr+EHy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iK7nHAAAA2wAAAA8AAAAAAAAAAAAAAAAAmAIAAGRy&#10;cy9kb3ducmV2LnhtbFBLBQYAAAAABAAEAPUAAACMAwAAAAA=&#10;" filled="f" stroked="f">
                  <v:textbox style="layout-flow:vertical;mso-layout-flow-alt:bottom-to-top" inset="1mm,1mm,0,1mm">
                    <w:txbxContent>
                      <w:p w:rsidR="00962B94" w:rsidRDefault="00962B94" w:rsidP="000D6FFA">
                        <w:pPr>
                          <w:rPr>
                            <w:rFonts w:ascii="Arial" w:hAnsi="Arial"/>
                            <w:i/>
                            <w:iCs/>
                            <w:sz w:val="18"/>
                          </w:rPr>
                        </w:pPr>
                      </w:p>
                    </w:txbxContent>
                  </v:textbox>
                </v:shape>
              </v:group>
              <v:shape id="Text Box 66" o:spid="_x0000_s1091" type="#_x0000_t202" style="position:absolute;left:10897;top:15579;width:657;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39z8IA&#10;AADbAAAADwAAAGRycy9kb3ducmV2LnhtbESPQYvCMBSE7wv+h/AEb2uqB5VqFBGUvXiwKnh8Ns+2&#10;2ryUJmvjvzfCwh6HmfmGWayCqcWTWldZVjAaJiCIc6srLhScjtvvGQjnkTXWlknBixyslr2vBaba&#10;dnygZ+YLESHsUlRQet+kUrq8JINuaBvi6N1sa9BH2RZSt9hFuKnlOEkm0mDFcaHEhjYl5Y/s1yjY&#10;ncI664qD3B/P4Woud7OtpmOlBv2wnoPwFPx/+K/9oxXMpvD5En+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nf3PwgAAANsAAAAPAAAAAAAAAAAAAAAAAJgCAABkcnMvZG93&#10;bnJldi54bWxQSwUGAAAAAAQABAD1AAAAhwMAAAAA&#10;" filled="f" stroked="f">
                <v:textbox inset="1mm,1mm,0,1mm">
                  <w:txbxContent>
                    <w:p w:rsidR="00962B94" w:rsidRPr="005514E5" w:rsidRDefault="00962B94" w:rsidP="000D6FFA">
                      <w:pPr>
                        <w:rPr>
                          <w:rFonts w:ascii="Arial" w:hAnsi="Arial"/>
                          <w:i/>
                          <w:iCs/>
                          <w:sz w:val="18"/>
                          <w:lang w:val="uk-UA"/>
                        </w:rPr>
                      </w:pPr>
                      <w:r>
                        <w:rPr>
                          <w:rFonts w:ascii="Arial" w:hAnsi="Arial"/>
                          <w:i/>
                          <w:iCs/>
                          <w:sz w:val="18"/>
                          <w:lang w:val="uk-UA"/>
                        </w:rPr>
                        <w:t>Аркуш</w:t>
                      </w:r>
                    </w:p>
                  </w:txbxContent>
                </v:textbox>
              </v:shape>
              <v:shape id="Text Box 67" o:spid="_x0000_s1092" type="#_x0000_t202" style="position:absolute;left:10903;top:15981;width:556;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JpvcAA&#10;AADbAAAADwAAAGRycy9kb3ducmV2LnhtbERPTYvCMBC9L/gfwgje1lQPKtW0yIKyFw9WBY9jM9t2&#10;t5mUJmvjvzcHwePjfW/yYFpxp941lhXMpgkI4tLqhisF59PucwXCeWSNrWVS8CAHeTb62GCq7cBH&#10;uhe+EjGEXYoKau+7VEpX1mTQTW1HHLkf2xv0EfaV1D0OMdy0cp4kC2mw4dhQY0dfNZV/xb9RsD+H&#10;bTFUR3k4XcLNXH/NrlnOlZqMw3YNwlPwb/HL/a0VrOLY+CX+AJ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AJpvcAAAADbAAAADwAAAAAAAAAAAAAAAACYAgAAZHJzL2Rvd25y&#10;ZXYueG1sUEsFBgAAAAAEAAQA9QAAAIUDAAAAAA==&#10;" filled="f" stroked="f">
                <v:textbox inset="1mm,1mm,0,1mm">
                  <w:txbxContent>
                    <w:p w:rsidR="00962B94" w:rsidRPr="004D018D" w:rsidRDefault="00962B94" w:rsidP="000D6FFA">
                      <w:pPr>
                        <w:jc w:val="center"/>
                        <w:rPr>
                          <w:rFonts w:ascii="Arial" w:hAnsi="Arial"/>
                          <w:i/>
                          <w:iCs/>
                          <w:szCs w:val="28"/>
                        </w:rPr>
                      </w:pPr>
                      <w:r w:rsidRPr="004D018D">
                        <w:rPr>
                          <w:rStyle w:val="aa"/>
                          <w:szCs w:val="28"/>
                        </w:rPr>
                        <w:fldChar w:fldCharType="begin"/>
                      </w:r>
                      <w:r w:rsidRPr="004D018D">
                        <w:rPr>
                          <w:rStyle w:val="aa"/>
                          <w:szCs w:val="28"/>
                        </w:rPr>
                        <w:instrText xml:space="preserve"> PAGE </w:instrText>
                      </w:r>
                      <w:r w:rsidRPr="004D018D">
                        <w:rPr>
                          <w:rStyle w:val="aa"/>
                          <w:szCs w:val="28"/>
                        </w:rPr>
                        <w:fldChar w:fldCharType="separate"/>
                      </w:r>
                      <w:r w:rsidR="009471C3">
                        <w:rPr>
                          <w:rStyle w:val="aa"/>
                          <w:noProof/>
                          <w:szCs w:val="28"/>
                        </w:rPr>
                        <w:t>96</w:t>
                      </w:r>
                      <w:r w:rsidRPr="004D018D">
                        <w:rPr>
                          <w:rStyle w:val="aa"/>
                          <w:szCs w:val="28"/>
                        </w:rPr>
                        <w:fldChar w:fldCharType="end"/>
                      </w:r>
                    </w:p>
                  </w:txbxContent>
                </v:textbox>
              </v:shape>
              <v:shape id="Text Box 68" o:spid="_x0000_s1093" type="#_x0000_t202" style="position:absolute;left:4777;top:15555;width:6084;height: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962B94" w:rsidRPr="000D6FFA" w:rsidRDefault="00962B94" w:rsidP="000D6FFA">
                      <w:pPr>
                        <w:keepNext/>
                        <w:spacing w:line="240" w:lineRule="auto"/>
                        <w:ind w:left="-540" w:right="-1" w:firstLine="540"/>
                        <w:jc w:val="center"/>
                        <w:rPr>
                          <w:sz w:val="16"/>
                          <w:szCs w:val="16"/>
                          <w:lang w:val="uk-UA"/>
                        </w:rPr>
                      </w:pPr>
                    </w:p>
                    <w:p w:rsidR="00962B94" w:rsidRDefault="00962B94" w:rsidP="000D6FFA">
                      <w:pPr>
                        <w:keepNext/>
                        <w:spacing w:after="240" w:line="240" w:lineRule="auto"/>
                        <w:ind w:left="-540" w:right="-1" w:firstLine="540"/>
                        <w:jc w:val="center"/>
                        <w:rPr>
                          <w:szCs w:val="28"/>
                        </w:rPr>
                      </w:pPr>
                      <w:r>
                        <w:rPr>
                          <w:szCs w:val="28"/>
                          <w:lang w:val="en-US"/>
                        </w:rPr>
                        <w:t>0095.13-</w:t>
                      </w:r>
                      <w:r>
                        <w:rPr>
                          <w:szCs w:val="28"/>
                        </w:rPr>
                        <w:t>ПЗ-021К.ДП.2014.001</w:t>
                      </w:r>
                    </w:p>
                    <w:p w:rsidR="00962B94" w:rsidRDefault="00962B94" w:rsidP="000D6FFA">
                      <w:pPr>
                        <w:keepNext/>
                        <w:spacing w:after="240" w:line="240" w:lineRule="auto"/>
                        <w:ind w:left="-540" w:right="-1" w:firstLine="540"/>
                        <w:jc w:val="center"/>
                        <w:rPr>
                          <w:szCs w:val="28"/>
                        </w:rPr>
                      </w:pPr>
                    </w:p>
                    <w:p w:rsidR="00962B94" w:rsidRPr="004D018D" w:rsidRDefault="00962B94" w:rsidP="000D6FFA">
                      <w:pPr>
                        <w:keepNext/>
                        <w:spacing w:after="240" w:line="240" w:lineRule="auto"/>
                        <w:ind w:left="-540" w:right="-1" w:firstLine="540"/>
                        <w:jc w:val="center"/>
                        <w:rPr>
                          <w:szCs w:val="28"/>
                        </w:rPr>
                      </w:pPr>
                      <w:r>
                        <w:rPr>
                          <w:szCs w:val="28"/>
                          <w:lang w:val="uk-UA"/>
                        </w:rPr>
                        <w:t>.ДП.2014.001</w:t>
                      </w:r>
                    </w:p>
                    <w:p w:rsidR="00962B94" w:rsidRPr="00976C46" w:rsidRDefault="00962B94" w:rsidP="000D6FFA"/>
                  </w:txbxContent>
                </v:textbox>
              </v:shape>
              <v:shape id="Text Box 69" o:spid="_x0000_s1094" type="#_x0000_t202" style="position:absolute;left:926;top:7731;width:17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E188AA&#10;AADbAAAADwAAAGRycy9kb3ducmV2LnhtbERP3WrCMBS+F3yHcITdaTplZetMixTKdiXofIBDc9YU&#10;m5PaxLa+/XIx8PLj+98Xs+3ESINvHSt43SQgiGunW24UXH6q9TsIH5A1do5JwYM8FPlyscdMu4lP&#10;NJ5DI2II+wwVmBD6TEpfG7LoN64njtyvGyyGCIdG6gGnGG47uU2SVFpsOTYY7Kk0VF/Pd6vg+JBm&#10;2tm3S12W6THd3Sq8fnVKvazmwyeIQHN4iv/d31rBR1wfv8QfIP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E188AAAADbAAAADwAAAAAAAAAAAAAAAACYAgAAZHJzL2Rvd25y&#10;ZXYueG1sUEsFBgAAAAAEAAQA9QAAAIUDAAAAAA==&#10;" filled="f" stroked="f">
                <v:textbox style="layout-flow:vertical;mso-layout-flow-alt:bottom-to-top" inset="0,0,0,0">
                  <w:txbxContent>
                    <w:p w:rsidR="00962B94" w:rsidRDefault="00962B94" w:rsidP="000D6FFA">
                      <w:pPr>
                        <w:rPr>
                          <w:rFonts w:ascii="Arial Narrow" w:hAnsi="Arial Narrow"/>
                          <w:sz w:val="12"/>
                        </w:rPr>
                      </w:pP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4DD6"/>
    <w:multiLevelType w:val="hybridMultilevel"/>
    <w:tmpl w:val="C5EC75D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7E330A7"/>
    <w:multiLevelType w:val="hybridMultilevel"/>
    <w:tmpl w:val="6504CB4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0F1B3E6E"/>
    <w:multiLevelType w:val="hybridMultilevel"/>
    <w:tmpl w:val="A6A0B03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FE617A7"/>
    <w:multiLevelType w:val="hybridMultilevel"/>
    <w:tmpl w:val="173CAEC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1262740F"/>
    <w:multiLevelType w:val="hybridMultilevel"/>
    <w:tmpl w:val="58342F56"/>
    <w:lvl w:ilvl="0" w:tplc="B5BC6042">
      <w:start w:val="1"/>
      <w:numFmt w:val="bullet"/>
      <w:lvlText w:val=""/>
      <w:lvlJc w:val="left"/>
      <w:pPr>
        <w:ind w:left="720" w:hanging="360"/>
      </w:pPr>
      <w:rPr>
        <w:rFonts w:ascii="Symbol" w:hAnsi="Symbol" w:hint="default"/>
      </w:rPr>
    </w:lvl>
    <w:lvl w:ilvl="1" w:tplc="B5BC6042">
      <w:start w:val="1"/>
      <w:numFmt w:val="bullet"/>
      <w:lvlText w:val=""/>
      <w:lvlJc w:val="left"/>
      <w:pPr>
        <w:ind w:left="1440" w:hanging="360"/>
      </w:pPr>
      <w:rPr>
        <w:rFonts w:ascii="Symbol" w:hAnsi="Symbol" w:hint="default"/>
      </w:rPr>
    </w:lvl>
    <w:lvl w:ilvl="2" w:tplc="546E55AE">
      <w:start w:val="3"/>
      <w:numFmt w:val="bullet"/>
      <w:lvlText w:val="–"/>
      <w:lvlJc w:val="left"/>
      <w:pPr>
        <w:ind w:left="2160" w:hanging="360"/>
      </w:pPr>
      <w:rPr>
        <w:rFonts w:ascii="Times New Roman" w:eastAsia="Times New Roman" w:hAnsi="Times New Roman" w:cs="Times New Roman"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143B3D30"/>
    <w:multiLevelType w:val="hybridMultilevel"/>
    <w:tmpl w:val="B88C6EAC"/>
    <w:lvl w:ilvl="0" w:tplc="076E49C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nsid w:val="17026C36"/>
    <w:multiLevelType w:val="hybridMultilevel"/>
    <w:tmpl w:val="32B4B468"/>
    <w:lvl w:ilvl="0" w:tplc="B5BC6042">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7">
    <w:nsid w:val="182D1A4E"/>
    <w:multiLevelType w:val="hybridMultilevel"/>
    <w:tmpl w:val="B7CCB40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8">
    <w:nsid w:val="191854D8"/>
    <w:multiLevelType w:val="hybridMultilevel"/>
    <w:tmpl w:val="74FECF78"/>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546E55AE">
      <w:start w:val="3"/>
      <w:numFmt w:val="bullet"/>
      <w:lvlText w:val="–"/>
      <w:lvlJc w:val="left"/>
      <w:pPr>
        <w:ind w:left="3011" w:hanging="360"/>
      </w:pPr>
      <w:rPr>
        <w:rFonts w:ascii="Times New Roman" w:eastAsia="Times New Roman" w:hAnsi="Times New Roman" w:cs="Times New Roman"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193C4781"/>
    <w:multiLevelType w:val="hybridMultilevel"/>
    <w:tmpl w:val="D174FF2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10">
    <w:nsid w:val="197F6536"/>
    <w:multiLevelType w:val="hybridMultilevel"/>
    <w:tmpl w:val="0BFC1EBE"/>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19D1277C"/>
    <w:multiLevelType w:val="hybridMultilevel"/>
    <w:tmpl w:val="DC30A05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12">
    <w:nsid w:val="1A392CC6"/>
    <w:multiLevelType w:val="hybridMultilevel"/>
    <w:tmpl w:val="BE34532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1A463142"/>
    <w:multiLevelType w:val="hybridMultilevel"/>
    <w:tmpl w:val="51582052"/>
    <w:lvl w:ilvl="0" w:tplc="FC8E585E">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1A9F7E56"/>
    <w:multiLevelType w:val="hybridMultilevel"/>
    <w:tmpl w:val="FBEC14F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1CC0327F"/>
    <w:multiLevelType w:val="hybridMultilevel"/>
    <w:tmpl w:val="F152A0B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1E707527"/>
    <w:multiLevelType w:val="hybridMultilevel"/>
    <w:tmpl w:val="5230898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nsid w:val="20A167E8"/>
    <w:multiLevelType w:val="hybridMultilevel"/>
    <w:tmpl w:val="104EF620"/>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21561F89"/>
    <w:multiLevelType w:val="hybridMultilevel"/>
    <w:tmpl w:val="1B480B9C"/>
    <w:lvl w:ilvl="0" w:tplc="DEBA1B00">
      <w:start w:val="1"/>
      <w:numFmt w:val="bullet"/>
      <w:lvlText w:val="̶"/>
      <w:lvlJc w:val="left"/>
      <w:pPr>
        <w:tabs>
          <w:tab w:val="num" w:pos="1069"/>
        </w:tabs>
        <w:ind w:left="1069" w:hanging="360"/>
      </w:pPr>
      <w:rPr>
        <w:rFonts w:ascii="Times New Roman" w:hAnsi="Times New Roman" w:cs="Times New Roman" w:hint="default"/>
      </w:rPr>
    </w:lvl>
    <w:lvl w:ilvl="1" w:tplc="8D6E5390">
      <w:start w:val="1"/>
      <w:numFmt w:val="decimal"/>
      <w:lvlText w:val="%2."/>
      <w:lvlJc w:val="left"/>
      <w:pPr>
        <w:tabs>
          <w:tab w:val="num" w:pos="1440"/>
        </w:tabs>
        <w:ind w:left="1440" w:hanging="360"/>
      </w:pPr>
    </w:lvl>
    <w:lvl w:ilvl="2" w:tplc="55D8BDB2">
      <w:start w:val="1"/>
      <w:numFmt w:val="decimal"/>
      <w:lvlText w:val="%3."/>
      <w:lvlJc w:val="left"/>
      <w:pPr>
        <w:tabs>
          <w:tab w:val="num" w:pos="2160"/>
        </w:tabs>
        <w:ind w:left="2160" w:hanging="360"/>
      </w:pPr>
    </w:lvl>
    <w:lvl w:ilvl="3" w:tplc="FAA88046">
      <w:start w:val="1"/>
      <w:numFmt w:val="decimal"/>
      <w:lvlText w:val="%4."/>
      <w:lvlJc w:val="left"/>
      <w:pPr>
        <w:tabs>
          <w:tab w:val="num" w:pos="2880"/>
        </w:tabs>
        <w:ind w:left="2880" w:hanging="360"/>
      </w:pPr>
    </w:lvl>
    <w:lvl w:ilvl="4" w:tplc="81C61D66">
      <w:start w:val="1"/>
      <w:numFmt w:val="decimal"/>
      <w:lvlText w:val="%5."/>
      <w:lvlJc w:val="left"/>
      <w:pPr>
        <w:tabs>
          <w:tab w:val="num" w:pos="3600"/>
        </w:tabs>
        <w:ind w:left="3600" w:hanging="360"/>
      </w:pPr>
    </w:lvl>
    <w:lvl w:ilvl="5" w:tplc="136EA764">
      <w:start w:val="1"/>
      <w:numFmt w:val="decimal"/>
      <w:lvlText w:val="%6."/>
      <w:lvlJc w:val="left"/>
      <w:pPr>
        <w:tabs>
          <w:tab w:val="num" w:pos="4320"/>
        </w:tabs>
        <w:ind w:left="4320" w:hanging="360"/>
      </w:pPr>
    </w:lvl>
    <w:lvl w:ilvl="6" w:tplc="24B8FC4C">
      <w:start w:val="1"/>
      <w:numFmt w:val="decimal"/>
      <w:lvlText w:val="%7."/>
      <w:lvlJc w:val="left"/>
      <w:pPr>
        <w:tabs>
          <w:tab w:val="num" w:pos="5040"/>
        </w:tabs>
        <w:ind w:left="5040" w:hanging="360"/>
      </w:pPr>
    </w:lvl>
    <w:lvl w:ilvl="7" w:tplc="81CA91CE">
      <w:start w:val="1"/>
      <w:numFmt w:val="decimal"/>
      <w:lvlText w:val="%8."/>
      <w:lvlJc w:val="left"/>
      <w:pPr>
        <w:tabs>
          <w:tab w:val="num" w:pos="5760"/>
        </w:tabs>
        <w:ind w:left="5760" w:hanging="360"/>
      </w:pPr>
    </w:lvl>
    <w:lvl w:ilvl="8" w:tplc="3476FB84">
      <w:start w:val="1"/>
      <w:numFmt w:val="decimal"/>
      <w:lvlText w:val="%9."/>
      <w:lvlJc w:val="left"/>
      <w:pPr>
        <w:tabs>
          <w:tab w:val="num" w:pos="6480"/>
        </w:tabs>
        <w:ind w:left="6480" w:hanging="360"/>
      </w:pPr>
    </w:lvl>
  </w:abstractNum>
  <w:abstractNum w:abstractNumId="19">
    <w:nsid w:val="22F36F7F"/>
    <w:multiLevelType w:val="hybridMultilevel"/>
    <w:tmpl w:val="5EE6F1B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nsid w:val="23470130"/>
    <w:multiLevelType w:val="hybridMultilevel"/>
    <w:tmpl w:val="6FBE491C"/>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03">
      <w:start w:val="1"/>
      <w:numFmt w:val="bullet"/>
      <w:lvlText w:val="o"/>
      <w:lvlJc w:val="left"/>
      <w:pPr>
        <w:tabs>
          <w:tab w:val="num" w:pos="2237"/>
        </w:tabs>
        <w:ind w:left="2237" w:hanging="360"/>
      </w:pPr>
      <w:rPr>
        <w:rFonts w:ascii="Courier New" w:hAnsi="Courier New" w:cs="Courier New" w:hint="default"/>
      </w:rPr>
    </w:lvl>
    <w:lvl w:ilvl="2" w:tplc="04190005" w:tentative="1">
      <w:start w:val="1"/>
      <w:numFmt w:val="bullet"/>
      <w:lvlText w:val=""/>
      <w:lvlJc w:val="left"/>
      <w:pPr>
        <w:tabs>
          <w:tab w:val="num" w:pos="2957"/>
        </w:tabs>
        <w:ind w:left="2957" w:hanging="360"/>
      </w:pPr>
      <w:rPr>
        <w:rFonts w:ascii="Wingdings" w:hAnsi="Wingdings" w:hint="default"/>
      </w:rPr>
    </w:lvl>
    <w:lvl w:ilvl="3" w:tplc="04190001" w:tentative="1">
      <w:start w:val="1"/>
      <w:numFmt w:val="bullet"/>
      <w:lvlText w:val=""/>
      <w:lvlJc w:val="left"/>
      <w:pPr>
        <w:tabs>
          <w:tab w:val="num" w:pos="3677"/>
        </w:tabs>
        <w:ind w:left="3677" w:hanging="360"/>
      </w:pPr>
      <w:rPr>
        <w:rFonts w:ascii="Symbol" w:hAnsi="Symbol" w:hint="default"/>
      </w:rPr>
    </w:lvl>
    <w:lvl w:ilvl="4" w:tplc="04190003" w:tentative="1">
      <w:start w:val="1"/>
      <w:numFmt w:val="bullet"/>
      <w:lvlText w:val="o"/>
      <w:lvlJc w:val="left"/>
      <w:pPr>
        <w:tabs>
          <w:tab w:val="num" w:pos="4397"/>
        </w:tabs>
        <w:ind w:left="4397" w:hanging="360"/>
      </w:pPr>
      <w:rPr>
        <w:rFonts w:ascii="Courier New" w:hAnsi="Courier New" w:cs="Courier New" w:hint="default"/>
      </w:rPr>
    </w:lvl>
    <w:lvl w:ilvl="5" w:tplc="04190005" w:tentative="1">
      <w:start w:val="1"/>
      <w:numFmt w:val="bullet"/>
      <w:lvlText w:val=""/>
      <w:lvlJc w:val="left"/>
      <w:pPr>
        <w:tabs>
          <w:tab w:val="num" w:pos="5117"/>
        </w:tabs>
        <w:ind w:left="5117" w:hanging="360"/>
      </w:pPr>
      <w:rPr>
        <w:rFonts w:ascii="Wingdings" w:hAnsi="Wingdings" w:hint="default"/>
      </w:rPr>
    </w:lvl>
    <w:lvl w:ilvl="6" w:tplc="04190001" w:tentative="1">
      <w:start w:val="1"/>
      <w:numFmt w:val="bullet"/>
      <w:lvlText w:val=""/>
      <w:lvlJc w:val="left"/>
      <w:pPr>
        <w:tabs>
          <w:tab w:val="num" w:pos="5837"/>
        </w:tabs>
        <w:ind w:left="5837" w:hanging="360"/>
      </w:pPr>
      <w:rPr>
        <w:rFonts w:ascii="Symbol" w:hAnsi="Symbol" w:hint="default"/>
      </w:rPr>
    </w:lvl>
    <w:lvl w:ilvl="7" w:tplc="04190003" w:tentative="1">
      <w:start w:val="1"/>
      <w:numFmt w:val="bullet"/>
      <w:lvlText w:val="o"/>
      <w:lvlJc w:val="left"/>
      <w:pPr>
        <w:tabs>
          <w:tab w:val="num" w:pos="6557"/>
        </w:tabs>
        <w:ind w:left="6557" w:hanging="360"/>
      </w:pPr>
      <w:rPr>
        <w:rFonts w:ascii="Courier New" w:hAnsi="Courier New" w:cs="Courier New" w:hint="default"/>
      </w:rPr>
    </w:lvl>
    <w:lvl w:ilvl="8" w:tplc="04190005" w:tentative="1">
      <w:start w:val="1"/>
      <w:numFmt w:val="bullet"/>
      <w:lvlText w:val=""/>
      <w:lvlJc w:val="left"/>
      <w:pPr>
        <w:tabs>
          <w:tab w:val="num" w:pos="7277"/>
        </w:tabs>
        <w:ind w:left="7277" w:hanging="360"/>
      </w:pPr>
      <w:rPr>
        <w:rFonts w:ascii="Wingdings" w:hAnsi="Wingdings" w:hint="default"/>
      </w:rPr>
    </w:lvl>
  </w:abstractNum>
  <w:abstractNum w:abstractNumId="21">
    <w:nsid w:val="23954566"/>
    <w:multiLevelType w:val="hybridMultilevel"/>
    <w:tmpl w:val="20E2D8E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nsid w:val="281B4809"/>
    <w:multiLevelType w:val="hybridMultilevel"/>
    <w:tmpl w:val="6ABE8CD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3">
    <w:nsid w:val="2A2472C0"/>
    <w:multiLevelType w:val="hybridMultilevel"/>
    <w:tmpl w:val="1128A45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4">
    <w:nsid w:val="2AD90160"/>
    <w:multiLevelType w:val="hybridMultilevel"/>
    <w:tmpl w:val="FE628A16"/>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2E3B479C"/>
    <w:multiLevelType w:val="hybridMultilevel"/>
    <w:tmpl w:val="BFB88BE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6">
    <w:nsid w:val="319676DC"/>
    <w:multiLevelType w:val="hybridMultilevel"/>
    <w:tmpl w:val="563A660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7">
    <w:nsid w:val="341C4A23"/>
    <w:multiLevelType w:val="hybridMultilevel"/>
    <w:tmpl w:val="5A8E8FE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8">
    <w:nsid w:val="35537715"/>
    <w:multiLevelType w:val="hybridMultilevel"/>
    <w:tmpl w:val="172EA4BA"/>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3A0A4EE6"/>
    <w:multiLevelType w:val="hybridMultilevel"/>
    <w:tmpl w:val="0EE6056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0">
    <w:nsid w:val="3DB4531E"/>
    <w:multiLevelType w:val="hybridMultilevel"/>
    <w:tmpl w:val="2C7C0EC6"/>
    <w:lvl w:ilvl="0" w:tplc="DEBA1B0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3DDF4D03"/>
    <w:multiLevelType w:val="hybridMultilevel"/>
    <w:tmpl w:val="4DC84C72"/>
    <w:lvl w:ilvl="0" w:tplc="4DAE7AE6">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32">
    <w:nsid w:val="3DF351CB"/>
    <w:multiLevelType w:val="hybridMultilevel"/>
    <w:tmpl w:val="526A444C"/>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560"/>
        </w:tabs>
        <w:ind w:left="1560" w:hanging="360"/>
      </w:pPr>
    </w:lvl>
    <w:lvl w:ilvl="2" w:tplc="0419001B" w:tentative="1">
      <w:start w:val="1"/>
      <w:numFmt w:val="lowerRoman"/>
      <w:lvlText w:val="%3."/>
      <w:lvlJc w:val="right"/>
      <w:pPr>
        <w:tabs>
          <w:tab w:val="num" w:pos="2280"/>
        </w:tabs>
        <w:ind w:left="2280" w:hanging="180"/>
      </w:pPr>
    </w:lvl>
    <w:lvl w:ilvl="3" w:tplc="0419000F" w:tentative="1">
      <w:start w:val="1"/>
      <w:numFmt w:val="decimal"/>
      <w:lvlText w:val="%4."/>
      <w:lvlJc w:val="left"/>
      <w:pPr>
        <w:tabs>
          <w:tab w:val="num" w:pos="3000"/>
        </w:tabs>
        <w:ind w:left="3000" w:hanging="360"/>
      </w:pPr>
    </w:lvl>
    <w:lvl w:ilvl="4" w:tplc="04190019" w:tentative="1">
      <w:start w:val="1"/>
      <w:numFmt w:val="lowerLetter"/>
      <w:lvlText w:val="%5."/>
      <w:lvlJc w:val="left"/>
      <w:pPr>
        <w:tabs>
          <w:tab w:val="num" w:pos="3720"/>
        </w:tabs>
        <w:ind w:left="3720" w:hanging="360"/>
      </w:pPr>
    </w:lvl>
    <w:lvl w:ilvl="5" w:tplc="0419001B" w:tentative="1">
      <w:start w:val="1"/>
      <w:numFmt w:val="lowerRoman"/>
      <w:lvlText w:val="%6."/>
      <w:lvlJc w:val="right"/>
      <w:pPr>
        <w:tabs>
          <w:tab w:val="num" w:pos="4440"/>
        </w:tabs>
        <w:ind w:left="4440" w:hanging="180"/>
      </w:pPr>
    </w:lvl>
    <w:lvl w:ilvl="6" w:tplc="0419000F" w:tentative="1">
      <w:start w:val="1"/>
      <w:numFmt w:val="decimal"/>
      <w:lvlText w:val="%7."/>
      <w:lvlJc w:val="left"/>
      <w:pPr>
        <w:tabs>
          <w:tab w:val="num" w:pos="5160"/>
        </w:tabs>
        <w:ind w:left="5160" w:hanging="360"/>
      </w:pPr>
    </w:lvl>
    <w:lvl w:ilvl="7" w:tplc="04190019" w:tentative="1">
      <w:start w:val="1"/>
      <w:numFmt w:val="lowerLetter"/>
      <w:lvlText w:val="%8."/>
      <w:lvlJc w:val="left"/>
      <w:pPr>
        <w:tabs>
          <w:tab w:val="num" w:pos="5880"/>
        </w:tabs>
        <w:ind w:left="5880" w:hanging="360"/>
      </w:pPr>
    </w:lvl>
    <w:lvl w:ilvl="8" w:tplc="0419001B" w:tentative="1">
      <w:start w:val="1"/>
      <w:numFmt w:val="lowerRoman"/>
      <w:lvlText w:val="%9."/>
      <w:lvlJc w:val="right"/>
      <w:pPr>
        <w:tabs>
          <w:tab w:val="num" w:pos="6600"/>
        </w:tabs>
        <w:ind w:left="6600" w:hanging="180"/>
      </w:pPr>
    </w:lvl>
  </w:abstractNum>
  <w:abstractNum w:abstractNumId="33">
    <w:nsid w:val="3ED47E5A"/>
    <w:multiLevelType w:val="hybridMultilevel"/>
    <w:tmpl w:val="313663B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nsid w:val="40006FB7"/>
    <w:multiLevelType w:val="hybridMultilevel"/>
    <w:tmpl w:val="FF9CB91E"/>
    <w:lvl w:ilvl="0" w:tplc="8E886054">
      <w:start w:val="1"/>
      <w:numFmt w:val="bullet"/>
      <w:lvlText w:val="–"/>
      <w:lvlJc w:val="left"/>
      <w:pPr>
        <w:tabs>
          <w:tab w:val="num" w:pos="900"/>
        </w:tabs>
        <w:ind w:left="900" w:hanging="360"/>
      </w:pPr>
      <w:rPr>
        <w:rFonts w:ascii="Times New Roman" w:hAnsi="Times New Roman" w:cs="Times New Roman" w:hint="default"/>
      </w:rPr>
    </w:lvl>
    <w:lvl w:ilvl="1" w:tplc="5D2A9CDE">
      <w:start w:val="1"/>
      <w:numFmt w:val="decimal"/>
      <w:lvlText w:val="%2)"/>
      <w:lvlJc w:val="left"/>
      <w:pPr>
        <w:tabs>
          <w:tab w:val="num" w:pos="2325"/>
        </w:tabs>
        <w:ind w:left="2325" w:hanging="765"/>
      </w:pPr>
      <w:rPr>
        <w:rFonts w:hint="default"/>
      </w:rPr>
    </w:lvl>
    <w:lvl w:ilvl="2" w:tplc="28A6DFFC">
      <w:start w:val="4"/>
      <w:numFmt w:val="bullet"/>
      <w:lvlText w:val="-"/>
      <w:lvlJc w:val="left"/>
      <w:pPr>
        <w:tabs>
          <w:tab w:val="num" w:pos="3345"/>
        </w:tabs>
        <w:ind w:left="3345" w:hanging="885"/>
      </w:pPr>
      <w:rPr>
        <w:rFonts w:ascii="Times New Roman" w:eastAsia="Times New Roman" w:hAnsi="Times New Roman" w:cs="Times New Roman" w:hint="default"/>
      </w:r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5">
    <w:nsid w:val="40FF2AA6"/>
    <w:multiLevelType w:val="hybridMultilevel"/>
    <w:tmpl w:val="D672818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nsid w:val="414A709C"/>
    <w:multiLevelType w:val="hybridMultilevel"/>
    <w:tmpl w:val="DE06114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7">
    <w:nsid w:val="42464458"/>
    <w:multiLevelType w:val="hybridMultilevel"/>
    <w:tmpl w:val="3B42B1C4"/>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546E55AE">
      <w:start w:val="3"/>
      <w:numFmt w:val="bullet"/>
      <w:lvlText w:val="–"/>
      <w:lvlJc w:val="left"/>
      <w:pPr>
        <w:ind w:left="3011" w:hanging="360"/>
      </w:pPr>
      <w:rPr>
        <w:rFonts w:ascii="Times New Roman" w:eastAsia="Times New Roman" w:hAnsi="Times New Roman" w:cs="Times New Roman"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nsid w:val="42E92E79"/>
    <w:multiLevelType w:val="hybridMultilevel"/>
    <w:tmpl w:val="04907876"/>
    <w:lvl w:ilvl="0" w:tplc="53649C2E">
      <w:numFmt w:val="bullet"/>
      <w:lvlText w:val="–"/>
      <w:lvlJc w:val="left"/>
      <w:pPr>
        <w:ind w:left="1068" w:hanging="360"/>
      </w:pPr>
      <w:rPr>
        <w:rFonts w:ascii="Times New Roman" w:eastAsia="Times New Roman" w:hAnsi="Times New Roman" w:cs="Times New Roman" w:hint="default"/>
        <w:color w:val="auto"/>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9">
    <w:nsid w:val="43751FEB"/>
    <w:multiLevelType w:val="hybridMultilevel"/>
    <w:tmpl w:val="613CBD28"/>
    <w:lvl w:ilvl="0" w:tplc="6FA48810">
      <w:start w:val="1"/>
      <w:numFmt w:val="bullet"/>
      <w:lvlText w:val="–"/>
      <w:lvlJc w:val="left"/>
      <w:pPr>
        <w:ind w:left="720" w:hanging="360"/>
      </w:pPr>
      <w:rPr>
        <w:rFonts w:ascii="Courier New" w:hAnsi="Courier New" w:hint="default"/>
      </w:rPr>
    </w:lvl>
    <w:lvl w:ilvl="1" w:tplc="04220003" w:tentative="1">
      <w:start w:val="1"/>
      <w:numFmt w:val="bullet"/>
      <w:lvlText w:val="o"/>
      <w:lvlJc w:val="left"/>
      <w:pPr>
        <w:ind w:left="1440" w:hanging="360"/>
      </w:pPr>
      <w:rPr>
        <w:rFonts w:ascii="Courier New" w:hAnsi="Courier New" w:cs="Courier New" w:hint="default"/>
      </w:rPr>
    </w:lvl>
    <w:lvl w:ilvl="2" w:tplc="6FA48810">
      <w:start w:val="1"/>
      <w:numFmt w:val="bullet"/>
      <w:lvlText w:val="–"/>
      <w:lvlJc w:val="left"/>
      <w:pPr>
        <w:ind w:left="2160" w:hanging="360"/>
      </w:pPr>
      <w:rPr>
        <w:rFonts w:ascii="Courier New" w:hAnsi="Courier New"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0">
    <w:nsid w:val="443E3E64"/>
    <w:multiLevelType w:val="hybridMultilevel"/>
    <w:tmpl w:val="68C6F2A8"/>
    <w:lvl w:ilvl="0" w:tplc="6FA48810">
      <w:start w:val="1"/>
      <w:numFmt w:val="bullet"/>
      <w:lvlText w:val="–"/>
      <w:lvlJc w:val="left"/>
      <w:pPr>
        <w:tabs>
          <w:tab w:val="num" w:pos="1287"/>
        </w:tabs>
        <w:ind w:left="1287" w:hanging="360"/>
      </w:pPr>
      <w:rPr>
        <w:rFonts w:ascii="Courier New" w:hAnsi="Courier New"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41">
    <w:nsid w:val="44B64A7C"/>
    <w:multiLevelType w:val="hybridMultilevel"/>
    <w:tmpl w:val="7D9AF58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2">
    <w:nsid w:val="48407D9C"/>
    <w:multiLevelType w:val="hybridMultilevel"/>
    <w:tmpl w:val="2146D626"/>
    <w:lvl w:ilvl="0" w:tplc="46AE0B4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3">
    <w:nsid w:val="4A4D39DA"/>
    <w:multiLevelType w:val="hybridMultilevel"/>
    <w:tmpl w:val="641E5EF8"/>
    <w:lvl w:ilvl="0" w:tplc="B5BC6042">
      <w:start w:val="1"/>
      <w:numFmt w:val="bullet"/>
      <w:lvlText w:val=""/>
      <w:lvlJc w:val="left"/>
      <w:pPr>
        <w:ind w:left="2138" w:hanging="360"/>
      </w:pPr>
      <w:rPr>
        <w:rFonts w:ascii="Symbol" w:hAnsi="Symbol"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44">
    <w:nsid w:val="4C0C23FF"/>
    <w:multiLevelType w:val="hybridMultilevel"/>
    <w:tmpl w:val="60007366"/>
    <w:lvl w:ilvl="0" w:tplc="1CCE9600">
      <w:start w:val="1"/>
      <w:numFmt w:val="bullet"/>
      <w:lvlText w:val="-"/>
      <w:lvlJc w:val="left"/>
      <w:pPr>
        <w:ind w:left="1571" w:hanging="360"/>
      </w:pPr>
      <w:rPr>
        <w:rFonts w:ascii="Courier New" w:hAnsi="Courier New"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5">
    <w:nsid w:val="4C7B467C"/>
    <w:multiLevelType w:val="hybridMultilevel"/>
    <w:tmpl w:val="6BD4173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6">
    <w:nsid w:val="4CEF42FE"/>
    <w:multiLevelType w:val="hybridMultilevel"/>
    <w:tmpl w:val="4E68417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7">
    <w:nsid w:val="505F0ACF"/>
    <w:multiLevelType w:val="hybridMultilevel"/>
    <w:tmpl w:val="9A0C2BE0"/>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48">
    <w:nsid w:val="53854F9E"/>
    <w:multiLevelType w:val="hybridMultilevel"/>
    <w:tmpl w:val="B808C204"/>
    <w:lvl w:ilvl="0" w:tplc="4A40F58C">
      <w:start w:val="1"/>
      <w:numFmt w:val="bullet"/>
      <w:pStyle w:val="a"/>
      <w:lvlText w:val="–"/>
      <w:lvlJc w:val="left"/>
      <w:pPr>
        <w:tabs>
          <w:tab w:val="num" w:pos="1069"/>
        </w:tabs>
        <w:ind w:left="1069" w:hanging="360"/>
      </w:pPr>
      <w:rPr>
        <w:rFonts w:ascii="Times New Roman" w:eastAsia="Times New Roman" w:hAnsi="Times New Roman" w:cs="Times New Roman" w:hint="default"/>
      </w:rPr>
    </w:lvl>
    <w:lvl w:ilvl="1" w:tplc="8D6E5390">
      <w:start w:val="1"/>
      <w:numFmt w:val="decimal"/>
      <w:lvlText w:val="%2."/>
      <w:lvlJc w:val="left"/>
      <w:pPr>
        <w:tabs>
          <w:tab w:val="num" w:pos="1440"/>
        </w:tabs>
        <w:ind w:left="1440" w:hanging="360"/>
      </w:pPr>
    </w:lvl>
    <w:lvl w:ilvl="2" w:tplc="55D8BDB2">
      <w:start w:val="1"/>
      <w:numFmt w:val="decimal"/>
      <w:lvlText w:val="%3."/>
      <w:lvlJc w:val="left"/>
      <w:pPr>
        <w:tabs>
          <w:tab w:val="num" w:pos="2160"/>
        </w:tabs>
        <w:ind w:left="2160" w:hanging="360"/>
      </w:pPr>
    </w:lvl>
    <w:lvl w:ilvl="3" w:tplc="FAA88046">
      <w:start w:val="1"/>
      <w:numFmt w:val="decimal"/>
      <w:lvlText w:val="%4."/>
      <w:lvlJc w:val="left"/>
      <w:pPr>
        <w:tabs>
          <w:tab w:val="num" w:pos="2880"/>
        </w:tabs>
        <w:ind w:left="2880" w:hanging="360"/>
      </w:pPr>
    </w:lvl>
    <w:lvl w:ilvl="4" w:tplc="81C61D66">
      <w:start w:val="1"/>
      <w:numFmt w:val="decimal"/>
      <w:lvlText w:val="%5."/>
      <w:lvlJc w:val="left"/>
      <w:pPr>
        <w:tabs>
          <w:tab w:val="num" w:pos="3600"/>
        </w:tabs>
        <w:ind w:left="3600" w:hanging="360"/>
      </w:pPr>
    </w:lvl>
    <w:lvl w:ilvl="5" w:tplc="136EA764">
      <w:start w:val="1"/>
      <w:numFmt w:val="decimal"/>
      <w:lvlText w:val="%6."/>
      <w:lvlJc w:val="left"/>
      <w:pPr>
        <w:tabs>
          <w:tab w:val="num" w:pos="4320"/>
        </w:tabs>
        <w:ind w:left="4320" w:hanging="360"/>
      </w:pPr>
    </w:lvl>
    <w:lvl w:ilvl="6" w:tplc="24B8FC4C">
      <w:start w:val="1"/>
      <w:numFmt w:val="decimal"/>
      <w:lvlText w:val="%7."/>
      <w:lvlJc w:val="left"/>
      <w:pPr>
        <w:tabs>
          <w:tab w:val="num" w:pos="5040"/>
        </w:tabs>
        <w:ind w:left="5040" w:hanging="360"/>
      </w:pPr>
    </w:lvl>
    <w:lvl w:ilvl="7" w:tplc="81CA91CE">
      <w:start w:val="1"/>
      <w:numFmt w:val="decimal"/>
      <w:lvlText w:val="%8."/>
      <w:lvlJc w:val="left"/>
      <w:pPr>
        <w:tabs>
          <w:tab w:val="num" w:pos="5760"/>
        </w:tabs>
        <w:ind w:left="5760" w:hanging="360"/>
      </w:pPr>
    </w:lvl>
    <w:lvl w:ilvl="8" w:tplc="3476FB84">
      <w:start w:val="1"/>
      <w:numFmt w:val="decimal"/>
      <w:lvlText w:val="%9."/>
      <w:lvlJc w:val="left"/>
      <w:pPr>
        <w:tabs>
          <w:tab w:val="num" w:pos="6480"/>
        </w:tabs>
        <w:ind w:left="6480" w:hanging="360"/>
      </w:pPr>
    </w:lvl>
  </w:abstractNum>
  <w:abstractNum w:abstractNumId="49">
    <w:nsid w:val="541C7F12"/>
    <w:multiLevelType w:val="hybridMultilevel"/>
    <w:tmpl w:val="6B1CA76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0">
    <w:nsid w:val="542A0D9C"/>
    <w:multiLevelType w:val="hybridMultilevel"/>
    <w:tmpl w:val="B964BD54"/>
    <w:lvl w:ilvl="0" w:tplc="6FA48810">
      <w:start w:val="1"/>
      <w:numFmt w:val="bullet"/>
      <w:lvlText w:val="–"/>
      <w:lvlJc w:val="left"/>
      <w:pPr>
        <w:ind w:left="720" w:hanging="360"/>
      </w:pPr>
      <w:rPr>
        <w:rFonts w:ascii="Courier New" w:hAnsi="Courier New" w:hint="default"/>
      </w:rPr>
    </w:lvl>
    <w:lvl w:ilvl="1" w:tplc="04220003" w:tentative="1">
      <w:start w:val="1"/>
      <w:numFmt w:val="bullet"/>
      <w:lvlText w:val="o"/>
      <w:lvlJc w:val="left"/>
      <w:pPr>
        <w:ind w:left="1440" w:hanging="360"/>
      </w:pPr>
      <w:rPr>
        <w:rFonts w:ascii="Courier New" w:hAnsi="Courier New" w:cs="Courier New" w:hint="default"/>
      </w:rPr>
    </w:lvl>
    <w:lvl w:ilvl="2" w:tplc="6FA48810">
      <w:start w:val="1"/>
      <w:numFmt w:val="bullet"/>
      <w:lvlText w:val="–"/>
      <w:lvlJc w:val="left"/>
      <w:pPr>
        <w:ind w:left="2160" w:hanging="360"/>
      </w:pPr>
      <w:rPr>
        <w:rFonts w:ascii="Courier New" w:hAnsi="Courier New"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1">
    <w:nsid w:val="5476001F"/>
    <w:multiLevelType w:val="hybridMultilevel"/>
    <w:tmpl w:val="A5BCC93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560"/>
        </w:tabs>
        <w:ind w:left="1560" w:hanging="360"/>
      </w:pPr>
    </w:lvl>
    <w:lvl w:ilvl="2" w:tplc="0419001B" w:tentative="1">
      <w:start w:val="1"/>
      <w:numFmt w:val="lowerRoman"/>
      <w:lvlText w:val="%3."/>
      <w:lvlJc w:val="right"/>
      <w:pPr>
        <w:tabs>
          <w:tab w:val="num" w:pos="2280"/>
        </w:tabs>
        <w:ind w:left="2280" w:hanging="180"/>
      </w:pPr>
    </w:lvl>
    <w:lvl w:ilvl="3" w:tplc="0419000F" w:tentative="1">
      <w:start w:val="1"/>
      <w:numFmt w:val="decimal"/>
      <w:lvlText w:val="%4."/>
      <w:lvlJc w:val="left"/>
      <w:pPr>
        <w:tabs>
          <w:tab w:val="num" w:pos="3000"/>
        </w:tabs>
        <w:ind w:left="3000" w:hanging="360"/>
      </w:pPr>
    </w:lvl>
    <w:lvl w:ilvl="4" w:tplc="04190019" w:tentative="1">
      <w:start w:val="1"/>
      <w:numFmt w:val="lowerLetter"/>
      <w:lvlText w:val="%5."/>
      <w:lvlJc w:val="left"/>
      <w:pPr>
        <w:tabs>
          <w:tab w:val="num" w:pos="3720"/>
        </w:tabs>
        <w:ind w:left="3720" w:hanging="360"/>
      </w:pPr>
    </w:lvl>
    <w:lvl w:ilvl="5" w:tplc="0419001B" w:tentative="1">
      <w:start w:val="1"/>
      <w:numFmt w:val="lowerRoman"/>
      <w:lvlText w:val="%6."/>
      <w:lvlJc w:val="right"/>
      <w:pPr>
        <w:tabs>
          <w:tab w:val="num" w:pos="4440"/>
        </w:tabs>
        <w:ind w:left="4440" w:hanging="180"/>
      </w:pPr>
    </w:lvl>
    <w:lvl w:ilvl="6" w:tplc="0419000F" w:tentative="1">
      <w:start w:val="1"/>
      <w:numFmt w:val="decimal"/>
      <w:lvlText w:val="%7."/>
      <w:lvlJc w:val="left"/>
      <w:pPr>
        <w:tabs>
          <w:tab w:val="num" w:pos="5160"/>
        </w:tabs>
        <w:ind w:left="5160" w:hanging="360"/>
      </w:pPr>
    </w:lvl>
    <w:lvl w:ilvl="7" w:tplc="04190019" w:tentative="1">
      <w:start w:val="1"/>
      <w:numFmt w:val="lowerLetter"/>
      <w:lvlText w:val="%8."/>
      <w:lvlJc w:val="left"/>
      <w:pPr>
        <w:tabs>
          <w:tab w:val="num" w:pos="5880"/>
        </w:tabs>
        <w:ind w:left="5880" w:hanging="360"/>
      </w:pPr>
    </w:lvl>
    <w:lvl w:ilvl="8" w:tplc="0419001B" w:tentative="1">
      <w:start w:val="1"/>
      <w:numFmt w:val="lowerRoman"/>
      <w:lvlText w:val="%9."/>
      <w:lvlJc w:val="right"/>
      <w:pPr>
        <w:tabs>
          <w:tab w:val="num" w:pos="6600"/>
        </w:tabs>
        <w:ind w:left="6600" w:hanging="180"/>
      </w:pPr>
    </w:lvl>
  </w:abstractNum>
  <w:abstractNum w:abstractNumId="52">
    <w:nsid w:val="577D1E1E"/>
    <w:multiLevelType w:val="hybridMultilevel"/>
    <w:tmpl w:val="22D46830"/>
    <w:lvl w:ilvl="0" w:tplc="DEBA1B00">
      <w:start w:val="1"/>
      <w:numFmt w:val="bullet"/>
      <w:lvlText w:val="̶"/>
      <w:lvlJc w:val="left"/>
      <w:pPr>
        <w:tabs>
          <w:tab w:val="num" w:pos="900"/>
        </w:tabs>
        <w:ind w:left="900" w:hanging="360"/>
      </w:pPr>
      <w:rPr>
        <w:rFonts w:ascii="Times New Roman" w:hAnsi="Times New Roman" w:cs="Times New Roman"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3">
    <w:nsid w:val="5B5C1A7D"/>
    <w:multiLevelType w:val="hybridMultilevel"/>
    <w:tmpl w:val="B456D96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4">
    <w:nsid w:val="5C2F44CC"/>
    <w:multiLevelType w:val="hybridMultilevel"/>
    <w:tmpl w:val="88A23CC2"/>
    <w:lvl w:ilvl="0" w:tplc="546E55AE">
      <w:start w:val="3"/>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5">
    <w:nsid w:val="5C74185B"/>
    <w:multiLevelType w:val="hybridMultilevel"/>
    <w:tmpl w:val="287200D2"/>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56">
    <w:nsid w:val="5F534062"/>
    <w:multiLevelType w:val="hybridMultilevel"/>
    <w:tmpl w:val="4712E91A"/>
    <w:lvl w:ilvl="0" w:tplc="FFFFFFFF">
      <w:start w:val="1"/>
      <w:numFmt w:val="bullet"/>
      <w:pStyle w:val="a0"/>
      <w:lvlText w:val=""/>
      <w:lvlJc w:val="left"/>
      <w:pPr>
        <w:tabs>
          <w:tab w:val="num" w:pos="720"/>
        </w:tabs>
        <w:ind w:left="720" w:hanging="360"/>
      </w:pPr>
      <w:rPr>
        <w:rFonts w:ascii="Symbol" w:hAnsi="Symbol" w:hint="default"/>
      </w:rPr>
    </w:lvl>
    <w:lvl w:ilvl="1" w:tplc="7DD24584">
      <w:start w:val="1"/>
      <w:numFmt w:val="bullet"/>
      <w:lvlText w:val=""/>
      <w:lvlJc w:val="left"/>
      <w:pPr>
        <w:tabs>
          <w:tab w:val="num" w:pos="1440"/>
        </w:tabs>
        <w:ind w:left="1440" w:hanging="360"/>
      </w:pPr>
      <w:rPr>
        <w:rFonts w:ascii="Symbol" w:hAnsi="Symbol" w:hint="default"/>
        <w:color w:val="auto"/>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nsid w:val="60363EB1"/>
    <w:multiLevelType w:val="hybridMultilevel"/>
    <w:tmpl w:val="97D4493C"/>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8">
    <w:nsid w:val="62A227DB"/>
    <w:multiLevelType w:val="hybridMultilevel"/>
    <w:tmpl w:val="35903194"/>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7A84AD90">
      <w:start w:val="3"/>
      <w:numFmt w:val="bullet"/>
      <w:lvlText w:val="-"/>
      <w:lvlJc w:val="left"/>
      <w:pPr>
        <w:ind w:left="3011" w:hanging="360"/>
      </w:pPr>
      <w:rPr>
        <w:rFonts w:ascii="Times New Roman" w:eastAsiaTheme="minorHAnsi" w:hAnsi="Times New Roman" w:cs="Times New Roman"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9">
    <w:nsid w:val="64706DF7"/>
    <w:multiLevelType w:val="hybridMultilevel"/>
    <w:tmpl w:val="E0A84D5A"/>
    <w:lvl w:ilvl="0" w:tplc="B5BC6042">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0">
    <w:nsid w:val="67B14A1A"/>
    <w:multiLevelType w:val="hybridMultilevel"/>
    <w:tmpl w:val="103AE7FE"/>
    <w:lvl w:ilvl="0" w:tplc="40FC9910">
      <w:start w:val="1"/>
      <w:numFmt w:val="decimal"/>
      <w:lvlText w:val="%1)"/>
      <w:lvlJc w:val="left"/>
      <w:pPr>
        <w:ind w:left="1778"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1">
    <w:nsid w:val="68670910"/>
    <w:multiLevelType w:val="hybridMultilevel"/>
    <w:tmpl w:val="750A9F02"/>
    <w:lvl w:ilvl="0" w:tplc="53649C2E">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62">
    <w:nsid w:val="69AA5C8B"/>
    <w:multiLevelType w:val="hybridMultilevel"/>
    <w:tmpl w:val="377CF048"/>
    <w:lvl w:ilvl="0" w:tplc="6FA48810">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3">
    <w:nsid w:val="6A4819DB"/>
    <w:multiLevelType w:val="hybridMultilevel"/>
    <w:tmpl w:val="2584B8C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320"/>
        </w:tabs>
        <w:ind w:left="1320" w:hanging="360"/>
      </w:pPr>
    </w:lvl>
    <w:lvl w:ilvl="2" w:tplc="0419001B" w:tentative="1">
      <w:start w:val="1"/>
      <w:numFmt w:val="lowerRoman"/>
      <w:lvlText w:val="%3."/>
      <w:lvlJc w:val="right"/>
      <w:pPr>
        <w:tabs>
          <w:tab w:val="num" w:pos="2040"/>
        </w:tabs>
        <w:ind w:left="2040" w:hanging="180"/>
      </w:pPr>
    </w:lvl>
    <w:lvl w:ilvl="3" w:tplc="0419000F" w:tentative="1">
      <w:start w:val="1"/>
      <w:numFmt w:val="decimal"/>
      <w:lvlText w:val="%4."/>
      <w:lvlJc w:val="left"/>
      <w:pPr>
        <w:tabs>
          <w:tab w:val="num" w:pos="2760"/>
        </w:tabs>
        <w:ind w:left="2760" w:hanging="360"/>
      </w:pPr>
    </w:lvl>
    <w:lvl w:ilvl="4" w:tplc="04190019" w:tentative="1">
      <w:start w:val="1"/>
      <w:numFmt w:val="lowerLetter"/>
      <w:lvlText w:val="%5."/>
      <w:lvlJc w:val="left"/>
      <w:pPr>
        <w:tabs>
          <w:tab w:val="num" w:pos="3480"/>
        </w:tabs>
        <w:ind w:left="3480" w:hanging="360"/>
      </w:pPr>
    </w:lvl>
    <w:lvl w:ilvl="5" w:tplc="0419001B" w:tentative="1">
      <w:start w:val="1"/>
      <w:numFmt w:val="lowerRoman"/>
      <w:lvlText w:val="%6."/>
      <w:lvlJc w:val="right"/>
      <w:pPr>
        <w:tabs>
          <w:tab w:val="num" w:pos="4200"/>
        </w:tabs>
        <w:ind w:left="4200" w:hanging="180"/>
      </w:pPr>
    </w:lvl>
    <w:lvl w:ilvl="6" w:tplc="0419000F" w:tentative="1">
      <w:start w:val="1"/>
      <w:numFmt w:val="decimal"/>
      <w:lvlText w:val="%7."/>
      <w:lvlJc w:val="left"/>
      <w:pPr>
        <w:tabs>
          <w:tab w:val="num" w:pos="4920"/>
        </w:tabs>
        <w:ind w:left="4920" w:hanging="360"/>
      </w:pPr>
    </w:lvl>
    <w:lvl w:ilvl="7" w:tplc="04190019" w:tentative="1">
      <w:start w:val="1"/>
      <w:numFmt w:val="lowerLetter"/>
      <w:lvlText w:val="%8."/>
      <w:lvlJc w:val="left"/>
      <w:pPr>
        <w:tabs>
          <w:tab w:val="num" w:pos="5640"/>
        </w:tabs>
        <w:ind w:left="5640" w:hanging="360"/>
      </w:pPr>
    </w:lvl>
    <w:lvl w:ilvl="8" w:tplc="0419001B" w:tentative="1">
      <w:start w:val="1"/>
      <w:numFmt w:val="lowerRoman"/>
      <w:lvlText w:val="%9."/>
      <w:lvlJc w:val="right"/>
      <w:pPr>
        <w:tabs>
          <w:tab w:val="num" w:pos="6360"/>
        </w:tabs>
        <w:ind w:left="6360" w:hanging="180"/>
      </w:pPr>
    </w:lvl>
  </w:abstractNum>
  <w:abstractNum w:abstractNumId="64">
    <w:nsid w:val="6B7E1CA6"/>
    <w:multiLevelType w:val="hybridMultilevel"/>
    <w:tmpl w:val="72000D9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5">
    <w:nsid w:val="6DD258D9"/>
    <w:multiLevelType w:val="hybridMultilevel"/>
    <w:tmpl w:val="D38E7B70"/>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6">
    <w:nsid w:val="71313D99"/>
    <w:multiLevelType w:val="hybridMultilevel"/>
    <w:tmpl w:val="AAA624B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7">
    <w:nsid w:val="72C825FD"/>
    <w:multiLevelType w:val="hybridMultilevel"/>
    <w:tmpl w:val="103AE7FE"/>
    <w:lvl w:ilvl="0" w:tplc="40FC9910">
      <w:start w:val="1"/>
      <w:numFmt w:val="decimal"/>
      <w:lvlText w:val="%1)"/>
      <w:lvlJc w:val="left"/>
      <w:pPr>
        <w:ind w:left="1778"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8">
    <w:nsid w:val="74721C2D"/>
    <w:multiLevelType w:val="hybridMultilevel"/>
    <w:tmpl w:val="44B2D8FE"/>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9">
    <w:nsid w:val="7A4449C4"/>
    <w:multiLevelType w:val="singleLevel"/>
    <w:tmpl w:val="C618322E"/>
    <w:lvl w:ilvl="0">
      <w:start w:val="1"/>
      <w:numFmt w:val="bullet"/>
      <w:lvlText w:val="−"/>
      <w:lvlJc w:val="left"/>
      <w:pPr>
        <w:ind w:left="720" w:hanging="360"/>
      </w:pPr>
      <w:rPr>
        <w:rFonts w:ascii="Times New Roman" w:eastAsia="Times New Roman" w:hAnsi="Times New Roman" w:cs="Times New Roman" w:hint="default"/>
        <w:b/>
        <w:color w:val="auto"/>
      </w:rPr>
    </w:lvl>
  </w:abstractNum>
  <w:abstractNum w:abstractNumId="70">
    <w:nsid w:val="7C872854"/>
    <w:multiLevelType w:val="hybridMultilevel"/>
    <w:tmpl w:val="B7444FD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1">
    <w:nsid w:val="7CA403BD"/>
    <w:multiLevelType w:val="hybridMultilevel"/>
    <w:tmpl w:val="65807556"/>
    <w:lvl w:ilvl="0" w:tplc="B5BC6042">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72">
    <w:nsid w:val="7EC07007"/>
    <w:multiLevelType w:val="hybridMultilevel"/>
    <w:tmpl w:val="02BC540E"/>
    <w:lvl w:ilvl="0" w:tplc="DEBA1B00">
      <w:start w:val="1"/>
      <w:numFmt w:val="bullet"/>
      <w:lvlText w:val="̶"/>
      <w:lvlJc w:val="left"/>
      <w:pPr>
        <w:ind w:left="1571" w:hanging="360"/>
      </w:pPr>
      <w:rPr>
        <w:rFonts w:ascii="Times New Roman"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num>
  <w:num w:numId="3">
    <w:abstractNumId w:val="53"/>
  </w:num>
  <w:num w:numId="4">
    <w:abstractNumId w:val="72"/>
  </w:num>
  <w:num w:numId="5">
    <w:abstractNumId w:val="57"/>
  </w:num>
  <w:num w:numId="6">
    <w:abstractNumId w:val="58"/>
  </w:num>
  <w:num w:numId="7">
    <w:abstractNumId w:val="10"/>
  </w:num>
  <w:num w:numId="8">
    <w:abstractNumId w:val="0"/>
  </w:num>
  <w:num w:numId="9">
    <w:abstractNumId w:val="46"/>
  </w:num>
  <w:num w:numId="10">
    <w:abstractNumId w:val="49"/>
  </w:num>
  <w:num w:numId="11">
    <w:abstractNumId w:val="21"/>
  </w:num>
  <w:num w:numId="12">
    <w:abstractNumId w:val="33"/>
  </w:num>
  <w:num w:numId="13">
    <w:abstractNumId w:val="45"/>
  </w:num>
  <w:num w:numId="14">
    <w:abstractNumId w:val="64"/>
  </w:num>
  <w:num w:numId="15">
    <w:abstractNumId w:val="1"/>
  </w:num>
  <w:num w:numId="16">
    <w:abstractNumId w:val="17"/>
  </w:num>
  <w:num w:numId="17">
    <w:abstractNumId w:val="66"/>
  </w:num>
  <w:num w:numId="18">
    <w:abstractNumId w:val="3"/>
  </w:num>
  <w:num w:numId="19">
    <w:abstractNumId w:val="65"/>
  </w:num>
  <w:num w:numId="20">
    <w:abstractNumId w:val="60"/>
  </w:num>
  <w:num w:numId="21">
    <w:abstractNumId w:val="14"/>
  </w:num>
  <w:num w:numId="22">
    <w:abstractNumId w:val="16"/>
  </w:num>
  <w:num w:numId="23">
    <w:abstractNumId w:val="68"/>
  </w:num>
  <w:num w:numId="24">
    <w:abstractNumId w:val="19"/>
  </w:num>
  <w:num w:numId="25">
    <w:abstractNumId w:val="25"/>
  </w:num>
  <w:num w:numId="26">
    <w:abstractNumId w:val="7"/>
  </w:num>
  <w:num w:numId="27">
    <w:abstractNumId w:val="47"/>
  </w:num>
  <w:num w:numId="28">
    <w:abstractNumId w:val="36"/>
  </w:num>
  <w:num w:numId="29">
    <w:abstractNumId w:val="26"/>
  </w:num>
  <w:num w:numId="30">
    <w:abstractNumId w:val="22"/>
  </w:num>
  <w:num w:numId="31">
    <w:abstractNumId w:val="23"/>
  </w:num>
  <w:num w:numId="32">
    <w:abstractNumId w:val="29"/>
  </w:num>
  <w:num w:numId="33">
    <w:abstractNumId w:val="55"/>
  </w:num>
  <w:num w:numId="34">
    <w:abstractNumId w:val="32"/>
  </w:num>
  <w:num w:numId="35">
    <w:abstractNumId w:val="51"/>
  </w:num>
  <w:num w:numId="36">
    <w:abstractNumId w:val="9"/>
  </w:num>
  <w:num w:numId="37">
    <w:abstractNumId w:val="11"/>
  </w:num>
  <w:num w:numId="38">
    <w:abstractNumId w:val="34"/>
  </w:num>
  <w:num w:numId="39">
    <w:abstractNumId w:val="27"/>
  </w:num>
  <w:num w:numId="40">
    <w:abstractNumId w:val="20"/>
  </w:num>
  <w:num w:numId="41">
    <w:abstractNumId w:val="63"/>
  </w:num>
  <w:num w:numId="42">
    <w:abstractNumId w:val="15"/>
  </w:num>
  <w:num w:numId="43">
    <w:abstractNumId w:val="52"/>
  </w:num>
  <w:num w:numId="44">
    <w:abstractNumId w:val="5"/>
  </w:num>
  <w:num w:numId="45">
    <w:abstractNumId w:val="12"/>
  </w:num>
  <w:num w:numId="46">
    <w:abstractNumId w:val="70"/>
  </w:num>
  <w:num w:numId="47">
    <w:abstractNumId w:val="41"/>
  </w:num>
  <w:num w:numId="48">
    <w:abstractNumId w:val="18"/>
  </w:num>
  <w:num w:numId="49">
    <w:abstractNumId w:val="31"/>
  </w:num>
  <w:num w:numId="50">
    <w:abstractNumId w:val="13"/>
  </w:num>
  <w:num w:numId="51">
    <w:abstractNumId w:val="69"/>
  </w:num>
  <w:num w:numId="52">
    <w:abstractNumId w:val="38"/>
  </w:num>
  <w:num w:numId="53">
    <w:abstractNumId w:val="61"/>
  </w:num>
  <w:num w:numId="54">
    <w:abstractNumId w:val="28"/>
  </w:num>
  <w:num w:numId="55">
    <w:abstractNumId w:val="30"/>
  </w:num>
  <w:num w:numId="56">
    <w:abstractNumId w:val="24"/>
  </w:num>
  <w:num w:numId="57">
    <w:abstractNumId w:val="42"/>
  </w:num>
  <w:num w:numId="58">
    <w:abstractNumId w:val="59"/>
  </w:num>
  <w:num w:numId="59">
    <w:abstractNumId w:val="4"/>
  </w:num>
  <w:num w:numId="60">
    <w:abstractNumId w:val="6"/>
  </w:num>
  <w:num w:numId="61">
    <w:abstractNumId w:val="43"/>
  </w:num>
  <w:num w:numId="62">
    <w:abstractNumId w:val="54"/>
  </w:num>
  <w:num w:numId="63">
    <w:abstractNumId w:val="37"/>
  </w:num>
  <w:num w:numId="64">
    <w:abstractNumId w:val="8"/>
  </w:num>
  <w:num w:numId="65">
    <w:abstractNumId w:val="39"/>
  </w:num>
  <w:num w:numId="66">
    <w:abstractNumId w:val="50"/>
  </w:num>
  <w:num w:numId="67">
    <w:abstractNumId w:val="56"/>
  </w:num>
  <w:num w:numId="68">
    <w:abstractNumId w:val="67"/>
  </w:num>
  <w:num w:numId="69">
    <w:abstractNumId w:val="40"/>
  </w:num>
  <w:num w:numId="70">
    <w:abstractNumId w:val="62"/>
  </w:num>
  <w:num w:numId="71">
    <w:abstractNumId w:val="44"/>
  </w:num>
  <w:num w:numId="72">
    <w:abstractNumId w:val="71"/>
  </w:num>
  <w:num w:numId="73">
    <w:abstractNumId w:val="2"/>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hyphenationZone w:val="425"/>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76"/>
    <w:rsid w:val="000003B5"/>
    <w:rsid w:val="0000095D"/>
    <w:rsid w:val="000038DE"/>
    <w:rsid w:val="000063CF"/>
    <w:rsid w:val="000110BE"/>
    <w:rsid w:val="00014DE7"/>
    <w:rsid w:val="000216C6"/>
    <w:rsid w:val="000217A0"/>
    <w:rsid w:val="000240A1"/>
    <w:rsid w:val="00026D28"/>
    <w:rsid w:val="00031088"/>
    <w:rsid w:val="00033C92"/>
    <w:rsid w:val="00033F6A"/>
    <w:rsid w:val="00037329"/>
    <w:rsid w:val="00040DDE"/>
    <w:rsid w:val="00042A8D"/>
    <w:rsid w:val="000504AB"/>
    <w:rsid w:val="000514C5"/>
    <w:rsid w:val="0006173C"/>
    <w:rsid w:val="00063619"/>
    <w:rsid w:val="000645D1"/>
    <w:rsid w:val="00065FC2"/>
    <w:rsid w:val="000746BC"/>
    <w:rsid w:val="00074A5D"/>
    <w:rsid w:val="00074F75"/>
    <w:rsid w:val="00076368"/>
    <w:rsid w:val="000811AA"/>
    <w:rsid w:val="00081E85"/>
    <w:rsid w:val="000841B8"/>
    <w:rsid w:val="00087526"/>
    <w:rsid w:val="0008763C"/>
    <w:rsid w:val="00095A96"/>
    <w:rsid w:val="000961C1"/>
    <w:rsid w:val="00096B24"/>
    <w:rsid w:val="000A0906"/>
    <w:rsid w:val="000A1608"/>
    <w:rsid w:val="000A4849"/>
    <w:rsid w:val="000B4CDE"/>
    <w:rsid w:val="000B70A1"/>
    <w:rsid w:val="000C2671"/>
    <w:rsid w:val="000C26D5"/>
    <w:rsid w:val="000C46AD"/>
    <w:rsid w:val="000C53EC"/>
    <w:rsid w:val="000D291B"/>
    <w:rsid w:val="000D6FFA"/>
    <w:rsid w:val="000E0AB8"/>
    <w:rsid w:val="000E1D15"/>
    <w:rsid w:val="000E3105"/>
    <w:rsid w:val="000E6C81"/>
    <w:rsid w:val="000F05A8"/>
    <w:rsid w:val="000F05A9"/>
    <w:rsid w:val="000F0F31"/>
    <w:rsid w:val="000F3D53"/>
    <w:rsid w:val="00101F19"/>
    <w:rsid w:val="00102E85"/>
    <w:rsid w:val="001041DD"/>
    <w:rsid w:val="00104E51"/>
    <w:rsid w:val="00112AFC"/>
    <w:rsid w:val="0011316A"/>
    <w:rsid w:val="00113F69"/>
    <w:rsid w:val="00114C95"/>
    <w:rsid w:val="00115175"/>
    <w:rsid w:val="001212BC"/>
    <w:rsid w:val="001235C2"/>
    <w:rsid w:val="00131869"/>
    <w:rsid w:val="00131A45"/>
    <w:rsid w:val="00133388"/>
    <w:rsid w:val="00135215"/>
    <w:rsid w:val="00137D09"/>
    <w:rsid w:val="001425A3"/>
    <w:rsid w:val="00142B1A"/>
    <w:rsid w:val="001457A0"/>
    <w:rsid w:val="00151B05"/>
    <w:rsid w:val="00152136"/>
    <w:rsid w:val="00152DE2"/>
    <w:rsid w:val="001531FD"/>
    <w:rsid w:val="00165D3D"/>
    <w:rsid w:val="001734A8"/>
    <w:rsid w:val="001734D6"/>
    <w:rsid w:val="0017517E"/>
    <w:rsid w:val="001754A1"/>
    <w:rsid w:val="0017608A"/>
    <w:rsid w:val="001808BB"/>
    <w:rsid w:val="00182152"/>
    <w:rsid w:val="00185AD8"/>
    <w:rsid w:val="001870BF"/>
    <w:rsid w:val="0019200C"/>
    <w:rsid w:val="0019658A"/>
    <w:rsid w:val="0019686B"/>
    <w:rsid w:val="001A0892"/>
    <w:rsid w:val="001A3760"/>
    <w:rsid w:val="001A50C3"/>
    <w:rsid w:val="001A6C20"/>
    <w:rsid w:val="001A6FF0"/>
    <w:rsid w:val="001B09B8"/>
    <w:rsid w:val="001C1531"/>
    <w:rsid w:val="001C42CB"/>
    <w:rsid w:val="001C5B10"/>
    <w:rsid w:val="001D011E"/>
    <w:rsid w:val="001D038D"/>
    <w:rsid w:val="001D27C8"/>
    <w:rsid w:val="001D53B0"/>
    <w:rsid w:val="001E1B8A"/>
    <w:rsid w:val="001F09A1"/>
    <w:rsid w:val="001F20E0"/>
    <w:rsid w:val="001F3632"/>
    <w:rsid w:val="001F41CD"/>
    <w:rsid w:val="002006CA"/>
    <w:rsid w:val="002013CE"/>
    <w:rsid w:val="00206D91"/>
    <w:rsid w:val="002071AB"/>
    <w:rsid w:val="00207983"/>
    <w:rsid w:val="002102F9"/>
    <w:rsid w:val="0021060B"/>
    <w:rsid w:val="002108CB"/>
    <w:rsid w:val="00211EFB"/>
    <w:rsid w:val="00215572"/>
    <w:rsid w:val="00215981"/>
    <w:rsid w:val="00221C80"/>
    <w:rsid w:val="00222333"/>
    <w:rsid w:val="00226EE1"/>
    <w:rsid w:val="002272CE"/>
    <w:rsid w:val="002314CF"/>
    <w:rsid w:val="00233565"/>
    <w:rsid w:val="00237869"/>
    <w:rsid w:val="0024017C"/>
    <w:rsid w:val="002430F9"/>
    <w:rsid w:val="00247080"/>
    <w:rsid w:val="00253F22"/>
    <w:rsid w:val="0025414A"/>
    <w:rsid w:val="00261989"/>
    <w:rsid w:val="0026280C"/>
    <w:rsid w:val="00264855"/>
    <w:rsid w:val="00267404"/>
    <w:rsid w:val="00267651"/>
    <w:rsid w:val="002703C3"/>
    <w:rsid w:val="00273369"/>
    <w:rsid w:val="00273C9F"/>
    <w:rsid w:val="002751F7"/>
    <w:rsid w:val="00277BA0"/>
    <w:rsid w:val="00280193"/>
    <w:rsid w:val="0028343C"/>
    <w:rsid w:val="002855C7"/>
    <w:rsid w:val="00294C0E"/>
    <w:rsid w:val="002A100F"/>
    <w:rsid w:val="002A1A86"/>
    <w:rsid w:val="002A2211"/>
    <w:rsid w:val="002A30D3"/>
    <w:rsid w:val="002B0B3D"/>
    <w:rsid w:val="002B255A"/>
    <w:rsid w:val="002C27B2"/>
    <w:rsid w:val="002C765B"/>
    <w:rsid w:val="002D46E0"/>
    <w:rsid w:val="002D4D6F"/>
    <w:rsid w:val="002D5887"/>
    <w:rsid w:val="002E04A3"/>
    <w:rsid w:val="002E539D"/>
    <w:rsid w:val="002E777C"/>
    <w:rsid w:val="002F2816"/>
    <w:rsid w:val="002F2EBE"/>
    <w:rsid w:val="002F35DB"/>
    <w:rsid w:val="002F48B8"/>
    <w:rsid w:val="002F6274"/>
    <w:rsid w:val="00313A7B"/>
    <w:rsid w:val="00315F0E"/>
    <w:rsid w:val="0031680D"/>
    <w:rsid w:val="00317301"/>
    <w:rsid w:val="00317822"/>
    <w:rsid w:val="00317DFE"/>
    <w:rsid w:val="0032029C"/>
    <w:rsid w:val="00321927"/>
    <w:rsid w:val="00330EFC"/>
    <w:rsid w:val="003320BB"/>
    <w:rsid w:val="00337F89"/>
    <w:rsid w:val="00341510"/>
    <w:rsid w:val="003435B3"/>
    <w:rsid w:val="003560D8"/>
    <w:rsid w:val="003639D5"/>
    <w:rsid w:val="00364FC5"/>
    <w:rsid w:val="00365A76"/>
    <w:rsid w:val="00370BAA"/>
    <w:rsid w:val="0037118B"/>
    <w:rsid w:val="00372D2E"/>
    <w:rsid w:val="00373673"/>
    <w:rsid w:val="0037471D"/>
    <w:rsid w:val="00376DCA"/>
    <w:rsid w:val="00376F3B"/>
    <w:rsid w:val="00380BDC"/>
    <w:rsid w:val="00383A53"/>
    <w:rsid w:val="00385EEE"/>
    <w:rsid w:val="00390D5B"/>
    <w:rsid w:val="00392386"/>
    <w:rsid w:val="00393D58"/>
    <w:rsid w:val="00396D8B"/>
    <w:rsid w:val="0039753D"/>
    <w:rsid w:val="003A765B"/>
    <w:rsid w:val="003B182A"/>
    <w:rsid w:val="003B2E81"/>
    <w:rsid w:val="003C06C6"/>
    <w:rsid w:val="003C4530"/>
    <w:rsid w:val="003C6539"/>
    <w:rsid w:val="003C6738"/>
    <w:rsid w:val="003D5B64"/>
    <w:rsid w:val="003D72F6"/>
    <w:rsid w:val="003E0944"/>
    <w:rsid w:val="003E33F8"/>
    <w:rsid w:val="003E4C29"/>
    <w:rsid w:val="003E4E36"/>
    <w:rsid w:val="003F3172"/>
    <w:rsid w:val="00402964"/>
    <w:rsid w:val="00402FA5"/>
    <w:rsid w:val="00420A9C"/>
    <w:rsid w:val="004565A1"/>
    <w:rsid w:val="0045799D"/>
    <w:rsid w:val="004618A6"/>
    <w:rsid w:val="00466534"/>
    <w:rsid w:val="00466556"/>
    <w:rsid w:val="00470104"/>
    <w:rsid w:val="00472E32"/>
    <w:rsid w:val="00482349"/>
    <w:rsid w:val="00483A18"/>
    <w:rsid w:val="00485F69"/>
    <w:rsid w:val="00486E57"/>
    <w:rsid w:val="00487E4B"/>
    <w:rsid w:val="00491B3D"/>
    <w:rsid w:val="004B06C2"/>
    <w:rsid w:val="004B247F"/>
    <w:rsid w:val="004B3266"/>
    <w:rsid w:val="004B3932"/>
    <w:rsid w:val="004C51C3"/>
    <w:rsid w:val="004D0AD9"/>
    <w:rsid w:val="004D140A"/>
    <w:rsid w:val="004E3BC2"/>
    <w:rsid w:val="004E3C58"/>
    <w:rsid w:val="004E4BC0"/>
    <w:rsid w:val="004E73FC"/>
    <w:rsid w:val="004E7BA2"/>
    <w:rsid w:val="004E7DD4"/>
    <w:rsid w:val="004F1CDC"/>
    <w:rsid w:val="004F2618"/>
    <w:rsid w:val="004F5B94"/>
    <w:rsid w:val="004F7966"/>
    <w:rsid w:val="00500339"/>
    <w:rsid w:val="0050564C"/>
    <w:rsid w:val="00510D83"/>
    <w:rsid w:val="00510D86"/>
    <w:rsid w:val="00511CDE"/>
    <w:rsid w:val="00513974"/>
    <w:rsid w:val="00521561"/>
    <w:rsid w:val="00521DB2"/>
    <w:rsid w:val="005236E5"/>
    <w:rsid w:val="00523EC2"/>
    <w:rsid w:val="00533AA4"/>
    <w:rsid w:val="005353C3"/>
    <w:rsid w:val="0053712B"/>
    <w:rsid w:val="0053740B"/>
    <w:rsid w:val="00541A30"/>
    <w:rsid w:val="005427AD"/>
    <w:rsid w:val="00543200"/>
    <w:rsid w:val="00544420"/>
    <w:rsid w:val="00550C10"/>
    <w:rsid w:val="005520BC"/>
    <w:rsid w:val="0055456F"/>
    <w:rsid w:val="00556110"/>
    <w:rsid w:val="0056337A"/>
    <w:rsid w:val="00565B80"/>
    <w:rsid w:val="005703B8"/>
    <w:rsid w:val="00570F1E"/>
    <w:rsid w:val="005721BD"/>
    <w:rsid w:val="0058145C"/>
    <w:rsid w:val="00582B0C"/>
    <w:rsid w:val="00590839"/>
    <w:rsid w:val="0059241F"/>
    <w:rsid w:val="005977E3"/>
    <w:rsid w:val="005A09F2"/>
    <w:rsid w:val="005A7FEB"/>
    <w:rsid w:val="005B0FBE"/>
    <w:rsid w:val="005B22D2"/>
    <w:rsid w:val="005B2AC9"/>
    <w:rsid w:val="005B4BC9"/>
    <w:rsid w:val="005B604D"/>
    <w:rsid w:val="005C470E"/>
    <w:rsid w:val="005C492A"/>
    <w:rsid w:val="005D2702"/>
    <w:rsid w:val="005D33C1"/>
    <w:rsid w:val="005D59A3"/>
    <w:rsid w:val="005D5C5A"/>
    <w:rsid w:val="005E4AF4"/>
    <w:rsid w:val="005F4DB5"/>
    <w:rsid w:val="005F4E9C"/>
    <w:rsid w:val="005F5B44"/>
    <w:rsid w:val="005F5BE3"/>
    <w:rsid w:val="005F70DF"/>
    <w:rsid w:val="00603EBF"/>
    <w:rsid w:val="00612020"/>
    <w:rsid w:val="0061426B"/>
    <w:rsid w:val="00616E7D"/>
    <w:rsid w:val="00616FFC"/>
    <w:rsid w:val="00621535"/>
    <w:rsid w:val="00622622"/>
    <w:rsid w:val="00622EDF"/>
    <w:rsid w:val="00626E2E"/>
    <w:rsid w:val="006279DF"/>
    <w:rsid w:val="006322E2"/>
    <w:rsid w:val="006450CB"/>
    <w:rsid w:val="00650CEC"/>
    <w:rsid w:val="00652015"/>
    <w:rsid w:val="006538D4"/>
    <w:rsid w:val="00654D23"/>
    <w:rsid w:val="00655A93"/>
    <w:rsid w:val="00655B22"/>
    <w:rsid w:val="006645AC"/>
    <w:rsid w:val="00672A44"/>
    <w:rsid w:val="0068518C"/>
    <w:rsid w:val="00686530"/>
    <w:rsid w:val="006A1FB2"/>
    <w:rsid w:val="006A2EE3"/>
    <w:rsid w:val="006A3DDC"/>
    <w:rsid w:val="006A4EE3"/>
    <w:rsid w:val="006A78C2"/>
    <w:rsid w:val="006A7A50"/>
    <w:rsid w:val="006B05E8"/>
    <w:rsid w:val="006B25A0"/>
    <w:rsid w:val="006C1B24"/>
    <w:rsid w:val="006C22FD"/>
    <w:rsid w:val="006C40B5"/>
    <w:rsid w:val="006C68FA"/>
    <w:rsid w:val="006D2317"/>
    <w:rsid w:val="006D3189"/>
    <w:rsid w:val="006D63D5"/>
    <w:rsid w:val="006D6546"/>
    <w:rsid w:val="006E0CF5"/>
    <w:rsid w:val="006E55CB"/>
    <w:rsid w:val="006E756E"/>
    <w:rsid w:val="006F7587"/>
    <w:rsid w:val="006F7FA8"/>
    <w:rsid w:val="00711A09"/>
    <w:rsid w:val="00713420"/>
    <w:rsid w:val="007145B3"/>
    <w:rsid w:val="007257AA"/>
    <w:rsid w:val="007260D4"/>
    <w:rsid w:val="007336AE"/>
    <w:rsid w:val="00733C7B"/>
    <w:rsid w:val="00734087"/>
    <w:rsid w:val="007349F1"/>
    <w:rsid w:val="00735180"/>
    <w:rsid w:val="007422C1"/>
    <w:rsid w:val="0075262C"/>
    <w:rsid w:val="00753196"/>
    <w:rsid w:val="00764A51"/>
    <w:rsid w:val="00765F64"/>
    <w:rsid w:val="00767477"/>
    <w:rsid w:val="0076768E"/>
    <w:rsid w:val="00771BDD"/>
    <w:rsid w:val="007737BF"/>
    <w:rsid w:val="0077716B"/>
    <w:rsid w:val="00782336"/>
    <w:rsid w:val="00785C6A"/>
    <w:rsid w:val="00786C59"/>
    <w:rsid w:val="0079103B"/>
    <w:rsid w:val="00791CDF"/>
    <w:rsid w:val="0079740C"/>
    <w:rsid w:val="007A3B94"/>
    <w:rsid w:val="007A47FB"/>
    <w:rsid w:val="007B0249"/>
    <w:rsid w:val="007B15B6"/>
    <w:rsid w:val="007B2A4E"/>
    <w:rsid w:val="007B771E"/>
    <w:rsid w:val="007C45C3"/>
    <w:rsid w:val="007D2668"/>
    <w:rsid w:val="007D4B4D"/>
    <w:rsid w:val="007D7B0F"/>
    <w:rsid w:val="007E0784"/>
    <w:rsid w:val="007E167D"/>
    <w:rsid w:val="007E7D03"/>
    <w:rsid w:val="007F3B39"/>
    <w:rsid w:val="007F4925"/>
    <w:rsid w:val="007F78DF"/>
    <w:rsid w:val="007F7F79"/>
    <w:rsid w:val="00802B26"/>
    <w:rsid w:val="008048D3"/>
    <w:rsid w:val="008068D8"/>
    <w:rsid w:val="00806ABF"/>
    <w:rsid w:val="008304C0"/>
    <w:rsid w:val="00835C7C"/>
    <w:rsid w:val="00836860"/>
    <w:rsid w:val="008414BD"/>
    <w:rsid w:val="008426C8"/>
    <w:rsid w:val="00843B27"/>
    <w:rsid w:val="0085142C"/>
    <w:rsid w:val="00853595"/>
    <w:rsid w:val="0085514A"/>
    <w:rsid w:val="008570B2"/>
    <w:rsid w:val="008638D8"/>
    <w:rsid w:val="00867A0D"/>
    <w:rsid w:val="00870A91"/>
    <w:rsid w:val="00872E26"/>
    <w:rsid w:val="00874B9B"/>
    <w:rsid w:val="00880673"/>
    <w:rsid w:val="00880C48"/>
    <w:rsid w:val="00883161"/>
    <w:rsid w:val="0088583E"/>
    <w:rsid w:val="00887D49"/>
    <w:rsid w:val="00890D13"/>
    <w:rsid w:val="0089356C"/>
    <w:rsid w:val="0089732F"/>
    <w:rsid w:val="008A0594"/>
    <w:rsid w:val="008A1346"/>
    <w:rsid w:val="008A1589"/>
    <w:rsid w:val="008A1AE8"/>
    <w:rsid w:val="008A574A"/>
    <w:rsid w:val="008B23DF"/>
    <w:rsid w:val="008B47B9"/>
    <w:rsid w:val="008B5C38"/>
    <w:rsid w:val="008C2E8F"/>
    <w:rsid w:val="008C3C07"/>
    <w:rsid w:val="008C3C93"/>
    <w:rsid w:val="008C4536"/>
    <w:rsid w:val="008C4D4B"/>
    <w:rsid w:val="008C532B"/>
    <w:rsid w:val="008C5E46"/>
    <w:rsid w:val="008D0CD5"/>
    <w:rsid w:val="008D2EA7"/>
    <w:rsid w:val="008D3B54"/>
    <w:rsid w:val="008D4F86"/>
    <w:rsid w:val="008D6A0C"/>
    <w:rsid w:val="008F57D7"/>
    <w:rsid w:val="008F698D"/>
    <w:rsid w:val="009007F0"/>
    <w:rsid w:val="009020E1"/>
    <w:rsid w:val="0090255A"/>
    <w:rsid w:val="009026D8"/>
    <w:rsid w:val="00912B9D"/>
    <w:rsid w:val="00916411"/>
    <w:rsid w:val="00916DE8"/>
    <w:rsid w:val="009203C7"/>
    <w:rsid w:val="00923A9C"/>
    <w:rsid w:val="00925EA2"/>
    <w:rsid w:val="00926B07"/>
    <w:rsid w:val="00936230"/>
    <w:rsid w:val="00936D20"/>
    <w:rsid w:val="0094174F"/>
    <w:rsid w:val="00943976"/>
    <w:rsid w:val="009471C3"/>
    <w:rsid w:val="00947A5B"/>
    <w:rsid w:val="00950675"/>
    <w:rsid w:val="00953C85"/>
    <w:rsid w:val="00956BA3"/>
    <w:rsid w:val="00957662"/>
    <w:rsid w:val="00957E27"/>
    <w:rsid w:val="00960682"/>
    <w:rsid w:val="00960976"/>
    <w:rsid w:val="009615D8"/>
    <w:rsid w:val="00962484"/>
    <w:rsid w:val="00962B94"/>
    <w:rsid w:val="00971756"/>
    <w:rsid w:val="00973922"/>
    <w:rsid w:val="00975BE6"/>
    <w:rsid w:val="00976D84"/>
    <w:rsid w:val="009776D7"/>
    <w:rsid w:val="00977CD7"/>
    <w:rsid w:val="00981E79"/>
    <w:rsid w:val="0098228F"/>
    <w:rsid w:val="009A1380"/>
    <w:rsid w:val="009A2541"/>
    <w:rsid w:val="009A57F1"/>
    <w:rsid w:val="009A6C6A"/>
    <w:rsid w:val="009B03FB"/>
    <w:rsid w:val="009B2409"/>
    <w:rsid w:val="009B74E0"/>
    <w:rsid w:val="009C5504"/>
    <w:rsid w:val="009C733B"/>
    <w:rsid w:val="009D138B"/>
    <w:rsid w:val="009D3C50"/>
    <w:rsid w:val="009E1EA9"/>
    <w:rsid w:val="009E4E61"/>
    <w:rsid w:val="009E54E6"/>
    <w:rsid w:val="009E599F"/>
    <w:rsid w:val="009E732E"/>
    <w:rsid w:val="009E7A1B"/>
    <w:rsid w:val="009F45A4"/>
    <w:rsid w:val="009F5FEF"/>
    <w:rsid w:val="00A027DE"/>
    <w:rsid w:val="00A0498A"/>
    <w:rsid w:val="00A14364"/>
    <w:rsid w:val="00A26196"/>
    <w:rsid w:val="00A314BD"/>
    <w:rsid w:val="00A37692"/>
    <w:rsid w:val="00A5397A"/>
    <w:rsid w:val="00A556CE"/>
    <w:rsid w:val="00A60494"/>
    <w:rsid w:val="00A611BC"/>
    <w:rsid w:val="00A6448F"/>
    <w:rsid w:val="00A647A5"/>
    <w:rsid w:val="00A700FB"/>
    <w:rsid w:val="00A71567"/>
    <w:rsid w:val="00A734BB"/>
    <w:rsid w:val="00A93171"/>
    <w:rsid w:val="00A93822"/>
    <w:rsid w:val="00AA196F"/>
    <w:rsid w:val="00AA5554"/>
    <w:rsid w:val="00AB0449"/>
    <w:rsid w:val="00AB15D5"/>
    <w:rsid w:val="00AB1E10"/>
    <w:rsid w:val="00AB280B"/>
    <w:rsid w:val="00AB3903"/>
    <w:rsid w:val="00AC2A10"/>
    <w:rsid w:val="00AC35F7"/>
    <w:rsid w:val="00AC3D69"/>
    <w:rsid w:val="00AD0574"/>
    <w:rsid w:val="00AD174E"/>
    <w:rsid w:val="00AD1F5B"/>
    <w:rsid w:val="00AD3044"/>
    <w:rsid w:val="00AD36D1"/>
    <w:rsid w:val="00AD6025"/>
    <w:rsid w:val="00AE0357"/>
    <w:rsid w:val="00AE0D55"/>
    <w:rsid w:val="00AE18C7"/>
    <w:rsid w:val="00AF103D"/>
    <w:rsid w:val="00AF32C2"/>
    <w:rsid w:val="00AF64CE"/>
    <w:rsid w:val="00AF78D8"/>
    <w:rsid w:val="00B00CB3"/>
    <w:rsid w:val="00B14E3F"/>
    <w:rsid w:val="00B171D5"/>
    <w:rsid w:val="00B20AAA"/>
    <w:rsid w:val="00B2229C"/>
    <w:rsid w:val="00B23715"/>
    <w:rsid w:val="00B23D86"/>
    <w:rsid w:val="00B240C3"/>
    <w:rsid w:val="00B24FEB"/>
    <w:rsid w:val="00B30AD3"/>
    <w:rsid w:val="00B32DBF"/>
    <w:rsid w:val="00B43719"/>
    <w:rsid w:val="00B46E1C"/>
    <w:rsid w:val="00B512AD"/>
    <w:rsid w:val="00B606CD"/>
    <w:rsid w:val="00B6189D"/>
    <w:rsid w:val="00B61BCF"/>
    <w:rsid w:val="00B61D57"/>
    <w:rsid w:val="00B652FA"/>
    <w:rsid w:val="00B6546F"/>
    <w:rsid w:val="00B66815"/>
    <w:rsid w:val="00B7048F"/>
    <w:rsid w:val="00B71B0A"/>
    <w:rsid w:val="00B74035"/>
    <w:rsid w:val="00B75DEA"/>
    <w:rsid w:val="00B76126"/>
    <w:rsid w:val="00B80770"/>
    <w:rsid w:val="00B80A09"/>
    <w:rsid w:val="00B82684"/>
    <w:rsid w:val="00B84672"/>
    <w:rsid w:val="00B87C30"/>
    <w:rsid w:val="00B90275"/>
    <w:rsid w:val="00B915DD"/>
    <w:rsid w:val="00B976CB"/>
    <w:rsid w:val="00BA287B"/>
    <w:rsid w:val="00BA48BB"/>
    <w:rsid w:val="00BA7049"/>
    <w:rsid w:val="00BB0B0C"/>
    <w:rsid w:val="00BB2051"/>
    <w:rsid w:val="00BB5D5B"/>
    <w:rsid w:val="00BB639E"/>
    <w:rsid w:val="00BB63E1"/>
    <w:rsid w:val="00BC0167"/>
    <w:rsid w:val="00BC1D58"/>
    <w:rsid w:val="00BC2DE7"/>
    <w:rsid w:val="00BC56AB"/>
    <w:rsid w:val="00BC759C"/>
    <w:rsid w:val="00BD297A"/>
    <w:rsid w:val="00BD3E18"/>
    <w:rsid w:val="00BD6832"/>
    <w:rsid w:val="00BE17F9"/>
    <w:rsid w:val="00BF1E33"/>
    <w:rsid w:val="00C00410"/>
    <w:rsid w:val="00C004D9"/>
    <w:rsid w:val="00C01F3A"/>
    <w:rsid w:val="00C0501F"/>
    <w:rsid w:val="00C05C29"/>
    <w:rsid w:val="00C06FF9"/>
    <w:rsid w:val="00C1096C"/>
    <w:rsid w:val="00C13AAE"/>
    <w:rsid w:val="00C142E9"/>
    <w:rsid w:val="00C3489A"/>
    <w:rsid w:val="00C359B6"/>
    <w:rsid w:val="00C3692C"/>
    <w:rsid w:val="00C404CE"/>
    <w:rsid w:val="00C40A45"/>
    <w:rsid w:val="00C41551"/>
    <w:rsid w:val="00C41E0D"/>
    <w:rsid w:val="00C424E7"/>
    <w:rsid w:val="00C43CEB"/>
    <w:rsid w:val="00C441AC"/>
    <w:rsid w:val="00C502FA"/>
    <w:rsid w:val="00C52DAB"/>
    <w:rsid w:val="00C53602"/>
    <w:rsid w:val="00C542BA"/>
    <w:rsid w:val="00C54AC5"/>
    <w:rsid w:val="00C563FB"/>
    <w:rsid w:val="00C57705"/>
    <w:rsid w:val="00C60B7C"/>
    <w:rsid w:val="00C60DB7"/>
    <w:rsid w:val="00C61269"/>
    <w:rsid w:val="00C667AE"/>
    <w:rsid w:val="00C70528"/>
    <w:rsid w:val="00C70670"/>
    <w:rsid w:val="00C70E41"/>
    <w:rsid w:val="00C81F2E"/>
    <w:rsid w:val="00C82AAC"/>
    <w:rsid w:val="00C85B8D"/>
    <w:rsid w:val="00C91567"/>
    <w:rsid w:val="00C921C0"/>
    <w:rsid w:val="00C9409A"/>
    <w:rsid w:val="00CA065B"/>
    <w:rsid w:val="00CA4878"/>
    <w:rsid w:val="00CA4FAA"/>
    <w:rsid w:val="00CB3576"/>
    <w:rsid w:val="00CB35FD"/>
    <w:rsid w:val="00CB3928"/>
    <w:rsid w:val="00CB6CA4"/>
    <w:rsid w:val="00CB6E8F"/>
    <w:rsid w:val="00CB7F62"/>
    <w:rsid w:val="00CC1757"/>
    <w:rsid w:val="00CC6B7A"/>
    <w:rsid w:val="00CC7EF3"/>
    <w:rsid w:val="00CD2C62"/>
    <w:rsid w:val="00CE07D3"/>
    <w:rsid w:val="00CE5AEC"/>
    <w:rsid w:val="00D0771C"/>
    <w:rsid w:val="00D10078"/>
    <w:rsid w:val="00D134A0"/>
    <w:rsid w:val="00D1768E"/>
    <w:rsid w:val="00D20371"/>
    <w:rsid w:val="00D26A02"/>
    <w:rsid w:val="00D30668"/>
    <w:rsid w:val="00D319A1"/>
    <w:rsid w:val="00D35489"/>
    <w:rsid w:val="00D360FE"/>
    <w:rsid w:val="00D42419"/>
    <w:rsid w:val="00D44876"/>
    <w:rsid w:val="00D51C6A"/>
    <w:rsid w:val="00D5306C"/>
    <w:rsid w:val="00D615A5"/>
    <w:rsid w:val="00D633F7"/>
    <w:rsid w:val="00D6672C"/>
    <w:rsid w:val="00D73E6A"/>
    <w:rsid w:val="00D802EE"/>
    <w:rsid w:val="00D8043B"/>
    <w:rsid w:val="00D82F51"/>
    <w:rsid w:val="00D836E0"/>
    <w:rsid w:val="00D85820"/>
    <w:rsid w:val="00D862BE"/>
    <w:rsid w:val="00D8669E"/>
    <w:rsid w:val="00D86FED"/>
    <w:rsid w:val="00D90A42"/>
    <w:rsid w:val="00DA0037"/>
    <w:rsid w:val="00DA62A9"/>
    <w:rsid w:val="00DB236D"/>
    <w:rsid w:val="00DB2AEA"/>
    <w:rsid w:val="00DB3345"/>
    <w:rsid w:val="00DB5065"/>
    <w:rsid w:val="00DB6FF1"/>
    <w:rsid w:val="00DB7C57"/>
    <w:rsid w:val="00DC008B"/>
    <w:rsid w:val="00DC0B8A"/>
    <w:rsid w:val="00DC2339"/>
    <w:rsid w:val="00DD174E"/>
    <w:rsid w:val="00DD554F"/>
    <w:rsid w:val="00DE053E"/>
    <w:rsid w:val="00DE50AC"/>
    <w:rsid w:val="00DF3C86"/>
    <w:rsid w:val="00DF60BE"/>
    <w:rsid w:val="00DF6CC0"/>
    <w:rsid w:val="00DF6D36"/>
    <w:rsid w:val="00E0299D"/>
    <w:rsid w:val="00E034B0"/>
    <w:rsid w:val="00E03E5D"/>
    <w:rsid w:val="00E04640"/>
    <w:rsid w:val="00E0561E"/>
    <w:rsid w:val="00E1185B"/>
    <w:rsid w:val="00E1246B"/>
    <w:rsid w:val="00E157C7"/>
    <w:rsid w:val="00E20519"/>
    <w:rsid w:val="00E223FC"/>
    <w:rsid w:val="00E22B03"/>
    <w:rsid w:val="00E2384F"/>
    <w:rsid w:val="00E27E22"/>
    <w:rsid w:val="00E35F76"/>
    <w:rsid w:val="00E3631E"/>
    <w:rsid w:val="00E366B7"/>
    <w:rsid w:val="00E41523"/>
    <w:rsid w:val="00E42856"/>
    <w:rsid w:val="00E459EC"/>
    <w:rsid w:val="00E4725B"/>
    <w:rsid w:val="00E51215"/>
    <w:rsid w:val="00E52008"/>
    <w:rsid w:val="00E52314"/>
    <w:rsid w:val="00E54A3B"/>
    <w:rsid w:val="00E62FF6"/>
    <w:rsid w:val="00E64BDC"/>
    <w:rsid w:val="00E6570A"/>
    <w:rsid w:val="00E66E1C"/>
    <w:rsid w:val="00E670D3"/>
    <w:rsid w:val="00E70CA1"/>
    <w:rsid w:val="00E73A83"/>
    <w:rsid w:val="00E74207"/>
    <w:rsid w:val="00E80020"/>
    <w:rsid w:val="00E8262A"/>
    <w:rsid w:val="00E83DB7"/>
    <w:rsid w:val="00E84127"/>
    <w:rsid w:val="00E855D2"/>
    <w:rsid w:val="00E874B8"/>
    <w:rsid w:val="00E877CA"/>
    <w:rsid w:val="00E90C34"/>
    <w:rsid w:val="00E928D9"/>
    <w:rsid w:val="00E948C1"/>
    <w:rsid w:val="00E96FEF"/>
    <w:rsid w:val="00EA1730"/>
    <w:rsid w:val="00EA3344"/>
    <w:rsid w:val="00EA35B9"/>
    <w:rsid w:val="00EA5F1F"/>
    <w:rsid w:val="00EB3709"/>
    <w:rsid w:val="00EC1517"/>
    <w:rsid w:val="00EC56DA"/>
    <w:rsid w:val="00EC5AFD"/>
    <w:rsid w:val="00EC6D4E"/>
    <w:rsid w:val="00EC6FD3"/>
    <w:rsid w:val="00ED102A"/>
    <w:rsid w:val="00ED250A"/>
    <w:rsid w:val="00ED4B28"/>
    <w:rsid w:val="00ED64F1"/>
    <w:rsid w:val="00ED693F"/>
    <w:rsid w:val="00ED7EAF"/>
    <w:rsid w:val="00EE1B4E"/>
    <w:rsid w:val="00EE23D0"/>
    <w:rsid w:val="00EE3CEE"/>
    <w:rsid w:val="00EE6EE1"/>
    <w:rsid w:val="00EF1BFF"/>
    <w:rsid w:val="00EF1DDE"/>
    <w:rsid w:val="00EF55DE"/>
    <w:rsid w:val="00EF5641"/>
    <w:rsid w:val="00F002E9"/>
    <w:rsid w:val="00F01E2C"/>
    <w:rsid w:val="00F01F3F"/>
    <w:rsid w:val="00F0547E"/>
    <w:rsid w:val="00F11D23"/>
    <w:rsid w:val="00F12FA5"/>
    <w:rsid w:val="00F17EAF"/>
    <w:rsid w:val="00F23C4F"/>
    <w:rsid w:val="00F2503A"/>
    <w:rsid w:val="00F27AF3"/>
    <w:rsid w:val="00F27B1D"/>
    <w:rsid w:val="00F27BD7"/>
    <w:rsid w:val="00F3037B"/>
    <w:rsid w:val="00F3501F"/>
    <w:rsid w:val="00F37F0B"/>
    <w:rsid w:val="00F46879"/>
    <w:rsid w:val="00F51E17"/>
    <w:rsid w:val="00F54940"/>
    <w:rsid w:val="00F54C87"/>
    <w:rsid w:val="00F579D8"/>
    <w:rsid w:val="00F57EE8"/>
    <w:rsid w:val="00F6502C"/>
    <w:rsid w:val="00F66592"/>
    <w:rsid w:val="00F70302"/>
    <w:rsid w:val="00F80EFD"/>
    <w:rsid w:val="00F823C1"/>
    <w:rsid w:val="00F8429C"/>
    <w:rsid w:val="00F87CE4"/>
    <w:rsid w:val="00F9145A"/>
    <w:rsid w:val="00FA1443"/>
    <w:rsid w:val="00FA4628"/>
    <w:rsid w:val="00FA6280"/>
    <w:rsid w:val="00FA66AC"/>
    <w:rsid w:val="00FA702F"/>
    <w:rsid w:val="00FA7ACF"/>
    <w:rsid w:val="00FB259B"/>
    <w:rsid w:val="00FB292A"/>
    <w:rsid w:val="00FB3DEF"/>
    <w:rsid w:val="00FB5C6C"/>
    <w:rsid w:val="00FC168C"/>
    <w:rsid w:val="00FD4DDD"/>
    <w:rsid w:val="00FD7872"/>
    <w:rsid w:val="00FE3352"/>
    <w:rsid w:val="00FE49E9"/>
    <w:rsid w:val="00FE4CE2"/>
    <w:rsid w:val="00FF058F"/>
    <w:rsid w:val="00FF7F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B6A7159D-8823-4D1D-9D17-9F07AAD90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0F05A9"/>
    <w:pPr>
      <w:spacing w:after="0" w:line="360" w:lineRule="auto"/>
    </w:pPr>
    <w:rPr>
      <w:rFonts w:ascii="Times New Roman" w:hAnsi="Times New Roman"/>
      <w:sz w:val="28"/>
    </w:rPr>
  </w:style>
  <w:style w:type="paragraph" w:styleId="1">
    <w:name w:val="heading 1"/>
    <w:basedOn w:val="a1"/>
    <w:next w:val="a1"/>
    <w:link w:val="10"/>
    <w:qFormat/>
    <w:rsid w:val="00616FFC"/>
    <w:pPr>
      <w:keepNext/>
      <w:keepLines/>
      <w:spacing w:before="480"/>
      <w:outlineLvl w:val="0"/>
    </w:pPr>
    <w:rPr>
      <w:rFonts w:eastAsiaTheme="majorEastAsia" w:cstheme="majorBidi"/>
      <w:b/>
      <w:bCs/>
      <w:color w:val="000000" w:themeColor="text1"/>
      <w:szCs w:val="28"/>
    </w:rPr>
  </w:style>
  <w:style w:type="paragraph" w:styleId="2">
    <w:name w:val="heading 2"/>
    <w:basedOn w:val="a1"/>
    <w:next w:val="a1"/>
    <w:link w:val="20"/>
    <w:unhideWhenUsed/>
    <w:qFormat/>
    <w:rsid w:val="00BB2051"/>
    <w:pPr>
      <w:keepNext/>
      <w:keepLines/>
      <w:spacing w:before="240"/>
      <w:ind w:firstLine="851"/>
      <w:outlineLvl w:val="1"/>
    </w:pPr>
    <w:rPr>
      <w:rFonts w:eastAsiaTheme="majorEastAsia" w:cstheme="majorBidi"/>
      <w:bCs/>
      <w:color w:val="000000" w:themeColor="text1"/>
      <w:szCs w:val="26"/>
    </w:rPr>
  </w:style>
  <w:style w:type="paragraph" w:styleId="3">
    <w:name w:val="heading 3"/>
    <w:basedOn w:val="a2"/>
    <w:next w:val="a1"/>
    <w:link w:val="30"/>
    <w:qFormat/>
    <w:rsid w:val="007E7D03"/>
    <w:pPr>
      <w:keepNext/>
      <w:tabs>
        <w:tab w:val="num" w:pos="720"/>
      </w:tabs>
      <w:spacing w:before="240"/>
      <w:outlineLvl w:val="2"/>
    </w:pPr>
    <w:rPr>
      <w:iCs/>
      <w:szCs w:val="24"/>
      <w:lang w:eastAsia="ru-RU"/>
    </w:rPr>
  </w:style>
  <w:style w:type="paragraph" w:styleId="4">
    <w:name w:val="heading 4"/>
    <w:basedOn w:val="a1"/>
    <w:next w:val="a1"/>
    <w:link w:val="40"/>
    <w:qFormat/>
    <w:rsid w:val="000D6FFA"/>
    <w:pPr>
      <w:keepNext/>
      <w:tabs>
        <w:tab w:val="num" w:pos="864"/>
      </w:tabs>
      <w:spacing w:before="240" w:after="60" w:line="240" w:lineRule="auto"/>
      <w:ind w:left="864" w:hanging="864"/>
      <w:outlineLvl w:val="3"/>
    </w:pPr>
    <w:rPr>
      <w:rFonts w:ascii="Calibri" w:eastAsia="Times New Roman" w:hAnsi="Calibri" w:cs="Times New Roman"/>
      <w:b/>
      <w:bCs/>
      <w:szCs w:val="28"/>
      <w:lang w:eastAsia="zh-CN"/>
    </w:rPr>
  </w:style>
  <w:style w:type="paragraph" w:styleId="5">
    <w:name w:val="heading 5"/>
    <w:basedOn w:val="a1"/>
    <w:next w:val="a1"/>
    <w:link w:val="50"/>
    <w:qFormat/>
    <w:rsid w:val="000D6FFA"/>
    <w:pPr>
      <w:tabs>
        <w:tab w:val="num" w:pos="1008"/>
      </w:tabs>
      <w:spacing w:before="240" w:after="60" w:line="240" w:lineRule="auto"/>
      <w:ind w:left="1008" w:hanging="1008"/>
      <w:outlineLvl w:val="4"/>
    </w:pPr>
    <w:rPr>
      <w:rFonts w:ascii="Calibri" w:eastAsia="Times New Roman" w:hAnsi="Calibri" w:cs="Times New Roman"/>
      <w:b/>
      <w:bCs/>
      <w:i/>
      <w:iCs/>
      <w:sz w:val="26"/>
      <w:szCs w:val="26"/>
      <w:lang w:eastAsia="zh-CN"/>
    </w:rPr>
  </w:style>
  <w:style w:type="paragraph" w:styleId="6">
    <w:name w:val="heading 6"/>
    <w:basedOn w:val="a1"/>
    <w:next w:val="a1"/>
    <w:link w:val="60"/>
    <w:qFormat/>
    <w:rsid w:val="000D6FFA"/>
    <w:pPr>
      <w:tabs>
        <w:tab w:val="num" w:pos="1152"/>
      </w:tabs>
      <w:spacing w:before="240" w:after="60" w:line="240" w:lineRule="auto"/>
      <w:ind w:left="1152" w:hanging="1152"/>
      <w:outlineLvl w:val="5"/>
    </w:pPr>
    <w:rPr>
      <w:rFonts w:ascii="Calibri" w:eastAsia="Times New Roman" w:hAnsi="Calibri" w:cs="Times New Roman"/>
      <w:b/>
      <w:bCs/>
      <w:sz w:val="22"/>
      <w:lang w:eastAsia="zh-CN"/>
    </w:rPr>
  </w:style>
  <w:style w:type="paragraph" w:styleId="7">
    <w:name w:val="heading 7"/>
    <w:basedOn w:val="a1"/>
    <w:next w:val="a1"/>
    <w:link w:val="70"/>
    <w:qFormat/>
    <w:rsid w:val="000D6FFA"/>
    <w:pPr>
      <w:tabs>
        <w:tab w:val="num" w:pos="1296"/>
      </w:tabs>
      <w:spacing w:before="240" w:after="60" w:line="240" w:lineRule="auto"/>
      <w:ind w:left="1296" w:hanging="1296"/>
      <w:outlineLvl w:val="6"/>
    </w:pPr>
    <w:rPr>
      <w:rFonts w:ascii="Calibri" w:eastAsia="Times New Roman" w:hAnsi="Calibri" w:cs="Times New Roman"/>
      <w:sz w:val="24"/>
      <w:szCs w:val="24"/>
      <w:lang w:eastAsia="zh-CN"/>
    </w:rPr>
  </w:style>
  <w:style w:type="paragraph" w:styleId="8">
    <w:name w:val="heading 8"/>
    <w:basedOn w:val="a1"/>
    <w:next w:val="a1"/>
    <w:link w:val="80"/>
    <w:qFormat/>
    <w:rsid w:val="000D6FFA"/>
    <w:pPr>
      <w:tabs>
        <w:tab w:val="num" w:pos="1440"/>
      </w:tabs>
      <w:spacing w:before="240" w:after="60" w:line="240" w:lineRule="auto"/>
      <w:ind w:left="1440" w:hanging="1440"/>
      <w:outlineLvl w:val="7"/>
    </w:pPr>
    <w:rPr>
      <w:rFonts w:ascii="Calibri" w:eastAsia="Times New Roman" w:hAnsi="Calibri" w:cs="Times New Roman"/>
      <w:i/>
      <w:iCs/>
      <w:sz w:val="24"/>
      <w:szCs w:val="24"/>
      <w:lang w:eastAsia="zh-CN"/>
    </w:rPr>
  </w:style>
  <w:style w:type="paragraph" w:styleId="9">
    <w:name w:val="heading 9"/>
    <w:basedOn w:val="a1"/>
    <w:next w:val="a1"/>
    <w:link w:val="90"/>
    <w:qFormat/>
    <w:rsid w:val="000D6FFA"/>
    <w:pPr>
      <w:tabs>
        <w:tab w:val="num" w:pos="1584"/>
      </w:tabs>
      <w:spacing w:before="240" w:after="60" w:line="240" w:lineRule="auto"/>
      <w:ind w:left="1584" w:hanging="1584"/>
      <w:outlineLvl w:val="8"/>
    </w:pPr>
    <w:rPr>
      <w:rFonts w:ascii="Cambria" w:eastAsia="Times New Roman" w:hAnsi="Cambria" w:cs="Times New Roman"/>
      <w:sz w:val="22"/>
      <w:lang w:eastAsia="zh-C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sid w:val="00616FFC"/>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3"/>
    <w:link w:val="2"/>
    <w:rsid w:val="00BB2051"/>
    <w:rPr>
      <w:rFonts w:ascii="Times New Roman" w:eastAsiaTheme="majorEastAsia" w:hAnsi="Times New Roman" w:cstheme="majorBidi"/>
      <w:bCs/>
      <w:color w:val="000000" w:themeColor="text1"/>
      <w:sz w:val="28"/>
      <w:szCs w:val="26"/>
    </w:rPr>
  </w:style>
  <w:style w:type="paragraph" w:styleId="a6">
    <w:name w:val="header"/>
    <w:basedOn w:val="a1"/>
    <w:link w:val="a7"/>
    <w:uiPriority w:val="99"/>
    <w:unhideWhenUsed/>
    <w:rsid w:val="000D6FFA"/>
    <w:pPr>
      <w:tabs>
        <w:tab w:val="center" w:pos="4677"/>
        <w:tab w:val="right" w:pos="9355"/>
      </w:tabs>
      <w:spacing w:line="240" w:lineRule="auto"/>
    </w:pPr>
  </w:style>
  <w:style w:type="character" w:customStyle="1" w:styleId="a7">
    <w:name w:val="Верхний колонтитул Знак"/>
    <w:basedOn w:val="a3"/>
    <w:link w:val="a6"/>
    <w:uiPriority w:val="99"/>
    <w:rsid w:val="000D6FFA"/>
    <w:rPr>
      <w:rFonts w:ascii="Times New Roman" w:hAnsi="Times New Roman"/>
      <w:sz w:val="28"/>
    </w:rPr>
  </w:style>
  <w:style w:type="paragraph" w:styleId="a8">
    <w:name w:val="footer"/>
    <w:basedOn w:val="a1"/>
    <w:link w:val="a9"/>
    <w:uiPriority w:val="99"/>
    <w:unhideWhenUsed/>
    <w:rsid w:val="000D6FFA"/>
    <w:pPr>
      <w:tabs>
        <w:tab w:val="center" w:pos="4677"/>
        <w:tab w:val="right" w:pos="9355"/>
      </w:tabs>
      <w:spacing w:line="240" w:lineRule="auto"/>
    </w:pPr>
  </w:style>
  <w:style w:type="character" w:customStyle="1" w:styleId="a9">
    <w:name w:val="Нижний колонтитул Знак"/>
    <w:basedOn w:val="a3"/>
    <w:link w:val="a8"/>
    <w:uiPriority w:val="99"/>
    <w:rsid w:val="000D6FFA"/>
    <w:rPr>
      <w:rFonts w:ascii="Times New Roman" w:hAnsi="Times New Roman"/>
      <w:sz w:val="28"/>
    </w:rPr>
  </w:style>
  <w:style w:type="character" w:customStyle="1" w:styleId="30">
    <w:name w:val="Заголовок 3 Знак"/>
    <w:basedOn w:val="a3"/>
    <w:link w:val="3"/>
    <w:rsid w:val="007E7D03"/>
    <w:rPr>
      <w:rFonts w:ascii="Times New Roman" w:eastAsia="Times New Roman" w:hAnsi="Times New Roman" w:cs="Times New Roman"/>
      <w:iCs/>
      <w:sz w:val="28"/>
      <w:szCs w:val="24"/>
      <w:lang w:val="uk-UA" w:eastAsia="ru-RU"/>
    </w:rPr>
  </w:style>
  <w:style w:type="character" w:customStyle="1" w:styleId="40">
    <w:name w:val="Заголовок 4 Знак"/>
    <w:basedOn w:val="a3"/>
    <w:link w:val="4"/>
    <w:rsid w:val="000D6FFA"/>
    <w:rPr>
      <w:rFonts w:ascii="Calibri" w:eastAsia="Times New Roman" w:hAnsi="Calibri" w:cs="Times New Roman"/>
      <w:b/>
      <w:bCs/>
      <w:sz w:val="28"/>
      <w:szCs w:val="28"/>
      <w:lang w:eastAsia="zh-CN"/>
    </w:rPr>
  </w:style>
  <w:style w:type="character" w:customStyle="1" w:styleId="50">
    <w:name w:val="Заголовок 5 Знак"/>
    <w:basedOn w:val="a3"/>
    <w:link w:val="5"/>
    <w:rsid w:val="000D6FFA"/>
    <w:rPr>
      <w:rFonts w:ascii="Calibri" w:eastAsia="Times New Roman" w:hAnsi="Calibri" w:cs="Times New Roman"/>
      <w:b/>
      <w:bCs/>
      <w:i/>
      <w:iCs/>
      <w:sz w:val="26"/>
      <w:szCs w:val="26"/>
      <w:lang w:eastAsia="zh-CN"/>
    </w:rPr>
  </w:style>
  <w:style w:type="character" w:customStyle="1" w:styleId="60">
    <w:name w:val="Заголовок 6 Знак"/>
    <w:basedOn w:val="a3"/>
    <w:link w:val="6"/>
    <w:rsid w:val="000D6FFA"/>
    <w:rPr>
      <w:rFonts w:ascii="Calibri" w:eastAsia="Times New Roman" w:hAnsi="Calibri" w:cs="Times New Roman"/>
      <w:b/>
      <w:bCs/>
      <w:lang w:eastAsia="zh-CN"/>
    </w:rPr>
  </w:style>
  <w:style w:type="character" w:customStyle="1" w:styleId="70">
    <w:name w:val="Заголовок 7 Знак"/>
    <w:basedOn w:val="a3"/>
    <w:link w:val="7"/>
    <w:rsid w:val="000D6FFA"/>
    <w:rPr>
      <w:rFonts w:ascii="Calibri" w:eastAsia="Times New Roman" w:hAnsi="Calibri" w:cs="Times New Roman"/>
      <w:sz w:val="24"/>
      <w:szCs w:val="24"/>
      <w:lang w:eastAsia="zh-CN"/>
    </w:rPr>
  </w:style>
  <w:style w:type="character" w:customStyle="1" w:styleId="80">
    <w:name w:val="Заголовок 8 Знак"/>
    <w:basedOn w:val="a3"/>
    <w:link w:val="8"/>
    <w:rsid w:val="000D6FFA"/>
    <w:rPr>
      <w:rFonts w:ascii="Calibri" w:eastAsia="Times New Roman" w:hAnsi="Calibri" w:cs="Times New Roman"/>
      <w:i/>
      <w:iCs/>
      <w:sz w:val="24"/>
      <w:szCs w:val="24"/>
      <w:lang w:eastAsia="zh-CN"/>
    </w:rPr>
  </w:style>
  <w:style w:type="character" w:customStyle="1" w:styleId="90">
    <w:name w:val="Заголовок 9 Знак"/>
    <w:basedOn w:val="a3"/>
    <w:link w:val="9"/>
    <w:rsid w:val="000D6FFA"/>
    <w:rPr>
      <w:rFonts w:ascii="Cambria" w:eastAsia="Times New Roman" w:hAnsi="Cambria" w:cs="Times New Roman"/>
      <w:lang w:eastAsia="zh-CN"/>
    </w:rPr>
  </w:style>
  <w:style w:type="character" w:styleId="aa">
    <w:name w:val="page number"/>
    <w:basedOn w:val="a3"/>
    <w:rsid w:val="000D6FFA"/>
  </w:style>
  <w:style w:type="paragraph" w:styleId="ab">
    <w:name w:val="TOC Heading"/>
    <w:basedOn w:val="1"/>
    <w:next w:val="a1"/>
    <w:uiPriority w:val="39"/>
    <w:unhideWhenUsed/>
    <w:qFormat/>
    <w:rsid w:val="00926B07"/>
    <w:pPr>
      <w:spacing w:line="276" w:lineRule="auto"/>
      <w:outlineLvl w:val="9"/>
    </w:pPr>
    <w:rPr>
      <w:rFonts w:asciiTheme="majorHAnsi" w:hAnsiTheme="majorHAnsi"/>
      <w:color w:val="365F91" w:themeColor="accent1" w:themeShade="BF"/>
    </w:rPr>
  </w:style>
  <w:style w:type="paragraph" w:styleId="11">
    <w:name w:val="toc 1"/>
    <w:basedOn w:val="a1"/>
    <w:next w:val="a1"/>
    <w:autoRedefine/>
    <w:uiPriority w:val="39"/>
    <w:unhideWhenUsed/>
    <w:rsid w:val="00B20AAA"/>
  </w:style>
  <w:style w:type="paragraph" w:styleId="21">
    <w:name w:val="toc 2"/>
    <w:basedOn w:val="a1"/>
    <w:next w:val="a1"/>
    <w:autoRedefine/>
    <w:uiPriority w:val="39"/>
    <w:unhideWhenUsed/>
    <w:rsid w:val="00B20AAA"/>
    <w:pPr>
      <w:ind w:left="280"/>
    </w:pPr>
  </w:style>
  <w:style w:type="character" w:styleId="ac">
    <w:name w:val="Hyperlink"/>
    <w:basedOn w:val="a3"/>
    <w:uiPriority w:val="99"/>
    <w:unhideWhenUsed/>
    <w:rsid w:val="00926B07"/>
    <w:rPr>
      <w:color w:val="0000FF" w:themeColor="hyperlink"/>
      <w:u w:val="single"/>
    </w:rPr>
  </w:style>
  <w:style w:type="paragraph" w:styleId="ad">
    <w:name w:val="Balloon Text"/>
    <w:basedOn w:val="a1"/>
    <w:link w:val="ae"/>
    <w:uiPriority w:val="99"/>
    <w:semiHidden/>
    <w:unhideWhenUsed/>
    <w:rsid w:val="00926B07"/>
    <w:pPr>
      <w:spacing w:line="240" w:lineRule="auto"/>
    </w:pPr>
    <w:rPr>
      <w:rFonts w:ascii="Tahoma" w:hAnsi="Tahoma" w:cs="Tahoma"/>
      <w:sz w:val="16"/>
      <w:szCs w:val="16"/>
    </w:rPr>
  </w:style>
  <w:style w:type="character" w:customStyle="1" w:styleId="ae">
    <w:name w:val="Текст выноски Знак"/>
    <w:basedOn w:val="a3"/>
    <w:link w:val="ad"/>
    <w:uiPriority w:val="99"/>
    <w:semiHidden/>
    <w:rsid w:val="00926B07"/>
    <w:rPr>
      <w:rFonts w:ascii="Tahoma" w:hAnsi="Tahoma" w:cs="Tahoma"/>
      <w:sz w:val="16"/>
      <w:szCs w:val="16"/>
    </w:rPr>
  </w:style>
  <w:style w:type="paragraph" w:styleId="af">
    <w:name w:val="List Paragraph"/>
    <w:basedOn w:val="a1"/>
    <w:uiPriority w:val="34"/>
    <w:qFormat/>
    <w:rsid w:val="00926B07"/>
    <w:pPr>
      <w:ind w:left="720"/>
      <w:contextualSpacing/>
    </w:pPr>
  </w:style>
  <w:style w:type="paragraph" w:styleId="af0">
    <w:name w:val="Body Text"/>
    <w:basedOn w:val="a1"/>
    <w:link w:val="af1"/>
    <w:rsid w:val="00DB5065"/>
    <w:pPr>
      <w:spacing w:line="240" w:lineRule="auto"/>
      <w:jc w:val="both"/>
    </w:pPr>
    <w:rPr>
      <w:rFonts w:ascii="Arial" w:eastAsia="Times New Roman" w:hAnsi="Arial" w:cs="Times New Roman"/>
      <w:i/>
      <w:iCs/>
      <w:sz w:val="18"/>
      <w:szCs w:val="24"/>
      <w:lang w:eastAsia="ru-RU"/>
    </w:rPr>
  </w:style>
  <w:style w:type="character" w:customStyle="1" w:styleId="af1">
    <w:name w:val="Основной текст Знак"/>
    <w:basedOn w:val="a3"/>
    <w:link w:val="af0"/>
    <w:rsid w:val="00DB5065"/>
    <w:rPr>
      <w:rFonts w:ascii="Arial" w:eastAsia="Times New Roman" w:hAnsi="Arial" w:cs="Times New Roman"/>
      <w:i/>
      <w:iCs/>
      <w:sz w:val="18"/>
      <w:szCs w:val="24"/>
      <w:lang w:eastAsia="ru-RU"/>
    </w:rPr>
  </w:style>
  <w:style w:type="paragraph" w:styleId="af2">
    <w:name w:val="Normal (Web)"/>
    <w:basedOn w:val="a1"/>
    <w:uiPriority w:val="99"/>
    <w:unhideWhenUsed/>
    <w:rsid w:val="00DB5065"/>
    <w:pPr>
      <w:spacing w:before="100" w:beforeAutospacing="1" w:after="100" w:afterAutospacing="1" w:line="240" w:lineRule="auto"/>
    </w:pPr>
    <w:rPr>
      <w:rFonts w:eastAsia="Times New Roman" w:cs="Times New Roman"/>
      <w:sz w:val="24"/>
      <w:szCs w:val="24"/>
      <w:lang w:eastAsia="ru-RU"/>
    </w:rPr>
  </w:style>
  <w:style w:type="paragraph" w:customStyle="1" w:styleId="a2">
    <w:name w:val="ОсновнийТекст"/>
    <w:basedOn w:val="a1"/>
    <w:link w:val="af3"/>
    <w:qFormat/>
    <w:rsid w:val="00590839"/>
    <w:pPr>
      <w:ind w:firstLine="851"/>
      <w:jc w:val="both"/>
    </w:pPr>
    <w:rPr>
      <w:rFonts w:eastAsia="Times New Roman" w:cs="Times New Roman"/>
      <w:szCs w:val="28"/>
      <w:lang w:val="uk-UA"/>
    </w:rPr>
  </w:style>
  <w:style w:type="character" w:customStyle="1" w:styleId="af3">
    <w:name w:val="ОсновнийТекст Знак"/>
    <w:link w:val="a2"/>
    <w:rsid w:val="00590839"/>
    <w:rPr>
      <w:rFonts w:ascii="Times New Roman" w:eastAsia="Times New Roman" w:hAnsi="Times New Roman" w:cs="Times New Roman"/>
      <w:sz w:val="28"/>
      <w:szCs w:val="28"/>
      <w:lang w:val="uk-UA"/>
    </w:rPr>
  </w:style>
  <w:style w:type="paragraph" w:styleId="31">
    <w:name w:val="toc 3"/>
    <w:basedOn w:val="a1"/>
    <w:next w:val="a1"/>
    <w:autoRedefine/>
    <w:uiPriority w:val="39"/>
    <w:unhideWhenUsed/>
    <w:rsid w:val="00B20AAA"/>
    <w:pPr>
      <w:ind w:left="560"/>
    </w:pPr>
  </w:style>
  <w:style w:type="paragraph" w:customStyle="1" w:styleId="Standard">
    <w:name w:val="Standard"/>
    <w:rsid w:val="009E4E61"/>
    <w:pPr>
      <w:autoSpaceDN w:val="0"/>
      <w:spacing w:after="0" w:line="240" w:lineRule="auto"/>
      <w:textAlignment w:val="baseline"/>
    </w:pPr>
    <w:rPr>
      <w:rFonts w:ascii="Times New Roman" w:eastAsia="Times New Roman" w:hAnsi="Times New Roman" w:cs="Times New Roman"/>
      <w:kern w:val="3"/>
      <w:sz w:val="20"/>
      <w:szCs w:val="20"/>
      <w:lang w:eastAsia="zh-CN"/>
    </w:rPr>
  </w:style>
  <w:style w:type="paragraph" w:customStyle="1" w:styleId="a">
    <w:name w:val="СписокМаркерованийДляПЗ"/>
    <w:basedOn w:val="a1"/>
    <w:rsid w:val="00152DE2"/>
    <w:pPr>
      <w:numPr>
        <w:numId w:val="1"/>
      </w:numPr>
      <w:tabs>
        <w:tab w:val="clear" w:pos="1069"/>
        <w:tab w:val="num" w:pos="284"/>
      </w:tabs>
      <w:suppressAutoHyphens/>
      <w:ind w:left="284" w:firstLine="0"/>
      <w:jc w:val="both"/>
    </w:pPr>
    <w:rPr>
      <w:rFonts w:eastAsia="Times New Roman" w:cs="Times New Roman"/>
      <w:szCs w:val="28"/>
      <w:lang w:val="uk-UA" w:eastAsia="ru-RU"/>
    </w:rPr>
  </w:style>
  <w:style w:type="paragraph" w:customStyle="1" w:styleId="af4">
    <w:name w:val="СписокМаркерованийДляДиплому"/>
    <w:basedOn w:val="a"/>
    <w:link w:val="af5"/>
    <w:qFormat/>
    <w:rsid w:val="00152DE2"/>
    <w:pPr>
      <w:tabs>
        <w:tab w:val="clear" w:pos="284"/>
        <w:tab w:val="num" w:pos="567"/>
      </w:tabs>
      <w:ind w:left="567" w:hanging="425"/>
    </w:pPr>
  </w:style>
  <w:style w:type="character" w:customStyle="1" w:styleId="af5">
    <w:name w:val="СписокМаркерованийДляДиплому Знак"/>
    <w:link w:val="af4"/>
    <w:rsid w:val="00152DE2"/>
    <w:rPr>
      <w:rFonts w:ascii="Times New Roman" w:eastAsia="Times New Roman" w:hAnsi="Times New Roman" w:cs="Times New Roman"/>
      <w:sz w:val="28"/>
      <w:szCs w:val="28"/>
      <w:lang w:val="uk-UA" w:eastAsia="ru-RU"/>
    </w:rPr>
  </w:style>
  <w:style w:type="table" w:styleId="af6">
    <w:name w:val="Table Grid"/>
    <w:basedOn w:val="a4"/>
    <w:uiPriority w:val="59"/>
    <w:rsid w:val="000746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7">
    <w:name w:val="endnote text"/>
    <w:basedOn w:val="a1"/>
    <w:link w:val="af8"/>
    <w:uiPriority w:val="99"/>
    <w:semiHidden/>
    <w:unhideWhenUsed/>
    <w:rsid w:val="00D615A5"/>
    <w:pPr>
      <w:spacing w:line="240" w:lineRule="auto"/>
    </w:pPr>
    <w:rPr>
      <w:sz w:val="20"/>
      <w:szCs w:val="20"/>
    </w:rPr>
  </w:style>
  <w:style w:type="character" w:customStyle="1" w:styleId="af8">
    <w:name w:val="Текст концевой сноски Знак"/>
    <w:basedOn w:val="a3"/>
    <w:link w:val="af7"/>
    <w:uiPriority w:val="99"/>
    <w:semiHidden/>
    <w:rsid w:val="00D615A5"/>
    <w:rPr>
      <w:rFonts w:ascii="Times New Roman" w:hAnsi="Times New Roman"/>
      <w:sz w:val="20"/>
      <w:szCs w:val="20"/>
    </w:rPr>
  </w:style>
  <w:style w:type="character" w:styleId="af9">
    <w:name w:val="endnote reference"/>
    <w:basedOn w:val="a3"/>
    <w:uiPriority w:val="99"/>
    <w:semiHidden/>
    <w:unhideWhenUsed/>
    <w:rsid w:val="00D615A5"/>
    <w:rPr>
      <w:vertAlign w:val="superscript"/>
    </w:rPr>
  </w:style>
  <w:style w:type="paragraph" w:customStyle="1" w:styleId="afa">
    <w:name w:val="Основной стить"/>
    <w:basedOn w:val="a1"/>
    <w:link w:val="afb"/>
    <w:qFormat/>
    <w:rsid w:val="00AD3044"/>
    <w:pPr>
      <w:jc w:val="both"/>
    </w:pPr>
    <w:rPr>
      <w:rFonts w:eastAsia="Times New Roman" w:cs="Times New Roman"/>
      <w:szCs w:val="28"/>
      <w:lang w:val="uk-UA"/>
    </w:rPr>
  </w:style>
  <w:style w:type="character" w:customStyle="1" w:styleId="afb">
    <w:name w:val="Основной стить Знак"/>
    <w:link w:val="afa"/>
    <w:rsid w:val="00AD3044"/>
    <w:rPr>
      <w:rFonts w:ascii="Times New Roman" w:eastAsia="Times New Roman" w:hAnsi="Times New Roman" w:cs="Times New Roman"/>
      <w:sz w:val="28"/>
      <w:szCs w:val="28"/>
      <w:lang w:val="uk-UA"/>
    </w:rPr>
  </w:style>
  <w:style w:type="paragraph" w:styleId="afc">
    <w:name w:val="Document Map"/>
    <w:basedOn w:val="a1"/>
    <w:link w:val="afd"/>
    <w:uiPriority w:val="99"/>
    <w:semiHidden/>
    <w:unhideWhenUsed/>
    <w:rsid w:val="00543200"/>
    <w:pPr>
      <w:spacing w:line="240" w:lineRule="auto"/>
    </w:pPr>
    <w:rPr>
      <w:rFonts w:ascii="Tahoma" w:hAnsi="Tahoma" w:cs="Tahoma"/>
      <w:sz w:val="16"/>
      <w:szCs w:val="16"/>
    </w:rPr>
  </w:style>
  <w:style w:type="character" w:customStyle="1" w:styleId="afd">
    <w:name w:val="Схема документа Знак"/>
    <w:basedOn w:val="a3"/>
    <w:link w:val="afc"/>
    <w:uiPriority w:val="99"/>
    <w:semiHidden/>
    <w:rsid w:val="00543200"/>
    <w:rPr>
      <w:rFonts w:ascii="Tahoma" w:hAnsi="Tahoma" w:cs="Tahoma"/>
      <w:sz w:val="16"/>
      <w:szCs w:val="16"/>
    </w:rPr>
  </w:style>
  <w:style w:type="paragraph" w:styleId="22">
    <w:name w:val="Body Text Indent 2"/>
    <w:basedOn w:val="a1"/>
    <w:link w:val="23"/>
    <w:uiPriority w:val="99"/>
    <w:semiHidden/>
    <w:unhideWhenUsed/>
    <w:rsid w:val="00DB2AEA"/>
    <w:pPr>
      <w:spacing w:after="120" w:line="480" w:lineRule="auto"/>
      <w:ind w:left="283"/>
    </w:pPr>
  </w:style>
  <w:style w:type="character" w:customStyle="1" w:styleId="23">
    <w:name w:val="Основной текст с отступом 2 Знак"/>
    <w:basedOn w:val="a3"/>
    <w:link w:val="22"/>
    <w:uiPriority w:val="99"/>
    <w:semiHidden/>
    <w:rsid w:val="00DB2AEA"/>
    <w:rPr>
      <w:rFonts w:ascii="Times New Roman" w:hAnsi="Times New Roman"/>
      <w:sz w:val="28"/>
    </w:rPr>
  </w:style>
  <w:style w:type="character" w:customStyle="1" w:styleId="apple-converted-space">
    <w:name w:val="apple-converted-space"/>
    <w:rsid w:val="00DB2AEA"/>
  </w:style>
  <w:style w:type="paragraph" w:customStyle="1" w:styleId="PreformattedText">
    <w:name w:val="Preformatted Text"/>
    <w:basedOn w:val="Standard"/>
    <w:rsid w:val="00791CDF"/>
    <w:rPr>
      <w:rFonts w:ascii="Droid Sans Mono" w:eastAsia="WenQuanYi Micro Hei" w:hAnsi="Droid Sans Mono" w:cs="Lohit Hindi"/>
    </w:rPr>
  </w:style>
  <w:style w:type="paragraph" w:styleId="afe">
    <w:name w:val="Plain Text"/>
    <w:basedOn w:val="a1"/>
    <w:link w:val="aff"/>
    <w:rsid w:val="00B14E3F"/>
    <w:pPr>
      <w:spacing w:line="240" w:lineRule="auto"/>
    </w:pPr>
    <w:rPr>
      <w:rFonts w:ascii="Courier New" w:eastAsia="Times New Roman" w:hAnsi="Courier New" w:cs="Times New Roman"/>
      <w:sz w:val="20"/>
      <w:szCs w:val="20"/>
      <w:lang w:eastAsia="ru-RU"/>
    </w:rPr>
  </w:style>
  <w:style w:type="character" w:customStyle="1" w:styleId="aff">
    <w:name w:val="Текст Знак"/>
    <w:basedOn w:val="a3"/>
    <w:link w:val="afe"/>
    <w:rsid w:val="00B14E3F"/>
    <w:rPr>
      <w:rFonts w:ascii="Courier New" w:eastAsia="Times New Roman" w:hAnsi="Courier New" w:cs="Times New Roman"/>
      <w:sz w:val="20"/>
      <w:szCs w:val="20"/>
      <w:lang w:eastAsia="ru-RU"/>
    </w:rPr>
  </w:style>
  <w:style w:type="paragraph" w:customStyle="1" w:styleId="a0">
    <w:name w:val="Список_"/>
    <w:rsid w:val="007F3B39"/>
    <w:pPr>
      <w:numPr>
        <w:numId w:val="67"/>
      </w:numPr>
      <w:spacing w:before="120" w:after="60" w:line="360" w:lineRule="auto"/>
      <w:jc w:val="both"/>
    </w:pPr>
    <w:rPr>
      <w:rFonts w:ascii="Times New Roman" w:eastAsia="Times New Roman" w:hAnsi="Times New Roman" w:cs="Times New Roman"/>
      <w:sz w:val="28"/>
      <w:szCs w:val="28"/>
      <w:lang w:eastAsia="ru-RU"/>
    </w:rPr>
  </w:style>
  <w:style w:type="paragraph" w:customStyle="1" w:styleId="aff0">
    <w:name w:val="Обыч"/>
    <w:rsid w:val="007F3B39"/>
    <w:pPr>
      <w:spacing w:after="0" w:line="360" w:lineRule="auto"/>
      <w:ind w:firstLine="709"/>
      <w:jc w:val="both"/>
    </w:pPr>
    <w:rPr>
      <w:rFonts w:ascii="Times New Roman" w:eastAsia="Times New Roman" w:hAnsi="Times New Roman" w:cs="Times New Roman"/>
      <w:sz w:val="28"/>
      <w:szCs w:val="28"/>
      <w:lang w:eastAsia="ru-RU"/>
    </w:rPr>
  </w:style>
  <w:style w:type="paragraph" w:customStyle="1" w:styleId="12">
    <w:name w:val="Абзац списка1"/>
    <w:basedOn w:val="a1"/>
    <w:rsid w:val="00F27B1D"/>
    <w:pPr>
      <w:spacing w:after="200" w:line="276" w:lineRule="auto"/>
      <w:ind w:left="720"/>
    </w:pPr>
    <w:rPr>
      <w:rFonts w:ascii="Calibri" w:eastAsia="Times New Roman" w:hAnsi="Calibri" w:cs="Calibri"/>
      <w:sz w:val="22"/>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6578">
      <w:bodyDiv w:val="1"/>
      <w:marLeft w:val="0"/>
      <w:marRight w:val="0"/>
      <w:marTop w:val="0"/>
      <w:marBottom w:val="0"/>
      <w:divBdr>
        <w:top w:val="none" w:sz="0" w:space="0" w:color="auto"/>
        <w:left w:val="none" w:sz="0" w:space="0" w:color="auto"/>
        <w:bottom w:val="none" w:sz="0" w:space="0" w:color="auto"/>
        <w:right w:val="none" w:sz="0" w:space="0" w:color="auto"/>
      </w:divBdr>
    </w:div>
    <w:div w:id="123811750">
      <w:bodyDiv w:val="1"/>
      <w:marLeft w:val="0"/>
      <w:marRight w:val="0"/>
      <w:marTop w:val="0"/>
      <w:marBottom w:val="0"/>
      <w:divBdr>
        <w:top w:val="none" w:sz="0" w:space="0" w:color="auto"/>
        <w:left w:val="none" w:sz="0" w:space="0" w:color="auto"/>
        <w:bottom w:val="none" w:sz="0" w:space="0" w:color="auto"/>
        <w:right w:val="none" w:sz="0" w:space="0" w:color="auto"/>
      </w:divBdr>
    </w:div>
    <w:div w:id="227375877">
      <w:bodyDiv w:val="1"/>
      <w:marLeft w:val="0"/>
      <w:marRight w:val="0"/>
      <w:marTop w:val="0"/>
      <w:marBottom w:val="0"/>
      <w:divBdr>
        <w:top w:val="none" w:sz="0" w:space="0" w:color="auto"/>
        <w:left w:val="none" w:sz="0" w:space="0" w:color="auto"/>
        <w:bottom w:val="none" w:sz="0" w:space="0" w:color="auto"/>
        <w:right w:val="none" w:sz="0" w:space="0" w:color="auto"/>
      </w:divBdr>
    </w:div>
    <w:div w:id="253900814">
      <w:bodyDiv w:val="1"/>
      <w:marLeft w:val="0"/>
      <w:marRight w:val="0"/>
      <w:marTop w:val="0"/>
      <w:marBottom w:val="0"/>
      <w:divBdr>
        <w:top w:val="none" w:sz="0" w:space="0" w:color="auto"/>
        <w:left w:val="none" w:sz="0" w:space="0" w:color="auto"/>
        <w:bottom w:val="none" w:sz="0" w:space="0" w:color="auto"/>
        <w:right w:val="none" w:sz="0" w:space="0" w:color="auto"/>
      </w:divBdr>
    </w:div>
    <w:div w:id="313409173">
      <w:bodyDiv w:val="1"/>
      <w:marLeft w:val="0"/>
      <w:marRight w:val="0"/>
      <w:marTop w:val="0"/>
      <w:marBottom w:val="0"/>
      <w:divBdr>
        <w:top w:val="none" w:sz="0" w:space="0" w:color="auto"/>
        <w:left w:val="none" w:sz="0" w:space="0" w:color="auto"/>
        <w:bottom w:val="none" w:sz="0" w:space="0" w:color="auto"/>
        <w:right w:val="none" w:sz="0" w:space="0" w:color="auto"/>
      </w:divBdr>
    </w:div>
    <w:div w:id="616715875">
      <w:bodyDiv w:val="1"/>
      <w:marLeft w:val="0"/>
      <w:marRight w:val="0"/>
      <w:marTop w:val="0"/>
      <w:marBottom w:val="0"/>
      <w:divBdr>
        <w:top w:val="none" w:sz="0" w:space="0" w:color="auto"/>
        <w:left w:val="none" w:sz="0" w:space="0" w:color="auto"/>
        <w:bottom w:val="none" w:sz="0" w:space="0" w:color="auto"/>
        <w:right w:val="none" w:sz="0" w:space="0" w:color="auto"/>
      </w:divBdr>
    </w:div>
    <w:div w:id="945966350">
      <w:bodyDiv w:val="1"/>
      <w:marLeft w:val="0"/>
      <w:marRight w:val="0"/>
      <w:marTop w:val="0"/>
      <w:marBottom w:val="0"/>
      <w:divBdr>
        <w:top w:val="none" w:sz="0" w:space="0" w:color="auto"/>
        <w:left w:val="none" w:sz="0" w:space="0" w:color="auto"/>
        <w:bottom w:val="none" w:sz="0" w:space="0" w:color="auto"/>
        <w:right w:val="none" w:sz="0" w:space="0" w:color="auto"/>
      </w:divBdr>
    </w:div>
    <w:div w:id="1062218779">
      <w:bodyDiv w:val="1"/>
      <w:marLeft w:val="0"/>
      <w:marRight w:val="0"/>
      <w:marTop w:val="0"/>
      <w:marBottom w:val="0"/>
      <w:divBdr>
        <w:top w:val="none" w:sz="0" w:space="0" w:color="auto"/>
        <w:left w:val="none" w:sz="0" w:space="0" w:color="auto"/>
        <w:bottom w:val="none" w:sz="0" w:space="0" w:color="auto"/>
        <w:right w:val="none" w:sz="0" w:space="0" w:color="auto"/>
      </w:divBdr>
    </w:div>
    <w:div w:id="1129125966">
      <w:bodyDiv w:val="1"/>
      <w:marLeft w:val="0"/>
      <w:marRight w:val="0"/>
      <w:marTop w:val="0"/>
      <w:marBottom w:val="0"/>
      <w:divBdr>
        <w:top w:val="none" w:sz="0" w:space="0" w:color="auto"/>
        <w:left w:val="none" w:sz="0" w:space="0" w:color="auto"/>
        <w:bottom w:val="none" w:sz="0" w:space="0" w:color="auto"/>
        <w:right w:val="none" w:sz="0" w:space="0" w:color="auto"/>
      </w:divBdr>
    </w:div>
    <w:div w:id="1147279629">
      <w:bodyDiv w:val="1"/>
      <w:marLeft w:val="0"/>
      <w:marRight w:val="0"/>
      <w:marTop w:val="0"/>
      <w:marBottom w:val="0"/>
      <w:divBdr>
        <w:top w:val="none" w:sz="0" w:space="0" w:color="auto"/>
        <w:left w:val="none" w:sz="0" w:space="0" w:color="auto"/>
        <w:bottom w:val="none" w:sz="0" w:space="0" w:color="auto"/>
        <w:right w:val="none" w:sz="0" w:space="0" w:color="auto"/>
      </w:divBdr>
    </w:div>
    <w:div w:id="1181624146">
      <w:bodyDiv w:val="1"/>
      <w:marLeft w:val="0"/>
      <w:marRight w:val="0"/>
      <w:marTop w:val="0"/>
      <w:marBottom w:val="0"/>
      <w:divBdr>
        <w:top w:val="none" w:sz="0" w:space="0" w:color="auto"/>
        <w:left w:val="none" w:sz="0" w:space="0" w:color="auto"/>
        <w:bottom w:val="none" w:sz="0" w:space="0" w:color="auto"/>
        <w:right w:val="none" w:sz="0" w:space="0" w:color="auto"/>
      </w:divBdr>
    </w:div>
    <w:div w:id="1433168433">
      <w:bodyDiv w:val="1"/>
      <w:marLeft w:val="0"/>
      <w:marRight w:val="0"/>
      <w:marTop w:val="0"/>
      <w:marBottom w:val="0"/>
      <w:divBdr>
        <w:top w:val="none" w:sz="0" w:space="0" w:color="auto"/>
        <w:left w:val="none" w:sz="0" w:space="0" w:color="auto"/>
        <w:bottom w:val="none" w:sz="0" w:space="0" w:color="auto"/>
        <w:right w:val="none" w:sz="0" w:space="0" w:color="auto"/>
      </w:divBdr>
    </w:div>
    <w:div w:id="1627006855">
      <w:bodyDiv w:val="1"/>
      <w:marLeft w:val="0"/>
      <w:marRight w:val="0"/>
      <w:marTop w:val="0"/>
      <w:marBottom w:val="0"/>
      <w:divBdr>
        <w:top w:val="none" w:sz="0" w:space="0" w:color="auto"/>
        <w:left w:val="none" w:sz="0" w:space="0" w:color="auto"/>
        <w:bottom w:val="none" w:sz="0" w:space="0" w:color="auto"/>
        <w:right w:val="none" w:sz="0" w:space="0" w:color="auto"/>
      </w:divBdr>
    </w:div>
    <w:div w:id="1699887985">
      <w:bodyDiv w:val="1"/>
      <w:marLeft w:val="0"/>
      <w:marRight w:val="0"/>
      <w:marTop w:val="0"/>
      <w:marBottom w:val="0"/>
      <w:divBdr>
        <w:top w:val="none" w:sz="0" w:space="0" w:color="auto"/>
        <w:left w:val="none" w:sz="0" w:space="0" w:color="auto"/>
        <w:bottom w:val="none" w:sz="0" w:space="0" w:color="auto"/>
        <w:right w:val="none" w:sz="0" w:space="0" w:color="auto"/>
      </w:divBdr>
    </w:div>
    <w:div w:id="1718553894">
      <w:bodyDiv w:val="1"/>
      <w:marLeft w:val="0"/>
      <w:marRight w:val="0"/>
      <w:marTop w:val="0"/>
      <w:marBottom w:val="0"/>
      <w:divBdr>
        <w:top w:val="none" w:sz="0" w:space="0" w:color="auto"/>
        <w:left w:val="none" w:sz="0" w:space="0" w:color="auto"/>
        <w:bottom w:val="none" w:sz="0" w:space="0" w:color="auto"/>
        <w:right w:val="none" w:sz="0" w:space="0" w:color="auto"/>
      </w:divBdr>
    </w:div>
    <w:div w:id="1742555918">
      <w:bodyDiv w:val="1"/>
      <w:marLeft w:val="0"/>
      <w:marRight w:val="0"/>
      <w:marTop w:val="0"/>
      <w:marBottom w:val="0"/>
      <w:divBdr>
        <w:top w:val="none" w:sz="0" w:space="0" w:color="auto"/>
        <w:left w:val="none" w:sz="0" w:space="0" w:color="auto"/>
        <w:bottom w:val="none" w:sz="0" w:space="0" w:color="auto"/>
        <w:right w:val="none" w:sz="0" w:space="0" w:color="auto"/>
      </w:divBdr>
    </w:div>
    <w:div w:id="202613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jpeg"/><Relationship Id="rId26" Type="http://schemas.openxmlformats.org/officeDocument/2006/relationships/image" Target="media/image14.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uk.wikipedia.org/wiki/%D0%92%D0%B5%D0%B1-%D1%81%D0%B5%D1%80%D0%B2%D0%B5%D1%80" TargetMode="External"/><Relationship Id="rId34" Type="http://schemas.openxmlformats.org/officeDocument/2006/relationships/hyperlink" Target="http://ru.wikipedia.org/wiki/CRC-%D0%BA%D0%B0%D1%80%D1%82%D0%B0"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3.emf"/><Relationship Id="rId33" Type="http://schemas.openxmlformats.org/officeDocument/2006/relationships/hyperlink" Target="http://ru.wikipedia.org/wiki/%D0%9E%D0%9E%D0%9F"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uk.wikipedia.org/wiki/%D0%97%D0%B0%D1%81%D1%82%D0%BE%D1%81%D1%83%D0%BD%D0%BE%D0%BA"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2.emf"/><Relationship Id="rId32" Type="http://schemas.openxmlformats.org/officeDocument/2006/relationships/hyperlink" Target="http://ru.wikipedia.org/wiki/ER-%D0%BC%D0%BE%D0%B4%D0%B5%D0%BB%D1%8C_%D0%B4%D0%B0%D0%BD%D0%BD%D1%8B%D1%85" TargetMode="External"/><Relationship Id="rId37" Type="http://schemas.openxmlformats.org/officeDocument/2006/relationships/hyperlink" Target="http://design-pattern.ru/patterns/data-transfer-object.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hyperlink" Target="http://design-pattern.ru/patterns/service-layer.html" TargetMode="External"/><Relationship Id="rId10" Type="http://schemas.openxmlformats.org/officeDocument/2006/relationships/image" Target="media/image2.emf"/><Relationship Id="rId19" Type="http://schemas.openxmlformats.org/officeDocument/2006/relationships/hyperlink" Target="http://uk.wikipedia.org/wiki/%D0%97%D0%B0%D1%81%D1%82%D0%BE%D1%81%D1%83%D0%BD%D0%BE%D0%BA" TargetMode="External"/><Relationship Id="rId31" Type="http://schemas.openxmlformats.org/officeDocument/2006/relationships/image" Target="media/image19.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emf"/><Relationship Id="rId22" Type="http://schemas.openxmlformats.org/officeDocument/2006/relationships/hyperlink" Target="http://uk.wikipedia.org/wiki/%D0%9F%D1%80%D0%BE%D0%B3%D1%80%D0%B0%D0%BC%D0%BD%D0%B8%D0%B9_%D0%BC%D0%BE%D0%B4%D1%83%D0%BB%D1%8C" TargetMode="External"/><Relationship Id="rId27" Type="http://schemas.openxmlformats.org/officeDocument/2006/relationships/image" Target="media/image15.emf"/><Relationship Id="rId30" Type="http://schemas.openxmlformats.org/officeDocument/2006/relationships/image" Target="media/image18.gif"/><Relationship Id="rId35" Type="http://schemas.openxmlformats.org/officeDocument/2006/relationships/hyperlink" Target="http://khpi-iip.mipk.kharkiv.edu/library/case/leon/gl8/gl8.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CB327-A1A6-407B-A0F9-C80E159BC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94</Pages>
  <Words>80426</Words>
  <Characters>45844</Characters>
  <Application>Microsoft Office Word</Application>
  <DocSecurity>0</DocSecurity>
  <Lines>382</Lines>
  <Paragraphs>252</Paragraphs>
  <ScaleCrop>false</ScaleCrop>
  <HeadingPairs>
    <vt:vector size="2" baseType="variant">
      <vt:variant>
        <vt:lpstr>Название</vt:lpstr>
      </vt:variant>
      <vt:variant>
        <vt:i4>1</vt:i4>
      </vt:variant>
    </vt:vector>
  </HeadingPairs>
  <TitlesOfParts>
    <vt:vector size="1" baseType="lpstr">
      <vt:lpstr/>
    </vt:vector>
  </TitlesOfParts>
  <Company>USN Team</Company>
  <LinksUpToDate>false</LinksUpToDate>
  <CharactersWithSpaces>126018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c400</dc:creator>
  <cp:keywords/>
  <dc:description/>
  <cp:lastModifiedBy>Дмитрий</cp:lastModifiedBy>
  <cp:revision>3</cp:revision>
  <cp:lastPrinted>2014-06-17T22:11:00Z</cp:lastPrinted>
  <dcterms:created xsi:type="dcterms:W3CDTF">2014-06-17T23:04:00Z</dcterms:created>
  <dcterms:modified xsi:type="dcterms:W3CDTF">2014-06-17T23:11:00Z</dcterms:modified>
</cp:coreProperties>
</file>