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1"/>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AC35F7">
      <w:pPr>
        <w:pStyle w:val="af3"/>
        <w:numPr>
          <w:ilvl w:val="0"/>
          <w:numId w:val="56"/>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AC35F7">
      <w:pPr>
        <w:pStyle w:val="af3"/>
        <w:numPr>
          <w:ilvl w:val="0"/>
          <w:numId w:val="56"/>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AC35F7">
      <w:pPr>
        <w:pStyle w:val="af3"/>
        <w:numPr>
          <w:ilvl w:val="0"/>
          <w:numId w:val="56"/>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AC35F7">
      <w:pPr>
        <w:pStyle w:val="af3"/>
        <w:numPr>
          <w:ilvl w:val="0"/>
          <w:numId w:val="56"/>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AC35F7">
      <w:pPr>
        <w:pStyle w:val="af3"/>
        <w:numPr>
          <w:ilvl w:val="0"/>
          <w:numId w:val="56"/>
        </w:numPr>
        <w:ind w:left="1134" w:hanging="141"/>
      </w:pPr>
      <w:r w:rsidRPr="00D57990">
        <w:t>відлагодження та тестування – містить опис обраних методів тестування та процесу</w:t>
      </w:r>
      <w:r>
        <w:t xml:space="preserve"> відлагодження.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AC35F7">
      <w:pPr>
        <w:pStyle w:val="af3"/>
        <w:numPr>
          <w:ilvl w:val="0"/>
          <w:numId w:val="56"/>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AC35F7">
      <w:pPr>
        <w:pStyle w:val="af3"/>
        <w:numPr>
          <w:ilvl w:val="0"/>
          <w:numId w:val="56"/>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AC35F7">
      <w:pPr>
        <w:pStyle w:val="af3"/>
        <w:numPr>
          <w:ilvl w:val="0"/>
          <w:numId w:val="56"/>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1"/>
      </w:pPr>
      <w:r>
        <w:t>Т</w:t>
      </w:r>
      <w:r w:rsidRPr="00D57990">
        <w:t>ехнічне завдання та робочий проект</w:t>
      </w:r>
      <w:r>
        <w:t xml:space="preserve"> містяться в додатках.</w:t>
      </w:r>
    </w:p>
    <w:p w:rsidR="006B25A0" w:rsidRPr="00B24FEB" w:rsidRDefault="006B25A0" w:rsidP="006B25A0">
      <w:pPr>
        <w:pStyle w:val="a1"/>
        <w:rPr>
          <w:lang w:val="ru-RU"/>
        </w:rPr>
      </w:pPr>
      <w:r>
        <w:t xml:space="preserve">Кількість таблиць: </w:t>
      </w:r>
      <w:r w:rsidR="00B24FEB" w:rsidRPr="00E0299D">
        <w:rPr>
          <w:color w:val="FF0000"/>
          <w:lang w:val="ru-RU"/>
        </w:rPr>
        <w:t>65</w:t>
      </w:r>
    </w:p>
    <w:p w:rsidR="00FE3352" w:rsidRPr="00B24FEB" w:rsidRDefault="006B25A0" w:rsidP="00B24FEB">
      <w:pPr>
        <w:pStyle w:val="a1"/>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b"/>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BD297A">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b"/>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b"/>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b"/>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b"/>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b"/>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b"/>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b"/>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b"/>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b"/>
                <w:noProof/>
                <w:lang w:val="en-US" w:eastAsia="ru-RU"/>
              </w:rPr>
              <w:t xml:space="preserve">1.5 </w:t>
            </w:r>
            <w:r w:rsidR="006B25A0" w:rsidRPr="00914391">
              <w:rPr>
                <w:rStyle w:val="ab"/>
                <w:noProof/>
                <w:lang w:eastAsia="ru-RU"/>
              </w:rPr>
              <w:t>Аналіз</w:t>
            </w:r>
            <w:r w:rsidR="006B25A0" w:rsidRPr="00914391">
              <w:rPr>
                <w:rStyle w:val="ab"/>
                <w:noProof/>
                <w:lang w:val="en-US" w:eastAsia="ru-RU"/>
              </w:rPr>
              <w:t xml:space="preserve"> </w:t>
            </w:r>
            <w:r w:rsidR="006B25A0" w:rsidRPr="00914391">
              <w:rPr>
                <w:rStyle w:val="ab"/>
                <w:noProof/>
                <w:lang w:eastAsia="ru-RU"/>
              </w:rPr>
              <w:t>розглянутих</w:t>
            </w:r>
            <w:r w:rsidR="006B25A0" w:rsidRPr="00914391">
              <w:rPr>
                <w:rStyle w:val="ab"/>
                <w:noProof/>
                <w:lang w:val="en-US" w:eastAsia="ru-RU"/>
              </w:rPr>
              <w:t xml:space="preserve"> </w:t>
            </w:r>
            <w:r w:rsidR="006B25A0" w:rsidRPr="00914391">
              <w:rPr>
                <w:rStyle w:val="ab"/>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BD297A">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b"/>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b"/>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b"/>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b"/>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b"/>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b"/>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b"/>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b"/>
                <w:noProof/>
              </w:rPr>
              <w:t xml:space="preserve">2.2.3 </w:t>
            </w:r>
            <w:r w:rsidR="006B25A0" w:rsidRPr="00914391">
              <w:rPr>
                <w:rStyle w:val="ab"/>
                <w:noProof/>
                <w:lang w:val="en-US"/>
              </w:rPr>
              <w:t>ER</w:t>
            </w:r>
            <w:r w:rsidR="006B25A0" w:rsidRPr="00914391">
              <w:rPr>
                <w:rStyle w:val="ab"/>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b"/>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b"/>
                <w:noProof/>
                <w:lang w:val="en-US"/>
              </w:rPr>
              <w:t xml:space="preserve">2.2.4 </w:t>
            </w:r>
            <w:r w:rsidR="006B25A0" w:rsidRPr="00914391">
              <w:rPr>
                <w:rStyle w:val="ab"/>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BD297A">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b"/>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b"/>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b"/>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b"/>
                <w:noProof/>
              </w:rPr>
              <w:t xml:space="preserve">3.2.1 Проектування </w:t>
            </w:r>
            <w:r w:rsidR="006B25A0" w:rsidRPr="00914391">
              <w:rPr>
                <w:rStyle w:val="ab"/>
                <w:noProof/>
                <w:lang w:val="en-US"/>
              </w:rPr>
              <w:t>RESTful</w:t>
            </w:r>
            <w:r w:rsidR="006B25A0" w:rsidRPr="00914391">
              <w:rPr>
                <w:rStyle w:val="ab"/>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b"/>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b"/>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b"/>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b"/>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b"/>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b"/>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b"/>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b"/>
                <w:noProof/>
              </w:rPr>
              <w:t xml:space="preserve">3.4 </w:t>
            </w:r>
            <w:r w:rsidR="006B25A0" w:rsidRPr="00914391">
              <w:rPr>
                <w:rStyle w:val="ab"/>
                <w:noProof/>
                <w:lang w:val="uk-UA"/>
              </w:rPr>
              <w:t>Проектування</w:t>
            </w:r>
            <w:r w:rsidR="006B25A0" w:rsidRPr="00914391">
              <w:rPr>
                <w:rStyle w:val="ab"/>
                <w:noProof/>
              </w:rPr>
              <w:t xml:space="preserve"> </w:t>
            </w:r>
            <w:r w:rsidR="006B25A0" w:rsidRPr="00914391">
              <w:rPr>
                <w:rStyle w:val="ab"/>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b"/>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b"/>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BD297A">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b"/>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b"/>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b"/>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b"/>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b"/>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b"/>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BD297A">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b"/>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b"/>
                <w:noProof/>
              </w:rPr>
              <w:t>5</w:t>
            </w:r>
            <w:r w:rsidR="006B25A0" w:rsidRPr="00914391">
              <w:rPr>
                <w:rStyle w:val="ab"/>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b"/>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BD297A">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b"/>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b"/>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b"/>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b"/>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BD297A">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b"/>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BD297A">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b"/>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BD297A">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b"/>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Pr="008F698D" w:rsidRDefault="00926B07" w:rsidP="00926B07">
      <w:pPr>
        <w:pStyle w:val="1"/>
        <w:jc w:val="center"/>
        <w:rPr>
          <w:lang w:val="uk-UA"/>
        </w:rPr>
      </w:pPr>
      <w:bookmarkStart w:id="6" w:name="_Toc388960171"/>
      <w:r w:rsidRPr="008F698D">
        <w:rPr>
          <w:lang w:val="uk-UA"/>
        </w:rPr>
        <w:lastRenderedPageBreak/>
        <w:t>ВСТУП</w:t>
      </w:r>
      <w:bookmarkEnd w:id="6"/>
    </w:p>
    <w:p w:rsidR="003560D8" w:rsidRDefault="003560D8" w:rsidP="003560D8">
      <w:pPr>
        <w:pStyle w:val="Standard"/>
        <w:spacing w:line="360" w:lineRule="auto"/>
        <w:ind w:firstLine="851"/>
        <w:jc w:val="both"/>
        <w:rPr>
          <w:sz w:val="28"/>
          <w:szCs w:val="28"/>
          <w:lang w:val="uk-UA"/>
        </w:rPr>
      </w:pPr>
      <w:r>
        <w:rPr>
          <w:sz w:val="28"/>
          <w:szCs w:val="28"/>
          <w:lang w:val="uk-UA"/>
        </w:rPr>
        <w:t>Програмний продукт «</w:t>
      </w:r>
      <w:r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560D8">
        <w:rPr>
          <w:sz w:val="28"/>
          <w:szCs w:val="28"/>
          <w:lang w:val="uk-UA"/>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3560D8" w:rsidRDefault="003560D8" w:rsidP="003560D8">
      <w:pPr>
        <w:pStyle w:val="Standard"/>
        <w:spacing w:line="360" w:lineRule="auto"/>
        <w:ind w:firstLine="851"/>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3560D8" w:rsidRDefault="003560D8" w:rsidP="003560D8">
      <w:pPr>
        <w:pStyle w:val="Standard"/>
        <w:spacing w:line="360" w:lineRule="auto"/>
        <w:ind w:firstLine="851"/>
        <w:jc w:val="both"/>
        <w:rPr>
          <w:sz w:val="28"/>
          <w:szCs w:val="28"/>
          <w:lang w:val="uk-UA"/>
        </w:rPr>
      </w:pPr>
      <w:r>
        <w:rPr>
          <w:sz w:val="28"/>
          <w:szCs w:val="28"/>
          <w:lang w:val="uk-UA"/>
        </w:rPr>
        <w:t>Системи діагностування бортових систем локомотивів призначені для зменшення вірогідності виходу локомотива зі строю під час експлуатації.</w:t>
      </w:r>
    </w:p>
    <w:p w:rsidR="003560D8" w:rsidRDefault="003560D8" w:rsidP="003560D8">
      <w:pPr>
        <w:pStyle w:val="Standard"/>
        <w:spacing w:line="360" w:lineRule="auto"/>
        <w:ind w:firstLine="851"/>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підвищити безпеку руху;</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скоротити час виявлення несправності;</w:t>
      </w:r>
    </w:p>
    <w:p w:rsidR="003560D8" w:rsidRDefault="003560D8" w:rsidP="00AC35F7">
      <w:pPr>
        <w:pStyle w:val="Standard"/>
        <w:numPr>
          <w:ilvl w:val="0"/>
          <w:numId w:val="57"/>
        </w:numPr>
        <w:spacing w:line="360" w:lineRule="auto"/>
        <w:ind w:firstLine="851"/>
        <w:jc w:val="both"/>
        <w:rPr>
          <w:sz w:val="28"/>
          <w:szCs w:val="28"/>
          <w:lang w:val="uk-UA"/>
        </w:rPr>
      </w:pPr>
      <w:r>
        <w:rPr>
          <w:sz w:val="28"/>
          <w:szCs w:val="28"/>
          <w:lang w:val="uk-UA"/>
        </w:rPr>
        <w:t>виявити факт відмови контролюючого вузла.</w:t>
      </w:r>
    </w:p>
    <w:p w:rsidR="003560D8" w:rsidRDefault="003560D8" w:rsidP="003560D8">
      <w:pPr>
        <w:pStyle w:val="Standard"/>
        <w:spacing w:line="360" w:lineRule="auto"/>
        <w:ind w:firstLine="851"/>
        <w:jc w:val="both"/>
        <w:rPr>
          <w:sz w:val="28"/>
          <w:szCs w:val="28"/>
          <w:lang w:val="uk-UA"/>
        </w:rPr>
      </w:pPr>
      <w:r>
        <w:rPr>
          <w:sz w:val="28"/>
          <w:szCs w:val="28"/>
          <w:lang w:val="uk-UA"/>
        </w:rPr>
        <w:t>Однією з таких систем є система діагностики «Магістраль-ВЛ11»  призначена</w:t>
      </w:r>
      <w:r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Pr>
          <w:sz w:val="28"/>
          <w:szCs w:val="28"/>
          <w:lang w:val="uk-UA"/>
        </w:rPr>
        <w:t xml:space="preserve">оза постійного струму ВЛ11М/6 і </w:t>
      </w:r>
      <w:r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3560D8" w:rsidRDefault="003560D8" w:rsidP="003560D8">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3560D8" w:rsidRPr="00403BB6" w:rsidRDefault="003560D8" w:rsidP="003560D8">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Pr="00403BB6">
        <w:rPr>
          <w:sz w:val="28"/>
          <w:szCs w:val="28"/>
          <w:lang w:val="uk-UA"/>
        </w:rPr>
        <w:t>х інтеграції.</w:t>
      </w:r>
    </w:p>
    <w:p w:rsidR="00926B07" w:rsidRPr="008F698D" w:rsidRDefault="003560D8" w:rsidP="003560D8">
      <w:pPr>
        <w:ind w:firstLine="851"/>
        <w:rPr>
          <w:rFonts w:eastAsiaTheme="majorEastAsia" w:cstheme="majorBidi"/>
          <w:color w:val="000000" w:themeColor="text1"/>
          <w:sz w:val="38"/>
          <w:szCs w:val="28"/>
          <w:lang w:val="uk-UA"/>
        </w:rPr>
      </w:pPr>
      <w:r w:rsidRPr="00403BB6">
        <w:rPr>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Pr>
          <w:szCs w:val="28"/>
          <w:lang w:val="uk-UA"/>
        </w:rPr>
        <w:t xml:space="preserve"> Загалом програмний продукт можна </w:t>
      </w:r>
      <w:r>
        <w:rPr>
          <w:szCs w:val="28"/>
          <w:lang w:val="uk-UA"/>
        </w:rPr>
        <w:lastRenderedPageBreak/>
        <w:t xml:space="preserve">використовувати у будь якій системі яка потребує наявності </w:t>
      </w:r>
      <w:r w:rsidRPr="000F0B1C">
        <w:rPr>
          <w:szCs w:val="28"/>
          <w:lang w:val="uk-UA"/>
        </w:rPr>
        <w:t>показників бортових систем локомотивів</w:t>
      </w:r>
      <w:r>
        <w:rPr>
          <w:szCs w:val="28"/>
          <w:lang w:val="uk-UA"/>
        </w:rPr>
        <w:t>.</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e"/>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e"/>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e"/>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e"/>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AC35F7">
      <w:pPr>
        <w:numPr>
          <w:ilvl w:val="0"/>
          <w:numId w:val="58"/>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AC35F7">
      <w:pPr>
        <w:numPr>
          <w:ilvl w:val="0"/>
          <w:numId w:val="5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957E27" w:rsidRDefault="00957E27" w:rsidP="00AC35F7">
      <w:pPr>
        <w:numPr>
          <w:ilvl w:val="0"/>
          <w:numId w:val="58"/>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2D4D6F" w:rsidRPr="002D4D6F" w:rsidRDefault="002D4D6F" w:rsidP="00957E27">
      <w:pPr>
        <w:jc w:val="both"/>
      </w:pP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AC35F7">
      <w:pPr>
        <w:pStyle w:val="ae"/>
        <w:numPr>
          <w:ilvl w:val="0"/>
          <w:numId w:val="24"/>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AC35F7">
      <w:pPr>
        <w:pStyle w:val="ae"/>
        <w:numPr>
          <w:ilvl w:val="0"/>
          <w:numId w:val="24"/>
        </w:numPr>
        <w:jc w:val="both"/>
        <w:rPr>
          <w:lang w:val="uk-UA"/>
        </w:rPr>
      </w:pPr>
      <w:r w:rsidRPr="00E35F76">
        <w:rPr>
          <w:lang w:val="uk-UA"/>
        </w:rPr>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AC35F7">
      <w:pPr>
        <w:pStyle w:val="ae"/>
        <w:numPr>
          <w:ilvl w:val="0"/>
          <w:numId w:val="24"/>
        </w:numPr>
        <w:jc w:val="both"/>
        <w:rPr>
          <w:lang w:val="uk-UA"/>
        </w:rPr>
      </w:pPr>
      <w:r>
        <w:rPr>
          <w:lang w:val="uk-UA"/>
        </w:rPr>
        <w:lastRenderedPageBreak/>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1"/>
      </w:pPr>
      <w:r w:rsidRPr="00221C80">
        <w:t xml:space="preserve">Переваги розшарування </w:t>
      </w:r>
      <w:r w:rsidR="00E35F76" w:rsidRPr="00221C80">
        <w:t>додатків:</w:t>
      </w:r>
    </w:p>
    <w:p w:rsidR="00E35F76" w:rsidRPr="00221C80" w:rsidRDefault="00E35F76" w:rsidP="00AC35F7">
      <w:pPr>
        <w:pStyle w:val="a1"/>
        <w:numPr>
          <w:ilvl w:val="0"/>
          <w:numId w:val="25"/>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AC35F7">
      <w:pPr>
        <w:pStyle w:val="a1"/>
        <w:numPr>
          <w:ilvl w:val="0"/>
          <w:numId w:val="25"/>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AC35F7">
      <w:pPr>
        <w:pStyle w:val="a1"/>
        <w:numPr>
          <w:ilvl w:val="0"/>
          <w:numId w:val="25"/>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AC35F7">
      <w:pPr>
        <w:pStyle w:val="a1"/>
        <w:numPr>
          <w:ilvl w:val="0"/>
          <w:numId w:val="25"/>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1"/>
      </w:pPr>
      <w:r w:rsidRPr="00221C80">
        <w:t>Недоліки розшарування:</w:t>
      </w:r>
    </w:p>
    <w:p w:rsidR="00221C80" w:rsidRPr="00221C80" w:rsidRDefault="00221C80" w:rsidP="00AC35F7">
      <w:pPr>
        <w:pStyle w:val="a1"/>
        <w:numPr>
          <w:ilvl w:val="0"/>
          <w:numId w:val="26"/>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AC35F7">
      <w:pPr>
        <w:pStyle w:val="a1"/>
        <w:numPr>
          <w:ilvl w:val="0"/>
          <w:numId w:val="26"/>
        </w:numPr>
        <w:rPr>
          <w:lang w:val="ru-RU"/>
        </w:rPr>
      </w:pPr>
      <w:proofErr w:type="gramStart"/>
      <w:r>
        <w:rPr>
          <w:lang w:val="ru-RU"/>
        </w:rPr>
        <w:t>додаткові</w:t>
      </w:r>
      <w:proofErr w:type="gramEnd"/>
      <w:r>
        <w:rPr>
          <w:lang w:val="ru-RU"/>
        </w:rPr>
        <w:t xml:space="preserve">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e"/>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lastRenderedPageBreak/>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d"/>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AC35F7">
      <w:pPr>
        <w:pStyle w:val="afd"/>
        <w:numPr>
          <w:ilvl w:val="0"/>
          <w:numId w:val="59"/>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AC35F7">
      <w:pPr>
        <w:pStyle w:val="ae"/>
        <w:numPr>
          <w:ilvl w:val="0"/>
          <w:numId w:val="5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AC35F7">
      <w:pPr>
        <w:pStyle w:val="ae"/>
        <w:numPr>
          <w:ilvl w:val="0"/>
          <w:numId w:val="59"/>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d"/>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AC35F7">
      <w:pPr>
        <w:pStyle w:val="afd"/>
        <w:numPr>
          <w:ilvl w:val="0"/>
          <w:numId w:val="60"/>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AC35F7">
      <w:pPr>
        <w:pStyle w:val="afd"/>
        <w:numPr>
          <w:ilvl w:val="0"/>
          <w:numId w:val="60"/>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AC35F7">
      <w:pPr>
        <w:pStyle w:val="afd"/>
        <w:numPr>
          <w:ilvl w:val="0"/>
          <w:numId w:val="6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AC35F7">
      <w:pPr>
        <w:pStyle w:val="afd"/>
        <w:numPr>
          <w:ilvl w:val="0"/>
          <w:numId w:val="60"/>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t xml:space="preserve">1.4.2 Характеристика  системи </w:t>
      </w:r>
      <w:r w:rsidRPr="00EC5AFD">
        <w:rPr>
          <w:szCs w:val="28"/>
        </w:rPr>
        <w:t>FIRE</w:t>
      </w:r>
    </w:p>
    <w:p w:rsidR="00EC5AFD"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lastRenderedPageBreak/>
        <w:t>контроль технічного стану локомотиву в реальному часі;</w:t>
      </w:r>
    </w:p>
    <w:p w:rsidR="00E22B03" w:rsidRPr="000038DE" w:rsidRDefault="00E22B03"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AC35F7">
      <w:pPr>
        <w:pStyle w:val="afd"/>
        <w:numPr>
          <w:ilvl w:val="0"/>
          <w:numId w:val="6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AC35F7">
      <w:pPr>
        <w:pStyle w:val="afd"/>
        <w:numPr>
          <w:ilvl w:val="0"/>
          <w:numId w:val="61"/>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1"/>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AC35F7">
      <w:pPr>
        <w:pStyle w:val="a1"/>
        <w:numPr>
          <w:ilvl w:val="0"/>
          <w:numId w:val="62"/>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AC35F7">
      <w:pPr>
        <w:pStyle w:val="a1"/>
        <w:numPr>
          <w:ilvl w:val="0"/>
          <w:numId w:val="62"/>
        </w:numPr>
        <w:tabs>
          <w:tab w:val="left" w:pos="851"/>
        </w:tabs>
        <w:rPr>
          <w:lang w:eastAsia="ru-RU"/>
        </w:rPr>
      </w:pPr>
      <w:r>
        <w:rPr>
          <w:lang w:eastAsia="ru-RU"/>
        </w:rPr>
        <w:t>перегляд даних у зручному форматі;</w:t>
      </w:r>
    </w:p>
    <w:p w:rsidR="00F27AF3" w:rsidRDefault="00F27AF3" w:rsidP="00AC35F7">
      <w:pPr>
        <w:pStyle w:val="a1"/>
        <w:numPr>
          <w:ilvl w:val="0"/>
          <w:numId w:val="62"/>
        </w:numPr>
        <w:tabs>
          <w:tab w:val="left" w:pos="851"/>
        </w:tabs>
        <w:rPr>
          <w:lang w:eastAsia="ru-RU"/>
        </w:rPr>
      </w:pPr>
      <w:r>
        <w:rPr>
          <w:lang w:eastAsia="ru-RU"/>
        </w:rPr>
        <w:t>статистика відмов вузлів за заданий період часу;</w:t>
      </w:r>
    </w:p>
    <w:p w:rsidR="00F27AF3" w:rsidRDefault="00F27AF3" w:rsidP="00AC35F7">
      <w:pPr>
        <w:pStyle w:val="a1"/>
        <w:numPr>
          <w:ilvl w:val="0"/>
          <w:numId w:val="62"/>
        </w:numPr>
        <w:tabs>
          <w:tab w:val="left" w:pos="851"/>
        </w:tabs>
        <w:rPr>
          <w:lang w:eastAsia="ru-RU"/>
        </w:rPr>
      </w:pPr>
      <w:r>
        <w:rPr>
          <w:lang w:eastAsia="ru-RU"/>
        </w:rPr>
        <w:t>друк даних у зручному форматі;</w:t>
      </w:r>
    </w:p>
    <w:p w:rsidR="00F27AF3" w:rsidRDefault="00F27AF3" w:rsidP="00AC35F7">
      <w:pPr>
        <w:pStyle w:val="a1"/>
        <w:numPr>
          <w:ilvl w:val="0"/>
          <w:numId w:val="62"/>
        </w:numPr>
        <w:tabs>
          <w:tab w:val="left" w:pos="851"/>
        </w:tabs>
        <w:rPr>
          <w:lang w:eastAsia="ru-RU"/>
        </w:rPr>
      </w:pPr>
      <w:r>
        <w:rPr>
          <w:lang w:eastAsia="ru-RU"/>
        </w:rPr>
        <w:t>данні по кожному локомотиву зберігаються в окремій базі;</w:t>
      </w:r>
    </w:p>
    <w:p w:rsidR="00F27AF3" w:rsidRPr="00F27AF3" w:rsidRDefault="00F27AF3" w:rsidP="00AC35F7">
      <w:pPr>
        <w:pStyle w:val="a1"/>
        <w:numPr>
          <w:ilvl w:val="0"/>
          <w:numId w:val="62"/>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5B604D" w:rsidRPr="00C70E41" w:rsidRDefault="005B604D" w:rsidP="005B604D">
      <w:pPr>
        <w:pStyle w:val="2"/>
        <w:rPr>
          <w:color w:val="auto"/>
          <w:lang w:val="uk-UA" w:eastAsia="ru-RU"/>
        </w:rPr>
      </w:pPr>
      <w:bookmarkStart w:id="13" w:name="_Toc388960180"/>
      <w:r w:rsidRPr="00C70E41">
        <w:rPr>
          <w:color w:val="auto"/>
          <w:lang w:val="uk-UA" w:eastAsia="ru-RU"/>
        </w:rPr>
        <w:t>1.5 Аналіз розглянутих аналогів</w:t>
      </w:r>
      <w:bookmarkEnd w:id="13"/>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lastRenderedPageBreak/>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4"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4"/>
    </w:p>
    <w:p w:rsidR="00AF32C2" w:rsidRDefault="001A50C3" w:rsidP="009E4E61">
      <w:pPr>
        <w:pStyle w:val="2"/>
        <w:rPr>
          <w:lang w:val="uk-UA" w:eastAsia="ru-RU"/>
        </w:rPr>
      </w:pPr>
      <w:bookmarkStart w:id="15" w:name="_Toc388960182"/>
      <w:r w:rsidRPr="009E4E61">
        <w:rPr>
          <w:lang w:val="uk-UA" w:eastAsia="ru-RU"/>
        </w:rPr>
        <w:t xml:space="preserve">2.1 </w:t>
      </w:r>
      <w:r w:rsidR="009E4E61" w:rsidRPr="009E4E61">
        <w:rPr>
          <w:lang w:val="uk-UA" w:eastAsia="ru-RU"/>
        </w:rPr>
        <w:t>Зовнішнє проектування</w:t>
      </w:r>
      <w:bookmarkEnd w:id="15"/>
    </w:p>
    <w:p w:rsidR="009E4E61" w:rsidRDefault="009E4E61" w:rsidP="009E4E61">
      <w:pPr>
        <w:pStyle w:val="3"/>
      </w:pPr>
      <w:bookmarkStart w:id="16" w:name="_Toc388960183"/>
      <w:r>
        <w:t>2.1.1 Опис функціональних характеристик</w:t>
      </w:r>
      <w:bookmarkEnd w:id="16"/>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AC35F7">
      <w:pPr>
        <w:pStyle w:val="Standard"/>
        <w:numPr>
          <w:ilvl w:val="0"/>
          <w:numId w:val="63"/>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AC35F7">
      <w:pPr>
        <w:pStyle w:val="Standard"/>
        <w:numPr>
          <w:ilvl w:val="0"/>
          <w:numId w:val="6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7"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AC35F7">
      <w:pPr>
        <w:pStyle w:val="Standard"/>
        <w:numPr>
          <w:ilvl w:val="0"/>
          <w:numId w:val="64"/>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AC35F7">
      <w:pPr>
        <w:pStyle w:val="Standard"/>
        <w:numPr>
          <w:ilvl w:val="0"/>
          <w:numId w:val="64"/>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8" w:name="_Toc388960184"/>
      <w:bookmarkEnd w:id="17"/>
      <w:r>
        <w:t>2.1.2 Формалізація задач</w:t>
      </w:r>
      <w:bookmarkEnd w:id="18"/>
    </w:p>
    <w:p w:rsidR="009E4E61" w:rsidRPr="00412D15" w:rsidRDefault="009E4E61" w:rsidP="009E4E61">
      <w:pPr>
        <w:pStyle w:val="a1"/>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1"/>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AC35F7">
      <w:pPr>
        <w:pStyle w:val="a1"/>
        <w:numPr>
          <w:ilvl w:val="0"/>
          <w:numId w:val="2"/>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AC35F7">
      <w:pPr>
        <w:pStyle w:val="a1"/>
        <w:numPr>
          <w:ilvl w:val="0"/>
          <w:numId w:val="2"/>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AC35F7">
      <w:pPr>
        <w:pStyle w:val="a1"/>
        <w:numPr>
          <w:ilvl w:val="0"/>
          <w:numId w:val="2"/>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1"/>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AC35F7">
      <w:pPr>
        <w:pStyle w:val="a1"/>
        <w:numPr>
          <w:ilvl w:val="0"/>
          <w:numId w:val="3"/>
        </w:numPr>
        <w:rPr>
          <w:lang w:eastAsia="ru-RU"/>
        </w:rPr>
      </w:pPr>
      <w:r w:rsidRPr="00185AD8">
        <w:t>отримання інформації про локомотиви що присутні у системі</w:t>
      </w:r>
      <w:r w:rsidR="00D862BE" w:rsidRPr="00185AD8">
        <w:rPr>
          <w:lang w:eastAsia="ru-RU"/>
        </w:rPr>
        <w:t>;</w:t>
      </w:r>
    </w:p>
    <w:p w:rsidR="00185AD8" w:rsidRPr="00185AD8" w:rsidRDefault="00185AD8" w:rsidP="00AC35F7">
      <w:pPr>
        <w:pStyle w:val="Standard"/>
        <w:numPr>
          <w:ilvl w:val="0"/>
          <w:numId w:val="63"/>
        </w:numPr>
        <w:spacing w:line="360" w:lineRule="auto"/>
        <w:ind w:left="1571"/>
        <w:jc w:val="both"/>
        <w:rPr>
          <w:sz w:val="28"/>
          <w:szCs w:val="28"/>
          <w:lang w:val="uk-UA"/>
        </w:rPr>
      </w:pPr>
      <w:r w:rsidRPr="00185AD8">
        <w:rPr>
          <w:sz w:val="28"/>
          <w:szCs w:val="28"/>
          <w:lang w:val="uk-UA"/>
        </w:rPr>
        <w:t>отримання інформації про вузли за якими робляться виміри</w:t>
      </w:r>
      <w:r w:rsidRPr="00185AD8">
        <w:rPr>
          <w:sz w:val="28"/>
          <w:szCs w:val="28"/>
        </w:rPr>
        <w:t>;</w:t>
      </w:r>
    </w:p>
    <w:p w:rsidR="00185AD8" w:rsidRDefault="00185AD8" w:rsidP="00AC35F7">
      <w:pPr>
        <w:pStyle w:val="Standard"/>
        <w:numPr>
          <w:ilvl w:val="0"/>
          <w:numId w:val="63"/>
        </w:numPr>
        <w:spacing w:line="360" w:lineRule="auto"/>
        <w:ind w:left="1571"/>
        <w:jc w:val="both"/>
        <w:rPr>
          <w:sz w:val="28"/>
          <w:szCs w:val="28"/>
          <w:lang w:val="uk-UA"/>
        </w:rPr>
      </w:pPr>
      <w:r w:rsidRPr="00185AD8">
        <w:rPr>
          <w:sz w:val="28"/>
          <w:szCs w:val="28"/>
          <w:lang w:val="uk-UA"/>
        </w:rPr>
        <w:t>отримання 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AC35F7">
      <w:pPr>
        <w:pStyle w:val="Standard"/>
        <w:numPr>
          <w:ilvl w:val="0"/>
          <w:numId w:val="63"/>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AC35F7">
      <w:pPr>
        <w:pStyle w:val="Standard"/>
        <w:numPr>
          <w:ilvl w:val="0"/>
          <w:numId w:val="63"/>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AC35F7">
      <w:pPr>
        <w:pStyle w:val="Standard"/>
        <w:numPr>
          <w:ilvl w:val="0"/>
          <w:numId w:val="63"/>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AC35F7">
      <w:pPr>
        <w:pStyle w:val="Standard"/>
        <w:numPr>
          <w:ilvl w:val="0"/>
          <w:numId w:val="63"/>
        </w:numPr>
        <w:spacing w:after="240" w:line="360" w:lineRule="auto"/>
        <w:ind w:left="1571"/>
        <w:jc w:val="both"/>
        <w:rPr>
          <w:sz w:val="28"/>
          <w:szCs w:val="28"/>
          <w:lang w:val="uk-UA"/>
        </w:rPr>
      </w:pPr>
      <w:r w:rsidRPr="00185AD8">
        <w:rPr>
          <w:sz w:val="28"/>
          <w:szCs w:val="28"/>
          <w:lang w:val="uk-UA"/>
        </w:rPr>
        <w:t>отримання інформації про стан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1"/>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AC35F7">
      <w:pPr>
        <w:pStyle w:val="a1"/>
        <w:numPr>
          <w:ilvl w:val="0"/>
          <w:numId w:val="4"/>
        </w:numPr>
        <w:rPr>
          <w:lang w:eastAsia="ru-RU"/>
        </w:rPr>
      </w:pPr>
      <w:r>
        <w:rPr>
          <w:lang w:eastAsia="ru-RU"/>
        </w:rPr>
        <w:t>керування інформацією про локомотиви</w:t>
      </w:r>
      <w:r w:rsidR="00D862BE">
        <w:rPr>
          <w:lang w:eastAsia="ru-RU"/>
        </w:rPr>
        <w:t>;</w:t>
      </w:r>
    </w:p>
    <w:p w:rsidR="00D862BE" w:rsidRDefault="0011316A" w:rsidP="00AC35F7">
      <w:pPr>
        <w:pStyle w:val="a1"/>
        <w:numPr>
          <w:ilvl w:val="1"/>
          <w:numId w:val="5"/>
        </w:numPr>
        <w:rPr>
          <w:lang w:eastAsia="ru-RU"/>
        </w:rPr>
      </w:pPr>
      <w:r>
        <w:rPr>
          <w:lang w:eastAsia="ru-RU"/>
        </w:rPr>
        <w:t>додавання інформації</w:t>
      </w:r>
      <w:r w:rsidR="00D862BE">
        <w:rPr>
          <w:lang w:eastAsia="ru-RU"/>
        </w:rPr>
        <w:t>;</w:t>
      </w:r>
    </w:p>
    <w:p w:rsidR="00D862BE" w:rsidRPr="00AB3903" w:rsidRDefault="0011316A" w:rsidP="00AC35F7">
      <w:pPr>
        <w:pStyle w:val="a1"/>
        <w:numPr>
          <w:ilvl w:val="1"/>
          <w:numId w:val="5"/>
        </w:numPr>
        <w:rPr>
          <w:lang w:eastAsia="ru-RU"/>
        </w:rPr>
      </w:pPr>
      <w:r>
        <w:rPr>
          <w:lang w:eastAsia="ru-RU"/>
        </w:rPr>
        <w:t>видалення інформації</w:t>
      </w:r>
      <w:r w:rsidR="00D862BE">
        <w:rPr>
          <w:lang w:eastAsia="ru-RU"/>
        </w:rPr>
        <w:t>;</w:t>
      </w:r>
    </w:p>
    <w:p w:rsidR="00D862BE" w:rsidRDefault="0011316A" w:rsidP="00AC35F7">
      <w:pPr>
        <w:pStyle w:val="a1"/>
        <w:numPr>
          <w:ilvl w:val="0"/>
          <w:numId w:val="4"/>
        </w:numPr>
        <w:rPr>
          <w:lang w:eastAsia="ru-RU"/>
        </w:rPr>
      </w:pPr>
      <w:r>
        <w:rPr>
          <w:lang w:eastAsia="ru-RU"/>
        </w:rPr>
        <w:t>керування інформацією про користувачів</w:t>
      </w:r>
      <w:r w:rsidR="00D862BE">
        <w:rPr>
          <w:lang w:eastAsia="ru-RU"/>
        </w:rPr>
        <w:t>;</w:t>
      </w:r>
    </w:p>
    <w:p w:rsidR="00D862BE" w:rsidRDefault="0011316A" w:rsidP="00AC35F7">
      <w:pPr>
        <w:pStyle w:val="a1"/>
        <w:numPr>
          <w:ilvl w:val="1"/>
          <w:numId w:val="6"/>
        </w:numPr>
        <w:rPr>
          <w:lang w:eastAsia="ru-RU"/>
        </w:rPr>
      </w:pPr>
      <w:r>
        <w:rPr>
          <w:lang w:eastAsia="ru-RU"/>
        </w:rPr>
        <w:t>додавання нового користувача</w:t>
      </w:r>
      <w:r w:rsidR="00D862BE">
        <w:rPr>
          <w:lang w:eastAsia="ru-RU"/>
        </w:rPr>
        <w:t>;</w:t>
      </w:r>
    </w:p>
    <w:p w:rsidR="00D862BE" w:rsidRDefault="0011316A" w:rsidP="00AC35F7">
      <w:pPr>
        <w:pStyle w:val="a1"/>
        <w:numPr>
          <w:ilvl w:val="1"/>
          <w:numId w:val="6"/>
        </w:numPr>
        <w:rPr>
          <w:lang w:eastAsia="ru-RU"/>
        </w:rPr>
      </w:pPr>
      <w:r>
        <w:rPr>
          <w:lang w:eastAsia="ru-RU"/>
        </w:rPr>
        <w:t>видалення користувача</w:t>
      </w:r>
      <w:r w:rsidR="00D862BE">
        <w:rPr>
          <w:lang w:eastAsia="ru-RU"/>
        </w:rPr>
        <w:t>;</w:t>
      </w:r>
    </w:p>
    <w:p w:rsidR="00D862BE" w:rsidRDefault="0011316A" w:rsidP="00AC35F7">
      <w:pPr>
        <w:pStyle w:val="a1"/>
        <w:numPr>
          <w:ilvl w:val="0"/>
          <w:numId w:val="4"/>
        </w:numPr>
        <w:rPr>
          <w:lang w:eastAsia="ru-RU"/>
        </w:rPr>
      </w:pPr>
      <w:r>
        <w:rPr>
          <w:lang w:eastAsia="ru-RU"/>
        </w:rPr>
        <w:t>додавання статистичних даних</w:t>
      </w:r>
      <w:r w:rsidR="00D862BE">
        <w:rPr>
          <w:lang w:eastAsia="ru-RU"/>
        </w:rPr>
        <w:t>;</w:t>
      </w:r>
    </w:p>
    <w:p w:rsidR="006279DF" w:rsidRDefault="0011316A" w:rsidP="00AC35F7">
      <w:pPr>
        <w:pStyle w:val="a1"/>
        <w:numPr>
          <w:ilvl w:val="1"/>
          <w:numId w:val="7"/>
        </w:numPr>
        <w:rPr>
          <w:lang w:eastAsia="ru-RU"/>
        </w:rPr>
      </w:pPr>
      <w:r>
        <w:rPr>
          <w:lang w:eastAsia="ru-RU"/>
        </w:rPr>
        <w:t>шляхом додавання одного файлу з даними</w:t>
      </w:r>
      <w:r w:rsidR="006279DF">
        <w:rPr>
          <w:lang w:eastAsia="ru-RU"/>
        </w:rPr>
        <w:t>;</w:t>
      </w:r>
    </w:p>
    <w:p w:rsidR="0011316A" w:rsidRDefault="0011316A" w:rsidP="00AC35F7">
      <w:pPr>
        <w:pStyle w:val="a1"/>
        <w:numPr>
          <w:ilvl w:val="1"/>
          <w:numId w:val="7"/>
        </w:numPr>
        <w:rPr>
          <w:lang w:eastAsia="ru-RU"/>
        </w:rPr>
      </w:pPr>
      <w:r>
        <w:rPr>
          <w:lang w:eastAsia="ru-RU"/>
        </w:rPr>
        <w:t>шляхом додавання декількох файлів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19" w:name="_Toc388960185"/>
      <w:r>
        <w:rPr>
          <w:lang w:val="uk-UA"/>
        </w:rPr>
        <w:t>2.2 Аналіз баз даних</w:t>
      </w:r>
      <w:bookmarkEnd w:id="19"/>
    </w:p>
    <w:p w:rsidR="00237869" w:rsidRPr="00237869" w:rsidRDefault="00FA66AC" w:rsidP="00C0501F">
      <w:pPr>
        <w:pStyle w:val="a1"/>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«LocoStatistic</w:t>
      </w:r>
      <w:r w:rsidRPr="002E777C">
        <w:rPr>
          <w:lang w:eastAsia="ru-RU"/>
        </w:rPr>
        <w:t xml:space="preserve">», що призначена для збереження інформації про </w:t>
      </w:r>
      <w:r w:rsidR="00C921C0">
        <w:rPr>
          <w:lang w:eastAsia="ru-RU"/>
        </w:rPr>
        <w:t xml:space="preserve">статистичні данні,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0" w:name="_Toc388960186"/>
      <w:r>
        <w:t>2.2.1 Аналіз системи керування базами даних</w:t>
      </w:r>
      <w:bookmarkEnd w:id="20"/>
    </w:p>
    <w:p w:rsidR="00655A93" w:rsidRDefault="00655A93" w:rsidP="00655A93">
      <w:pPr>
        <w:pStyle w:val="a1"/>
      </w:pPr>
      <w:bookmarkStart w:id="21" w:name="_Toc388960187"/>
      <w:r w:rsidRPr="00EF55DE">
        <w:t xml:space="preserve">У якості серверу баз даних </w:t>
      </w:r>
      <w:r w:rsidR="00F3501F">
        <w:t xml:space="preserve">було </w:t>
      </w:r>
      <w:r w:rsidRPr="00EF55DE">
        <w:t xml:space="preserve">обрано </w:t>
      </w:r>
      <w:r w:rsidRPr="00144263">
        <w:t xml:space="preserve">MySQL </w:t>
      </w:r>
      <w:r w:rsidRPr="00EF55DE">
        <w:t xml:space="preserve">– </w:t>
      </w:r>
      <w:r w:rsidRPr="00D81162">
        <w:t>вільн</w:t>
      </w:r>
      <w:r w:rsidR="00C91567">
        <w:t xml:space="preserve">о розповсюджувану </w:t>
      </w:r>
      <w:r>
        <w:t>систему</w:t>
      </w:r>
      <w:r w:rsidRPr="00D81162">
        <w:t xml:space="preserve"> керування реляційними базами даних</w:t>
      </w:r>
      <w:r>
        <w:t xml:space="preserve"> </w:t>
      </w:r>
      <w:r w:rsidRPr="00D81162">
        <w:t>з відкритим кодом</w:t>
      </w:r>
      <w:r w:rsidRPr="00EF55DE">
        <w:t>.</w:t>
      </w:r>
      <w:r>
        <w:t xml:space="preserve"> Це зумовлено підтримкою великої кількості платформ на яких може працювати сервер, його технічними характеристиками та ціною.</w:t>
      </w:r>
    </w:p>
    <w:p w:rsidR="00655A93" w:rsidRPr="00C91567" w:rsidRDefault="00655A93" w:rsidP="00655A93">
      <w:pPr>
        <w:pStyle w:val="a1"/>
      </w:pPr>
      <w:r w:rsidRPr="00C91567">
        <w:t xml:space="preserve">MySQL – </w:t>
      </w:r>
      <w:r w:rsidR="00C91567" w:rsidRPr="00C91567">
        <w:t>компактний багатопоточний сервер баз</w:t>
      </w:r>
      <w:r w:rsidRPr="00C91567">
        <w:t>. Характеризується великою швидкістю, стійкістю і простотою використання.</w:t>
      </w:r>
    </w:p>
    <w:p w:rsidR="00655A93" w:rsidRPr="00C91567" w:rsidRDefault="00655A93" w:rsidP="00655A93">
      <w:pPr>
        <w:pStyle w:val="a1"/>
      </w:pPr>
      <w:r w:rsidRPr="00C91567">
        <w:t>Можливості сервера MySQL:</w:t>
      </w:r>
    </w:p>
    <w:p w:rsidR="00655A93" w:rsidRDefault="00655A93" w:rsidP="00AC35F7">
      <w:pPr>
        <w:pStyle w:val="a1"/>
        <w:numPr>
          <w:ilvl w:val="0"/>
          <w:numId w:val="66"/>
        </w:numPr>
        <w:ind w:left="1134" w:hanging="283"/>
      </w:pPr>
      <w:r>
        <w:lastRenderedPageBreak/>
        <w:t>простота у встановленні та використанні;</w:t>
      </w:r>
    </w:p>
    <w:p w:rsidR="00655A93" w:rsidRDefault="00655A93" w:rsidP="00AC35F7">
      <w:pPr>
        <w:pStyle w:val="a1"/>
        <w:numPr>
          <w:ilvl w:val="0"/>
          <w:numId w:val="66"/>
        </w:numPr>
        <w:ind w:left="1134" w:hanging="283"/>
      </w:pPr>
      <w:r>
        <w:t>підтримується необмежена кількість користувачів, що одночасно працюють із БД;</w:t>
      </w:r>
    </w:p>
    <w:p w:rsidR="00655A93" w:rsidRDefault="00655A93" w:rsidP="00AC35F7">
      <w:pPr>
        <w:pStyle w:val="a1"/>
        <w:numPr>
          <w:ilvl w:val="0"/>
          <w:numId w:val="66"/>
        </w:numPr>
        <w:ind w:left="1134" w:hanging="283"/>
      </w:pPr>
      <w:r>
        <w:t>кількість рядків у таблицях може досягати 50 млн;</w:t>
      </w:r>
    </w:p>
    <w:p w:rsidR="00655A93" w:rsidRDefault="00655A93" w:rsidP="00AC35F7">
      <w:pPr>
        <w:pStyle w:val="a1"/>
        <w:numPr>
          <w:ilvl w:val="0"/>
          <w:numId w:val="66"/>
        </w:numPr>
        <w:ind w:left="1134" w:hanging="283"/>
      </w:pPr>
      <w:r>
        <w:t>висока швидкість виконання команд;</w:t>
      </w:r>
    </w:p>
    <w:p w:rsidR="00655A93" w:rsidRDefault="00655A93" w:rsidP="00AC35F7">
      <w:pPr>
        <w:pStyle w:val="a1"/>
        <w:numPr>
          <w:ilvl w:val="0"/>
          <w:numId w:val="66"/>
        </w:numPr>
        <w:ind w:left="1134" w:hanging="283"/>
      </w:pPr>
      <w:r>
        <w:t>наявність простої і ефективної системи безпеки.</w:t>
      </w:r>
    </w:p>
    <w:p w:rsidR="006C1B24" w:rsidRDefault="006C1B24" w:rsidP="006C1B24">
      <w:pPr>
        <w:pStyle w:val="a1"/>
      </w:pPr>
      <w:r w:rsidRPr="006C1B24">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w:t>
      </w:r>
      <w:r w:rsidR="00F3501F">
        <w:t xml:space="preserve"> де є підтримка багатопоточності</w:t>
      </w:r>
      <w:r w:rsidRPr="006C1B24">
        <w:t>, що підвищує продуктивність системи в цілому.</w:t>
      </w:r>
    </w:p>
    <w:p w:rsidR="001754A1" w:rsidRDefault="001754A1" w:rsidP="001754A1">
      <w:pPr>
        <w:pStyle w:val="3"/>
      </w:pPr>
      <w:r w:rsidRPr="00FA1443">
        <w:t>2.2.2 Сутності та їх представлення в базі даних</w:t>
      </w:r>
      <w:bookmarkEnd w:id="21"/>
    </w:p>
    <w:p w:rsidR="002F2EBE" w:rsidRDefault="00F3501F" w:rsidP="00F3501F">
      <w:pPr>
        <w:ind w:firstLine="851"/>
        <w:rPr>
          <w:lang w:val="uk-UA" w:eastAsia="ru-RU"/>
        </w:rPr>
      </w:pPr>
      <w:r>
        <w:rPr>
          <w:lang w:val="uk-UA" w:eastAsia="ru-RU"/>
        </w:rPr>
        <w:t xml:space="preserve">Для </w:t>
      </w:r>
      <w:r w:rsidR="00E877CA">
        <w:rPr>
          <w:lang w:val="uk-UA" w:eastAsia="ru-RU"/>
        </w:rPr>
        <w:t xml:space="preserve">отримання </w:t>
      </w:r>
      <w:r>
        <w:rPr>
          <w:lang w:val="uk-UA" w:eastAsia="ru-RU"/>
        </w:rPr>
        <w:t>статистичних даних</w:t>
      </w:r>
      <w:r w:rsidR="002F2EBE">
        <w:rPr>
          <w:lang w:val="uk-UA" w:eastAsia="ru-RU"/>
        </w:rPr>
        <w:t xml:space="preserve"> були розроблені наступні сутності:</w:t>
      </w:r>
    </w:p>
    <w:p w:rsidR="001754A1" w:rsidRDefault="002F2EBE" w:rsidP="00AC35F7">
      <w:pPr>
        <w:pStyle w:val="a1"/>
        <w:numPr>
          <w:ilvl w:val="0"/>
          <w:numId w:val="8"/>
        </w:numPr>
        <w:rPr>
          <w:lang w:eastAsia="ru-RU"/>
        </w:rPr>
      </w:pPr>
      <w:r>
        <w:rPr>
          <w:lang w:eastAsia="ru-RU"/>
        </w:rPr>
        <w:t xml:space="preserve">структура файлу </w:t>
      </w:r>
      <w:r w:rsidR="001754A1" w:rsidRPr="002F2EBE">
        <w:rPr>
          <w:lang w:eastAsia="ru-RU"/>
        </w:rPr>
        <w:t>(</w:t>
      </w:r>
      <w:r w:rsidRPr="002F2EBE">
        <w:rPr>
          <w:lang w:eastAsia="ru-RU"/>
        </w:rPr>
        <w:t>FILE_STRUCTURE_INFO</w:t>
      </w:r>
      <w:r w:rsidR="001754A1" w:rsidRPr="002F2EBE">
        <w:rPr>
          <w:lang w:eastAsia="ru-RU"/>
        </w:rPr>
        <w:t>)</w:t>
      </w:r>
      <w:r>
        <w:rPr>
          <w:lang w:eastAsia="ru-RU"/>
        </w:rPr>
        <w:t xml:space="preserve"> </w:t>
      </w:r>
      <w:r w:rsidR="001754A1" w:rsidRPr="002F2EBE">
        <w:t xml:space="preserve">– </w:t>
      </w:r>
      <w:r>
        <w:t>опис структури файлу: індекс початку записів у файлі, довжина запису, тип файлу</w:t>
      </w:r>
      <w:r w:rsidR="001754A1" w:rsidRPr="002F2EBE">
        <w:t>;</w:t>
      </w:r>
    </w:p>
    <w:p w:rsidR="002F2EBE" w:rsidRDefault="002F2EBE" w:rsidP="00AC35F7">
      <w:pPr>
        <w:pStyle w:val="a1"/>
        <w:numPr>
          <w:ilvl w:val="0"/>
          <w:numId w:val="8"/>
        </w:numPr>
        <w:rPr>
          <w:lang w:eastAsia="ru-RU"/>
        </w:rPr>
      </w:pPr>
      <w:r>
        <w:t>структура запису (</w:t>
      </w:r>
      <w:r w:rsidRPr="002F2EBE">
        <w:t>RECORD_STRUCTURE_INFO</w:t>
      </w:r>
      <w:r>
        <w:t xml:space="preserve">) </w:t>
      </w:r>
      <w:r w:rsidRPr="002F2EBE">
        <w:t>–</w:t>
      </w:r>
      <w:r>
        <w:t xml:space="preserve"> опис структури запису, включає назву вузла що закодовано, індекс у записі,  коефіцієнт, регламентує зв'язок між структ</w:t>
      </w:r>
      <w:r w:rsidR="004565A1">
        <w:t>урою файлу та структурою запису.</w:t>
      </w:r>
    </w:p>
    <w:p w:rsidR="004565A1" w:rsidRDefault="004565A1" w:rsidP="004565A1">
      <w:pPr>
        <w:pStyle w:val="a1"/>
        <w:rPr>
          <w:lang w:eastAsia="ru-RU"/>
        </w:rPr>
      </w:pPr>
      <w:r>
        <w:rPr>
          <w:lang w:eastAsia="ru-RU"/>
        </w:rPr>
        <w:t>Для зберігання статистичних даних були розроблені наступні сутності:</w:t>
      </w:r>
    </w:p>
    <w:p w:rsidR="002F2EBE" w:rsidRDefault="002F2EBE" w:rsidP="00AC35F7">
      <w:pPr>
        <w:pStyle w:val="a1"/>
        <w:numPr>
          <w:ilvl w:val="0"/>
          <w:numId w:val="8"/>
        </w:numPr>
        <w:rPr>
          <w:lang w:eastAsia="ru-RU"/>
        </w:rPr>
      </w:pPr>
      <w:r>
        <w:t>датчик (</w:t>
      </w:r>
      <w:r w:rsidRPr="002F2EBE">
        <w:t>SENSOR</w:t>
      </w:r>
      <w:r>
        <w:t>)</w:t>
      </w:r>
      <w:r w:rsidR="00E877CA">
        <w:t xml:space="preserve"> </w:t>
      </w:r>
      <w:r w:rsidR="00E877CA" w:rsidRPr="002F2EBE">
        <w:t>–</w:t>
      </w:r>
      <w:r w:rsidR="00E877CA">
        <w:t xml:space="preserve"> інформація про датчики за якими ведеться вимір статистичної інформації, включає назву, опис, одиниці вимірювання, група до якої належить датчик;</w:t>
      </w:r>
    </w:p>
    <w:p w:rsidR="00E877CA" w:rsidRDefault="00E877CA" w:rsidP="00AC35F7">
      <w:pPr>
        <w:pStyle w:val="a1"/>
        <w:numPr>
          <w:ilvl w:val="0"/>
          <w:numId w:val="8"/>
        </w:numPr>
        <w:rPr>
          <w:lang w:eastAsia="ru-RU"/>
        </w:rPr>
      </w:pPr>
      <w:r>
        <w:t>локомотив (</w:t>
      </w:r>
      <w:r w:rsidRPr="00E877CA">
        <w:t>LOCO</w:t>
      </w:r>
      <w:r>
        <w:t>)</w:t>
      </w:r>
      <w:r w:rsidR="001F3632">
        <w:t xml:space="preserve"> </w:t>
      </w:r>
      <w:r w:rsidR="001F3632" w:rsidRPr="002F2EBE">
        <w:t>–</w:t>
      </w:r>
      <w:r w:rsidR="001F3632">
        <w:t xml:space="preserve"> інформація про локомотив: номер та назва;</w:t>
      </w:r>
    </w:p>
    <w:p w:rsidR="001F3632" w:rsidRPr="002F2EBE" w:rsidRDefault="001F3632" w:rsidP="00AC35F7">
      <w:pPr>
        <w:pStyle w:val="a1"/>
        <w:numPr>
          <w:ilvl w:val="0"/>
          <w:numId w:val="8"/>
        </w:numPr>
        <w:rPr>
          <w:lang w:eastAsia="ru-RU"/>
        </w:rPr>
      </w:pPr>
      <w:r>
        <w:t>данні по локомотиву (</w:t>
      </w:r>
      <w:r w:rsidRPr="001F3632">
        <w:t>LOCO_DATA</w:t>
      </w:r>
      <w:r>
        <w:t xml:space="preserve">) </w:t>
      </w:r>
      <w:r w:rsidRPr="002F2EBE">
        <w:t>–</w:t>
      </w:r>
      <w:r>
        <w:t xml:space="preserve"> статистичні данні, включає дату та час коли були додані данні та показники датчиків, регламентує зв'язок з локомотивом.</w:t>
      </w:r>
    </w:p>
    <w:p w:rsidR="00DE50AC" w:rsidRDefault="00DE50AC" w:rsidP="00C0501F">
      <w:pPr>
        <w:pStyle w:val="a1"/>
        <w:rPr>
          <w:lang w:eastAsia="ru-RU"/>
        </w:rPr>
      </w:pPr>
      <w:r w:rsidRPr="00DE50AC">
        <w:rPr>
          <w:lang w:eastAsia="ru-RU"/>
        </w:rPr>
        <w:t>Для збереження інформації</w:t>
      </w:r>
      <w:r>
        <w:rPr>
          <w:lang w:eastAsia="ru-RU"/>
        </w:rPr>
        <w:t xml:space="preserve"> про користувачів системи були розроблені наступні сутності:</w:t>
      </w:r>
    </w:p>
    <w:p w:rsidR="001C5B10" w:rsidRDefault="00DE50AC" w:rsidP="00AC35F7">
      <w:pPr>
        <w:pStyle w:val="a1"/>
        <w:numPr>
          <w:ilvl w:val="0"/>
          <w:numId w:val="9"/>
        </w:numPr>
        <w:rPr>
          <w:lang w:eastAsia="ru-RU"/>
        </w:rPr>
      </w:pPr>
      <w:r>
        <w:rPr>
          <w:lang w:eastAsia="ru-RU"/>
        </w:rPr>
        <w:lastRenderedPageBreak/>
        <w:t xml:space="preserve">користувач </w:t>
      </w:r>
      <w:r w:rsidR="001C5B10" w:rsidRPr="00DE50AC">
        <w:rPr>
          <w:lang w:eastAsia="ru-RU"/>
        </w:rPr>
        <w:t>(</w:t>
      </w:r>
      <w:r>
        <w:rPr>
          <w:lang w:eastAsia="ru-RU"/>
        </w:rPr>
        <w:t>U</w:t>
      </w:r>
      <w:r>
        <w:rPr>
          <w:lang w:val="en-US" w:eastAsia="ru-RU"/>
        </w:rPr>
        <w:t>SER</w:t>
      </w:r>
      <w:r w:rsidR="001C5B10" w:rsidRPr="00DE50AC">
        <w:rPr>
          <w:lang w:eastAsia="ru-RU"/>
        </w:rPr>
        <w:t xml:space="preserve">) </w:t>
      </w:r>
      <w:r w:rsidR="001C5B10" w:rsidRPr="00DE50AC">
        <w:t xml:space="preserve">– </w:t>
      </w:r>
      <w:r w:rsidR="00FA1443" w:rsidRPr="00DE50AC">
        <w:t>зберігає</w:t>
      </w:r>
      <w:r w:rsidRPr="00DE50AC">
        <w:t xml:space="preserve"> </w:t>
      </w:r>
      <w:r>
        <w:t>логін, пароль, ім'я та роль користувача у системі.</w:t>
      </w:r>
    </w:p>
    <w:p w:rsidR="00DE50AC" w:rsidRDefault="00DE50AC" w:rsidP="00DE50AC">
      <w:pPr>
        <w:pStyle w:val="a1"/>
        <w:rPr>
          <w:lang w:eastAsia="ru-RU"/>
        </w:rPr>
      </w:pPr>
      <w:r w:rsidRPr="00DE50AC">
        <w:rPr>
          <w:lang w:eastAsia="ru-RU"/>
        </w:rPr>
        <w:t>Для</w:t>
      </w:r>
      <w:r>
        <w:rPr>
          <w:lang w:eastAsia="ru-RU"/>
        </w:rPr>
        <w:t xml:space="preserve"> запобігання повторного завантаження файлу, та дублювання даних були розроблені наступні сутності:</w:t>
      </w:r>
    </w:p>
    <w:p w:rsidR="00DE50AC" w:rsidRPr="00DE50AC" w:rsidRDefault="00DE50AC" w:rsidP="00AC35F7">
      <w:pPr>
        <w:pStyle w:val="a1"/>
        <w:numPr>
          <w:ilvl w:val="0"/>
          <w:numId w:val="9"/>
        </w:numPr>
        <w:rPr>
          <w:lang w:eastAsia="ru-RU"/>
        </w:rPr>
      </w:pPr>
      <w:r>
        <w:rPr>
          <w:lang w:eastAsia="ru-RU"/>
        </w:rPr>
        <w:t xml:space="preserve">інформація про файл </w:t>
      </w:r>
      <w:r w:rsidRPr="00DE50AC">
        <w:rPr>
          <w:lang w:eastAsia="ru-RU"/>
        </w:rPr>
        <w:t xml:space="preserve">(FILE_INFO) </w:t>
      </w:r>
      <w:r w:rsidRPr="00DE50AC">
        <w:t>– зберігає</w:t>
      </w:r>
      <w:r>
        <w:t xml:space="preserve"> інформацію</w:t>
      </w:r>
      <w:r w:rsidR="005B2AC9">
        <w:t xml:space="preserve"> про файл що було завантажено до системи, містить назву, розмір та дату та час завантаження</w:t>
      </w:r>
      <w:r>
        <w:t>.</w:t>
      </w:r>
    </w:p>
    <w:p w:rsidR="00FA702F" w:rsidRPr="002C765B" w:rsidRDefault="00FA702F" w:rsidP="00FA702F">
      <w:pPr>
        <w:pStyle w:val="3"/>
      </w:pPr>
      <w:bookmarkStart w:id="22" w:name="_Toc388960188"/>
      <w:r w:rsidRPr="002C765B">
        <w:t xml:space="preserve">2.2.3 </w:t>
      </w:r>
      <w:r w:rsidR="0079103B" w:rsidRPr="002C765B">
        <w:t>ER-м</w:t>
      </w:r>
      <w:r w:rsidRPr="002C765B">
        <w:t>одель бази даних</w:t>
      </w:r>
      <w:bookmarkEnd w:id="22"/>
    </w:p>
    <w:p w:rsidR="00FA702F" w:rsidRPr="002C765B" w:rsidRDefault="00BF1E33" w:rsidP="00FA702F">
      <w:pPr>
        <w:pStyle w:val="a1"/>
        <w:rPr>
          <w:lang w:eastAsia="ru-RU"/>
        </w:rPr>
      </w:pPr>
      <w:r w:rsidRPr="002C765B">
        <w:rPr>
          <w:lang w:eastAsia="ru-RU"/>
        </w:rPr>
        <w:t>Під час</w:t>
      </w:r>
      <w:r w:rsidR="00FA702F" w:rsidRPr="002C765B">
        <w:rPr>
          <w:lang w:eastAsia="ru-RU"/>
        </w:rPr>
        <w:t xml:space="preserve"> первинного проектування моделі бази даних</w:t>
      </w:r>
      <w:r w:rsidRPr="002C765B">
        <w:rPr>
          <w:lang w:eastAsia="ru-RU"/>
        </w:rPr>
        <w:t>, за спроектованими сутностями,</w:t>
      </w:r>
      <w:r w:rsidR="00FA702F" w:rsidRPr="002C765B">
        <w:rPr>
          <w:lang w:eastAsia="ru-RU"/>
        </w:rPr>
        <w:t xml:space="preserve"> </w:t>
      </w:r>
      <w:r w:rsidRPr="002C765B">
        <w:rPr>
          <w:lang w:eastAsia="ru-RU"/>
        </w:rPr>
        <w:t xml:space="preserve">для </w:t>
      </w:r>
      <w:r w:rsidR="00FA702F" w:rsidRPr="002C765B">
        <w:rPr>
          <w:lang w:eastAsia="ru-RU"/>
        </w:rPr>
        <w:t xml:space="preserve">формалізації зв'язків між </w:t>
      </w:r>
      <w:r w:rsidRPr="002C765B">
        <w:rPr>
          <w:lang w:eastAsia="ru-RU"/>
        </w:rPr>
        <w:t xml:space="preserve">ними </w:t>
      </w:r>
      <w:r w:rsidR="00FA702F" w:rsidRPr="002C765B">
        <w:rPr>
          <w:lang w:eastAsia="ru-RU"/>
        </w:rPr>
        <w:t xml:space="preserve"> було побудовано ER-моделі </w:t>
      </w:r>
      <w:r w:rsidRPr="002C765B">
        <w:rPr>
          <w:lang w:eastAsia="ru-RU"/>
        </w:rPr>
        <w:t>бази даних</w:t>
      </w:r>
      <w:r w:rsidR="00FA702F" w:rsidRPr="002C765B">
        <w:rPr>
          <w:lang w:eastAsia="ru-RU"/>
        </w:rPr>
        <w:t>.</w:t>
      </w:r>
    </w:p>
    <w:p w:rsidR="00FA702F" w:rsidRDefault="00FA702F" w:rsidP="00FA702F">
      <w:pPr>
        <w:pStyle w:val="a1"/>
      </w:pPr>
      <w:r w:rsidRPr="002C765B">
        <w:rPr>
          <w:lang w:eastAsia="ru-RU"/>
        </w:rPr>
        <w:t>ER-модель (Entity Relation, зв'язок між сутностями)</w:t>
      </w:r>
      <w:r w:rsidR="00582B0C" w:rsidRPr="002C765B">
        <w:rPr>
          <w:lang w:eastAsia="ru-RU"/>
        </w:rPr>
        <w:t>[</w:t>
      </w:r>
      <w:r w:rsidR="00C441AC" w:rsidRPr="002C765B">
        <w:rPr>
          <w:color w:val="C00000"/>
          <w:lang w:eastAsia="ru-RU"/>
        </w:rPr>
        <w:t>7</w:t>
      </w:r>
      <w:r w:rsidR="00582B0C" w:rsidRPr="002C765B">
        <w:rPr>
          <w:lang w:eastAsia="ru-RU"/>
        </w:rPr>
        <w:t>]</w:t>
      </w:r>
      <w:r w:rsidRPr="002C765B">
        <w:rPr>
          <w:lang w:eastAsia="ru-RU"/>
        </w:rPr>
        <w:t xml:space="preserve"> бази даних </w:t>
      </w:r>
      <w:r w:rsidRPr="002C765B">
        <w:t>–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BC759C" w:rsidRPr="002C765B" w:rsidRDefault="00BC759C" w:rsidP="00FA702F">
      <w:pPr>
        <w:pStyle w:val="a1"/>
      </w:pPr>
      <w:r>
        <w:t xml:space="preserve">Нижче наведена </w:t>
      </w:r>
      <w:r>
        <w:rPr>
          <w:lang w:val="en-US"/>
        </w:rPr>
        <w:t>ER</w:t>
      </w:r>
      <w:r>
        <w:t>-модель</w:t>
      </w:r>
      <w:r w:rsidRPr="002751F7">
        <w:t xml:space="preserve"> баз</w:t>
      </w:r>
      <w:r>
        <w:t>и</w:t>
      </w:r>
      <w:r w:rsidRPr="001A6C20">
        <w:t xml:space="preserve"> </w:t>
      </w:r>
      <w:r w:rsidRPr="002751F7">
        <w:t>«</w:t>
      </w:r>
      <w:r w:rsidRPr="002C765B">
        <w:rPr>
          <w:lang w:eastAsia="ru-RU"/>
        </w:rPr>
        <w:t>LocoStatistic</w:t>
      </w:r>
      <w:r w:rsidRPr="002751F7">
        <w:t>»</w:t>
      </w:r>
      <w:r>
        <w:t xml:space="preserve"> наступних </w:t>
      </w:r>
      <w:r w:rsidRPr="004626D1">
        <w:t>сутностей</w:t>
      </w:r>
      <w:r>
        <w:t>:</w:t>
      </w:r>
    </w:p>
    <w:p w:rsidR="00BC759C" w:rsidRDefault="00BC759C" w:rsidP="00AC35F7">
      <w:pPr>
        <w:pStyle w:val="a1"/>
        <w:numPr>
          <w:ilvl w:val="1"/>
          <w:numId w:val="68"/>
        </w:numPr>
        <w:ind w:left="1134" w:hanging="283"/>
      </w:pPr>
      <w:r>
        <w:t>зберігання статистичної інформації</w:t>
      </w:r>
      <w:r>
        <w:rPr>
          <w:lang w:val="ru-RU"/>
        </w:rPr>
        <w:t xml:space="preserve"> </w:t>
      </w:r>
      <w:r>
        <w:t>(рис. 2.</w:t>
      </w:r>
      <w:r w:rsidR="004565A1">
        <w:t>3</w:t>
      </w:r>
      <w:r>
        <w:t>);</w:t>
      </w:r>
    </w:p>
    <w:p w:rsidR="00BC759C" w:rsidRPr="00B37376" w:rsidRDefault="004565A1" w:rsidP="00AC35F7">
      <w:pPr>
        <w:pStyle w:val="a1"/>
        <w:numPr>
          <w:ilvl w:val="0"/>
          <w:numId w:val="67"/>
        </w:numPr>
        <w:ind w:left="1134" w:hanging="283"/>
        <w:rPr>
          <w:lang w:val="ru-RU"/>
        </w:rPr>
      </w:pPr>
      <w:r>
        <w:t>отримання статистичної інформації (рис. 2.4</w:t>
      </w:r>
      <w:r w:rsidR="00BC759C">
        <w:t>);</w:t>
      </w:r>
    </w:p>
    <w:p w:rsidR="00BC759C" w:rsidRDefault="004565A1" w:rsidP="00AC35F7">
      <w:pPr>
        <w:pStyle w:val="a1"/>
        <w:numPr>
          <w:ilvl w:val="0"/>
          <w:numId w:val="67"/>
        </w:numPr>
        <w:ind w:left="1134" w:hanging="283"/>
        <w:rPr>
          <w:lang w:val="ru-RU"/>
        </w:rPr>
      </w:pPr>
      <w:r>
        <w:rPr>
          <w:lang w:eastAsia="ru-RU"/>
        </w:rPr>
        <w:t>зберіга</w:t>
      </w:r>
      <w:r w:rsidRPr="00DE50AC">
        <w:rPr>
          <w:lang w:eastAsia="ru-RU"/>
        </w:rPr>
        <w:t>ння інформації</w:t>
      </w:r>
      <w:r>
        <w:rPr>
          <w:lang w:eastAsia="ru-RU"/>
        </w:rPr>
        <w:t xml:space="preserve"> про користувачів</w:t>
      </w:r>
      <w:r w:rsidR="00BC759C">
        <w:t xml:space="preserve"> </w:t>
      </w:r>
      <w:r w:rsidR="00BC759C">
        <w:rPr>
          <w:lang w:val="ru-RU"/>
        </w:rPr>
        <w:t>(</w:t>
      </w:r>
      <w:r>
        <w:t>рис. 2.5</w:t>
      </w:r>
      <w:r w:rsidR="00BC759C">
        <w:rPr>
          <w:lang w:val="ru-RU"/>
        </w:rPr>
        <w:t>);</w:t>
      </w:r>
    </w:p>
    <w:p w:rsidR="00BC759C" w:rsidRDefault="004565A1" w:rsidP="00AC35F7">
      <w:pPr>
        <w:pStyle w:val="a1"/>
        <w:numPr>
          <w:ilvl w:val="0"/>
          <w:numId w:val="67"/>
        </w:numPr>
        <w:ind w:left="1134" w:hanging="283"/>
        <w:rPr>
          <w:lang w:val="ru-RU"/>
        </w:rPr>
      </w:pPr>
      <w:r>
        <w:rPr>
          <w:lang w:eastAsia="ru-RU"/>
        </w:rPr>
        <w:t>запобігання повторного завантаження файлу</w:t>
      </w:r>
      <w:r w:rsidR="00BC759C">
        <w:rPr>
          <w:lang w:val="ru-RU"/>
        </w:rPr>
        <w:t xml:space="preserve"> (</w:t>
      </w:r>
      <w:r>
        <w:t>рис. 2.6</w:t>
      </w:r>
      <w:r>
        <w:rPr>
          <w:lang w:val="ru-RU"/>
        </w:rPr>
        <w:t>).</w:t>
      </w:r>
    </w:p>
    <w:p w:rsidR="00FA702F" w:rsidRPr="001F09A1" w:rsidRDefault="00BC759C" w:rsidP="00FA702F">
      <w:pPr>
        <w:jc w:val="center"/>
        <w:rPr>
          <w:lang w:val="uk-UA" w:eastAsia="ru-RU"/>
        </w:rPr>
      </w:pPr>
      <w:r w:rsidRPr="00BC759C">
        <w:rPr>
          <w:noProof/>
          <w:lang w:val="uk-UA" w:eastAsia="uk-UA"/>
        </w:rPr>
        <w:lastRenderedPageBreak/>
        <w:drawing>
          <wp:inline distT="0" distB="0" distL="0" distR="0">
            <wp:extent cx="6193790" cy="8356600"/>
            <wp:effectExtent l="0" t="0" r="0" b="635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193790" cy="8356600"/>
                    </a:xfrm>
                    <a:prstGeom prst="rect">
                      <a:avLst/>
                    </a:prstGeom>
                    <a:noFill/>
                    <a:ln>
                      <a:noFill/>
                    </a:ln>
                  </pic:spPr>
                </pic:pic>
              </a:graphicData>
            </a:graphic>
          </wp:inline>
        </w:drawing>
      </w:r>
    </w:p>
    <w:p w:rsidR="00FA702F" w:rsidRPr="004565A1" w:rsidRDefault="00FA702F" w:rsidP="001F09A1">
      <w:pPr>
        <w:jc w:val="center"/>
        <w:rPr>
          <w:lang w:val="uk-UA" w:eastAsia="ru-RU"/>
        </w:rPr>
      </w:pPr>
      <w:r w:rsidRPr="001F09A1">
        <w:rPr>
          <w:lang w:val="uk-UA" w:eastAsia="ru-RU"/>
        </w:rPr>
        <w:t>Рисунок 2.</w:t>
      </w:r>
      <w:r w:rsidR="00402964" w:rsidRPr="001F09A1">
        <w:rPr>
          <w:lang w:val="uk-UA" w:eastAsia="ru-RU"/>
        </w:rPr>
        <w:t>3</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001F09A1" w:rsidRPr="002C765B">
        <w:rPr>
          <w:lang w:eastAsia="ru-RU"/>
        </w:rPr>
        <w:t>LocoStatistic</w:t>
      </w:r>
      <w:r w:rsidR="004565A1">
        <w:rPr>
          <w:lang w:val="uk-UA" w:eastAsia="ru-RU"/>
        </w:rPr>
        <w:t xml:space="preserve"> сутностей </w:t>
      </w:r>
      <w:r w:rsidR="004565A1" w:rsidRPr="004565A1">
        <w:rPr>
          <w:lang w:val="uk-UA"/>
        </w:rPr>
        <w:t>зберігання статистичної інформації</w:t>
      </w:r>
    </w:p>
    <w:p w:rsidR="00BC759C" w:rsidRPr="004565A1" w:rsidRDefault="00BC759C" w:rsidP="001F09A1">
      <w:pPr>
        <w:jc w:val="center"/>
        <w:rPr>
          <w:lang w:val="uk-UA" w:eastAsia="ru-RU"/>
        </w:rPr>
      </w:pPr>
    </w:p>
    <w:p w:rsidR="00BC759C" w:rsidRDefault="004565A1" w:rsidP="001F09A1">
      <w:pPr>
        <w:jc w:val="center"/>
        <w:rPr>
          <w:lang w:val="uk-UA"/>
        </w:rPr>
      </w:pPr>
      <w:r w:rsidRPr="004565A1">
        <w:rPr>
          <w:noProof/>
          <w:lang w:val="uk-UA" w:eastAsia="uk-UA"/>
        </w:rPr>
        <w:drawing>
          <wp:inline distT="0" distB="0" distL="0" distR="0">
            <wp:extent cx="6226175" cy="2973705"/>
            <wp:effectExtent l="0" t="0" r="3175"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6226175" cy="2973705"/>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4</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rPr>
        <w:t>отримання статистичної інформації</w:t>
      </w:r>
    </w:p>
    <w:p w:rsidR="004565A1" w:rsidRPr="004565A1" w:rsidRDefault="004565A1" w:rsidP="004565A1">
      <w:pPr>
        <w:jc w:val="center"/>
        <w:rPr>
          <w:lang w:val="uk-UA" w:eastAsia="ru-RU"/>
        </w:rPr>
      </w:pPr>
    </w:p>
    <w:p w:rsidR="00BC759C" w:rsidRDefault="00BC759C" w:rsidP="001F09A1">
      <w:pPr>
        <w:jc w:val="center"/>
        <w:rPr>
          <w:lang w:val="uk-UA"/>
        </w:rPr>
      </w:pPr>
      <w:r w:rsidRPr="00BC759C">
        <w:rPr>
          <w:noProof/>
          <w:lang w:val="uk-UA" w:eastAsia="uk-UA"/>
        </w:rPr>
        <w:drawing>
          <wp:inline distT="0" distB="0" distL="0" distR="0">
            <wp:extent cx="2901950" cy="1041400"/>
            <wp:effectExtent l="0" t="0" r="0" b="635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901950" cy="104140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6</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зберігання інформації про користувачів</w:t>
      </w:r>
    </w:p>
    <w:p w:rsidR="004565A1" w:rsidRDefault="004565A1" w:rsidP="004565A1">
      <w:pPr>
        <w:jc w:val="center"/>
        <w:rPr>
          <w:lang w:val="uk-UA" w:eastAsia="ru-RU"/>
        </w:rPr>
      </w:pPr>
    </w:p>
    <w:p w:rsidR="004565A1" w:rsidRDefault="004565A1" w:rsidP="004565A1">
      <w:pPr>
        <w:jc w:val="center"/>
        <w:rPr>
          <w:lang w:val="uk-UA"/>
        </w:rPr>
      </w:pPr>
      <w:r w:rsidRPr="004565A1">
        <w:rPr>
          <w:noProof/>
          <w:lang w:val="uk-UA" w:eastAsia="uk-UA"/>
        </w:rPr>
        <w:drawing>
          <wp:inline distT="0" distB="0" distL="0" distR="0" wp14:anchorId="44B37CDC" wp14:editId="34C9CDF4">
            <wp:extent cx="3021330" cy="1160780"/>
            <wp:effectExtent l="0" t="0" r="7620" b="127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p>
    <w:p w:rsidR="004565A1" w:rsidRDefault="004565A1" w:rsidP="004565A1">
      <w:pPr>
        <w:jc w:val="center"/>
        <w:rPr>
          <w:lang w:val="uk-UA" w:eastAsia="ru-RU"/>
        </w:rPr>
      </w:pPr>
      <w:r w:rsidRPr="001F09A1">
        <w:rPr>
          <w:lang w:val="uk-UA" w:eastAsia="ru-RU"/>
        </w:rPr>
        <w:t>Рисунок 2.</w:t>
      </w:r>
      <w:r>
        <w:rPr>
          <w:lang w:val="uk-UA" w:eastAsia="ru-RU"/>
        </w:rPr>
        <w:t>5</w:t>
      </w:r>
      <w:r w:rsidRPr="001F09A1">
        <w:rPr>
          <w:lang w:val="uk-UA" w:eastAsia="ru-RU"/>
        </w:rPr>
        <w:t xml:space="preserve"> </w:t>
      </w:r>
      <w:r w:rsidRPr="00FD7872">
        <w:rPr>
          <w:lang w:val="uk-UA"/>
        </w:rPr>
        <w:t>–</w:t>
      </w:r>
      <w:r>
        <w:rPr>
          <w:lang w:val="uk-UA"/>
        </w:rPr>
        <w:t xml:space="preserve"> </w:t>
      </w:r>
      <w:r>
        <w:rPr>
          <w:lang w:val="en-US"/>
        </w:rPr>
        <w:t>ER</w:t>
      </w:r>
      <w:r w:rsidRPr="001F09A1">
        <w:rPr>
          <w:lang w:val="uk-UA"/>
        </w:rPr>
        <w:t xml:space="preserve"> модель бази </w:t>
      </w:r>
      <w:r w:rsidRPr="002C765B">
        <w:rPr>
          <w:lang w:eastAsia="ru-RU"/>
        </w:rPr>
        <w:t>LocoStatistic</w:t>
      </w:r>
      <w:r>
        <w:rPr>
          <w:lang w:val="uk-UA" w:eastAsia="ru-RU"/>
        </w:rPr>
        <w:t xml:space="preserve"> сутностей </w:t>
      </w:r>
      <w:r w:rsidRPr="004565A1">
        <w:rPr>
          <w:lang w:val="uk-UA" w:eastAsia="ru-RU"/>
        </w:rPr>
        <w:t>запобігання повторного завантаження файлу</w:t>
      </w:r>
    </w:p>
    <w:p w:rsidR="00FA1443" w:rsidRDefault="00FA1443" w:rsidP="00FA1443">
      <w:pPr>
        <w:pStyle w:val="3"/>
      </w:pPr>
      <w:bookmarkStart w:id="23" w:name="_Toc388960189"/>
      <w:r>
        <w:lastRenderedPageBreak/>
        <w:t>2.2.</w:t>
      </w:r>
      <w:r w:rsidR="00B75DEA" w:rsidRPr="00341510">
        <w:rPr>
          <w:lang w:val="ru-RU"/>
        </w:rPr>
        <w:t>4</w:t>
      </w:r>
      <w:r>
        <w:t xml:space="preserve"> Аналіз фізичного проекту бази даних</w:t>
      </w:r>
      <w:bookmarkEnd w:id="23"/>
    </w:p>
    <w:p w:rsidR="00E41523" w:rsidRPr="00040DDE" w:rsidRDefault="00040DDE" w:rsidP="00C0501F">
      <w:pPr>
        <w:pStyle w:val="a1"/>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1"/>
        <w:rPr>
          <w:lang w:val="ru-RU" w:eastAsia="ru-RU"/>
        </w:rPr>
      </w:pPr>
      <w:r>
        <w:rPr>
          <w:lang w:eastAsia="ru-RU"/>
        </w:rPr>
        <w:t>Нижче наведені таблиці бази даних «</w:t>
      </w:r>
      <w:r w:rsidR="0089356C" w:rsidRPr="002C765B">
        <w:rPr>
          <w:lang w:eastAsia="ru-RU"/>
        </w:rPr>
        <w:t>LocoStatistic</w:t>
      </w:r>
      <w:r w:rsidRPr="00916411">
        <w:rPr>
          <w:lang w:eastAsia="ru-RU"/>
        </w:rPr>
        <w:t>» (табл</w:t>
      </w:r>
      <w:r w:rsidR="0059241F">
        <w:rPr>
          <w:lang w:eastAsia="ru-RU"/>
        </w:rPr>
        <w:t>иці</w:t>
      </w:r>
      <w:r w:rsidRPr="00916411">
        <w:rPr>
          <w:lang w:eastAsia="ru-RU"/>
        </w:rPr>
        <w:t xml:space="preserve"> </w:t>
      </w:r>
      <w:r>
        <w:rPr>
          <w:lang w:eastAsia="ru-RU"/>
        </w:rPr>
        <w:t>2.1-2.</w:t>
      </w:r>
      <w:r w:rsidR="0089356C">
        <w:rPr>
          <w:lang w:eastAsia="ru-RU"/>
        </w:rPr>
        <w:t>7</w:t>
      </w:r>
      <w:r>
        <w:rPr>
          <w:lang w:eastAsia="ru-RU"/>
        </w:rPr>
        <w:t>) з переліком полів та їх типів.</w:t>
      </w:r>
    </w:p>
    <w:p w:rsidR="00916411" w:rsidRPr="00040DDE" w:rsidRDefault="000746BC" w:rsidP="00AB15D5">
      <w:pPr>
        <w:pStyle w:val="a1"/>
        <w:spacing w:before="240"/>
        <w:rPr>
          <w:lang w:val="ru-RU"/>
        </w:rPr>
      </w:pPr>
      <w:r>
        <w:rPr>
          <w:lang w:eastAsia="ru-RU"/>
        </w:rPr>
        <w:t xml:space="preserve">Таблиця 2.1 </w:t>
      </w:r>
      <w:r>
        <w:t xml:space="preserve">– Характеристика таблиці </w:t>
      </w:r>
      <w:r w:rsidR="00835C7C">
        <w:rPr>
          <w:lang w:val="en-US"/>
        </w:rPr>
        <w:t>LOCO</w:t>
      </w:r>
    </w:p>
    <w:tbl>
      <w:tblPr>
        <w:tblStyle w:val="af5"/>
        <w:tblW w:w="0" w:type="auto"/>
        <w:tblInd w:w="250" w:type="dxa"/>
        <w:tblLook w:val="04A0" w:firstRow="1" w:lastRow="0" w:firstColumn="1" w:lastColumn="0" w:noHBand="0" w:noVBand="1"/>
      </w:tblPr>
      <w:tblGrid>
        <w:gridCol w:w="4904"/>
        <w:gridCol w:w="4901"/>
      </w:tblGrid>
      <w:tr w:rsidR="000746BC" w:rsidTr="00835C7C">
        <w:tc>
          <w:tcPr>
            <w:tcW w:w="9805" w:type="dxa"/>
            <w:gridSpan w:val="2"/>
          </w:tcPr>
          <w:p w:rsidR="000746BC" w:rsidRPr="000746BC" w:rsidRDefault="008C532B" w:rsidP="00582B0C">
            <w:pPr>
              <w:spacing w:line="240" w:lineRule="auto"/>
              <w:ind w:left="34"/>
              <w:jc w:val="center"/>
              <w:rPr>
                <w:lang w:val="en-US" w:eastAsia="ru-RU"/>
              </w:rPr>
            </w:pPr>
            <w:r>
              <w:rPr>
                <w:lang w:val="en-US"/>
              </w:rPr>
              <w:t>LOCO</w:t>
            </w:r>
          </w:p>
        </w:tc>
      </w:tr>
      <w:tr w:rsidR="000746BC" w:rsidTr="00835C7C">
        <w:tc>
          <w:tcPr>
            <w:tcW w:w="4904" w:type="dxa"/>
          </w:tcPr>
          <w:p w:rsidR="000746BC" w:rsidRPr="000746BC" w:rsidRDefault="000746BC" w:rsidP="00582B0C">
            <w:pPr>
              <w:spacing w:line="240" w:lineRule="auto"/>
              <w:rPr>
                <w:lang w:eastAsia="ru-RU"/>
              </w:rPr>
            </w:pPr>
            <w:r>
              <w:rPr>
                <w:lang w:eastAsia="ru-RU"/>
              </w:rPr>
              <w:t>Назва поля</w:t>
            </w:r>
          </w:p>
        </w:tc>
        <w:tc>
          <w:tcPr>
            <w:tcW w:w="4901" w:type="dxa"/>
          </w:tcPr>
          <w:p w:rsidR="000746BC" w:rsidRDefault="000746BC" w:rsidP="00582B0C">
            <w:pPr>
              <w:spacing w:line="240" w:lineRule="auto"/>
              <w:rPr>
                <w:lang w:val="uk-UA" w:eastAsia="ru-RU"/>
              </w:rPr>
            </w:pPr>
            <w:r>
              <w:rPr>
                <w:lang w:val="uk-UA" w:eastAsia="ru-RU"/>
              </w:rPr>
              <w:t>Тип</w:t>
            </w:r>
          </w:p>
        </w:tc>
      </w:tr>
      <w:tr w:rsidR="000746BC" w:rsidTr="00835C7C">
        <w:tc>
          <w:tcPr>
            <w:tcW w:w="4904" w:type="dxa"/>
          </w:tcPr>
          <w:p w:rsidR="000746BC" w:rsidRPr="000746BC" w:rsidRDefault="00835C7C" w:rsidP="00582B0C">
            <w:pPr>
              <w:spacing w:line="240" w:lineRule="auto"/>
              <w:rPr>
                <w:lang w:val="en-US" w:eastAsia="ru-RU"/>
              </w:rPr>
            </w:pPr>
            <w:r>
              <w:rPr>
                <w:lang w:val="en-US" w:eastAsia="ru-RU"/>
              </w:rPr>
              <w:t>ID</w:t>
            </w:r>
          </w:p>
        </w:tc>
        <w:tc>
          <w:tcPr>
            <w:tcW w:w="4901" w:type="dxa"/>
          </w:tcPr>
          <w:p w:rsidR="000746BC" w:rsidRPr="000746BC" w:rsidRDefault="000746BC" w:rsidP="00582B0C">
            <w:pPr>
              <w:spacing w:line="240" w:lineRule="auto"/>
              <w:rPr>
                <w:lang w:val="en-US" w:eastAsia="ru-RU"/>
              </w:rPr>
            </w:pPr>
            <w:r>
              <w:rPr>
                <w:lang w:val="en-US" w:eastAsia="ru-RU"/>
              </w:rPr>
              <w:t>char(20)</w:t>
            </w:r>
          </w:p>
        </w:tc>
      </w:tr>
      <w:tr w:rsidR="005A7FEB" w:rsidTr="00835C7C">
        <w:tc>
          <w:tcPr>
            <w:tcW w:w="4904" w:type="dxa"/>
          </w:tcPr>
          <w:p w:rsidR="005A7FEB" w:rsidRDefault="005A7FEB" w:rsidP="00582B0C">
            <w:pPr>
              <w:spacing w:line="240" w:lineRule="auto"/>
              <w:rPr>
                <w:lang w:val="en-US" w:eastAsia="ru-RU"/>
              </w:rPr>
            </w:pPr>
            <w:r>
              <w:rPr>
                <w:lang w:val="en-US" w:eastAsia="ru-RU"/>
              </w:rPr>
              <w:t>TITLE_LOCO</w:t>
            </w:r>
          </w:p>
        </w:tc>
        <w:tc>
          <w:tcPr>
            <w:tcW w:w="4901" w:type="dxa"/>
          </w:tcPr>
          <w:p w:rsidR="005A7FEB" w:rsidRDefault="005A7FEB" w:rsidP="00582B0C">
            <w:pPr>
              <w:spacing w:line="240" w:lineRule="auto"/>
              <w:rPr>
                <w:lang w:val="en-US" w:eastAsia="ru-RU"/>
              </w:rPr>
            </w:pPr>
            <w:r>
              <w:rPr>
                <w:lang w:val="en-US" w:eastAsia="ru-RU"/>
              </w:rPr>
              <w:t>varchar(512)</w:t>
            </w:r>
          </w:p>
        </w:tc>
      </w:tr>
    </w:tbl>
    <w:p w:rsidR="005A7FEB" w:rsidRPr="004E7DD4" w:rsidRDefault="00385EEE" w:rsidP="005A7FEB">
      <w:pPr>
        <w:pStyle w:val="a1"/>
        <w:spacing w:before="240"/>
        <w:rPr>
          <w:lang w:eastAsia="ru-RU"/>
        </w:rPr>
      </w:pPr>
      <w:r>
        <w:rPr>
          <w:lang w:eastAsia="ru-RU"/>
        </w:rPr>
        <w:t>Таблиця 2.</w:t>
      </w:r>
      <w:r>
        <w:rPr>
          <w:lang w:val="en-US" w:eastAsia="ru-RU"/>
        </w:rPr>
        <w:t>2</w:t>
      </w:r>
      <w:r w:rsidR="005A7FEB">
        <w:rPr>
          <w:lang w:eastAsia="ru-RU"/>
        </w:rPr>
        <w:t xml:space="preserve"> – Характеристика таблиці </w:t>
      </w:r>
      <w:r w:rsidR="005A7FEB">
        <w:rPr>
          <w:lang w:val="en-US" w:eastAsia="ru-RU"/>
        </w:rPr>
        <w:t>SENSOR</w:t>
      </w:r>
    </w:p>
    <w:tbl>
      <w:tblPr>
        <w:tblStyle w:val="af5"/>
        <w:tblW w:w="0" w:type="auto"/>
        <w:tblInd w:w="250" w:type="dxa"/>
        <w:tblLook w:val="04A0" w:firstRow="1" w:lastRow="0" w:firstColumn="1" w:lastColumn="0" w:noHBand="0" w:noVBand="1"/>
      </w:tblPr>
      <w:tblGrid>
        <w:gridCol w:w="4908"/>
        <w:gridCol w:w="4897"/>
      </w:tblGrid>
      <w:tr w:rsidR="005A7FEB" w:rsidRPr="00385EEE" w:rsidTr="00D836E0">
        <w:tc>
          <w:tcPr>
            <w:tcW w:w="9805" w:type="dxa"/>
            <w:gridSpan w:val="2"/>
          </w:tcPr>
          <w:p w:rsidR="005A7FEB" w:rsidRPr="00AF103D" w:rsidRDefault="008C532B" w:rsidP="00D836E0">
            <w:pPr>
              <w:spacing w:line="240" w:lineRule="auto"/>
              <w:jc w:val="center"/>
              <w:rPr>
                <w:lang w:val="en-US" w:eastAsia="ru-RU"/>
              </w:rPr>
            </w:pPr>
            <w:r>
              <w:rPr>
                <w:lang w:val="en-US" w:eastAsia="ru-RU"/>
              </w:rPr>
              <w:t>SENSOR</w:t>
            </w:r>
          </w:p>
        </w:tc>
      </w:tr>
      <w:tr w:rsidR="005A7FEB" w:rsidRPr="00385EEE" w:rsidTr="00D836E0">
        <w:tc>
          <w:tcPr>
            <w:tcW w:w="4908" w:type="dxa"/>
          </w:tcPr>
          <w:p w:rsidR="005A7FEB" w:rsidRPr="00385EEE" w:rsidRDefault="005A7FEB" w:rsidP="00D836E0">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897" w:type="dxa"/>
          </w:tcPr>
          <w:p w:rsidR="005A7FEB" w:rsidRPr="00385EEE" w:rsidRDefault="005A7FEB" w:rsidP="00D836E0">
            <w:pPr>
              <w:spacing w:line="240" w:lineRule="auto"/>
              <w:jc w:val="center"/>
              <w:rPr>
                <w:lang w:val="en-US" w:eastAsia="ru-RU"/>
              </w:rPr>
            </w:pPr>
            <w:r>
              <w:rPr>
                <w:lang w:eastAsia="ru-RU"/>
              </w:rPr>
              <w:t>Тип</w:t>
            </w:r>
          </w:p>
        </w:tc>
      </w:tr>
      <w:tr w:rsidR="005A7FEB" w:rsidRPr="00385EEE" w:rsidTr="00D836E0">
        <w:tc>
          <w:tcPr>
            <w:tcW w:w="4908" w:type="dxa"/>
          </w:tcPr>
          <w:p w:rsidR="005A7FEB" w:rsidRPr="00AF103D" w:rsidRDefault="005A7FEB" w:rsidP="00D836E0">
            <w:pPr>
              <w:spacing w:line="240" w:lineRule="auto"/>
              <w:rPr>
                <w:lang w:val="en-US" w:eastAsia="ru-RU"/>
              </w:rPr>
            </w:pPr>
            <w:r>
              <w:rPr>
                <w:lang w:val="en-US" w:eastAsia="ru-RU"/>
              </w:rPr>
              <w:t>NAME</w:t>
            </w:r>
          </w:p>
        </w:tc>
        <w:tc>
          <w:tcPr>
            <w:tcW w:w="4897" w:type="dxa"/>
          </w:tcPr>
          <w:p w:rsidR="005A7FEB" w:rsidRPr="00AF103D" w:rsidRDefault="005A7FEB" w:rsidP="00D836E0">
            <w:pPr>
              <w:spacing w:line="240" w:lineRule="auto"/>
              <w:rPr>
                <w:lang w:val="en-US" w:eastAsia="ru-RU"/>
              </w:rPr>
            </w:pPr>
            <w:r>
              <w:rPr>
                <w:lang w:val="en-US" w:eastAsia="ru-RU"/>
              </w:rPr>
              <w:t>char(50)</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DESCRIPTION</w:t>
            </w:r>
          </w:p>
        </w:tc>
        <w:tc>
          <w:tcPr>
            <w:tcW w:w="4897" w:type="dxa"/>
          </w:tcPr>
          <w:p w:rsidR="005A7FEB" w:rsidRDefault="005A7FEB" w:rsidP="00D836E0">
            <w:pPr>
              <w:spacing w:line="240" w:lineRule="auto"/>
              <w:rPr>
                <w:lang w:val="en-US" w:eastAsia="ru-RU"/>
              </w:rPr>
            </w:pPr>
            <w:r>
              <w:rPr>
                <w:lang w:val="en-US" w:eastAsia="ru-RU"/>
              </w:rPr>
              <w:t>varchar(1024)</w:t>
            </w:r>
          </w:p>
        </w:tc>
      </w:tr>
      <w:tr w:rsidR="005A7FEB" w:rsidRPr="00385EEE" w:rsidTr="00D836E0">
        <w:tc>
          <w:tcPr>
            <w:tcW w:w="4908" w:type="dxa"/>
          </w:tcPr>
          <w:p w:rsidR="005A7FEB" w:rsidRDefault="005A7FEB" w:rsidP="00D836E0">
            <w:pPr>
              <w:spacing w:line="240" w:lineRule="auto"/>
              <w:rPr>
                <w:lang w:val="en-US" w:eastAsia="ru-RU"/>
              </w:rPr>
            </w:pPr>
            <w:r>
              <w:rPr>
                <w:lang w:val="en-US" w:eastAsia="ru-RU"/>
              </w:rPr>
              <w:t>UNIT_OF_MEASURE</w:t>
            </w:r>
          </w:p>
        </w:tc>
        <w:tc>
          <w:tcPr>
            <w:tcW w:w="4897" w:type="dxa"/>
          </w:tcPr>
          <w:p w:rsidR="005A7FEB" w:rsidRDefault="005A7FEB" w:rsidP="00D836E0">
            <w:pPr>
              <w:spacing w:line="240" w:lineRule="auto"/>
              <w:rPr>
                <w:lang w:val="en-US" w:eastAsia="ru-RU"/>
              </w:rPr>
            </w:pPr>
            <w:r>
              <w:rPr>
                <w:lang w:val="en-US" w:eastAsia="ru-RU"/>
              </w:rPr>
              <w:t>varchar(10)</w:t>
            </w:r>
          </w:p>
        </w:tc>
      </w:tr>
      <w:tr w:rsidR="005A7FEB" w:rsidTr="00D836E0">
        <w:tc>
          <w:tcPr>
            <w:tcW w:w="4908" w:type="dxa"/>
          </w:tcPr>
          <w:p w:rsidR="005A7FEB" w:rsidRDefault="005A7FEB" w:rsidP="00D836E0">
            <w:pPr>
              <w:spacing w:line="240" w:lineRule="auto"/>
              <w:rPr>
                <w:lang w:val="en-US" w:eastAsia="ru-RU"/>
              </w:rPr>
            </w:pPr>
            <w:r>
              <w:rPr>
                <w:lang w:val="en-US" w:eastAsia="ru-RU"/>
              </w:rPr>
              <w:t>UNIT_NAME</w:t>
            </w:r>
          </w:p>
        </w:tc>
        <w:tc>
          <w:tcPr>
            <w:tcW w:w="4897" w:type="dxa"/>
          </w:tcPr>
          <w:p w:rsidR="005A7FEB" w:rsidRDefault="005A7FEB" w:rsidP="00D836E0">
            <w:pPr>
              <w:spacing w:line="240" w:lineRule="auto"/>
              <w:rPr>
                <w:lang w:val="en-US" w:eastAsia="ru-RU"/>
              </w:rPr>
            </w:pPr>
            <w:r>
              <w:rPr>
                <w:lang w:val="en-US" w:eastAsia="ru-RU"/>
              </w:rPr>
              <w:t>varchar(10)</w:t>
            </w:r>
          </w:p>
        </w:tc>
      </w:tr>
    </w:tbl>
    <w:p w:rsidR="000746BC" w:rsidRPr="00385EEE" w:rsidRDefault="00385EEE" w:rsidP="00E41523">
      <w:pPr>
        <w:pStyle w:val="a1"/>
        <w:spacing w:before="240"/>
        <w:rPr>
          <w:lang w:val="en-US" w:eastAsia="ru-RU"/>
        </w:rPr>
      </w:pPr>
      <w:r>
        <w:rPr>
          <w:lang w:eastAsia="ru-RU"/>
        </w:rPr>
        <w:t>Таблиця 2.</w:t>
      </w:r>
      <w:r>
        <w:rPr>
          <w:lang w:val="en-US" w:eastAsia="ru-RU"/>
        </w:rPr>
        <w:t>3</w:t>
      </w:r>
      <w:r w:rsidR="000746BC">
        <w:rPr>
          <w:lang w:eastAsia="ru-RU"/>
        </w:rPr>
        <w:t xml:space="preserve"> – Характеристика таблиці </w:t>
      </w:r>
      <w:r w:rsidR="00835C7C">
        <w:rPr>
          <w:lang w:val="en-US"/>
        </w:rPr>
        <w:t>LOCO</w:t>
      </w:r>
      <w:r w:rsidR="00835C7C" w:rsidRPr="00385EEE">
        <w:rPr>
          <w:lang w:val="en-US"/>
        </w:rPr>
        <w:t>_</w:t>
      </w:r>
      <w:r w:rsidR="00835C7C">
        <w:rPr>
          <w:lang w:val="en-US"/>
        </w:rPr>
        <w:t>DATA</w:t>
      </w:r>
    </w:p>
    <w:tbl>
      <w:tblPr>
        <w:tblStyle w:val="af5"/>
        <w:tblW w:w="0" w:type="auto"/>
        <w:tblInd w:w="250" w:type="dxa"/>
        <w:tblLook w:val="04A0" w:firstRow="1" w:lastRow="0" w:firstColumn="1" w:lastColumn="0" w:noHBand="0" w:noVBand="1"/>
      </w:tblPr>
      <w:tblGrid>
        <w:gridCol w:w="5866"/>
        <w:gridCol w:w="3939"/>
      </w:tblGrid>
      <w:tr w:rsidR="000746BC" w:rsidRPr="00385EEE" w:rsidTr="00B652FA">
        <w:tc>
          <w:tcPr>
            <w:tcW w:w="9805" w:type="dxa"/>
            <w:gridSpan w:val="2"/>
          </w:tcPr>
          <w:p w:rsidR="000746BC" w:rsidRDefault="008C532B" w:rsidP="00582B0C">
            <w:pPr>
              <w:spacing w:line="240" w:lineRule="auto"/>
              <w:ind w:left="34"/>
              <w:jc w:val="center"/>
              <w:rPr>
                <w:lang w:val="en-US" w:eastAsia="ru-RU"/>
              </w:rPr>
            </w:pPr>
            <w:r>
              <w:rPr>
                <w:lang w:val="en-US"/>
              </w:rPr>
              <w:t>LOCO</w:t>
            </w:r>
            <w:r w:rsidRPr="00385EEE">
              <w:rPr>
                <w:lang w:val="en-US"/>
              </w:rPr>
              <w:t>_</w:t>
            </w:r>
            <w:r>
              <w:rPr>
                <w:lang w:val="en-US"/>
              </w:rPr>
              <w:t>DATA</w:t>
            </w:r>
          </w:p>
        </w:tc>
      </w:tr>
      <w:tr w:rsidR="000746BC" w:rsidRPr="00385EEE" w:rsidTr="00B652FA">
        <w:tc>
          <w:tcPr>
            <w:tcW w:w="5866" w:type="dxa"/>
          </w:tcPr>
          <w:p w:rsidR="000746BC" w:rsidRPr="00385EEE" w:rsidRDefault="000746BC" w:rsidP="00582B0C">
            <w:pPr>
              <w:spacing w:line="240" w:lineRule="auto"/>
              <w:ind w:left="142"/>
              <w:jc w:val="center"/>
              <w:rPr>
                <w:lang w:val="en-US" w:eastAsia="ru-RU"/>
              </w:rPr>
            </w:pPr>
            <w:r>
              <w:rPr>
                <w:lang w:eastAsia="ru-RU"/>
              </w:rPr>
              <w:t>Назва</w:t>
            </w:r>
            <w:r w:rsidRPr="00385EEE">
              <w:rPr>
                <w:lang w:val="en-US" w:eastAsia="ru-RU"/>
              </w:rPr>
              <w:t xml:space="preserve"> </w:t>
            </w:r>
            <w:r>
              <w:rPr>
                <w:lang w:eastAsia="ru-RU"/>
              </w:rPr>
              <w:t>поля</w:t>
            </w:r>
          </w:p>
        </w:tc>
        <w:tc>
          <w:tcPr>
            <w:tcW w:w="3939" w:type="dxa"/>
          </w:tcPr>
          <w:p w:rsidR="000746BC" w:rsidRPr="00385EEE" w:rsidRDefault="000746BC" w:rsidP="00582B0C">
            <w:pPr>
              <w:spacing w:line="240" w:lineRule="auto"/>
              <w:jc w:val="center"/>
              <w:rPr>
                <w:lang w:val="en-US" w:eastAsia="ru-RU"/>
              </w:rPr>
            </w:pPr>
            <w:r>
              <w:rPr>
                <w:lang w:eastAsia="ru-RU"/>
              </w:rPr>
              <w:t>Тип</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ID_LOCO_DATA</w:t>
            </w:r>
          </w:p>
        </w:tc>
        <w:tc>
          <w:tcPr>
            <w:tcW w:w="3939" w:type="dxa"/>
          </w:tcPr>
          <w:p w:rsidR="000746BC" w:rsidRDefault="00B652FA" w:rsidP="00582B0C">
            <w:pPr>
              <w:spacing w:line="240" w:lineRule="auto"/>
              <w:rPr>
                <w:lang w:val="en-US" w:eastAsia="ru-RU"/>
              </w:rPr>
            </w:pPr>
            <w:r>
              <w:rPr>
                <w:lang w:val="en-US" w:eastAsia="ru-RU"/>
              </w:rPr>
              <w:t>long</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ID_LOCO</w:t>
            </w:r>
          </w:p>
        </w:tc>
        <w:tc>
          <w:tcPr>
            <w:tcW w:w="3939" w:type="dxa"/>
          </w:tcPr>
          <w:p w:rsidR="000746BC" w:rsidRDefault="00B652FA" w:rsidP="00582B0C">
            <w:pPr>
              <w:spacing w:line="240" w:lineRule="auto"/>
              <w:rPr>
                <w:lang w:val="en-US" w:eastAsia="ru-RU"/>
              </w:rPr>
            </w:pPr>
            <w:r>
              <w:rPr>
                <w:lang w:val="en-US" w:eastAsia="ru-RU"/>
              </w:rPr>
              <w:t>char(1</w:t>
            </w:r>
            <w:r w:rsidR="000746BC">
              <w:rPr>
                <w:lang w:val="en-US" w:eastAsia="ru-RU"/>
              </w:rPr>
              <w:t>0)</w:t>
            </w:r>
          </w:p>
        </w:tc>
      </w:tr>
      <w:tr w:rsidR="000746BC" w:rsidRPr="00385EEE" w:rsidTr="00B652FA">
        <w:tc>
          <w:tcPr>
            <w:tcW w:w="5866" w:type="dxa"/>
          </w:tcPr>
          <w:p w:rsidR="000746BC" w:rsidRDefault="00835C7C" w:rsidP="00582B0C">
            <w:pPr>
              <w:spacing w:line="240" w:lineRule="auto"/>
              <w:ind w:left="142"/>
              <w:rPr>
                <w:lang w:val="en-US" w:eastAsia="ru-RU"/>
              </w:rPr>
            </w:pPr>
            <w:r w:rsidRPr="00835C7C">
              <w:rPr>
                <w:lang w:val="en-US" w:eastAsia="ru-RU"/>
              </w:rPr>
              <w:t>RECORD_TIME_LOCO_DATA</w:t>
            </w:r>
          </w:p>
        </w:tc>
        <w:tc>
          <w:tcPr>
            <w:tcW w:w="3939" w:type="dxa"/>
          </w:tcPr>
          <w:p w:rsidR="000746BC" w:rsidRDefault="00B652FA" w:rsidP="00582B0C">
            <w:pPr>
              <w:spacing w:line="240" w:lineRule="auto"/>
              <w:rPr>
                <w:lang w:val="en-US" w:eastAsia="ru-RU"/>
              </w:rPr>
            </w:pPr>
            <w:r>
              <w:rPr>
                <w:lang w:val="en-US" w:eastAsia="ru-RU"/>
              </w:rPr>
              <w:t>t</w:t>
            </w:r>
            <w:r w:rsidR="000746BC">
              <w:rPr>
                <w:lang w:val="en-US" w:eastAsia="ru-RU"/>
              </w:rPr>
              <w:t>imestamp</w:t>
            </w:r>
          </w:p>
        </w:tc>
      </w:tr>
      <w:tr w:rsidR="000746BC" w:rsidTr="00B652FA">
        <w:tc>
          <w:tcPr>
            <w:tcW w:w="5866" w:type="dxa"/>
          </w:tcPr>
          <w:p w:rsidR="000746BC" w:rsidRDefault="00835C7C" w:rsidP="00582B0C">
            <w:pPr>
              <w:spacing w:line="240" w:lineRule="auto"/>
              <w:ind w:left="142"/>
              <w:rPr>
                <w:lang w:val="en-US" w:eastAsia="ru-RU"/>
              </w:rPr>
            </w:pPr>
            <w:r w:rsidRPr="00835C7C">
              <w:rPr>
                <w:lang w:val="en-US" w:eastAsia="ru-RU"/>
              </w:rPr>
              <w:t>NAPR_ACCUM_BATR_SEC_A</w:t>
            </w:r>
          </w:p>
        </w:tc>
        <w:tc>
          <w:tcPr>
            <w:tcW w:w="3939" w:type="dxa"/>
          </w:tcPr>
          <w:p w:rsidR="000746B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TOK_ACCUM_BATR_SEC_B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TOK_VOZ_TED_SEC_B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TOK_YAK_TED12_SEC_B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TOK_YAK_TED34_SEC_B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lastRenderedPageBreak/>
              <w:t>NAPR_CONT_SET_SEC_A</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NAPR_CONT_SET_SEC_B</w:t>
            </w:r>
          </w:p>
        </w:tc>
        <w:tc>
          <w:tcPr>
            <w:tcW w:w="3939" w:type="dxa"/>
          </w:tcPr>
          <w:p w:rsidR="00835C7C" w:rsidRDefault="00B652FA" w:rsidP="00582B0C">
            <w:pPr>
              <w:spacing w:line="240" w:lineRule="auto"/>
              <w:rPr>
                <w:lang w:val="en-US" w:eastAsia="ru-RU"/>
              </w:rPr>
            </w:pPr>
            <w:r w:rsidRPr="00B652FA">
              <w:rPr>
                <w:lang w:val="en-US" w:eastAsia="ru-RU"/>
              </w:rPr>
              <w:t>smallint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TEMPR_BUKS1_STOR_POM_MASH_SEC_A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TEMPR_BUKS3_STOR_POM_MASH_SEC_A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TEMPR_BUKS4_STOR_POM_MASH_SEC_A</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TEMPR_BUKS4_STOR_MASH_SEC_B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Pr>
                <w:lang w:val="en-US" w:eastAsia="ru-RU"/>
              </w:rPr>
              <w:t>T</w:t>
            </w:r>
            <w:r w:rsidRPr="00835C7C">
              <w:rPr>
                <w:lang w:val="en-US" w:eastAsia="ru-RU"/>
              </w:rPr>
              <w:t>EMPR_BUKS3_STOR_MASH_SEC_B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TEMPR_BUKS2_STOR_POM_MASH_SEC_B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835C7C" w:rsidRPr="00835C7C" w:rsidTr="00B652FA">
        <w:tc>
          <w:tcPr>
            <w:tcW w:w="5866" w:type="dxa"/>
          </w:tcPr>
          <w:p w:rsidR="00835C7C" w:rsidRDefault="00835C7C" w:rsidP="00582B0C">
            <w:pPr>
              <w:spacing w:line="240" w:lineRule="auto"/>
              <w:ind w:left="142"/>
              <w:rPr>
                <w:lang w:val="en-US" w:eastAsia="ru-RU"/>
              </w:rPr>
            </w:pPr>
            <w:r w:rsidRPr="00835C7C">
              <w:rPr>
                <w:lang w:val="en-US" w:eastAsia="ru-RU"/>
              </w:rPr>
              <w:t>TEMPR_BUKS2_STOR_MASH_SEC_B</w:t>
            </w:r>
          </w:p>
        </w:tc>
        <w:tc>
          <w:tcPr>
            <w:tcW w:w="3939" w:type="dxa"/>
          </w:tcPr>
          <w:p w:rsidR="00835C7C" w:rsidRDefault="00B652FA" w:rsidP="00582B0C">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TEMPR_BUKS1_STOR_POM_MASH_SEC_B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Tr="00B652FA">
        <w:tc>
          <w:tcPr>
            <w:tcW w:w="5866" w:type="dxa"/>
          </w:tcPr>
          <w:p w:rsidR="00B652FA" w:rsidRDefault="00B652FA" w:rsidP="00B652FA">
            <w:pPr>
              <w:spacing w:line="240" w:lineRule="auto"/>
              <w:ind w:left="142"/>
              <w:rPr>
                <w:lang w:val="en-US" w:eastAsia="ru-RU"/>
              </w:rPr>
            </w:pPr>
            <w:r w:rsidRPr="00835C7C">
              <w:rPr>
                <w:lang w:val="en-US" w:eastAsia="ru-RU"/>
              </w:rPr>
              <w:t>TEMPR_BUKS1_STOR_MASH_SEC_B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TEMPR_VHOD_TED_SEC_A2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TEMPR_VHOD_TED_SEC_B1</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TEMPR_VHOD_TED_SEC_B2</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TEMPR_VIHOD_TED4_SEC_A</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TEMPR_VIHOD_TED1_SEC_B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TEMPR_VIHOD_TED2_SEC_B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TEMPR_VIHOD_TED3_SEC_B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TEMPR_VIHOD_TED4_SEC_B</w:t>
            </w:r>
          </w:p>
        </w:tc>
        <w:tc>
          <w:tcPr>
            <w:tcW w:w="3939" w:type="dxa"/>
          </w:tcPr>
          <w:p w:rsidR="00B652FA" w:rsidRDefault="00B652FA" w:rsidP="00B652FA">
            <w:pPr>
              <w:spacing w:line="240" w:lineRule="auto"/>
              <w:rPr>
                <w:lang w:val="en-US" w:eastAsia="ru-RU"/>
              </w:rPr>
            </w:pPr>
            <w:r w:rsidRPr="00B652FA">
              <w:rPr>
                <w:lang w:val="en-US" w:eastAsia="ru-RU"/>
              </w:rPr>
              <w:t>tinyint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TEMPR_BPTR2_SEC_A</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TEMPR_BPTR1_SEC_B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r w:rsidR="00B652FA" w:rsidRPr="00835C7C" w:rsidTr="00B652FA">
        <w:tc>
          <w:tcPr>
            <w:tcW w:w="5866" w:type="dxa"/>
          </w:tcPr>
          <w:p w:rsidR="00B652FA" w:rsidRPr="00835C7C" w:rsidRDefault="00B652FA" w:rsidP="00B652FA">
            <w:pPr>
              <w:spacing w:line="240" w:lineRule="auto"/>
              <w:ind w:left="142"/>
              <w:rPr>
                <w:lang w:val="en-US" w:eastAsia="ru-RU"/>
              </w:rPr>
            </w:pPr>
            <w:r w:rsidRPr="00835C7C">
              <w:rPr>
                <w:lang w:val="en-US" w:eastAsia="ru-RU"/>
              </w:rPr>
              <w:t>TEMPR_BPTR2_SEC_B</w:t>
            </w:r>
          </w:p>
        </w:tc>
        <w:tc>
          <w:tcPr>
            <w:tcW w:w="3939" w:type="dxa"/>
          </w:tcPr>
          <w:p w:rsidR="00B652FA" w:rsidRDefault="00B652FA" w:rsidP="00B652FA">
            <w:pPr>
              <w:spacing w:line="240" w:lineRule="auto"/>
              <w:rPr>
                <w:lang w:val="en-US" w:eastAsia="ru-RU"/>
              </w:rPr>
            </w:pPr>
            <w:r w:rsidRPr="00B652FA">
              <w:rPr>
                <w:lang w:val="en-US" w:eastAsia="ru-RU"/>
              </w:rPr>
              <w:t>smallint</w:t>
            </w:r>
          </w:p>
        </w:tc>
      </w:tr>
    </w:tbl>
    <w:p w:rsidR="00385EEE" w:rsidRPr="004E7DD4" w:rsidRDefault="00385EEE" w:rsidP="00385EEE">
      <w:pPr>
        <w:pStyle w:val="a1"/>
        <w:spacing w:before="240"/>
        <w:rPr>
          <w:lang w:eastAsia="ru-RU"/>
        </w:rPr>
      </w:pPr>
      <w:r>
        <w:rPr>
          <w:lang w:eastAsia="ru-RU"/>
        </w:rPr>
        <w:t>Таблиця 2.</w:t>
      </w:r>
      <w:r w:rsidRPr="00C667AE">
        <w:rPr>
          <w:lang w:eastAsia="ru-RU"/>
        </w:rPr>
        <w:t>4</w:t>
      </w:r>
      <w:r>
        <w:rPr>
          <w:lang w:eastAsia="ru-RU"/>
        </w:rPr>
        <w:t xml:space="preserve"> – Характеристика таблиці </w:t>
      </w:r>
      <w:r>
        <w:rPr>
          <w:lang w:val="en-US" w:eastAsia="ru-RU"/>
        </w:rPr>
        <w:t>FILE</w:t>
      </w:r>
      <w:r w:rsidRPr="005A7FEB">
        <w:rPr>
          <w:lang w:val="ru-RU" w:eastAsia="ru-RU"/>
        </w:rPr>
        <w:t>_</w:t>
      </w:r>
      <w:r>
        <w:rPr>
          <w:lang w:val="en-US" w:eastAsia="ru-RU"/>
        </w:rPr>
        <w:t>INFO</w:t>
      </w:r>
    </w:p>
    <w:tbl>
      <w:tblPr>
        <w:tblStyle w:val="af5"/>
        <w:tblW w:w="0" w:type="auto"/>
        <w:tblInd w:w="250" w:type="dxa"/>
        <w:tblLook w:val="04A0" w:firstRow="1" w:lastRow="0" w:firstColumn="1" w:lastColumn="0" w:noHBand="0" w:noVBand="1"/>
      </w:tblPr>
      <w:tblGrid>
        <w:gridCol w:w="4905"/>
        <w:gridCol w:w="4900"/>
      </w:tblGrid>
      <w:tr w:rsidR="00385EEE" w:rsidTr="00385EEE">
        <w:tc>
          <w:tcPr>
            <w:tcW w:w="9805" w:type="dxa"/>
            <w:gridSpan w:val="2"/>
          </w:tcPr>
          <w:p w:rsidR="00385EEE" w:rsidRPr="00AF103D" w:rsidRDefault="008C532B" w:rsidP="00D836E0">
            <w:pPr>
              <w:spacing w:line="240" w:lineRule="auto"/>
              <w:jc w:val="center"/>
              <w:rPr>
                <w:lang w:val="en-US" w:eastAsia="ru-RU"/>
              </w:rPr>
            </w:pPr>
            <w:r>
              <w:rPr>
                <w:lang w:val="en-US" w:eastAsia="ru-RU"/>
              </w:rPr>
              <w:t>FILE</w:t>
            </w:r>
            <w:r w:rsidRPr="005A7FEB">
              <w:rPr>
                <w:lang w:eastAsia="ru-RU"/>
              </w:rPr>
              <w:t>_</w:t>
            </w:r>
            <w:r>
              <w:rPr>
                <w:lang w:val="en-US" w:eastAsia="ru-RU"/>
              </w:rPr>
              <w:t>INFO</w:t>
            </w:r>
          </w:p>
        </w:tc>
      </w:tr>
      <w:tr w:rsidR="00385EEE" w:rsidTr="00385EEE">
        <w:tc>
          <w:tcPr>
            <w:tcW w:w="4905" w:type="dxa"/>
          </w:tcPr>
          <w:p w:rsidR="00385EEE" w:rsidRPr="000746BC" w:rsidRDefault="00385EEE" w:rsidP="00D836E0">
            <w:pPr>
              <w:spacing w:line="240" w:lineRule="auto"/>
              <w:jc w:val="center"/>
              <w:rPr>
                <w:lang w:eastAsia="ru-RU"/>
              </w:rPr>
            </w:pPr>
            <w:r>
              <w:rPr>
                <w:lang w:eastAsia="ru-RU"/>
              </w:rPr>
              <w:t>Назва поля</w:t>
            </w:r>
          </w:p>
        </w:tc>
        <w:tc>
          <w:tcPr>
            <w:tcW w:w="4900" w:type="dxa"/>
          </w:tcPr>
          <w:p w:rsidR="00385EEE" w:rsidRPr="000746BC" w:rsidRDefault="00385EEE" w:rsidP="00D836E0">
            <w:pPr>
              <w:spacing w:line="240" w:lineRule="auto"/>
              <w:jc w:val="center"/>
              <w:rPr>
                <w:lang w:eastAsia="ru-RU"/>
              </w:rPr>
            </w:pPr>
            <w:r>
              <w:rPr>
                <w:lang w:eastAsia="ru-RU"/>
              </w:rPr>
              <w:t>Тип</w:t>
            </w:r>
          </w:p>
        </w:tc>
      </w:tr>
      <w:tr w:rsidR="00385EEE" w:rsidTr="00385EEE">
        <w:tc>
          <w:tcPr>
            <w:tcW w:w="4905" w:type="dxa"/>
          </w:tcPr>
          <w:p w:rsidR="00385EEE" w:rsidRPr="00AF103D" w:rsidRDefault="00385EEE" w:rsidP="00D836E0">
            <w:pPr>
              <w:spacing w:line="240" w:lineRule="auto"/>
              <w:rPr>
                <w:lang w:val="en-US" w:eastAsia="ru-RU"/>
              </w:rPr>
            </w:pPr>
            <w:r>
              <w:rPr>
                <w:lang w:val="en-US" w:eastAsia="ru-RU"/>
              </w:rPr>
              <w:t>FILE_NAME</w:t>
            </w:r>
          </w:p>
        </w:tc>
        <w:tc>
          <w:tcPr>
            <w:tcW w:w="4900" w:type="dxa"/>
          </w:tcPr>
          <w:p w:rsidR="00385EEE" w:rsidRPr="00AF103D" w:rsidRDefault="00385EEE" w:rsidP="00D836E0">
            <w:pPr>
              <w:spacing w:line="240" w:lineRule="auto"/>
              <w:rPr>
                <w:lang w:val="en-US" w:eastAsia="ru-RU"/>
              </w:rPr>
            </w:pPr>
            <w:r>
              <w:rPr>
                <w:lang w:val="en-US" w:eastAsia="ru-RU"/>
              </w:rPr>
              <w:t>varchar(50)</w:t>
            </w:r>
          </w:p>
        </w:tc>
      </w:tr>
      <w:tr w:rsidR="00385EEE" w:rsidTr="00385EEE">
        <w:tc>
          <w:tcPr>
            <w:tcW w:w="4905" w:type="dxa"/>
          </w:tcPr>
          <w:p w:rsidR="00385EEE" w:rsidRDefault="00385EEE" w:rsidP="00385EEE">
            <w:pPr>
              <w:spacing w:line="240" w:lineRule="auto"/>
              <w:rPr>
                <w:lang w:val="en-US" w:eastAsia="ru-RU"/>
              </w:rPr>
            </w:pPr>
            <w:r>
              <w:rPr>
                <w:lang w:val="en-US" w:eastAsia="ru-RU"/>
              </w:rPr>
              <w:t>FILE_SIZE</w:t>
            </w:r>
          </w:p>
        </w:tc>
        <w:tc>
          <w:tcPr>
            <w:tcW w:w="4900" w:type="dxa"/>
          </w:tcPr>
          <w:p w:rsidR="00385EEE" w:rsidRDefault="00385EEE" w:rsidP="00D836E0">
            <w:pPr>
              <w:spacing w:line="240" w:lineRule="auto"/>
              <w:rPr>
                <w:lang w:val="en-US" w:eastAsia="ru-RU"/>
              </w:rPr>
            </w:pPr>
            <w:r>
              <w:rPr>
                <w:lang w:val="en-US" w:eastAsia="ru-RU"/>
              </w:rPr>
              <w:t>integer</w:t>
            </w:r>
          </w:p>
        </w:tc>
      </w:tr>
      <w:tr w:rsidR="00385EEE" w:rsidTr="00385EEE">
        <w:tc>
          <w:tcPr>
            <w:tcW w:w="4905" w:type="dxa"/>
          </w:tcPr>
          <w:p w:rsidR="00385EEE" w:rsidRDefault="00385EEE" w:rsidP="00D836E0">
            <w:pPr>
              <w:spacing w:line="240" w:lineRule="auto"/>
              <w:rPr>
                <w:lang w:val="en-US" w:eastAsia="ru-RU"/>
              </w:rPr>
            </w:pPr>
            <w:r>
              <w:rPr>
                <w:lang w:val="en-US" w:eastAsia="ru-RU"/>
              </w:rPr>
              <w:t>LOADING_DATE</w:t>
            </w:r>
          </w:p>
        </w:tc>
        <w:tc>
          <w:tcPr>
            <w:tcW w:w="4900" w:type="dxa"/>
          </w:tcPr>
          <w:p w:rsidR="00385EEE" w:rsidRDefault="00385EEE" w:rsidP="00D836E0">
            <w:pPr>
              <w:spacing w:line="240" w:lineRule="auto"/>
              <w:rPr>
                <w:lang w:val="en-US" w:eastAsia="ru-RU"/>
              </w:rPr>
            </w:pPr>
            <w:r>
              <w:rPr>
                <w:lang w:val="en-US" w:eastAsia="ru-RU"/>
              </w:rPr>
              <w:t>timestamp</w:t>
            </w:r>
          </w:p>
        </w:tc>
      </w:tr>
    </w:tbl>
    <w:p w:rsidR="006D2317" w:rsidRPr="004E7DD4" w:rsidRDefault="006D2317" w:rsidP="006D2317">
      <w:pPr>
        <w:pStyle w:val="a1"/>
        <w:spacing w:before="240"/>
        <w:rPr>
          <w:lang w:eastAsia="ru-RU"/>
        </w:rPr>
      </w:pPr>
      <w:r>
        <w:rPr>
          <w:lang w:eastAsia="ru-RU"/>
        </w:rPr>
        <w:lastRenderedPageBreak/>
        <w:t>Таблиця 2.</w:t>
      </w:r>
      <w:r w:rsidRPr="00385EEE">
        <w:rPr>
          <w:lang w:eastAsia="ru-RU"/>
        </w:rPr>
        <w:t>5</w:t>
      </w:r>
      <w:r>
        <w:rPr>
          <w:lang w:eastAsia="ru-RU"/>
        </w:rPr>
        <w:t xml:space="preserve"> – Характеристика таблиці </w:t>
      </w:r>
      <w:r w:rsidR="00385EEE">
        <w:rPr>
          <w:lang w:val="en-US" w:eastAsia="ru-RU"/>
        </w:rPr>
        <w:t>FILE_STRUCTURE_INFO</w:t>
      </w:r>
    </w:p>
    <w:tbl>
      <w:tblPr>
        <w:tblStyle w:val="af5"/>
        <w:tblW w:w="0" w:type="auto"/>
        <w:tblInd w:w="250" w:type="dxa"/>
        <w:tblLook w:val="04A0" w:firstRow="1" w:lastRow="0" w:firstColumn="1" w:lastColumn="0" w:noHBand="0" w:noVBand="1"/>
      </w:tblPr>
      <w:tblGrid>
        <w:gridCol w:w="4911"/>
        <w:gridCol w:w="4894"/>
      </w:tblGrid>
      <w:tr w:rsidR="006D2317" w:rsidTr="00385EEE">
        <w:tc>
          <w:tcPr>
            <w:tcW w:w="9805" w:type="dxa"/>
            <w:gridSpan w:val="2"/>
          </w:tcPr>
          <w:p w:rsidR="006D2317" w:rsidRPr="00AF103D" w:rsidRDefault="008C532B" w:rsidP="00E2384F">
            <w:pPr>
              <w:spacing w:line="240" w:lineRule="auto"/>
              <w:jc w:val="center"/>
              <w:rPr>
                <w:lang w:val="en-US" w:eastAsia="ru-RU"/>
              </w:rPr>
            </w:pPr>
            <w:r>
              <w:rPr>
                <w:lang w:val="en-US" w:eastAsia="ru-RU"/>
              </w:rPr>
              <w:t>FILE_STRUCTURE_INFO</w:t>
            </w:r>
          </w:p>
        </w:tc>
      </w:tr>
      <w:tr w:rsidR="006D2317" w:rsidTr="00385EEE">
        <w:tc>
          <w:tcPr>
            <w:tcW w:w="4911" w:type="dxa"/>
          </w:tcPr>
          <w:p w:rsidR="006D2317" w:rsidRPr="000746BC" w:rsidRDefault="006D2317" w:rsidP="00E2384F">
            <w:pPr>
              <w:spacing w:line="240" w:lineRule="auto"/>
              <w:jc w:val="center"/>
              <w:rPr>
                <w:lang w:eastAsia="ru-RU"/>
              </w:rPr>
            </w:pPr>
            <w:r>
              <w:rPr>
                <w:lang w:eastAsia="ru-RU"/>
              </w:rPr>
              <w:t>Назва поля</w:t>
            </w:r>
          </w:p>
        </w:tc>
        <w:tc>
          <w:tcPr>
            <w:tcW w:w="4894" w:type="dxa"/>
          </w:tcPr>
          <w:p w:rsidR="006D2317" w:rsidRPr="000746BC" w:rsidRDefault="006D2317" w:rsidP="00E2384F">
            <w:pPr>
              <w:spacing w:line="240" w:lineRule="auto"/>
              <w:jc w:val="center"/>
              <w:rPr>
                <w:lang w:eastAsia="ru-RU"/>
              </w:rPr>
            </w:pPr>
            <w:r>
              <w:rPr>
                <w:lang w:eastAsia="ru-RU"/>
              </w:rPr>
              <w:t>Тип</w:t>
            </w:r>
          </w:p>
        </w:tc>
      </w:tr>
      <w:tr w:rsidR="006D2317" w:rsidTr="00385EEE">
        <w:tc>
          <w:tcPr>
            <w:tcW w:w="4911" w:type="dxa"/>
          </w:tcPr>
          <w:p w:rsidR="006D2317" w:rsidRPr="00AF103D" w:rsidRDefault="00385EEE" w:rsidP="00E2384F">
            <w:pPr>
              <w:spacing w:line="240" w:lineRule="auto"/>
              <w:rPr>
                <w:lang w:val="en-US" w:eastAsia="ru-RU"/>
              </w:rPr>
            </w:pPr>
            <w:r>
              <w:rPr>
                <w:lang w:val="en-US" w:eastAsia="ru-RU"/>
              </w:rPr>
              <w:t>ID</w:t>
            </w:r>
          </w:p>
        </w:tc>
        <w:tc>
          <w:tcPr>
            <w:tcW w:w="4894" w:type="dxa"/>
          </w:tcPr>
          <w:p w:rsidR="006D2317" w:rsidRPr="00AF103D" w:rsidRDefault="00385EEE" w:rsidP="00E2384F">
            <w:pPr>
              <w:spacing w:line="240" w:lineRule="auto"/>
              <w:rPr>
                <w:lang w:val="en-US" w:eastAsia="ru-RU"/>
              </w:rPr>
            </w:pPr>
            <w:r>
              <w:rPr>
                <w:lang w:val="en-US" w:eastAsia="ru-RU"/>
              </w:rPr>
              <w:t>long</w:t>
            </w:r>
          </w:p>
        </w:tc>
      </w:tr>
      <w:tr w:rsidR="006D2317" w:rsidTr="00385EEE">
        <w:tc>
          <w:tcPr>
            <w:tcW w:w="4911" w:type="dxa"/>
          </w:tcPr>
          <w:p w:rsidR="006D2317" w:rsidRDefault="00385EEE" w:rsidP="00E2384F">
            <w:pPr>
              <w:spacing w:line="240" w:lineRule="auto"/>
              <w:rPr>
                <w:lang w:val="en-US" w:eastAsia="ru-RU"/>
              </w:rPr>
            </w:pPr>
            <w:r>
              <w:rPr>
                <w:lang w:val="en-US" w:eastAsia="ru-RU"/>
              </w:rPr>
              <w:t>RECORD_START_INDEX</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RECORD_LENGTH</w:t>
            </w:r>
          </w:p>
        </w:tc>
        <w:tc>
          <w:tcPr>
            <w:tcW w:w="4894" w:type="dxa"/>
          </w:tcPr>
          <w:p w:rsidR="006D2317" w:rsidRDefault="00385EEE" w:rsidP="00E2384F">
            <w:pPr>
              <w:spacing w:line="240" w:lineRule="auto"/>
              <w:rPr>
                <w:lang w:val="en-US" w:eastAsia="ru-RU"/>
              </w:rPr>
            </w:pPr>
            <w:r>
              <w:rPr>
                <w:lang w:val="en-US" w:eastAsia="ru-RU"/>
              </w:rPr>
              <w:t>smallint</w:t>
            </w:r>
          </w:p>
        </w:tc>
      </w:tr>
      <w:tr w:rsidR="006D2317" w:rsidTr="00385EEE">
        <w:tc>
          <w:tcPr>
            <w:tcW w:w="4911" w:type="dxa"/>
          </w:tcPr>
          <w:p w:rsidR="006D2317" w:rsidRDefault="00385EEE" w:rsidP="00E2384F">
            <w:pPr>
              <w:spacing w:line="240" w:lineRule="auto"/>
              <w:rPr>
                <w:lang w:val="en-US" w:eastAsia="ru-RU"/>
              </w:rPr>
            </w:pPr>
            <w:r>
              <w:rPr>
                <w:lang w:val="en-US" w:eastAsia="ru-RU"/>
              </w:rPr>
              <w:t>TYPE</w:t>
            </w:r>
          </w:p>
        </w:tc>
        <w:tc>
          <w:tcPr>
            <w:tcW w:w="4894" w:type="dxa"/>
          </w:tcPr>
          <w:p w:rsidR="006D2317" w:rsidRDefault="00385EEE" w:rsidP="00E2384F">
            <w:pPr>
              <w:spacing w:line="240" w:lineRule="auto"/>
              <w:rPr>
                <w:lang w:val="en-US" w:eastAsia="ru-RU"/>
              </w:rPr>
            </w:pPr>
            <w:r>
              <w:rPr>
                <w:lang w:val="en-US" w:eastAsia="ru-RU"/>
              </w:rPr>
              <w:t>varchar(10)</w:t>
            </w:r>
          </w:p>
        </w:tc>
      </w:tr>
    </w:tbl>
    <w:p w:rsidR="00DE053E" w:rsidRPr="0094174F" w:rsidRDefault="00DE053E" w:rsidP="00074A5D">
      <w:pPr>
        <w:pStyle w:val="a1"/>
        <w:spacing w:before="240"/>
        <w:rPr>
          <w:lang w:val="en-US" w:eastAsia="ru-RU"/>
        </w:rPr>
      </w:pPr>
      <w:r>
        <w:rPr>
          <w:lang w:eastAsia="ru-RU"/>
        </w:rPr>
        <w:t>Таблиця 2.</w:t>
      </w:r>
      <w:r w:rsidR="006D2317">
        <w:rPr>
          <w:lang w:val="en-US" w:eastAsia="ru-RU"/>
        </w:rPr>
        <w:t>6</w:t>
      </w:r>
      <w:r>
        <w:rPr>
          <w:lang w:eastAsia="ru-RU"/>
        </w:rPr>
        <w:t xml:space="preserve"> – Характеристика таблиці </w:t>
      </w:r>
      <w:r w:rsidR="00385EEE">
        <w:rPr>
          <w:lang w:val="en-US" w:eastAsia="ru-RU"/>
        </w:rPr>
        <w:t>RECORD_STRUCTURE_INFO</w:t>
      </w:r>
    </w:p>
    <w:tbl>
      <w:tblPr>
        <w:tblStyle w:val="af5"/>
        <w:tblW w:w="0" w:type="auto"/>
        <w:tblInd w:w="250" w:type="dxa"/>
        <w:tblLook w:val="04A0" w:firstRow="1" w:lastRow="0" w:firstColumn="1" w:lastColumn="0" w:noHBand="0" w:noVBand="1"/>
      </w:tblPr>
      <w:tblGrid>
        <w:gridCol w:w="4902"/>
        <w:gridCol w:w="4903"/>
      </w:tblGrid>
      <w:tr w:rsidR="00DE053E" w:rsidTr="00DA0037">
        <w:tc>
          <w:tcPr>
            <w:tcW w:w="9854" w:type="dxa"/>
            <w:gridSpan w:val="2"/>
          </w:tcPr>
          <w:p w:rsidR="00DE053E" w:rsidRPr="00AF103D" w:rsidRDefault="008C532B" w:rsidP="00582B0C">
            <w:pPr>
              <w:spacing w:line="240" w:lineRule="auto"/>
              <w:jc w:val="center"/>
              <w:rPr>
                <w:lang w:val="en-US" w:eastAsia="ru-RU"/>
              </w:rPr>
            </w:pPr>
            <w:r>
              <w:rPr>
                <w:lang w:val="en-US" w:eastAsia="ru-RU"/>
              </w:rPr>
              <w:t>RECORD_STRUCTURE_INFO</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385EEE" w:rsidP="00582B0C">
            <w:pPr>
              <w:spacing w:line="240" w:lineRule="auto"/>
              <w:rPr>
                <w:lang w:val="en-US" w:eastAsia="ru-RU"/>
              </w:rPr>
            </w:pPr>
            <w:r>
              <w:rPr>
                <w:lang w:val="en-US" w:eastAsia="ru-RU"/>
              </w:rPr>
              <w:t>NAME</w:t>
            </w:r>
          </w:p>
        </w:tc>
        <w:tc>
          <w:tcPr>
            <w:tcW w:w="4927" w:type="dxa"/>
          </w:tcPr>
          <w:p w:rsidR="00DE053E" w:rsidRPr="00AF103D" w:rsidRDefault="00385EEE" w:rsidP="00582B0C">
            <w:pPr>
              <w:spacing w:line="240" w:lineRule="auto"/>
              <w:rPr>
                <w:lang w:val="en-US" w:eastAsia="ru-RU"/>
              </w:rPr>
            </w:pPr>
            <w:r>
              <w:rPr>
                <w:lang w:val="en-US" w:eastAsia="ru-RU"/>
              </w:rPr>
              <w:t>char(50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INDEX</w:t>
            </w:r>
          </w:p>
        </w:tc>
        <w:tc>
          <w:tcPr>
            <w:tcW w:w="4927" w:type="dxa"/>
          </w:tcPr>
          <w:p w:rsidR="00DE053E" w:rsidRDefault="00385EEE" w:rsidP="00582B0C">
            <w:pPr>
              <w:spacing w:line="240" w:lineRule="auto"/>
              <w:rPr>
                <w:lang w:val="en-US" w:eastAsia="ru-RU"/>
              </w:rPr>
            </w:pPr>
            <w:r>
              <w:rPr>
                <w:lang w:val="en-US" w:eastAsia="ru-RU"/>
              </w:rPr>
              <w:t>smallint</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DELTA</w:t>
            </w:r>
          </w:p>
        </w:tc>
        <w:tc>
          <w:tcPr>
            <w:tcW w:w="4927" w:type="dxa"/>
          </w:tcPr>
          <w:p w:rsidR="00C52DAB" w:rsidRDefault="00385EEE" w:rsidP="00582B0C">
            <w:pPr>
              <w:spacing w:line="240" w:lineRule="auto"/>
              <w:rPr>
                <w:lang w:val="en-US" w:eastAsia="ru-RU"/>
              </w:rPr>
            </w:pPr>
            <w:r>
              <w:rPr>
                <w:lang w:val="en-US" w:eastAsia="ru-RU"/>
              </w:rPr>
              <w:t>numeric(9,6)</w:t>
            </w:r>
          </w:p>
        </w:tc>
      </w:tr>
      <w:tr w:rsidR="00C52DAB" w:rsidRPr="00385EEE" w:rsidTr="00DA0037">
        <w:tc>
          <w:tcPr>
            <w:tcW w:w="4927" w:type="dxa"/>
          </w:tcPr>
          <w:p w:rsidR="00C52DAB" w:rsidRDefault="00385EEE" w:rsidP="00582B0C">
            <w:pPr>
              <w:spacing w:line="240" w:lineRule="auto"/>
              <w:rPr>
                <w:lang w:val="en-US" w:eastAsia="ru-RU"/>
              </w:rPr>
            </w:pPr>
            <w:r>
              <w:rPr>
                <w:lang w:val="en-US" w:eastAsia="ru-RU"/>
              </w:rPr>
              <w:t>FSI_TYPE</w:t>
            </w:r>
          </w:p>
        </w:tc>
        <w:tc>
          <w:tcPr>
            <w:tcW w:w="4927" w:type="dxa"/>
          </w:tcPr>
          <w:p w:rsidR="00C52DAB" w:rsidRDefault="00385EEE" w:rsidP="00582B0C">
            <w:pPr>
              <w:spacing w:line="240" w:lineRule="auto"/>
              <w:rPr>
                <w:lang w:val="en-US" w:eastAsia="ru-RU"/>
              </w:rPr>
            </w:pPr>
            <w:r>
              <w:rPr>
                <w:lang w:val="en-US" w:eastAsia="ru-RU"/>
              </w:rPr>
              <w:t>varchar(10)</w:t>
            </w:r>
          </w:p>
        </w:tc>
      </w:tr>
    </w:tbl>
    <w:p w:rsidR="00DE053E" w:rsidRPr="004E7DD4" w:rsidRDefault="00DE053E" w:rsidP="002703C3">
      <w:pPr>
        <w:pStyle w:val="a1"/>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385EEE">
        <w:rPr>
          <w:lang w:val="en-US" w:eastAsia="ru-RU"/>
        </w:rPr>
        <w:t>USER</w:t>
      </w:r>
    </w:p>
    <w:tbl>
      <w:tblPr>
        <w:tblStyle w:val="af5"/>
        <w:tblW w:w="0" w:type="auto"/>
        <w:tblInd w:w="250" w:type="dxa"/>
        <w:tblLook w:val="04A0" w:firstRow="1" w:lastRow="0" w:firstColumn="1" w:lastColumn="0" w:noHBand="0" w:noVBand="1"/>
      </w:tblPr>
      <w:tblGrid>
        <w:gridCol w:w="4904"/>
        <w:gridCol w:w="4901"/>
      </w:tblGrid>
      <w:tr w:rsidR="00DE053E" w:rsidRPr="00385EEE" w:rsidTr="00DA0037">
        <w:tc>
          <w:tcPr>
            <w:tcW w:w="9854" w:type="dxa"/>
            <w:gridSpan w:val="2"/>
          </w:tcPr>
          <w:p w:rsidR="00DE053E" w:rsidRPr="00AF103D" w:rsidRDefault="008C532B" w:rsidP="00582B0C">
            <w:pPr>
              <w:spacing w:line="240" w:lineRule="auto"/>
              <w:ind w:left="34"/>
              <w:jc w:val="center"/>
              <w:rPr>
                <w:lang w:val="en-US" w:eastAsia="ru-RU"/>
              </w:rPr>
            </w:pPr>
            <w:r>
              <w:rPr>
                <w:lang w:val="en-US" w:eastAsia="ru-RU"/>
              </w:rPr>
              <w:t>USER</w:t>
            </w:r>
          </w:p>
        </w:tc>
      </w:tr>
      <w:tr w:rsidR="00DE053E" w:rsidRPr="00385EEE" w:rsidTr="00DA0037">
        <w:tc>
          <w:tcPr>
            <w:tcW w:w="4927" w:type="dxa"/>
          </w:tcPr>
          <w:p w:rsidR="00DE053E" w:rsidRPr="00385EEE" w:rsidRDefault="00DE053E" w:rsidP="00582B0C">
            <w:pPr>
              <w:spacing w:line="240" w:lineRule="auto"/>
              <w:jc w:val="center"/>
              <w:rPr>
                <w:lang w:val="en-US" w:eastAsia="ru-RU"/>
              </w:rPr>
            </w:pPr>
            <w:r>
              <w:rPr>
                <w:lang w:eastAsia="ru-RU"/>
              </w:rPr>
              <w:t>Назва</w:t>
            </w:r>
            <w:r w:rsidRPr="00385EEE">
              <w:rPr>
                <w:lang w:val="en-US" w:eastAsia="ru-RU"/>
              </w:rPr>
              <w:t xml:space="preserve"> </w:t>
            </w:r>
            <w:r>
              <w:rPr>
                <w:lang w:eastAsia="ru-RU"/>
              </w:rPr>
              <w:t>поля</w:t>
            </w:r>
          </w:p>
        </w:tc>
        <w:tc>
          <w:tcPr>
            <w:tcW w:w="4927" w:type="dxa"/>
          </w:tcPr>
          <w:p w:rsidR="00DE053E" w:rsidRPr="00385EEE" w:rsidRDefault="00DE053E" w:rsidP="00582B0C">
            <w:pPr>
              <w:spacing w:line="240" w:lineRule="auto"/>
              <w:jc w:val="center"/>
              <w:rPr>
                <w:lang w:val="en-US" w:eastAsia="ru-RU"/>
              </w:rPr>
            </w:pPr>
            <w:r>
              <w:rPr>
                <w:lang w:eastAsia="ru-RU"/>
              </w:rPr>
              <w:t>Тип</w:t>
            </w:r>
          </w:p>
        </w:tc>
      </w:tr>
      <w:tr w:rsidR="00DE053E" w:rsidRPr="00385EEE" w:rsidTr="00DA0037">
        <w:tc>
          <w:tcPr>
            <w:tcW w:w="4927" w:type="dxa"/>
          </w:tcPr>
          <w:p w:rsidR="00DE053E" w:rsidRPr="00AF103D" w:rsidRDefault="00385EEE" w:rsidP="00582B0C">
            <w:pPr>
              <w:spacing w:line="240" w:lineRule="auto"/>
              <w:rPr>
                <w:lang w:val="en-US" w:eastAsia="ru-RU"/>
              </w:rPr>
            </w:pPr>
            <w:r>
              <w:rPr>
                <w:lang w:val="en-US" w:eastAsia="ru-RU"/>
              </w:rPr>
              <w:t>LOGIN</w:t>
            </w:r>
          </w:p>
        </w:tc>
        <w:tc>
          <w:tcPr>
            <w:tcW w:w="4927" w:type="dxa"/>
          </w:tcPr>
          <w:p w:rsidR="00DE053E" w:rsidRPr="00AF103D" w:rsidRDefault="00385EEE" w:rsidP="00582B0C">
            <w:pPr>
              <w:spacing w:line="240" w:lineRule="auto"/>
              <w:rPr>
                <w:lang w:val="en-US" w:eastAsia="ru-RU"/>
              </w:rPr>
            </w:pPr>
            <w:r>
              <w:rPr>
                <w:lang w:val="en-US" w:eastAsia="ru-RU"/>
              </w:rPr>
              <w:t>char(20</w:t>
            </w:r>
            <w:r w:rsidR="00C52DAB">
              <w:rPr>
                <w:lang w:val="en-US" w:eastAsia="ru-RU"/>
              </w:rPr>
              <w:t>)</w:t>
            </w:r>
          </w:p>
        </w:tc>
      </w:tr>
      <w:tr w:rsidR="00DE053E" w:rsidTr="00DA0037">
        <w:tc>
          <w:tcPr>
            <w:tcW w:w="4927" w:type="dxa"/>
          </w:tcPr>
          <w:p w:rsidR="00DE053E" w:rsidRDefault="00385EEE" w:rsidP="00582B0C">
            <w:pPr>
              <w:spacing w:line="240" w:lineRule="auto"/>
              <w:rPr>
                <w:lang w:val="en-US" w:eastAsia="ru-RU"/>
              </w:rPr>
            </w:pPr>
            <w:r>
              <w:rPr>
                <w:lang w:val="en-US" w:eastAsia="ru-RU"/>
              </w:rPr>
              <w:t>PASSWORD</w:t>
            </w:r>
          </w:p>
        </w:tc>
        <w:tc>
          <w:tcPr>
            <w:tcW w:w="4927" w:type="dxa"/>
          </w:tcPr>
          <w:p w:rsidR="00DE053E" w:rsidRDefault="00385EEE" w:rsidP="00582B0C">
            <w:pPr>
              <w:spacing w:line="240" w:lineRule="auto"/>
              <w:rPr>
                <w:lang w:val="en-US" w:eastAsia="ru-RU"/>
              </w:rPr>
            </w:pPr>
            <w:r>
              <w:rPr>
                <w:lang w:val="en-US" w:eastAsia="ru-RU"/>
              </w:rPr>
              <w:t>char(32</w:t>
            </w:r>
            <w:r w:rsidR="00C52DAB">
              <w:rPr>
                <w:lang w:val="en-US" w:eastAsia="ru-RU"/>
              </w:rPr>
              <w:t>)</w:t>
            </w:r>
          </w:p>
        </w:tc>
      </w:tr>
      <w:tr w:rsidR="00C52DAB" w:rsidTr="00DA0037">
        <w:tc>
          <w:tcPr>
            <w:tcW w:w="4927" w:type="dxa"/>
          </w:tcPr>
          <w:p w:rsidR="00C52DAB" w:rsidRDefault="00385EEE" w:rsidP="00582B0C">
            <w:pPr>
              <w:spacing w:line="240" w:lineRule="auto"/>
              <w:rPr>
                <w:lang w:val="en-US" w:eastAsia="ru-RU"/>
              </w:rPr>
            </w:pPr>
            <w:r>
              <w:rPr>
                <w:lang w:val="en-US" w:eastAsia="ru-RU"/>
              </w:rPr>
              <w:t>NAME</w:t>
            </w:r>
          </w:p>
        </w:tc>
        <w:tc>
          <w:tcPr>
            <w:tcW w:w="4927" w:type="dxa"/>
          </w:tcPr>
          <w:p w:rsidR="00C52DAB" w:rsidRDefault="00385EEE" w:rsidP="00582B0C">
            <w:pPr>
              <w:spacing w:line="240" w:lineRule="auto"/>
              <w:rPr>
                <w:lang w:val="en-US" w:eastAsia="ru-RU"/>
              </w:rPr>
            </w:pPr>
            <w:r>
              <w:rPr>
                <w:lang w:val="en-US" w:eastAsia="ru-RU"/>
              </w:rPr>
              <w:t>char(100)</w:t>
            </w:r>
          </w:p>
        </w:tc>
      </w:tr>
      <w:tr w:rsidR="00C52DAB" w:rsidTr="00DA0037">
        <w:tc>
          <w:tcPr>
            <w:tcW w:w="4927" w:type="dxa"/>
          </w:tcPr>
          <w:p w:rsidR="00C52DAB" w:rsidRDefault="00385EEE" w:rsidP="00582B0C">
            <w:pPr>
              <w:spacing w:line="240" w:lineRule="auto"/>
              <w:rPr>
                <w:lang w:val="en-US" w:eastAsia="ru-RU"/>
              </w:rPr>
            </w:pPr>
            <w:r>
              <w:rPr>
                <w:lang w:val="en-US" w:eastAsia="ru-RU"/>
              </w:rPr>
              <w:t>ROLE</w:t>
            </w:r>
          </w:p>
        </w:tc>
        <w:tc>
          <w:tcPr>
            <w:tcW w:w="4927" w:type="dxa"/>
          </w:tcPr>
          <w:p w:rsidR="00C52DAB" w:rsidRDefault="00385EEE" w:rsidP="00582B0C">
            <w:pPr>
              <w:spacing w:line="240" w:lineRule="auto"/>
              <w:rPr>
                <w:lang w:val="en-US" w:eastAsia="ru-RU"/>
              </w:rPr>
            </w:pPr>
            <w:r>
              <w:rPr>
                <w:lang w:val="en-US" w:eastAsia="ru-RU"/>
              </w:rPr>
              <w:t>char(20)</w:t>
            </w:r>
          </w:p>
        </w:tc>
      </w:tr>
    </w:tbl>
    <w:p w:rsidR="004E7DD4" w:rsidRDefault="004E7DD4" w:rsidP="004E7DD4">
      <w:pPr>
        <w:pStyle w:val="3"/>
      </w:pPr>
      <w:bookmarkStart w:id="24" w:name="_Toc388960190"/>
      <w:r>
        <w:rPr>
          <w:lang w:val="en-US"/>
        </w:rPr>
        <w:t xml:space="preserve">2.2.4 </w:t>
      </w:r>
      <w:r>
        <w:t>Нормалізація бази даних</w:t>
      </w:r>
      <w:bookmarkEnd w:id="24"/>
    </w:p>
    <w:p w:rsidR="00E928D9" w:rsidRDefault="00E928D9" w:rsidP="00E928D9">
      <w:pPr>
        <w:ind w:firstLine="851"/>
        <w:rPr>
          <w:lang w:val="uk-UA" w:eastAsia="ru-RU"/>
        </w:rPr>
      </w:pPr>
      <w:r>
        <w:rPr>
          <w:lang w:val="uk-UA" w:eastAsia="ru-RU"/>
        </w:rPr>
        <w:t>Після проектування бази даних було виконаю етап її нормалізації за трьома нормальними формами:</w:t>
      </w:r>
    </w:p>
    <w:p w:rsidR="00E928D9" w:rsidRPr="00A15E39" w:rsidRDefault="00E928D9" w:rsidP="00AC35F7">
      <w:pPr>
        <w:pStyle w:val="ae"/>
        <w:numPr>
          <w:ilvl w:val="0"/>
          <w:numId w:val="69"/>
        </w:numPr>
        <w:ind w:left="1134" w:hanging="283"/>
        <w:rPr>
          <w:lang w:val="uk-UA" w:eastAsia="ru-RU"/>
        </w:rPr>
      </w:pPr>
      <w:r w:rsidRPr="00A15E39">
        <w:rPr>
          <w:lang w:val="uk-UA" w:eastAsia="ru-RU"/>
        </w:rPr>
        <w:t>Перша нормальна форма</w:t>
      </w:r>
      <w:r>
        <w:rPr>
          <w:lang w:val="uk-UA" w:eastAsia="ru-RU"/>
        </w:rPr>
        <w:t>:</w:t>
      </w:r>
    </w:p>
    <w:p w:rsidR="00E928D9" w:rsidRPr="00A15E39" w:rsidRDefault="00E928D9" w:rsidP="00AC35F7">
      <w:pPr>
        <w:pStyle w:val="ae"/>
        <w:numPr>
          <w:ilvl w:val="0"/>
          <w:numId w:val="69"/>
        </w:numPr>
        <w:ind w:left="1701" w:hanging="283"/>
        <w:rPr>
          <w:lang w:val="uk-UA" w:eastAsia="ru-RU"/>
        </w:rPr>
      </w:pPr>
      <w:r w:rsidRPr="00A15E39">
        <w:rPr>
          <w:lang w:val="uk-UA" w:eastAsia="ru-RU"/>
        </w:rPr>
        <w:t>кожна таблиця повинна мати основний ключ: мінімальний набір к</w:t>
      </w:r>
      <w:r>
        <w:rPr>
          <w:lang w:val="uk-UA" w:eastAsia="ru-RU"/>
        </w:rPr>
        <w:t>олонок, які ідентифікують запис;</w:t>
      </w:r>
    </w:p>
    <w:p w:rsidR="00E928D9" w:rsidRPr="00A15E39" w:rsidRDefault="00E928D9" w:rsidP="00AC35F7">
      <w:pPr>
        <w:pStyle w:val="ae"/>
        <w:numPr>
          <w:ilvl w:val="0"/>
          <w:numId w:val="69"/>
        </w:numPr>
        <w:ind w:left="1701" w:hanging="283"/>
        <w:rPr>
          <w:lang w:val="uk-UA" w:eastAsia="ru-RU"/>
        </w:rPr>
      </w:pPr>
      <w:r w:rsidRPr="00A15E39">
        <w:rPr>
          <w:lang w:val="uk-UA" w:eastAsia="ru-RU"/>
        </w:rPr>
        <w:t>уникнення повторень груп (категорії даних, що можуть зустрічатись різну кількість разів в різних записах) правильно визначаючи не ключові</w:t>
      </w:r>
      <w:r>
        <w:rPr>
          <w:lang w:val="uk-UA" w:eastAsia="ru-RU"/>
        </w:rPr>
        <w:t xml:space="preserve"> атрибути;</w:t>
      </w:r>
    </w:p>
    <w:p w:rsidR="00E928D9" w:rsidRDefault="00E928D9" w:rsidP="00AC35F7">
      <w:pPr>
        <w:pStyle w:val="ae"/>
        <w:numPr>
          <w:ilvl w:val="0"/>
          <w:numId w:val="69"/>
        </w:numPr>
        <w:ind w:left="1701" w:hanging="283"/>
        <w:rPr>
          <w:lang w:val="uk-UA" w:eastAsia="ru-RU"/>
        </w:rPr>
      </w:pPr>
      <w:r w:rsidRPr="00A15E39">
        <w:rPr>
          <w:lang w:val="uk-UA" w:eastAsia="ru-RU"/>
        </w:rPr>
        <w:t>атомарність: кожен атрибут повинен мати лише одне</w:t>
      </w:r>
      <w:r>
        <w:rPr>
          <w:lang w:val="uk-UA" w:eastAsia="ru-RU"/>
        </w:rPr>
        <w:t xml:space="preserve"> значення, а не множину значень;</w:t>
      </w:r>
    </w:p>
    <w:p w:rsidR="00E928D9" w:rsidRPr="00A15E39" w:rsidRDefault="00E928D9" w:rsidP="00AC35F7">
      <w:pPr>
        <w:pStyle w:val="ae"/>
        <w:numPr>
          <w:ilvl w:val="0"/>
          <w:numId w:val="70"/>
        </w:numPr>
        <w:ind w:left="1134" w:hanging="283"/>
        <w:rPr>
          <w:lang w:val="uk-UA" w:eastAsia="ru-RU"/>
        </w:rPr>
      </w:pPr>
      <w:r w:rsidRPr="00A15E39">
        <w:rPr>
          <w:lang w:val="uk-UA" w:eastAsia="ru-RU"/>
        </w:rPr>
        <w:t>Друга нормальна форма</w:t>
      </w:r>
      <w:r>
        <w:rPr>
          <w:lang w:val="uk-UA" w:eastAsia="ru-RU"/>
        </w:rPr>
        <w:t>:</w:t>
      </w:r>
    </w:p>
    <w:p w:rsidR="00E928D9" w:rsidRPr="00A15E39" w:rsidRDefault="00E928D9" w:rsidP="00AC35F7">
      <w:pPr>
        <w:pStyle w:val="ae"/>
        <w:numPr>
          <w:ilvl w:val="0"/>
          <w:numId w:val="70"/>
        </w:numPr>
        <w:ind w:left="1701" w:hanging="283"/>
        <w:rPr>
          <w:lang w:val="uk-UA" w:eastAsia="ru-RU"/>
        </w:rPr>
      </w:pPr>
      <w:r w:rsidRPr="00A15E39">
        <w:rPr>
          <w:lang w:val="uk-UA" w:eastAsia="ru-RU"/>
        </w:rPr>
        <w:lastRenderedPageBreak/>
        <w:t xml:space="preserve">схема бази даних повинна відповідати </w:t>
      </w:r>
      <w:r>
        <w:rPr>
          <w:lang w:val="uk-UA" w:eastAsia="ru-RU"/>
        </w:rPr>
        <w:t>вимогам першої нормальної форми;</w:t>
      </w:r>
    </w:p>
    <w:p w:rsidR="00E928D9" w:rsidRPr="00A15E39" w:rsidRDefault="00E928D9" w:rsidP="00AC35F7">
      <w:pPr>
        <w:pStyle w:val="ae"/>
        <w:numPr>
          <w:ilvl w:val="0"/>
          <w:numId w:val="70"/>
        </w:numPr>
        <w:ind w:left="1701" w:hanging="283"/>
        <w:rPr>
          <w:lang w:val="uk-UA" w:eastAsia="ru-RU"/>
        </w:rPr>
      </w:pPr>
      <w:r w:rsidRPr="00A15E39">
        <w:rPr>
          <w:lang w:val="uk-UA" w:eastAsia="ru-RU"/>
        </w:rPr>
        <w:t>дані, що повторно з'являються в декількох ряд</w:t>
      </w:r>
      <w:r>
        <w:rPr>
          <w:lang w:val="uk-UA" w:eastAsia="ru-RU"/>
        </w:rPr>
        <w:t>ках виносяться в окремі таблиці;</w:t>
      </w:r>
    </w:p>
    <w:p w:rsidR="00E928D9" w:rsidRPr="00A15E39" w:rsidRDefault="00E928D9" w:rsidP="00AC35F7">
      <w:pPr>
        <w:pStyle w:val="ae"/>
        <w:numPr>
          <w:ilvl w:val="0"/>
          <w:numId w:val="70"/>
        </w:numPr>
        <w:ind w:left="1134" w:hanging="283"/>
        <w:rPr>
          <w:lang w:val="uk-UA" w:eastAsia="ru-RU"/>
        </w:rPr>
      </w:pPr>
      <w:r w:rsidRPr="00A15E39">
        <w:rPr>
          <w:lang w:val="uk-UA" w:eastAsia="ru-RU"/>
        </w:rPr>
        <w:t>Третя нормальна форма</w:t>
      </w:r>
      <w:r>
        <w:rPr>
          <w:lang w:val="uk-UA" w:eastAsia="ru-RU"/>
        </w:rPr>
        <w:t>:</w:t>
      </w:r>
    </w:p>
    <w:p w:rsidR="00E928D9" w:rsidRPr="00A15E39" w:rsidRDefault="00E928D9" w:rsidP="00AC35F7">
      <w:pPr>
        <w:pStyle w:val="ae"/>
        <w:numPr>
          <w:ilvl w:val="0"/>
          <w:numId w:val="70"/>
        </w:numPr>
        <w:ind w:left="1701" w:hanging="283"/>
        <w:rPr>
          <w:lang w:val="uk-UA" w:eastAsia="ru-RU"/>
        </w:rPr>
      </w:pPr>
      <w:r>
        <w:rPr>
          <w:lang w:val="uk-UA" w:eastAsia="ru-RU"/>
        </w:rPr>
        <w:t>с</w:t>
      </w:r>
      <w:r w:rsidRPr="00A15E39">
        <w:rPr>
          <w:lang w:val="uk-UA" w:eastAsia="ru-RU"/>
        </w:rPr>
        <w:t xml:space="preserve">хема бази даних повинна відповідати всім </w:t>
      </w:r>
      <w:r>
        <w:rPr>
          <w:lang w:val="uk-UA" w:eastAsia="ru-RU"/>
        </w:rPr>
        <w:t>вимогам другої нормальної форми;</w:t>
      </w:r>
    </w:p>
    <w:p w:rsidR="00E928D9" w:rsidRPr="00E928D9" w:rsidRDefault="00E928D9" w:rsidP="00AC35F7">
      <w:pPr>
        <w:pStyle w:val="ae"/>
        <w:numPr>
          <w:ilvl w:val="0"/>
          <w:numId w:val="70"/>
        </w:numPr>
        <w:ind w:left="1701" w:hanging="283"/>
        <w:rPr>
          <w:lang w:val="uk-UA" w:eastAsia="ru-RU"/>
        </w:rPr>
      </w:pPr>
      <w:r>
        <w:rPr>
          <w:lang w:val="uk-UA" w:eastAsia="ru-RU"/>
        </w:rPr>
        <w:t>б</w:t>
      </w:r>
      <w:r w:rsidRPr="00A15E39">
        <w:rPr>
          <w:lang w:val="uk-UA" w:eastAsia="ru-RU"/>
        </w:rPr>
        <w:t xml:space="preserve">удь-яке поле, що залежить від основного ключа та від будь-якого іншого поля, </w:t>
      </w:r>
      <w:r>
        <w:rPr>
          <w:lang w:val="uk-UA" w:eastAsia="ru-RU"/>
        </w:rPr>
        <w:t>має виноситись в окрему таблицю.</w:t>
      </w:r>
    </w:p>
    <w:p w:rsidR="00226EE1" w:rsidRPr="008C532B" w:rsidRDefault="00226EE1" w:rsidP="00226EE1">
      <w:pPr>
        <w:pStyle w:val="a1"/>
        <w:rPr>
          <w:lang w:eastAsia="ru-RU"/>
        </w:rPr>
      </w:pPr>
      <w:r w:rsidRPr="008C532B">
        <w:t xml:space="preserve">Для забезпечення 1НФ для таблиці </w:t>
      </w:r>
      <w:r w:rsidR="008C532B" w:rsidRPr="008C532B">
        <w:rPr>
          <w:lang w:val="en-US" w:eastAsia="ru-RU"/>
        </w:rPr>
        <w:t>SENSOR</w:t>
      </w:r>
      <w:r w:rsidR="008C532B" w:rsidRPr="008C532B">
        <w:t xml:space="preserve"> </w:t>
      </w:r>
      <w:r w:rsidRPr="008C532B">
        <w:t xml:space="preserve">поле </w:t>
      </w:r>
      <w:r w:rsidR="008C532B">
        <w:rPr>
          <w:lang w:val="en-US"/>
        </w:rPr>
        <w:t>INFO</w:t>
      </w:r>
      <w:r w:rsidRPr="008C532B">
        <w:t xml:space="preserve"> було розділене </w:t>
      </w:r>
      <w:r w:rsidR="008C532B">
        <w:t>на 2</w:t>
      </w:r>
      <w:r w:rsidRPr="008C532B">
        <w:t xml:space="preserve"> окремі поля</w:t>
      </w:r>
      <w:r w:rsidR="008C532B">
        <w:t xml:space="preserve"> DESCRIPTION та</w:t>
      </w:r>
      <w:r w:rsidR="008C532B" w:rsidRPr="008C532B">
        <w:t xml:space="preserve"> UNIT_OF_MEASURE </w:t>
      </w:r>
      <w:r w:rsidR="008C532B">
        <w:t>(див. рис. 2.6</w:t>
      </w:r>
      <w:r w:rsidRPr="008C532B">
        <w:t>)</w:t>
      </w:r>
      <w:r w:rsidRPr="008C532B">
        <w:rPr>
          <w:lang w:eastAsia="ru-RU"/>
        </w:rPr>
        <w:t>.</w:t>
      </w:r>
    </w:p>
    <w:p w:rsidR="00226EE1" w:rsidRPr="00DE2C0D" w:rsidRDefault="00764A51" w:rsidP="00226EE1">
      <w:pPr>
        <w:pStyle w:val="a1"/>
        <w:spacing w:before="240"/>
        <w:ind w:firstLine="0"/>
        <w:jc w:val="center"/>
        <w:rPr>
          <w:lang w:val="ru-RU" w:eastAsia="ru-RU"/>
        </w:rPr>
      </w:pPr>
      <w:r w:rsidRPr="00764A51">
        <w:rPr>
          <w:noProof/>
          <w:lang w:eastAsia="uk-UA"/>
        </w:rPr>
        <w:drawing>
          <wp:inline distT="0" distB="0" distL="0" distR="0">
            <wp:extent cx="6388905" cy="1264257"/>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400877" cy="1266626"/>
                    </a:xfrm>
                    <a:prstGeom prst="rect">
                      <a:avLst/>
                    </a:prstGeom>
                    <a:noFill/>
                    <a:ln>
                      <a:noFill/>
                    </a:ln>
                  </pic:spPr>
                </pic:pic>
              </a:graphicData>
            </a:graphic>
          </wp:inline>
        </w:drawing>
      </w:r>
    </w:p>
    <w:p w:rsidR="00226EE1" w:rsidRPr="00764A51" w:rsidRDefault="00764A51" w:rsidP="00226EE1">
      <w:pPr>
        <w:pStyle w:val="a1"/>
        <w:jc w:val="center"/>
      </w:pPr>
      <w:r w:rsidRPr="00764A51">
        <w:rPr>
          <w:lang w:eastAsia="ru-RU"/>
        </w:rPr>
        <w:t>Рисунок 2.6</w:t>
      </w:r>
      <w:r w:rsidR="00226EE1" w:rsidRPr="00764A51">
        <w:rPr>
          <w:lang w:eastAsia="ru-RU"/>
        </w:rPr>
        <w:t xml:space="preserve"> – Зміни в моделі для забезпечення НФ 1</w:t>
      </w:r>
    </w:p>
    <w:p w:rsidR="00226EE1" w:rsidRPr="00764A51" w:rsidRDefault="00226EE1" w:rsidP="00226EE1">
      <w:pPr>
        <w:pStyle w:val="a1"/>
        <w:rPr>
          <w:iCs/>
        </w:rPr>
      </w:pPr>
      <w:r w:rsidRPr="00764A51">
        <w:rPr>
          <w:iCs/>
        </w:rPr>
        <w:t>Для того, щоб база даних відповідала (2НФ) інформацію про ло</w:t>
      </w:r>
      <w:r w:rsidR="00764A51" w:rsidRPr="00764A51">
        <w:rPr>
          <w:iCs/>
        </w:rPr>
        <w:t xml:space="preserve">комотив до якого відносяться статистичні данні </w:t>
      </w:r>
      <w:r w:rsidRPr="00764A51">
        <w:rPr>
          <w:iCs/>
        </w:rPr>
        <w:t xml:space="preserve">було винесено до таблиці </w:t>
      </w:r>
      <w:r w:rsidR="00764A51" w:rsidRPr="00764A51">
        <w:t>LOCO</w:t>
      </w:r>
      <w:r w:rsidR="00764A51" w:rsidRPr="00764A51">
        <w:rPr>
          <w:lang w:eastAsia="ru-RU"/>
        </w:rPr>
        <w:t xml:space="preserve">  (рис. 2.7</w:t>
      </w:r>
      <w:r w:rsidRPr="00764A51">
        <w:rPr>
          <w:lang w:eastAsia="ru-RU"/>
        </w:rPr>
        <w:t>)</w:t>
      </w:r>
      <w:r w:rsidRPr="00764A51">
        <w:rPr>
          <w:iCs/>
        </w:rPr>
        <w:t>.</w:t>
      </w:r>
    </w:p>
    <w:p w:rsidR="00226EE1" w:rsidRDefault="004618A6" w:rsidP="00226EE1">
      <w:pPr>
        <w:pStyle w:val="a1"/>
        <w:spacing w:before="240"/>
        <w:ind w:firstLine="0"/>
        <w:jc w:val="center"/>
        <w:rPr>
          <w:iCs/>
          <w:lang w:val="ru-RU"/>
        </w:rPr>
      </w:pPr>
      <w:r w:rsidRPr="004618A6">
        <w:rPr>
          <w:iCs/>
          <w:noProof/>
          <w:lang w:eastAsia="uk-UA"/>
        </w:rPr>
        <w:lastRenderedPageBreak/>
        <w:drawing>
          <wp:inline distT="0" distB="0" distL="0" distR="0">
            <wp:extent cx="6392305" cy="7219784"/>
            <wp:effectExtent l="0" t="0" r="8890" b="63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403065" cy="7231937"/>
                    </a:xfrm>
                    <a:prstGeom prst="rect">
                      <a:avLst/>
                    </a:prstGeom>
                    <a:noFill/>
                    <a:ln>
                      <a:noFill/>
                    </a:ln>
                  </pic:spPr>
                </pic:pic>
              </a:graphicData>
            </a:graphic>
          </wp:inline>
        </w:drawing>
      </w:r>
      <w:r w:rsidRPr="004618A6">
        <w:rPr>
          <w:iCs/>
          <w:noProof/>
          <w:lang w:eastAsia="uk-UA"/>
        </w:rPr>
        <w:t xml:space="preserve"> </w:t>
      </w:r>
    </w:p>
    <w:p w:rsidR="00226EE1" w:rsidRPr="00DE2C0D" w:rsidRDefault="00764A51" w:rsidP="00226EE1">
      <w:pPr>
        <w:pStyle w:val="a1"/>
        <w:ind w:firstLine="0"/>
        <w:jc w:val="center"/>
        <w:rPr>
          <w:iCs/>
          <w:lang w:val="ru-RU"/>
        </w:rPr>
      </w:pPr>
      <w:r>
        <w:rPr>
          <w:iCs/>
          <w:lang w:val="ru-RU"/>
        </w:rPr>
        <w:t>Рисунок 2.7</w:t>
      </w:r>
      <w:r w:rsidR="00226EE1">
        <w:rPr>
          <w:iCs/>
          <w:lang w:val="ru-RU"/>
        </w:rPr>
        <w:t xml:space="preserve"> – Зміни в моделі для забезпечення НФ 2</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5" w:name="_Toc388960191"/>
      <w:r w:rsidRPr="003D72F6">
        <w:rPr>
          <w:lang w:val="uk-UA" w:eastAsia="ru-RU"/>
        </w:rPr>
        <w:lastRenderedPageBreak/>
        <w:t>3 ВНУТРІШНЄ ПРОЕКТУВАННЯ</w:t>
      </w:r>
      <w:bookmarkEnd w:id="25"/>
    </w:p>
    <w:p w:rsidR="008C3C93" w:rsidRDefault="00CC1757" w:rsidP="00CC1757">
      <w:pPr>
        <w:pStyle w:val="2"/>
        <w:rPr>
          <w:lang w:val="uk-UA" w:eastAsia="ru-RU"/>
        </w:rPr>
      </w:pPr>
      <w:bookmarkStart w:id="26" w:name="_Toc388960192"/>
      <w:r w:rsidRPr="003D72F6">
        <w:rPr>
          <w:lang w:val="uk-UA" w:eastAsia="ru-RU"/>
        </w:rPr>
        <w:t xml:space="preserve">3.1 </w:t>
      </w:r>
      <w:r w:rsidR="003D72F6" w:rsidRPr="003D72F6">
        <w:rPr>
          <w:lang w:val="uk-UA" w:eastAsia="ru-RU"/>
        </w:rPr>
        <w:t>Вибір парадигми програмування</w:t>
      </w:r>
      <w:bookmarkEnd w:id="26"/>
    </w:p>
    <w:p w:rsidR="009F45A4" w:rsidRDefault="00D836E0" w:rsidP="00D836E0">
      <w:pPr>
        <w:ind w:firstLine="851"/>
        <w:jc w:val="both"/>
        <w:rPr>
          <w:lang w:val="uk-UA" w:eastAsia="ru-RU"/>
        </w:rPr>
      </w:pPr>
      <w:r w:rsidRPr="001808BB">
        <w:rPr>
          <w:lang w:val="uk-UA" w:eastAsia="ru-RU"/>
        </w:rPr>
        <w:t xml:space="preserve">Парадигма програмування </w:t>
      </w:r>
      <w:r w:rsidR="001808BB" w:rsidRPr="001808BB">
        <w:rPr>
          <w:lang w:val="uk-UA" w:eastAsia="ru-RU"/>
        </w:rPr>
        <w:t>визначає</w:t>
      </w:r>
      <w:r w:rsidRPr="001808BB">
        <w:rPr>
          <w:lang w:val="uk-UA" w:eastAsia="ru-RU"/>
        </w:rPr>
        <w:t xml:space="preserve"> те, як програміст розглядає роботу програми. Наприклад, в об'єктно-орієнтованому програмуванні програміст розглядає програму як множину взаємодіючих об'єктів, в той час як у функціональному програмуванні програму можна представити як послідовність обчислення функцій без станів. </w:t>
      </w:r>
    </w:p>
    <w:p w:rsidR="00D836E0" w:rsidRPr="001808BB" w:rsidRDefault="00D836E0" w:rsidP="00D836E0">
      <w:pPr>
        <w:ind w:firstLine="851"/>
        <w:jc w:val="both"/>
        <w:rPr>
          <w:lang w:val="uk-UA" w:eastAsia="ru-RU"/>
        </w:rPr>
      </w:pPr>
      <w:r w:rsidRPr="001808BB">
        <w:rPr>
          <w:lang w:val="uk-UA" w:eastAsia="ru-RU"/>
        </w:rPr>
        <w:t>Парадигми програмування відображають різні аспекти діяльності програмістів по розробці програм. Одні парадигми розвиваються незалежно, інші з'являються в результаті поєднання різних концептуальних ідей. На сьогоднішній час існує велика кількість парадигм, серед яких можна виділити чотири парадигми, які відіграють основну роль у всіх напрямках і стилях сучасного програмування і називаються основними. Це – процедурна, функціональна, алгебраїчна і логічна. Вони відрізняються допустимими засобами представлення даних і алгоритмів у програмах, моделями обчислень, і в поєднанні з іншими ідеями, використовуються для утворення всієї множини парадигм.</w:t>
      </w:r>
    </w:p>
    <w:p w:rsidR="003D72F6" w:rsidRDefault="003D72F6" w:rsidP="00890D13">
      <w:pPr>
        <w:pStyle w:val="a1"/>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1"/>
      </w:pPr>
      <w:r>
        <w:t xml:space="preserve">Задача </w:t>
      </w:r>
      <w:r w:rsidR="001808BB">
        <w:t xml:space="preserve">з розробки </w:t>
      </w:r>
      <w:r w:rsidR="009007F0">
        <w:t>модулю</w:t>
      </w:r>
      <w:r w:rsidR="009007F0" w:rsidRPr="000F0B1C">
        <w:t xml:space="preserve"> інтеграції даних систем аналізу показників бортових систем діагностування локомотивів</w:t>
      </w:r>
      <w:r w:rsidR="009007F0">
        <w:t xml:space="preserve"> що поставлена в </w:t>
      </w:r>
      <w:r w:rsidR="00DC0B8A" w:rsidRPr="001808BB">
        <w:rPr>
          <w:color w:val="C00000"/>
        </w:rPr>
        <w:t xml:space="preserve"> </w:t>
      </w:r>
      <w:r w:rsidR="00DC0B8A">
        <w:t xml:space="preserve">рамках дипломного проекту відноситься до задач що добре вкладається в концепцію об’єктно-орієнтованого програмування. </w:t>
      </w:r>
    </w:p>
    <w:p w:rsidR="009007F0" w:rsidRDefault="009007F0" w:rsidP="009007F0">
      <w:pPr>
        <w:pStyle w:val="a1"/>
      </w:pPr>
      <w:r>
        <w:t xml:space="preserve">Об'єктно-орієнтоване програмування </w:t>
      </w:r>
      <w:r w:rsidRPr="00FE7005">
        <w:t>–</w:t>
      </w:r>
      <w:r>
        <w:t xml:space="preserve">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w:t>
      </w:r>
      <w:r>
        <w:lastRenderedPageBreak/>
        <w:t xml:space="preserve">своїми методами). Сьогодні багато мов програмування або підтримують ООП або ж є цілком об'єктно-орієнтованими. </w:t>
      </w:r>
      <w:r w:rsidRPr="009007F0">
        <w:t xml:space="preserve">В даний час кількість прикладних мов програмування, що реалізують об'єктно </w:t>
      </w:r>
      <w:r w:rsidR="009F45A4" w:rsidRPr="00FE7005">
        <w:t>–</w:t>
      </w:r>
      <w:r w:rsidR="009F45A4">
        <w:t xml:space="preserve"> </w:t>
      </w:r>
      <w:r w:rsidRPr="009007F0">
        <w:t>орієнтовану парадигму, є найбільшим по відношенню до інших парадигм.</w:t>
      </w:r>
    </w:p>
    <w:p w:rsidR="009007F0" w:rsidRDefault="009007F0" w:rsidP="009007F0">
      <w:pPr>
        <w:pStyle w:val="a1"/>
      </w:pPr>
      <w:r>
        <w:t xml:space="preserve">На відміну від традиційних поглядів, коли програму розглядали як набір підпрограм, або як перелік інструкцій комп'ютеру, ООП програми можна вважати сукупністю об'єктів. Відповідно до парадигми об'єктно-орієнтованого програмування, кожний об'єкт здатний отримувати повідомлення, обробляти дані, та надсилати повідомлення іншим об'єктам. Кожен об'єкт </w:t>
      </w:r>
      <w:r w:rsidR="009F45A4" w:rsidRPr="00FE7005">
        <w:t>–</w:t>
      </w:r>
      <w:r w:rsidR="009F45A4">
        <w:t xml:space="preserve"> </w:t>
      </w:r>
      <w:r>
        <w:t xml:space="preserve"> своєрідний незалежний автомат з окремим призначенням та відповідальністю</w:t>
      </w:r>
      <w:r w:rsidRPr="009007F0">
        <w:rPr>
          <w:color w:val="C00000"/>
        </w:rPr>
        <w:t>[2]</w:t>
      </w:r>
      <w:r>
        <w:t>.</w:t>
      </w:r>
    </w:p>
    <w:p w:rsidR="00DC0B8A" w:rsidRPr="00FE7005" w:rsidRDefault="00DC0B8A" w:rsidP="00890D13">
      <w:pPr>
        <w:pStyle w:val="a1"/>
      </w:pPr>
      <w:r w:rsidRPr="00FE7005">
        <w:t>Основні переваги ООП для практичного програмування наступні</w:t>
      </w:r>
      <w:r w:rsidR="00081E85" w:rsidRPr="009007F0">
        <w:rPr>
          <w:color w:val="C00000"/>
          <w:lang w:val="ru-RU"/>
        </w:rPr>
        <w:t>[</w:t>
      </w:r>
      <w:r w:rsidR="0058145C" w:rsidRPr="009007F0">
        <w:rPr>
          <w:color w:val="C00000"/>
          <w:lang w:val="ru-RU"/>
        </w:rPr>
        <w:t>8</w:t>
      </w:r>
      <w:r w:rsidR="00081E85" w:rsidRPr="009007F0">
        <w:rPr>
          <w:color w:val="C00000"/>
          <w:lang w:val="ru-RU"/>
        </w:rPr>
        <w:t>]</w:t>
      </w:r>
      <w:r w:rsidRPr="00FE7005">
        <w:t>:</w:t>
      </w:r>
    </w:p>
    <w:p w:rsidR="00DC0B8A" w:rsidRPr="00DC0B8A" w:rsidRDefault="00DC0B8A" w:rsidP="00AC35F7">
      <w:pPr>
        <w:pStyle w:val="a1"/>
        <w:numPr>
          <w:ilvl w:val="0"/>
          <w:numId w:val="10"/>
        </w:numPr>
      </w:pPr>
      <w:r w:rsidRPr="00DC0B8A">
        <w:t>наявність доб</w:t>
      </w:r>
      <w:r w:rsidR="00081E85">
        <w:t>ре узгодженої мови проектування</w:t>
      </w:r>
      <w:r w:rsidRPr="00DC0B8A">
        <w:t>;</w:t>
      </w:r>
    </w:p>
    <w:p w:rsidR="00DC0B8A" w:rsidRPr="00DC0B8A" w:rsidRDefault="00DC0B8A" w:rsidP="00AC35F7">
      <w:pPr>
        <w:pStyle w:val="a1"/>
        <w:numPr>
          <w:ilvl w:val="0"/>
          <w:numId w:val="10"/>
        </w:numPr>
      </w:pPr>
      <w:r w:rsidRPr="00DC0B8A">
        <w:t>наявність якісного середовища проектування;</w:t>
      </w:r>
    </w:p>
    <w:p w:rsidR="00DC0B8A" w:rsidRPr="00DC0B8A" w:rsidRDefault="00DC0B8A" w:rsidP="00AC35F7">
      <w:pPr>
        <w:pStyle w:val="a1"/>
        <w:numPr>
          <w:ilvl w:val="0"/>
          <w:numId w:val="1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AC35F7">
      <w:pPr>
        <w:pStyle w:val="a1"/>
        <w:numPr>
          <w:ilvl w:val="0"/>
          <w:numId w:val="1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AC35F7">
      <w:pPr>
        <w:pStyle w:val="a1"/>
        <w:numPr>
          <w:ilvl w:val="0"/>
          <w:numId w:val="1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9F45A4" w:rsidRPr="005F70DF" w:rsidRDefault="00DC0B8A" w:rsidP="009F45A4">
      <w:pPr>
        <w:pStyle w:val="a1"/>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1"/>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F823C1" w:rsidRDefault="00F823C1" w:rsidP="00F823C1">
      <w:pPr>
        <w:pStyle w:val="2"/>
        <w:rPr>
          <w:lang w:val="uk-UA"/>
        </w:rPr>
      </w:pPr>
      <w:bookmarkStart w:id="27" w:name="_Toc388960193"/>
      <w:r>
        <w:rPr>
          <w:lang w:val="uk-UA"/>
        </w:rPr>
        <w:lastRenderedPageBreak/>
        <w:t>3.2 Проектування програмних інтерфейсів</w:t>
      </w:r>
      <w:bookmarkEnd w:id="27"/>
    </w:p>
    <w:p w:rsidR="00DC0B8A" w:rsidRDefault="00F823C1" w:rsidP="00890D13">
      <w:pPr>
        <w:pStyle w:val="a1"/>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1"/>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37118B" w:rsidRDefault="00CB6CA4" w:rsidP="00890D13">
      <w:pPr>
        <w:pStyle w:val="a1"/>
        <w:rPr>
          <w:lang w:eastAsia="ru-RU"/>
        </w:rPr>
      </w:pPr>
      <w:r>
        <w:rPr>
          <w:lang w:eastAsia="ru-RU"/>
        </w:rPr>
        <w:t xml:space="preserve">API </w:t>
      </w:r>
      <w:r w:rsidRPr="00FE7005">
        <w:t>–</w:t>
      </w:r>
      <w:r>
        <w:t xml:space="preserve"> </w:t>
      </w:r>
      <w:r w:rsidRPr="00CB6CA4">
        <w:rPr>
          <w:lang w:eastAsia="ru-RU"/>
        </w:rPr>
        <w:t xml:space="preserve">набір визначень взаємодії різнотипного програмного забезпечення. API </w:t>
      </w:r>
      <w:r>
        <w:t xml:space="preserve"> </w:t>
      </w:r>
      <w:r w:rsidRPr="00FE7005">
        <w:t>–</w:t>
      </w:r>
      <w:r>
        <w:t xml:space="preserve"> </w:t>
      </w:r>
      <w:r w:rsidRPr="00CB6CA4">
        <w:rPr>
          <w:lang w:eastAsia="ru-RU"/>
        </w:rPr>
        <w:t>це зазвичай метод абстракції між низькорівневим та високорівневим програмним забезпеченням.</w:t>
      </w:r>
    </w:p>
    <w:p w:rsidR="00F579D8" w:rsidRDefault="00F579D8" w:rsidP="00890D13">
      <w:pPr>
        <w:pStyle w:val="a1"/>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CB6CA4" w:rsidRDefault="00CB6CA4" w:rsidP="00890D13">
      <w:pPr>
        <w:pStyle w:val="a1"/>
        <w:rPr>
          <w:lang w:eastAsia="ru-RU"/>
        </w:rPr>
      </w:pPr>
      <w:r w:rsidRPr="00CB6CA4">
        <w:rPr>
          <w:lang w:eastAsia="ru-RU"/>
        </w:rPr>
        <w:t xml:space="preserve">Одним з найпоширеніших призначень API є надання набору широко використовуваних функцій, наприклад для малювання вікна чи іконок на екрані. Програмісти використовують переваги API у функціональності, таким чином їм не доводиться розробляти все з нуля. API є абстрактним поняттям </w:t>
      </w:r>
      <w:r w:rsidRPr="00FE7005">
        <w:t>–</w:t>
      </w:r>
      <w:r w:rsidRPr="00CB6CA4">
        <w:rPr>
          <w:lang w:eastAsia="ru-RU"/>
        </w:rPr>
        <w:t xml:space="preserve"> програмне забезпечення, що пропонує деякий API, часто називають реалізацією даного API. У багатьох випадках API є частиною набору розробки програмного забезпечення, водночас, набір розробки може включати як API, так і інші інструменти/апаратне забезпечення, отже ці два терміни не є взаємозамінювані.</w:t>
      </w:r>
    </w:p>
    <w:p w:rsidR="001F41CD" w:rsidRDefault="001F41CD" w:rsidP="00890D13">
      <w:pPr>
        <w:pStyle w:val="a1"/>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1"/>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AC35F7">
      <w:pPr>
        <w:pStyle w:val="a1"/>
        <w:numPr>
          <w:ilvl w:val="0"/>
          <w:numId w:val="1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AC35F7">
      <w:pPr>
        <w:pStyle w:val="a1"/>
        <w:numPr>
          <w:ilvl w:val="0"/>
          <w:numId w:val="1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AC35F7">
      <w:pPr>
        <w:pStyle w:val="a1"/>
        <w:numPr>
          <w:ilvl w:val="0"/>
          <w:numId w:val="11"/>
        </w:numPr>
      </w:pPr>
      <w:r w:rsidRPr="00F12FA5">
        <w:lastRenderedPageBreak/>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AC35F7">
      <w:pPr>
        <w:pStyle w:val="a1"/>
        <w:numPr>
          <w:ilvl w:val="0"/>
          <w:numId w:val="11"/>
        </w:numPr>
      </w:pPr>
      <w:r>
        <w:t>в</w:t>
      </w:r>
      <w:r w:rsidR="00F12FA5">
        <w:t>еб-сервіси;</w:t>
      </w:r>
    </w:p>
    <w:p w:rsidR="00F12FA5" w:rsidRDefault="00F12FA5" w:rsidP="00AC35F7">
      <w:pPr>
        <w:pStyle w:val="a1"/>
        <w:numPr>
          <w:ilvl w:val="0"/>
          <w:numId w:val="11"/>
        </w:numPr>
      </w:pPr>
      <w:r>
        <w:t>мережеві сокети.</w:t>
      </w:r>
    </w:p>
    <w:p w:rsidR="00F12FA5" w:rsidRPr="00B80770" w:rsidRDefault="00F12FA5" w:rsidP="00890D13">
      <w:pPr>
        <w:pStyle w:val="a1"/>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1"/>
      </w:pPr>
      <w:r w:rsidRPr="00B80770">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1"/>
      </w:pPr>
      <w:r w:rsidRPr="00B80A09">
        <w:t>Існує декілька протоколів для реалізації веб-сервісів:</w:t>
      </w:r>
    </w:p>
    <w:p w:rsidR="00B80770" w:rsidRPr="00B80A09" w:rsidRDefault="00B80770" w:rsidP="00AC35F7">
      <w:pPr>
        <w:pStyle w:val="a1"/>
        <w:numPr>
          <w:ilvl w:val="0"/>
          <w:numId w:val="1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AC35F7">
      <w:pPr>
        <w:pStyle w:val="a1"/>
        <w:numPr>
          <w:ilvl w:val="0"/>
          <w:numId w:val="1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AC35F7">
      <w:pPr>
        <w:pStyle w:val="a1"/>
        <w:numPr>
          <w:ilvl w:val="0"/>
          <w:numId w:val="1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1"/>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w:t>
      </w:r>
      <w:r>
        <w:t xml:space="preserve"> Іншою перевагою </w:t>
      </w:r>
      <w:r>
        <w:rPr>
          <w:lang w:val="en-US"/>
        </w:rPr>
        <w:t>REST</w:t>
      </w:r>
      <w:r w:rsidRPr="00B80A09">
        <w:t xml:space="preserve"> є «природня» інтеграція із </w:t>
      </w:r>
      <w:r w:rsidRPr="00B80A09">
        <w:lastRenderedPageBreak/>
        <w:t>об'єктно-орієнтованою парадигмою програмування що обрана для реалізації програмного комплексу.</w:t>
      </w:r>
    </w:p>
    <w:p w:rsidR="00B80A09" w:rsidRPr="00D615A5" w:rsidRDefault="00B80A09" w:rsidP="00890D13">
      <w:pPr>
        <w:pStyle w:val="a1"/>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7B15B6" w:rsidRDefault="005F5BE3" w:rsidP="00890D13">
      <w:pPr>
        <w:pStyle w:val="a1"/>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7B15B6">
        <w:t>є формати XML та JSON.</w:t>
      </w:r>
    </w:p>
    <w:p w:rsidR="007B15B6" w:rsidRPr="007B15B6" w:rsidRDefault="007B15B6" w:rsidP="007B15B6">
      <w:pPr>
        <w:pStyle w:val="a1"/>
      </w:pPr>
      <w:r>
        <w:rPr>
          <w:lang w:val="ru-RU"/>
        </w:rPr>
        <w:t>XML</w:t>
      </w:r>
      <w:r w:rsidRPr="007B15B6">
        <w:t xml:space="preserve"> </w:t>
      </w:r>
      <w:r w:rsidRPr="00B80A09">
        <w:t>–</w:t>
      </w:r>
      <w:r w:rsidRPr="007B15B6">
        <w:t xml:space="preserve"> запропонований консорціумом </w:t>
      </w:r>
      <w:r w:rsidRPr="007B15B6">
        <w:rPr>
          <w:lang w:val="ru-RU"/>
        </w:rPr>
        <w:t>World</w:t>
      </w:r>
      <w:r w:rsidRPr="007B15B6">
        <w:t xml:space="preserve"> </w:t>
      </w:r>
      <w:r w:rsidRPr="007B15B6">
        <w:rPr>
          <w:lang w:val="ru-RU"/>
        </w:rPr>
        <w:t>Wide</w:t>
      </w:r>
      <w:r w:rsidRPr="007B15B6">
        <w:t xml:space="preserve"> </w:t>
      </w:r>
      <w:r w:rsidRPr="007B15B6">
        <w:rPr>
          <w:lang w:val="ru-RU"/>
        </w:rPr>
        <w:t>Web</w:t>
      </w:r>
      <w:r w:rsidRPr="007B15B6">
        <w:t xml:space="preserve"> (</w:t>
      </w:r>
      <w:r w:rsidRPr="007B15B6">
        <w:rPr>
          <w:lang w:val="ru-RU"/>
        </w:rPr>
        <w:t>W</w:t>
      </w:r>
      <w:r w:rsidRPr="007B15B6">
        <w:t>3</w:t>
      </w:r>
      <w:r w:rsidRPr="007B15B6">
        <w:rPr>
          <w:lang w:val="ru-RU"/>
        </w:rPr>
        <w:t>C</w:t>
      </w:r>
      <w:r w:rsidRPr="007B15B6">
        <w:t>) стандарт побудови мов розмітки ієрархічно структурованих даних для обміну між різними застосунками</w:t>
      </w:r>
      <w:r>
        <w:t>.</w:t>
      </w:r>
      <w:r w:rsidRPr="007B15B6">
        <w:t xml:space="preserve"> Є спрощеною підмножиною мови розмітки </w:t>
      </w:r>
      <w:r w:rsidRPr="007B15B6">
        <w:rPr>
          <w:lang w:val="ru-RU"/>
        </w:rPr>
        <w:t>SGML</w:t>
      </w:r>
      <w:r w:rsidRPr="007B15B6">
        <w:t xml:space="preserve">. </w:t>
      </w:r>
      <w:r w:rsidRPr="007B15B6">
        <w:rPr>
          <w:lang w:val="ru-RU"/>
        </w:rPr>
        <w:t>XML</w:t>
      </w:r>
      <w:r w:rsidRPr="007B15B6">
        <w:t xml:space="preserve"> документ складається із текстових знаків, і придатний до читання людиною.</w:t>
      </w:r>
    </w:p>
    <w:p w:rsidR="007B15B6" w:rsidRDefault="007B15B6" w:rsidP="007B15B6">
      <w:pPr>
        <w:pStyle w:val="a1"/>
      </w:pPr>
      <w:r w:rsidRPr="007B15B6">
        <w:t>Стандарт XML визначає набір базових лексичних та синтаксичних правил для побудови мови описання інформації шляхом застосування простих тегів. Цей формат достатньо гнучкий для того, аби бути придатним для застосування в різних галузях. Запропонований стандарт визначає метамову, на основі якої, шляхом запровадження обмежень на структуру та зміст документів визначаються специфічні, предметно-орієнтовані мови розмітки даних. Ці обмеження описуються мовами схем, таких як XML Schema (XSD), DTD або RELAX NG.</w:t>
      </w:r>
    </w:p>
    <w:p w:rsidR="007B15B6" w:rsidRDefault="007B15B6" w:rsidP="007B15B6">
      <w:pPr>
        <w:pStyle w:val="a1"/>
      </w:pPr>
      <w:r w:rsidRPr="007B15B6">
        <w:t xml:space="preserve">JSON </w:t>
      </w:r>
      <w:r>
        <w:t>це легкий формат обміну даними. JSON базується на тексті, і може бути з легкістю прочитаним людиною. Формат дозволяє описувати об'єкти та інші структури даних. Цей формат головним чином використовується для передачі структурованої інформації через мережу. Його головне призначення у написанні веб-програм, а саме при використанні технології AJAX. JSON виступає як заміна XML під час асинхронної передачі структурованої інформації між клієнтом та сервером. При цьому перевагою JSON перед XML є те, що він дозволяє складні структури в атрибутах та займає менше місця.</w:t>
      </w:r>
    </w:p>
    <w:p w:rsidR="00D615A5" w:rsidRPr="00E1246B" w:rsidRDefault="007B15B6" w:rsidP="00E1246B">
      <w:pPr>
        <w:pStyle w:val="a1"/>
        <w:rPr>
          <w:color w:val="C00000"/>
        </w:rPr>
      </w:pPr>
      <w:r w:rsidRPr="00E1246B">
        <w:t xml:space="preserve">За рахунок своєї лаконічності в порівнянні з XML, формат JSON було </w:t>
      </w:r>
      <w:r w:rsidR="00E1246B" w:rsidRPr="00E1246B">
        <w:t xml:space="preserve">обрано </w:t>
      </w:r>
      <w:r w:rsidRPr="00E1246B">
        <w:t>формат</w:t>
      </w:r>
      <w:r w:rsidR="00E1246B" w:rsidRPr="00E1246B">
        <w:t xml:space="preserve">ом повідомлень при </w:t>
      </w:r>
      <w:r w:rsidRPr="00E1246B">
        <w:t>ро</w:t>
      </w:r>
      <w:r w:rsidR="00E1246B" w:rsidRPr="00E1246B">
        <w:t>боті модулю.</w:t>
      </w:r>
    </w:p>
    <w:p w:rsidR="00D615A5" w:rsidRDefault="00D615A5" w:rsidP="00D615A5">
      <w:pPr>
        <w:pStyle w:val="3"/>
      </w:pPr>
      <w:bookmarkStart w:id="28" w:name="_Toc388960194"/>
      <w:r>
        <w:lastRenderedPageBreak/>
        <w:t xml:space="preserve">3.2.1 Проектування </w:t>
      </w:r>
      <w:r>
        <w:rPr>
          <w:lang w:val="en-US"/>
        </w:rPr>
        <w:t>RESTful</w:t>
      </w:r>
      <w:r>
        <w:t xml:space="preserve"> протоколу</w:t>
      </w:r>
      <w:bookmarkEnd w:id="28"/>
    </w:p>
    <w:p w:rsidR="00373673" w:rsidRPr="00373673" w:rsidRDefault="00373673" w:rsidP="00373673">
      <w:pPr>
        <w:ind w:firstLine="851"/>
        <w:jc w:val="both"/>
        <w:rPr>
          <w:lang w:val="uk-UA" w:eastAsia="ru-RU"/>
        </w:rPr>
      </w:pPr>
      <w:r w:rsidRPr="00373673">
        <w:rPr>
          <w:lang w:val="uk-UA" w:eastAsia="ru-RU"/>
        </w:rPr>
        <w:t>REST (Representational state transfer) - це стиль архітектури програмного забезпечення для розподілених систем, таких як World Wide Web, який, як правило, використовується для побудови веб-служб. Системи, що підтримують REST, називаються RESTful-системами.</w:t>
      </w:r>
    </w:p>
    <w:p w:rsidR="00373673" w:rsidRPr="00373673" w:rsidRDefault="00373673" w:rsidP="00373673">
      <w:pPr>
        <w:ind w:firstLine="851"/>
        <w:jc w:val="both"/>
        <w:rPr>
          <w:lang w:val="uk-UA" w:eastAsia="ru-RU"/>
        </w:rPr>
      </w:pPr>
      <w:r w:rsidRPr="00373673">
        <w:rPr>
          <w:lang w:val="uk-UA" w:eastAsia="ru-RU"/>
        </w:rPr>
        <w:t>У загальному випадку REST є дуже простим інтерфейсом управління інформацією без використання якихось додаткових внутрішніх прошарків. Кожна одиниця інформації однозначно визначається глобальним ідентифікатором, таким як URL. Кожна URL в свою черг</w:t>
      </w:r>
      <w:r>
        <w:rPr>
          <w:lang w:val="uk-UA" w:eastAsia="ru-RU"/>
        </w:rPr>
        <w:t>у має строго заданий формат.</w:t>
      </w:r>
    </w:p>
    <w:p w:rsidR="00373673" w:rsidRDefault="00373673" w:rsidP="00373673">
      <w:pPr>
        <w:ind w:firstLine="851"/>
        <w:jc w:val="both"/>
        <w:rPr>
          <w:lang w:val="uk-UA" w:eastAsia="ru-RU"/>
        </w:rPr>
      </w:pPr>
      <w:r w:rsidRPr="00373673">
        <w:rPr>
          <w:lang w:val="uk-UA" w:eastAsia="ru-RU"/>
        </w:rPr>
        <w:t xml:space="preserve">Відсутність додаткових внутрішніх прошарків означає передачу даних в тому ж вигляді, що й самі дані. </w:t>
      </w:r>
    </w:p>
    <w:p w:rsidR="00373673" w:rsidRPr="00373673" w:rsidRDefault="00373673" w:rsidP="00373673">
      <w:pPr>
        <w:ind w:firstLine="851"/>
        <w:jc w:val="both"/>
        <w:rPr>
          <w:lang w:val="uk-UA" w:eastAsia="ru-RU"/>
        </w:rPr>
      </w:pPr>
      <w:r w:rsidRPr="00373673">
        <w:rPr>
          <w:lang w:val="uk-UA" w:eastAsia="ru-RU"/>
        </w:rPr>
        <w:t>Кожна одиниця інформації однозначно визначається URL - це означає, що URL по суті є первинним ключем для одиниці даних. Тобто наприклад третя книга з книжкової полиці буде мати вигляд / book / 3, а 35 сторінка в цій книзі - / book/3/page/35. Звідси і виходить строго заданий формат. Причому абсолютно не має значення, в якому форматі знаходяться - це може бути і HTML, і відсканована копія у вигляді jpeg-фа</w:t>
      </w:r>
      <w:r>
        <w:rPr>
          <w:lang w:val="uk-UA" w:eastAsia="ru-RU"/>
        </w:rPr>
        <w:t>йлу, і документ Microsoft Word.</w:t>
      </w:r>
    </w:p>
    <w:p w:rsidR="00373673" w:rsidRDefault="00373673" w:rsidP="00373673">
      <w:pPr>
        <w:ind w:firstLine="851"/>
        <w:jc w:val="both"/>
        <w:rPr>
          <w:lang w:val="uk-UA" w:eastAsia="ru-RU"/>
        </w:rPr>
      </w:pPr>
      <w:r w:rsidRPr="00373673">
        <w:rPr>
          <w:lang w:val="uk-UA" w:eastAsia="ru-RU"/>
        </w:rPr>
        <w:t>Як відбувається управління інформацією сервісу - цілком і повністю ґрунтується на протоколі пер</w:t>
      </w:r>
      <w:r>
        <w:rPr>
          <w:lang w:val="uk-UA" w:eastAsia="ru-RU"/>
        </w:rPr>
        <w:t xml:space="preserve">едачі даних. Найбільш поширеним </w:t>
      </w:r>
      <w:r w:rsidRPr="00373673">
        <w:rPr>
          <w:lang w:val="uk-UA" w:eastAsia="ru-RU"/>
        </w:rPr>
        <w:t>протокол</w:t>
      </w:r>
      <w:r>
        <w:rPr>
          <w:lang w:val="uk-UA" w:eastAsia="ru-RU"/>
        </w:rPr>
        <w:t>ом</w:t>
      </w:r>
      <w:r w:rsidRPr="00373673">
        <w:rPr>
          <w:lang w:val="uk-UA" w:eastAsia="ru-RU"/>
        </w:rPr>
        <w:t xml:space="preserve"> </w:t>
      </w:r>
      <w:r>
        <w:rPr>
          <w:lang w:val="uk-UA" w:eastAsia="ru-RU"/>
        </w:rPr>
        <w:t>є</w:t>
      </w:r>
      <w:r w:rsidRPr="00373673">
        <w:rPr>
          <w:lang w:val="uk-UA" w:eastAsia="ru-RU"/>
        </w:rPr>
        <w:t xml:space="preserve"> HTTP. </w:t>
      </w:r>
      <w:r>
        <w:rPr>
          <w:lang w:val="uk-UA" w:eastAsia="ru-RU"/>
        </w:rPr>
        <w:t>Для HTTP дія</w:t>
      </w:r>
      <w:r w:rsidRPr="00373673">
        <w:rPr>
          <w:lang w:val="uk-UA" w:eastAsia="ru-RU"/>
        </w:rPr>
        <w:t xml:space="preserve"> над даними зді</w:t>
      </w:r>
      <w:r>
        <w:rPr>
          <w:lang w:val="uk-UA" w:eastAsia="ru-RU"/>
        </w:rPr>
        <w:t>йснюється</w:t>
      </w:r>
      <w:r w:rsidRPr="00373673">
        <w:rPr>
          <w:lang w:val="uk-UA" w:eastAsia="ru-RU"/>
        </w:rPr>
        <w:t xml:space="preserve"> за допомогою методів: GET (отримати), PUT (додати, замінити), POST (додати, змінити, видалити), DELETE (видалити). Таким чином, дії CRUD (Create-Read-Updtae-Delete) можуть виконуватися як з усіма 4-ма методами, так і лише за допомогою GET і POST.</w:t>
      </w:r>
    </w:p>
    <w:p w:rsidR="00373673" w:rsidRPr="00373673" w:rsidRDefault="00373673" w:rsidP="00373673">
      <w:pPr>
        <w:ind w:firstLine="851"/>
        <w:jc w:val="both"/>
        <w:rPr>
          <w:lang w:val="uk-UA" w:eastAsia="ru-RU"/>
        </w:rPr>
      </w:pPr>
      <w:r w:rsidRPr="00373673">
        <w:rPr>
          <w:lang w:val="uk-UA" w:eastAsia="ru-RU"/>
        </w:rPr>
        <w:t xml:space="preserve">Як видно, REST архітектура </w:t>
      </w:r>
      <w:r>
        <w:rPr>
          <w:lang w:val="uk-UA" w:eastAsia="ru-RU"/>
        </w:rPr>
        <w:t>є дуже простою</w:t>
      </w:r>
      <w:r w:rsidRPr="00373673">
        <w:rPr>
          <w:lang w:val="uk-UA" w:eastAsia="ru-RU"/>
        </w:rPr>
        <w:t xml:space="preserve"> у плані використання. По запиту </w:t>
      </w:r>
      <w:r>
        <w:rPr>
          <w:lang w:val="uk-UA" w:eastAsia="ru-RU"/>
        </w:rPr>
        <w:t xml:space="preserve">що надійшов </w:t>
      </w:r>
      <w:r w:rsidRPr="00373673">
        <w:rPr>
          <w:lang w:val="uk-UA" w:eastAsia="ru-RU"/>
        </w:rPr>
        <w:t xml:space="preserve">відразу можна визначити, що він робить, не розбираючись в форматах (на відміну від SOAP, XML-RPC). Дані передаються без застосування додаткових шарів, тому REST вважається менш ресурсоємним, оскільки не треба </w:t>
      </w:r>
      <w:r>
        <w:rPr>
          <w:lang w:val="uk-UA" w:eastAsia="ru-RU"/>
        </w:rPr>
        <w:t xml:space="preserve">розбирати </w:t>
      </w:r>
      <w:r w:rsidRPr="00373673">
        <w:rPr>
          <w:lang w:val="uk-UA" w:eastAsia="ru-RU"/>
        </w:rPr>
        <w:t xml:space="preserve"> запит щоб зрозуміти що він повинен зробити і не треба переводити дані з одного формату в іншій.</w:t>
      </w:r>
    </w:p>
    <w:p w:rsidR="00373673" w:rsidRPr="00373673" w:rsidRDefault="00373673" w:rsidP="00373673">
      <w:pPr>
        <w:pStyle w:val="a1"/>
        <w:rPr>
          <w:lang w:eastAsia="ru-RU"/>
        </w:rPr>
      </w:pPr>
      <w:r w:rsidRPr="00373673">
        <w:rPr>
          <w:lang w:eastAsia="ru-RU"/>
        </w:rPr>
        <w:lastRenderedPageBreak/>
        <w:t>Таблиця 3.1 – Призначення веб-методів в REST</w:t>
      </w:r>
    </w:p>
    <w:tbl>
      <w:tblPr>
        <w:tblStyle w:val="af5"/>
        <w:tblW w:w="9694" w:type="dxa"/>
        <w:tblInd w:w="250" w:type="dxa"/>
        <w:tblLook w:val="04A0" w:firstRow="1" w:lastRow="0" w:firstColumn="1" w:lastColumn="0" w:noHBand="0" w:noVBand="1"/>
      </w:tblPr>
      <w:tblGrid>
        <w:gridCol w:w="1274"/>
        <w:gridCol w:w="1569"/>
        <w:gridCol w:w="1353"/>
        <w:gridCol w:w="5498"/>
      </w:tblGrid>
      <w:tr w:rsidR="00373673" w:rsidRPr="00373673" w:rsidTr="00373673">
        <w:trPr>
          <w:trHeight w:val="486"/>
        </w:trPr>
        <w:tc>
          <w:tcPr>
            <w:tcW w:w="1274" w:type="dxa"/>
            <w:vAlign w:val="center"/>
          </w:tcPr>
          <w:p w:rsidR="00373673" w:rsidRPr="00373673" w:rsidRDefault="00373673" w:rsidP="00BD297A">
            <w:pPr>
              <w:spacing w:line="240" w:lineRule="auto"/>
              <w:jc w:val="center"/>
              <w:rPr>
                <w:lang w:val="uk-UA" w:eastAsia="ru-RU"/>
              </w:rPr>
            </w:pPr>
            <w:r w:rsidRPr="00373673">
              <w:rPr>
                <w:lang w:val="uk-UA" w:eastAsia="ru-RU"/>
              </w:rPr>
              <w:t>Метод</w:t>
            </w:r>
          </w:p>
        </w:tc>
        <w:tc>
          <w:tcPr>
            <w:tcW w:w="1569"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Тіло запиту</w:t>
            </w:r>
          </w:p>
        </w:tc>
        <w:tc>
          <w:tcPr>
            <w:tcW w:w="5498" w:type="dxa"/>
            <w:vAlign w:val="center"/>
          </w:tcPr>
          <w:p w:rsidR="00373673" w:rsidRPr="00373673" w:rsidRDefault="00373673" w:rsidP="00BD297A">
            <w:pPr>
              <w:spacing w:line="240" w:lineRule="auto"/>
              <w:jc w:val="center"/>
              <w:rPr>
                <w:lang w:val="uk-UA" w:eastAsia="ru-RU"/>
              </w:rPr>
            </w:pPr>
            <w:r w:rsidRPr="00373673">
              <w:rPr>
                <w:lang w:val="uk-UA" w:eastAsia="ru-RU"/>
              </w:rPr>
              <w:t>Призначення</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/resources</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всіх існуючих ресурсів</w:t>
            </w:r>
          </w:p>
        </w:tc>
      </w:tr>
      <w:tr w:rsidR="00373673" w:rsidRPr="00373673" w:rsidTr="00373673">
        <w:trPr>
          <w:trHeight w:val="486"/>
        </w:trPr>
        <w:tc>
          <w:tcPr>
            <w:tcW w:w="1274" w:type="dxa"/>
          </w:tcPr>
          <w:p w:rsidR="00373673" w:rsidRPr="00373673" w:rsidRDefault="00373673" w:rsidP="00BD297A">
            <w:pPr>
              <w:spacing w:line="240" w:lineRule="auto"/>
              <w:rPr>
                <w:lang w:val="uk-UA" w:eastAsia="ru-RU"/>
              </w:rPr>
            </w:pPr>
            <w:r w:rsidRPr="00373673">
              <w:rPr>
                <w:lang w:val="uk-UA" w:eastAsia="ru-RU"/>
              </w:rPr>
              <w:t>GET</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отримання ресурсу з ідентифікатором «1»</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PUT</w:t>
            </w:r>
          </w:p>
        </w:tc>
        <w:tc>
          <w:tcPr>
            <w:tcW w:w="1569" w:type="dxa"/>
          </w:tcPr>
          <w:p w:rsidR="00373673" w:rsidRPr="00373673" w:rsidRDefault="00373673" w:rsidP="00BD297A">
            <w:pPr>
              <w:spacing w:line="240" w:lineRule="auto"/>
              <w:rPr>
                <w:lang w:val="uk-UA" w:eastAsia="ru-RU"/>
              </w:rPr>
            </w:pPr>
            <w:r w:rsidRPr="00373673">
              <w:rPr>
                <w:lang w:val="uk-UA" w:eastAsia="ru-RU"/>
              </w:rPr>
              <w:t>/resources</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створення нового ресурсу</w:t>
            </w:r>
          </w:p>
        </w:tc>
      </w:tr>
      <w:tr w:rsidR="00373673" w:rsidRPr="00373673" w:rsidTr="00373673">
        <w:trPr>
          <w:trHeight w:val="469"/>
        </w:trPr>
        <w:tc>
          <w:tcPr>
            <w:tcW w:w="1274" w:type="dxa"/>
          </w:tcPr>
          <w:p w:rsidR="00373673" w:rsidRPr="00373673" w:rsidRDefault="00373673" w:rsidP="00BD297A">
            <w:pPr>
              <w:spacing w:line="240" w:lineRule="auto"/>
              <w:rPr>
                <w:lang w:val="uk-UA" w:eastAsia="ru-RU"/>
              </w:rPr>
            </w:pPr>
            <w:r w:rsidRPr="00373673">
              <w:rPr>
                <w:lang w:val="uk-UA" w:eastAsia="ru-RU"/>
              </w:rPr>
              <w:t>POST</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ресурс</w:t>
            </w:r>
          </w:p>
        </w:tc>
        <w:tc>
          <w:tcPr>
            <w:tcW w:w="5498" w:type="dxa"/>
          </w:tcPr>
          <w:p w:rsidR="00373673" w:rsidRPr="00373673" w:rsidRDefault="00373673" w:rsidP="00BD297A">
            <w:pPr>
              <w:spacing w:line="240" w:lineRule="auto"/>
              <w:rPr>
                <w:lang w:val="uk-UA" w:eastAsia="ru-RU"/>
              </w:rPr>
            </w:pPr>
            <w:r w:rsidRPr="00373673">
              <w:rPr>
                <w:lang w:val="uk-UA" w:eastAsia="ru-RU"/>
              </w:rPr>
              <w:t>оновлення значення ресурсу «1»</w:t>
            </w:r>
          </w:p>
        </w:tc>
      </w:tr>
      <w:tr w:rsidR="00373673" w:rsidRPr="00373673" w:rsidTr="00373673">
        <w:trPr>
          <w:trHeight w:val="502"/>
        </w:trPr>
        <w:tc>
          <w:tcPr>
            <w:tcW w:w="1274" w:type="dxa"/>
          </w:tcPr>
          <w:p w:rsidR="00373673" w:rsidRPr="00373673" w:rsidRDefault="00373673" w:rsidP="00BD297A">
            <w:pPr>
              <w:spacing w:line="240" w:lineRule="auto"/>
              <w:rPr>
                <w:lang w:val="uk-UA" w:eastAsia="ru-RU"/>
              </w:rPr>
            </w:pPr>
            <w:r w:rsidRPr="00373673">
              <w:rPr>
                <w:lang w:val="uk-UA" w:eastAsia="ru-RU"/>
              </w:rPr>
              <w:t>DELETE</w:t>
            </w:r>
          </w:p>
        </w:tc>
        <w:tc>
          <w:tcPr>
            <w:tcW w:w="1569" w:type="dxa"/>
          </w:tcPr>
          <w:p w:rsidR="00373673" w:rsidRPr="00373673" w:rsidRDefault="00373673" w:rsidP="00BD297A">
            <w:pPr>
              <w:spacing w:line="240" w:lineRule="auto"/>
              <w:rPr>
                <w:lang w:val="uk-UA" w:eastAsia="ru-RU"/>
              </w:rPr>
            </w:pPr>
            <w:r w:rsidRPr="00373673">
              <w:rPr>
                <w:lang w:val="uk-UA" w:eastAsia="ru-RU"/>
              </w:rPr>
              <w:t>/resources/1</w:t>
            </w:r>
          </w:p>
        </w:tc>
        <w:tc>
          <w:tcPr>
            <w:tcW w:w="1353" w:type="dxa"/>
            <w:vAlign w:val="center"/>
          </w:tcPr>
          <w:p w:rsidR="00373673" w:rsidRPr="00373673" w:rsidRDefault="00373673" w:rsidP="00BD297A">
            <w:pPr>
              <w:spacing w:line="240" w:lineRule="auto"/>
              <w:jc w:val="center"/>
              <w:rPr>
                <w:lang w:val="uk-UA" w:eastAsia="ru-RU"/>
              </w:rPr>
            </w:pPr>
            <w:r w:rsidRPr="00373673">
              <w:rPr>
                <w:lang w:val="uk-UA" w:eastAsia="ru-RU"/>
              </w:rPr>
              <w:t>-</w:t>
            </w:r>
          </w:p>
        </w:tc>
        <w:tc>
          <w:tcPr>
            <w:tcW w:w="5498" w:type="dxa"/>
          </w:tcPr>
          <w:p w:rsidR="00373673" w:rsidRPr="00373673" w:rsidRDefault="00373673" w:rsidP="00BD297A">
            <w:pPr>
              <w:spacing w:line="240" w:lineRule="auto"/>
              <w:rPr>
                <w:lang w:val="uk-UA" w:eastAsia="ru-RU"/>
              </w:rPr>
            </w:pPr>
            <w:r w:rsidRPr="00373673">
              <w:rPr>
                <w:lang w:val="uk-UA" w:eastAsia="ru-RU"/>
              </w:rPr>
              <w:t>видалення ресурсу з ідентифікатором «1»</w:t>
            </w:r>
          </w:p>
        </w:tc>
      </w:tr>
    </w:tbl>
    <w:p w:rsidR="00373673" w:rsidRDefault="00373673" w:rsidP="00373673">
      <w:pPr>
        <w:pStyle w:val="a1"/>
        <w:rPr>
          <w:lang w:eastAsia="ru-RU"/>
        </w:rPr>
      </w:pPr>
    </w:p>
    <w:p w:rsidR="00373673" w:rsidRPr="00B23715" w:rsidRDefault="00373673" w:rsidP="00373673">
      <w:pPr>
        <w:pStyle w:val="a1"/>
        <w:rPr>
          <w:lang w:eastAsia="ru-RU"/>
        </w:rPr>
      </w:pPr>
      <w:r w:rsidRPr="00B23715">
        <w:rPr>
          <w:lang w:eastAsia="ru-RU"/>
        </w:rPr>
        <w:t>Для ідентифікації вхідного формату запиту буде використовуватися HTTP-заголовок «Content-Type», що є стандартним заголовком HTTP:</w:t>
      </w:r>
    </w:p>
    <w:p w:rsidR="00373673" w:rsidRPr="00B23715" w:rsidRDefault="00373673" w:rsidP="00373673">
      <w:pPr>
        <w:pStyle w:val="a1"/>
        <w:numPr>
          <w:ilvl w:val="0"/>
          <w:numId w:val="13"/>
        </w:numPr>
        <w:rPr>
          <w:lang w:eastAsia="ru-RU"/>
        </w:rPr>
      </w:pPr>
      <w:r w:rsidRPr="00B23715">
        <w:rPr>
          <w:lang w:eastAsia="ru-RU"/>
        </w:rPr>
        <w:t>для JSON: application/json.</w:t>
      </w:r>
    </w:p>
    <w:p w:rsidR="00373673" w:rsidRDefault="00373673" w:rsidP="00373673">
      <w:pPr>
        <w:pStyle w:val="a1"/>
        <w:rPr>
          <w:color w:val="C00000"/>
          <w:lang w:eastAsia="ru-RU"/>
        </w:rPr>
      </w:pPr>
      <w:r w:rsidRPr="008C3C07">
        <w:rPr>
          <w:lang w:eastAsia="ru-RU"/>
        </w:rPr>
        <w:t xml:space="preserve">Важливою частиною протоколу </w:t>
      </w:r>
      <w:r>
        <w:rPr>
          <w:lang w:eastAsia="ru-RU"/>
        </w:rPr>
        <w:t xml:space="preserve">є </w:t>
      </w:r>
      <w:r w:rsidRPr="008C3C07">
        <w:rPr>
          <w:lang w:eastAsia="ru-RU"/>
        </w:rPr>
        <w:t>обробка помилок. Формат відповіді про помилку має бут</w:t>
      </w:r>
      <w:r>
        <w:rPr>
          <w:lang w:eastAsia="ru-RU"/>
        </w:rPr>
        <w:t>и стандартизованим, та не залежа</w:t>
      </w:r>
      <w:r w:rsidRPr="008C3C07">
        <w:rPr>
          <w:lang w:eastAsia="ru-RU"/>
        </w:rPr>
        <w:t>ти від запиту.</w:t>
      </w:r>
    </w:p>
    <w:p w:rsidR="001734A8" w:rsidRDefault="00211EFB" w:rsidP="00E670D3">
      <w:pPr>
        <w:pStyle w:val="2"/>
        <w:rPr>
          <w:lang w:eastAsia="ru-RU"/>
        </w:rPr>
      </w:pPr>
      <w:bookmarkStart w:id="29" w:name="_Toc388960196"/>
      <w:r w:rsidRPr="008426C8">
        <w:rPr>
          <w:lang w:eastAsia="ru-RU"/>
        </w:rPr>
        <w:t xml:space="preserve">3.3 </w:t>
      </w:r>
      <w:r>
        <w:rPr>
          <w:lang w:eastAsia="ru-RU"/>
        </w:rPr>
        <w:t>Проектування архітектури системи</w:t>
      </w:r>
      <w:bookmarkEnd w:id="29"/>
    </w:p>
    <w:p w:rsidR="00211EFB" w:rsidRDefault="00211EFB" w:rsidP="00A26196">
      <w:pPr>
        <w:pStyle w:val="a1"/>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5D59A3">
        <w:rPr>
          <w:color w:val="C00000"/>
        </w:rPr>
        <w:t>[</w:t>
      </w:r>
      <w:r w:rsidR="005977E3" w:rsidRPr="005D59A3">
        <w:rPr>
          <w:color w:val="C00000"/>
          <w:lang w:val="ru-RU"/>
        </w:rPr>
        <w:t>9</w:t>
      </w:r>
      <w:r w:rsidRPr="005D59A3">
        <w:rPr>
          <w:color w:val="C00000"/>
        </w:rPr>
        <w:t>]</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AC35F7">
      <w:pPr>
        <w:pStyle w:val="a1"/>
        <w:numPr>
          <w:ilvl w:val="0"/>
          <w:numId w:val="16"/>
        </w:numPr>
      </w:pPr>
      <w:r>
        <w:t>базовий клас;</w:t>
      </w:r>
    </w:p>
    <w:p w:rsidR="00211EFB" w:rsidRDefault="00211EFB" w:rsidP="00AC35F7">
      <w:pPr>
        <w:pStyle w:val="a1"/>
        <w:numPr>
          <w:ilvl w:val="0"/>
          <w:numId w:val="16"/>
        </w:numPr>
      </w:pPr>
      <w:r>
        <w:t>похідні класи;</w:t>
      </w:r>
    </w:p>
    <w:p w:rsidR="00211EFB" w:rsidRDefault="00211EFB" w:rsidP="00AC35F7">
      <w:pPr>
        <w:pStyle w:val="a1"/>
        <w:numPr>
          <w:ilvl w:val="0"/>
          <w:numId w:val="16"/>
        </w:numPr>
      </w:pPr>
      <w:r>
        <w:t>відповідальність класу;</w:t>
      </w:r>
    </w:p>
    <w:p w:rsidR="00211EFB" w:rsidRDefault="00211EFB" w:rsidP="00AC35F7">
      <w:pPr>
        <w:pStyle w:val="a1"/>
        <w:numPr>
          <w:ilvl w:val="0"/>
          <w:numId w:val="16"/>
        </w:numPr>
      </w:pPr>
      <w:r>
        <w:t>зв’язки з іншими класами.</w:t>
      </w:r>
    </w:p>
    <w:p w:rsidR="00211EFB" w:rsidRPr="00412D15" w:rsidRDefault="00211EFB" w:rsidP="00211EFB">
      <w:pPr>
        <w:pStyle w:val="a1"/>
      </w:pPr>
      <w:r w:rsidRPr="00412D15">
        <w:t>У якості зв’язків показані класи, які використовуються описаним класом.</w:t>
      </w:r>
    </w:p>
    <w:p w:rsidR="00211EFB" w:rsidRDefault="00211EFB" w:rsidP="00A26196">
      <w:pPr>
        <w:pStyle w:val="a1"/>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5D59A3">
        <w:t>3.</w:t>
      </w:r>
      <w:r w:rsidR="005D59A3" w:rsidRPr="009C733B">
        <w:t>2</w:t>
      </w:r>
      <w:r w:rsidRPr="009C733B">
        <w:t xml:space="preserve"> – 3.</w:t>
      </w:r>
      <w:r w:rsidR="009C733B" w:rsidRPr="009C733B">
        <w:t>35</w:t>
      </w:r>
      <w:r>
        <w:t>).</w:t>
      </w:r>
    </w:p>
    <w:p w:rsidR="00211EFB" w:rsidRPr="005D59A3" w:rsidRDefault="00211EFB" w:rsidP="00A26196">
      <w:pPr>
        <w:pStyle w:val="a1"/>
      </w:pPr>
      <w:r w:rsidRPr="00211EFB">
        <w:t>Таблиця 3.</w:t>
      </w:r>
      <w:r w:rsidR="005D59A3">
        <w:t>2</w:t>
      </w:r>
      <w:r w:rsidRPr="00211EFB">
        <w:t xml:space="preserve"> – CRC-картка для класу </w:t>
      </w:r>
      <w:r w:rsidR="005D59A3">
        <w:rPr>
          <w:lang w:val="en-US"/>
        </w:rPr>
        <w:t>AboutController</w:t>
      </w:r>
    </w:p>
    <w:tbl>
      <w:tblPr>
        <w:tblStyle w:val="af5"/>
        <w:tblW w:w="0" w:type="auto"/>
        <w:tblInd w:w="250" w:type="dxa"/>
        <w:tblLook w:val="04A0" w:firstRow="1" w:lastRow="0" w:firstColumn="1" w:lastColumn="0" w:noHBand="0" w:noVBand="1"/>
      </w:tblPr>
      <w:tblGrid>
        <w:gridCol w:w="4677"/>
        <w:gridCol w:w="4927"/>
      </w:tblGrid>
      <w:tr w:rsidR="00211EFB" w:rsidRPr="005D59A3" w:rsidTr="00E6570A">
        <w:tc>
          <w:tcPr>
            <w:tcW w:w="9604" w:type="dxa"/>
            <w:gridSpan w:val="2"/>
            <w:vAlign w:val="center"/>
          </w:tcPr>
          <w:p w:rsidR="00211EFB" w:rsidRPr="005D59A3" w:rsidRDefault="005D59A3" w:rsidP="0077716B">
            <w:pPr>
              <w:spacing w:line="240" w:lineRule="auto"/>
              <w:jc w:val="center"/>
              <w:rPr>
                <w:lang w:val="uk-UA" w:eastAsia="ru-RU"/>
              </w:rPr>
            </w:pPr>
            <w:r>
              <w:rPr>
                <w:lang w:val="en-US"/>
              </w:rPr>
              <w:t>AboutController</w:t>
            </w:r>
          </w:p>
        </w:tc>
      </w:tr>
      <w:tr w:rsidR="00211EFB" w:rsidRPr="005D59A3" w:rsidTr="00E6570A">
        <w:tc>
          <w:tcPr>
            <w:tcW w:w="4677" w:type="dxa"/>
            <w:vAlign w:val="center"/>
          </w:tcPr>
          <w:p w:rsidR="00211EFB" w:rsidRPr="005D59A3" w:rsidRDefault="00211EFB" w:rsidP="0077716B">
            <w:pPr>
              <w:spacing w:line="240" w:lineRule="auto"/>
              <w:jc w:val="center"/>
              <w:rPr>
                <w:lang w:val="uk-UA" w:eastAsia="ru-RU"/>
              </w:rPr>
            </w:pPr>
            <w:r w:rsidRPr="005D59A3">
              <w:rPr>
                <w:lang w:val="uk-UA"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RPr="005D59A3"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5D59A3" w:rsidTr="00E6570A">
        <w:tc>
          <w:tcPr>
            <w:tcW w:w="4677" w:type="dxa"/>
            <w:vAlign w:val="center"/>
          </w:tcPr>
          <w:p w:rsidR="00211EFB" w:rsidRPr="005D59A3" w:rsidRDefault="00CD2C62" w:rsidP="00D26A02">
            <w:pPr>
              <w:spacing w:line="240" w:lineRule="auto"/>
              <w:jc w:val="center"/>
              <w:rPr>
                <w:lang w:val="uk-UA" w:eastAsia="ru-RU"/>
              </w:rPr>
            </w:pPr>
            <w:r>
              <w:rPr>
                <w:lang w:val="uk-UA" w:eastAsia="ru-RU"/>
              </w:rPr>
              <w:t>Обробка запитів щодо інформації про розробників</w:t>
            </w:r>
          </w:p>
        </w:tc>
        <w:tc>
          <w:tcPr>
            <w:tcW w:w="4927" w:type="dxa"/>
            <w:vAlign w:val="center"/>
          </w:tcPr>
          <w:p w:rsidR="00211EFB" w:rsidRDefault="00211EFB" w:rsidP="0077716B">
            <w:pPr>
              <w:spacing w:line="240" w:lineRule="auto"/>
              <w:jc w:val="center"/>
              <w:rPr>
                <w:lang w:val="uk-UA" w:eastAsia="ru-RU"/>
              </w:rPr>
            </w:pPr>
          </w:p>
        </w:tc>
      </w:tr>
    </w:tbl>
    <w:p w:rsidR="008B23DF" w:rsidRDefault="008B23DF" w:rsidP="00264855">
      <w:pPr>
        <w:pStyle w:val="a1"/>
        <w:spacing w:before="240"/>
      </w:pPr>
    </w:p>
    <w:p w:rsidR="00211EFB" w:rsidRDefault="00211EFB" w:rsidP="00264855">
      <w:pPr>
        <w:pStyle w:val="a1"/>
        <w:spacing w:before="240"/>
      </w:pPr>
      <w:r w:rsidRPr="00211EFB">
        <w:lastRenderedPageBreak/>
        <w:t>Таблиця 3.</w:t>
      </w:r>
      <w:r w:rsidR="00D26A02">
        <w:t>3</w:t>
      </w:r>
      <w:r w:rsidRPr="00211EFB">
        <w:t xml:space="preserve"> – CRC-картка для класу </w:t>
      </w:r>
      <w:r w:rsidR="005D59A3" w:rsidRPr="00211EFB">
        <w:t>D</w:t>
      </w:r>
      <w:r w:rsidR="005D59A3">
        <w:rPr>
          <w:lang w:val="en-US"/>
        </w:rPr>
        <w:t>ashboardController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5D59A3" w:rsidRDefault="00211EFB" w:rsidP="005D59A3">
            <w:pPr>
              <w:spacing w:line="240" w:lineRule="auto"/>
              <w:jc w:val="center"/>
              <w:rPr>
                <w:lang w:val="en-US" w:eastAsia="ru-RU"/>
              </w:rPr>
            </w:pPr>
            <w:r w:rsidRPr="00211EFB">
              <w:rPr>
                <w:lang w:val="uk-UA"/>
              </w:rPr>
              <w:t>D</w:t>
            </w:r>
            <w:r w:rsidR="005D59A3">
              <w:rPr>
                <w:lang w:val="en-US"/>
              </w:rPr>
              <w:t>ashboardController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CD2C62">
            <w:pPr>
              <w:spacing w:line="240" w:lineRule="auto"/>
              <w:jc w:val="center"/>
              <w:rPr>
                <w:lang w:val="uk-UA" w:eastAsia="ru-RU"/>
              </w:rPr>
            </w:pPr>
            <w:r>
              <w:rPr>
                <w:lang w:val="uk-UA" w:eastAsia="ru-RU"/>
              </w:rPr>
              <w:t>Обробка запитів до</w:t>
            </w:r>
            <w:r w:rsidR="00D26A02">
              <w:rPr>
                <w:lang w:val="uk-UA" w:eastAsia="ru-RU"/>
              </w:rPr>
              <w:t xml:space="preserve"> вузлів</w:t>
            </w:r>
          </w:p>
        </w:tc>
        <w:tc>
          <w:tcPr>
            <w:tcW w:w="4501" w:type="dxa"/>
            <w:vAlign w:val="center"/>
          </w:tcPr>
          <w:p w:rsidR="00211EFB" w:rsidRDefault="00211EFB" w:rsidP="0077716B">
            <w:pPr>
              <w:spacing w:line="240" w:lineRule="auto"/>
              <w:jc w:val="center"/>
              <w:rPr>
                <w:lang w:val="uk-UA" w:eastAsia="ru-RU"/>
              </w:rPr>
            </w:pPr>
          </w:p>
        </w:tc>
      </w:tr>
    </w:tbl>
    <w:p w:rsidR="00211EFB" w:rsidRPr="00BD297A" w:rsidRDefault="00211EFB" w:rsidP="00264855">
      <w:pPr>
        <w:pStyle w:val="a1"/>
        <w:spacing w:before="240"/>
        <w:rPr>
          <w:lang w:eastAsia="ru-RU"/>
        </w:rPr>
      </w:pPr>
      <w:r w:rsidRPr="00211EFB">
        <w:t>Таблиця 3.</w:t>
      </w:r>
      <w:r w:rsidR="00D26A02">
        <w:t>4</w:t>
      </w:r>
      <w:r w:rsidRPr="00211EFB">
        <w:t xml:space="preserve"> – CRC-картка для класу </w:t>
      </w:r>
      <w:r w:rsidR="00D26A02">
        <w:rPr>
          <w:lang w:val="en-US" w:eastAsia="ru-RU"/>
        </w:rPr>
        <w:t>DataManagmentController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D26A02" w:rsidRDefault="00D26A02" w:rsidP="0077716B">
            <w:pPr>
              <w:spacing w:line="240" w:lineRule="auto"/>
              <w:jc w:val="center"/>
              <w:rPr>
                <w:lang w:eastAsia="ru-RU"/>
              </w:rPr>
            </w:pPr>
            <w:r>
              <w:rPr>
                <w:lang w:val="en-US" w:eastAsia="ru-RU"/>
              </w:rPr>
              <w:t>DataManagmentController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до статистичних дан</w:t>
            </w:r>
            <w:r w:rsidR="00D26A02">
              <w:rPr>
                <w:lang w:val="uk-UA" w:eastAsia="ru-RU"/>
              </w:rPr>
              <w:t>их</w:t>
            </w:r>
          </w:p>
        </w:tc>
        <w:tc>
          <w:tcPr>
            <w:tcW w:w="4501" w:type="dxa"/>
            <w:vAlign w:val="center"/>
          </w:tcPr>
          <w:p w:rsidR="00211EFB" w:rsidRDefault="009C733B" w:rsidP="009C733B">
            <w:pPr>
              <w:spacing w:line="240" w:lineRule="auto"/>
              <w:jc w:val="center"/>
              <w:rPr>
                <w:lang w:val="uk-UA" w:eastAsia="ru-RU"/>
              </w:rPr>
            </w:pPr>
            <w:r w:rsidRPr="009C733B">
              <w:rPr>
                <w:lang w:val="uk-UA" w:eastAsia="ru-RU"/>
              </w:rPr>
              <w:t>LocomotiveService</w:t>
            </w:r>
            <w:r>
              <w:rPr>
                <w:lang w:val="uk-UA" w:eastAsia="ru-RU"/>
              </w:rPr>
              <w:t xml:space="preserve">, </w:t>
            </w:r>
            <w:r w:rsidRPr="009C733B">
              <w:rPr>
                <w:lang w:val="uk-UA" w:eastAsia="ru-RU"/>
              </w:rPr>
              <w:t>SensorService</w:t>
            </w:r>
          </w:p>
        </w:tc>
      </w:tr>
    </w:tbl>
    <w:p w:rsidR="00211EFB" w:rsidRPr="00D26A02" w:rsidRDefault="00211EFB" w:rsidP="0077716B">
      <w:pPr>
        <w:pStyle w:val="a1"/>
        <w:spacing w:before="240"/>
        <w:rPr>
          <w:lang w:val="ru-RU" w:eastAsia="ru-RU"/>
        </w:rPr>
      </w:pPr>
      <w:r w:rsidRPr="00211EFB">
        <w:t>Таблиця 3.</w:t>
      </w:r>
      <w:r w:rsidR="00D26A02">
        <w:t>5</w:t>
      </w:r>
      <w:r w:rsidRPr="00211EFB">
        <w:t xml:space="preserve"> – CRC-картка для класу </w:t>
      </w:r>
      <w:r w:rsidR="00D26A02">
        <w:rPr>
          <w:lang w:val="en-US" w:eastAsia="ru-RU"/>
        </w:rPr>
        <w:t>DbInfoController</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D26A02" w:rsidP="0077716B">
            <w:pPr>
              <w:spacing w:line="240" w:lineRule="auto"/>
              <w:jc w:val="center"/>
              <w:rPr>
                <w:lang w:val="en-US" w:eastAsia="ru-RU"/>
              </w:rPr>
            </w:pPr>
            <w:r>
              <w:rPr>
                <w:lang w:val="en-US" w:eastAsia="ru-RU"/>
              </w:rPr>
              <w:t>DbInfoController</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RPr="009C733B" w:rsidTr="00EA5F1F">
        <w:tc>
          <w:tcPr>
            <w:tcW w:w="5103" w:type="dxa"/>
            <w:vAlign w:val="center"/>
          </w:tcPr>
          <w:p w:rsidR="00211EFB" w:rsidRDefault="00CD2C62" w:rsidP="0077716B">
            <w:pPr>
              <w:spacing w:line="240" w:lineRule="auto"/>
              <w:jc w:val="center"/>
              <w:rPr>
                <w:lang w:val="uk-UA" w:eastAsia="ru-RU"/>
              </w:rPr>
            </w:pPr>
            <w:r>
              <w:rPr>
                <w:lang w:val="uk-UA" w:eastAsia="ru-RU"/>
              </w:rPr>
              <w:t>Обробка запитів про стан</w:t>
            </w:r>
            <w:r w:rsidR="00D26A02">
              <w:rPr>
                <w:lang w:val="uk-UA" w:eastAsia="ru-RU"/>
              </w:rPr>
              <w:t xml:space="preserve"> бази даних</w:t>
            </w:r>
          </w:p>
        </w:tc>
        <w:tc>
          <w:tcPr>
            <w:tcW w:w="4501" w:type="dxa"/>
            <w:vAlign w:val="center"/>
          </w:tcPr>
          <w:p w:rsidR="009C733B" w:rsidRPr="009C733B" w:rsidRDefault="009C733B" w:rsidP="009C733B">
            <w:pPr>
              <w:spacing w:line="240" w:lineRule="auto"/>
              <w:jc w:val="center"/>
              <w:rPr>
                <w:lang w:val="uk-UA" w:eastAsia="ru-RU"/>
              </w:rPr>
            </w:pPr>
            <w:r>
              <w:rPr>
                <w:lang w:val="uk-UA" w:eastAsia="ru-RU"/>
              </w:rPr>
              <w:t>LocomotiveService, StatisticService,</w:t>
            </w:r>
          </w:p>
          <w:p w:rsidR="00211EFB" w:rsidRDefault="009C733B" w:rsidP="009C733B">
            <w:pPr>
              <w:spacing w:line="240" w:lineRule="auto"/>
              <w:jc w:val="center"/>
              <w:rPr>
                <w:lang w:val="uk-UA" w:eastAsia="ru-RU"/>
              </w:rPr>
            </w:pPr>
            <w:r>
              <w:rPr>
                <w:lang w:val="uk-UA" w:eastAsia="ru-RU"/>
              </w:rPr>
              <w:t>SensorService</w:t>
            </w:r>
          </w:p>
        </w:tc>
      </w:tr>
    </w:tbl>
    <w:p w:rsidR="00F70302" w:rsidRPr="00D26A02" w:rsidRDefault="00F70302" w:rsidP="00264855">
      <w:pPr>
        <w:pStyle w:val="a1"/>
        <w:spacing w:before="240"/>
        <w:rPr>
          <w:lang w:val="ru-RU" w:eastAsia="ru-RU"/>
        </w:rPr>
      </w:pPr>
      <w:r w:rsidRPr="00211EFB">
        <w:t>Таблиця 3.</w:t>
      </w:r>
      <w:r w:rsidR="00D26A02">
        <w:t>6</w:t>
      </w:r>
      <w:r w:rsidRPr="00211EFB">
        <w:t xml:space="preserve"> – CRC-картка для класу </w:t>
      </w:r>
      <w:r w:rsidR="00D26A02">
        <w:rPr>
          <w:lang w:val="en-US" w:eastAsia="ru-RU"/>
        </w:rPr>
        <w:t>DownloadDataController</w:t>
      </w:r>
    </w:p>
    <w:tbl>
      <w:tblPr>
        <w:tblStyle w:val="af5"/>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D26A02" w:rsidRDefault="00D26A02" w:rsidP="0077716B">
            <w:pPr>
              <w:spacing w:line="240" w:lineRule="auto"/>
              <w:jc w:val="center"/>
              <w:rPr>
                <w:lang w:val="uk-UA" w:eastAsia="ru-RU"/>
              </w:rPr>
            </w:pPr>
            <w:r w:rsidRPr="00D26A02">
              <w:rPr>
                <w:lang w:val="en-US" w:eastAsia="ru-RU"/>
              </w:rPr>
              <w:t>DownloadDataController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9C733B" w:rsidTr="00EA5F1F">
        <w:tc>
          <w:tcPr>
            <w:tcW w:w="5103" w:type="dxa"/>
            <w:vAlign w:val="center"/>
          </w:tcPr>
          <w:p w:rsidR="00F70302" w:rsidRDefault="00CD2C62" w:rsidP="00CD2C62">
            <w:pPr>
              <w:spacing w:line="240" w:lineRule="auto"/>
              <w:jc w:val="center"/>
              <w:rPr>
                <w:lang w:val="uk-UA" w:eastAsia="ru-RU"/>
              </w:rPr>
            </w:pPr>
            <w:r>
              <w:rPr>
                <w:lang w:val="uk-UA" w:eastAsia="ru-RU"/>
              </w:rPr>
              <w:t>Обробка запитів щодо завантаження даних до системи</w:t>
            </w:r>
          </w:p>
        </w:tc>
        <w:tc>
          <w:tcPr>
            <w:tcW w:w="4501" w:type="dxa"/>
            <w:vAlign w:val="center"/>
          </w:tcPr>
          <w:p w:rsidR="009C733B" w:rsidRPr="009C733B" w:rsidRDefault="009C733B" w:rsidP="009C733B">
            <w:pPr>
              <w:spacing w:line="240" w:lineRule="auto"/>
              <w:jc w:val="center"/>
              <w:rPr>
                <w:lang w:val="uk-UA" w:eastAsia="ru-RU"/>
              </w:rPr>
            </w:pPr>
            <w:r>
              <w:rPr>
                <w:lang w:val="uk-UA" w:eastAsia="ru-RU"/>
              </w:rPr>
              <w:t xml:space="preserve">LocomotiveService, </w:t>
            </w:r>
            <w:r w:rsidRPr="009C733B">
              <w:rPr>
                <w:lang w:val="uk-UA" w:eastAsia="ru-RU"/>
              </w:rPr>
              <w:t>FileStructureInfoDao</w:t>
            </w:r>
            <w:r>
              <w:rPr>
                <w:lang w:val="uk-UA" w:eastAsia="ru-RU"/>
              </w:rPr>
              <w:t>,</w:t>
            </w:r>
            <w:r w:rsidRPr="009C733B">
              <w:rPr>
                <w:lang w:val="uk-UA" w:eastAsia="ru-RU"/>
              </w:rPr>
              <w:t xml:space="preserve"> </w:t>
            </w:r>
          </w:p>
          <w:p w:rsidR="00F70302" w:rsidRDefault="009C733B" w:rsidP="009C733B">
            <w:pPr>
              <w:spacing w:line="240" w:lineRule="auto"/>
              <w:jc w:val="center"/>
              <w:rPr>
                <w:lang w:val="uk-UA" w:eastAsia="ru-RU"/>
              </w:rPr>
            </w:pPr>
            <w:r>
              <w:rPr>
                <w:lang w:val="uk-UA" w:eastAsia="ru-RU"/>
              </w:rPr>
              <w:t>DataLoadingService, FileCheckInService</w:t>
            </w:r>
          </w:p>
        </w:tc>
      </w:tr>
    </w:tbl>
    <w:p w:rsidR="00F70302" w:rsidRPr="00CD2C62" w:rsidRDefault="00F70302" w:rsidP="00264855">
      <w:pPr>
        <w:pStyle w:val="a1"/>
        <w:spacing w:before="240"/>
        <w:rPr>
          <w:lang w:val="ru-RU" w:eastAsia="ru-RU"/>
        </w:rPr>
      </w:pPr>
      <w:r w:rsidRPr="00211EFB">
        <w:t>Таблиця 3.</w:t>
      </w:r>
      <w:r w:rsidR="00CD2C62" w:rsidRPr="00CD2C62">
        <w:rPr>
          <w:lang w:val="ru-RU"/>
        </w:rPr>
        <w:t>7</w:t>
      </w:r>
      <w:r w:rsidRPr="00211EFB">
        <w:t xml:space="preserve"> – CRC-картка для к</w:t>
      </w:r>
      <w:r w:rsidR="00CD2C62">
        <w:t>ласу</w:t>
      </w:r>
      <w:r w:rsidR="00CD2C62" w:rsidRPr="00CD2C62">
        <w:rPr>
          <w:lang w:val="ru-RU"/>
        </w:rPr>
        <w:t xml:space="preserve"> </w:t>
      </w:r>
      <w:r w:rsidR="00CD2C62">
        <w:rPr>
          <w:lang w:val="en-US"/>
        </w:rPr>
        <w:t>LocomotiveController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D2C62" w:rsidP="0077716B">
            <w:pPr>
              <w:spacing w:line="240" w:lineRule="auto"/>
              <w:jc w:val="center"/>
              <w:rPr>
                <w:lang w:val="en-US" w:eastAsia="ru-RU"/>
              </w:rPr>
            </w:pPr>
            <w:r>
              <w:rPr>
                <w:lang w:val="en-US"/>
              </w:rPr>
              <w:t>LocomotiveController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eastAsia="ru-RU"/>
              </w:rPr>
              <w:t>Обробка запитів до локомотивів</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LocomotiveService</w:t>
            </w:r>
          </w:p>
        </w:tc>
      </w:tr>
    </w:tbl>
    <w:p w:rsidR="008B23DF" w:rsidRDefault="008B23DF" w:rsidP="00264855">
      <w:pPr>
        <w:pStyle w:val="a1"/>
        <w:spacing w:before="240"/>
      </w:pPr>
    </w:p>
    <w:p w:rsidR="00F70302" w:rsidRPr="00211EFB" w:rsidRDefault="00F70302" w:rsidP="00264855">
      <w:pPr>
        <w:pStyle w:val="a1"/>
        <w:spacing w:before="240"/>
        <w:rPr>
          <w:lang w:eastAsia="ru-RU"/>
        </w:rPr>
      </w:pPr>
      <w:r w:rsidRPr="00211EFB">
        <w:lastRenderedPageBreak/>
        <w:t>Таблиця 3.</w:t>
      </w:r>
      <w:r w:rsidR="00CD2C62">
        <w:t>8</w:t>
      </w:r>
      <w:r w:rsidRPr="00211EFB">
        <w:t xml:space="preserve"> – CRC-картка для класу </w:t>
      </w:r>
      <w:r w:rsidR="00CD2C62">
        <w:rPr>
          <w:lang w:val="en-US" w:eastAsia="ru-RU"/>
        </w:rPr>
        <w:t>UsersController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r>
              <w:rPr>
                <w:lang w:val="en-US" w:eastAsia="ru-RU"/>
              </w:rPr>
              <w:t>UsersController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Pr="00CD2C62" w:rsidRDefault="00CD2C62" w:rsidP="0077716B">
            <w:pPr>
              <w:spacing w:line="240" w:lineRule="auto"/>
              <w:jc w:val="center"/>
              <w:rPr>
                <w:lang w:val="uk-UA" w:eastAsia="ru-RU"/>
              </w:rPr>
            </w:pPr>
            <w:r>
              <w:rPr>
                <w:lang w:val="uk-UA"/>
              </w:rPr>
              <w:t>Обробка запитів до користувачів</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rsidR="00CD2C62">
        <w:t>9</w:t>
      </w:r>
      <w:r w:rsidRPr="00211EFB">
        <w:t xml:space="preserve"> – CRC-картка для класу </w:t>
      </w:r>
      <w:r w:rsidR="00CD2C62">
        <w:rPr>
          <w:lang w:val="en-US" w:eastAsia="ru-RU"/>
        </w:rPr>
        <w:t>UserManagerController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CD2C62" w:rsidRDefault="00CD2C62" w:rsidP="0077716B">
            <w:pPr>
              <w:spacing w:line="240" w:lineRule="auto"/>
              <w:jc w:val="center"/>
              <w:rPr>
                <w:lang w:eastAsia="ru-RU"/>
              </w:rPr>
            </w:pPr>
            <w:r>
              <w:rPr>
                <w:lang w:val="en-US" w:eastAsia="ru-RU"/>
              </w:rPr>
              <w:t>UserManagerController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D2C62" w:rsidP="0077716B">
            <w:pPr>
              <w:spacing w:line="240" w:lineRule="auto"/>
              <w:jc w:val="center"/>
              <w:rPr>
                <w:lang w:val="uk-UA" w:eastAsia="ru-RU"/>
              </w:rPr>
            </w:pPr>
            <w:r>
              <w:rPr>
                <w:lang w:val="uk-UA" w:eastAsia="ru-RU"/>
              </w:rPr>
              <w:t>Обробка запитів щодо керування користувачами</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t>1</w:t>
      </w:r>
      <w:r w:rsidR="00C9409A">
        <w:rPr>
          <w:lang w:val="en-US"/>
        </w:rPr>
        <w:t>0</w:t>
      </w:r>
      <w:r w:rsidRPr="00211EFB">
        <w:t xml:space="preserve"> – CRC-картка для класу </w:t>
      </w:r>
      <w:r w:rsidR="00672A44" w:rsidRPr="00672A44">
        <w:rPr>
          <w:lang w:eastAsia="ru-RU"/>
        </w:rPr>
        <w:t>CustomAuthenticationProvider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672A44" w:rsidP="0077716B">
            <w:pPr>
              <w:spacing w:line="240" w:lineRule="auto"/>
              <w:jc w:val="center"/>
              <w:rPr>
                <w:lang w:val="en-US" w:eastAsia="ru-RU"/>
              </w:rPr>
            </w:pPr>
            <w:r w:rsidRPr="00672A44">
              <w:rPr>
                <w:lang w:val="uk-UA" w:eastAsia="ru-RU"/>
              </w:rPr>
              <w:t>CustomAuthenticationProvider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Аунтефікація користувача</w:t>
            </w:r>
          </w:p>
        </w:tc>
        <w:tc>
          <w:tcPr>
            <w:tcW w:w="4927" w:type="dxa"/>
            <w:vAlign w:val="center"/>
          </w:tcPr>
          <w:p w:rsidR="00F70302" w:rsidRDefault="009C733B" w:rsidP="0077716B">
            <w:pPr>
              <w:spacing w:line="240" w:lineRule="auto"/>
              <w:jc w:val="center"/>
              <w:rPr>
                <w:lang w:val="uk-UA" w:eastAsia="ru-RU"/>
              </w:rPr>
            </w:pPr>
            <w:r w:rsidRPr="009C733B">
              <w:rPr>
                <w:lang w:val="uk-UA" w:eastAsia="ru-RU"/>
              </w:rPr>
              <w:t>UserAuthManager</w:t>
            </w:r>
          </w:p>
        </w:tc>
      </w:tr>
    </w:tbl>
    <w:p w:rsidR="00F70302" w:rsidRPr="00211EFB" w:rsidRDefault="00F70302" w:rsidP="008D0CD5">
      <w:pPr>
        <w:pStyle w:val="a1"/>
        <w:spacing w:before="240"/>
        <w:rPr>
          <w:lang w:eastAsia="ru-RU"/>
        </w:rPr>
      </w:pPr>
      <w:r w:rsidRPr="00211EFB">
        <w:t>Таблиця 3.</w:t>
      </w:r>
      <w:r>
        <w:t>1</w:t>
      </w:r>
      <w:r w:rsidR="00C9409A">
        <w:rPr>
          <w:lang w:val="ru-RU"/>
        </w:rPr>
        <w:t>1</w:t>
      </w:r>
      <w:r w:rsidRPr="00211EFB">
        <w:t xml:space="preserve"> – CRC-картка для класу </w:t>
      </w:r>
      <w:r w:rsidR="00C9409A" w:rsidRPr="00C9409A">
        <w:rPr>
          <w:lang w:eastAsia="ru-RU"/>
        </w:rPr>
        <w:t>DataLoadingServiceImpl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DataLoadingServiceImpl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RPr="008B23DF" w:rsidTr="00E6570A">
        <w:tc>
          <w:tcPr>
            <w:tcW w:w="4677" w:type="dxa"/>
            <w:vAlign w:val="center"/>
          </w:tcPr>
          <w:p w:rsidR="00F70302" w:rsidRDefault="00C9409A" w:rsidP="0077716B">
            <w:pPr>
              <w:spacing w:line="240" w:lineRule="auto"/>
              <w:jc w:val="center"/>
              <w:rPr>
                <w:lang w:val="uk-UA" w:eastAsia="ru-RU"/>
              </w:rPr>
            </w:pPr>
            <w:r>
              <w:rPr>
                <w:lang w:val="uk-UA" w:eastAsia="ru-RU"/>
              </w:rPr>
              <w:t>Дешифрування файлу з даними</w:t>
            </w:r>
          </w:p>
        </w:tc>
        <w:tc>
          <w:tcPr>
            <w:tcW w:w="4927" w:type="dxa"/>
            <w:vAlign w:val="center"/>
          </w:tcPr>
          <w:p w:rsidR="00F70302" w:rsidRPr="00F70302" w:rsidRDefault="008B23DF" w:rsidP="008B23DF">
            <w:pPr>
              <w:spacing w:line="240" w:lineRule="auto"/>
              <w:jc w:val="center"/>
              <w:rPr>
                <w:lang w:val="en-US" w:eastAsia="ru-RU"/>
              </w:rPr>
            </w:pPr>
            <w:r>
              <w:rPr>
                <w:lang w:val="en-US" w:eastAsia="ru-RU"/>
              </w:rPr>
              <w:t>FileStructureInfoDao,</w:t>
            </w:r>
            <w:r>
              <w:rPr>
                <w:lang w:val="uk-UA" w:eastAsia="ru-RU"/>
              </w:rPr>
              <w:t xml:space="preserve"> </w:t>
            </w:r>
            <w:r w:rsidRPr="008B23DF">
              <w:rPr>
                <w:lang w:val="en-US" w:eastAsia="ru-RU"/>
              </w:rPr>
              <w:t>RecordStructureInfoDao</w:t>
            </w:r>
          </w:p>
        </w:tc>
      </w:tr>
    </w:tbl>
    <w:p w:rsidR="00F70302" w:rsidRPr="00211EFB" w:rsidRDefault="00F70302" w:rsidP="008D0CD5">
      <w:pPr>
        <w:pStyle w:val="a1"/>
        <w:spacing w:before="240"/>
        <w:rPr>
          <w:lang w:eastAsia="ru-RU"/>
        </w:rPr>
      </w:pPr>
      <w:r w:rsidRPr="00211EFB">
        <w:t>Таблиця 3.</w:t>
      </w:r>
      <w:r>
        <w:t>1</w:t>
      </w:r>
      <w:r w:rsidR="00C9409A">
        <w:rPr>
          <w:lang w:val="ru-RU"/>
        </w:rPr>
        <w:t>2</w:t>
      </w:r>
      <w:r w:rsidRPr="00211EFB">
        <w:t xml:space="preserve"> – CRC-картка для класу </w:t>
      </w:r>
      <w:r w:rsidR="00C9409A" w:rsidRPr="00C9409A">
        <w:rPr>
          <w:lang w:eastAsia="ru-RU"/>
        </w:rPr>
        <w:t>FileCheckInServiceImpl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FileCheckInServiceImpl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Перевірка на повторне завантаження даних</w:t>
            </w:r>
          </w:p>
        </w:tc>
        <w:tc>
          <w:tcPr>
            <w:tcW w:w="4927" w:type="dxa"/>
            <w:vAlign w:val="center"/>
          </w:tcPr>
          <w:p w:rsidR="00F70302" w:rsidRPr="00C9409A" w:rsidRDefault="008B23DF" w:rsidP="0077716B">
            <w:pPr>
              <w:spacing w:line="240" w:lineRule="auto"/>
              <w:jc w:val="center"/>
              <w:rPr>
                <w:lang w:eastAsia="ru-RU"/>
              </w:rPr>
            </w:pPr>
            <w:r w:rsidRPr="008B23DF">
              <w:rPr>
                <w:lang w:eastAsia="ru-RU"/>
              </w:rPr>
              <w:t>FileInfoDao</w:t>
            </w:r>
          </w:p>
        </w:tc>
      </w:tr>
    </w:tbl>
    <w:p w:rsidR="00F70302" w:rsidRPr="00211EFB" w:rsidRDefault="00F70302" w:rsidP="00EA3344">
      <w:pPr>
        <w:pStyle w:val="a1"/>
        <w:spacing w:before="240"/>
        <w:rPr>
          <w:lang w:eastAsia="ru-RU"/>
        </w:rPr>
      </w:pPr>
      <w:r w:rsidRPr="00211EFB">
        <w:t>Таблиця 3.</w:t>
      </w:r>
      <w:r>
        <w:t>1</w:t>
      </w:r>
      <w:r w:rsidR="00C9409A">
        <w:rPr>
          <w:lang w:val="ru-RU"/>
        </w:rPr>
        <w:t>3</w:t>
      </w:r>
      <w:r w:rsidRPr="00211EFB">
        <w:t xml:space="preserve"> – CRC-картка для класу </w:t>
      </w:r>
      <w:r w:rsidR="00C9409A" w:rsidRPr="00C9409A">
        <w:rPr>
          <w:lang w:eastAsia="ru-RU"/>
        </w:rPr>
        <w:t>LocomotiveServiceImpl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C9409A" w:rsidP="0077716B">
            <w:pPr>
              <w:spacing w:line="240" w:lineRule="auto"/>
              <w:jc w:val="center"/>
              <w:rPr>
                <w:lang w:val="en-US" w:eastAsia="ru-RU"/>
              </w:rPr>
            </w:pPr>
            <w:r w:rsidRPr="00C9409A">
              <w:rPr>
                <w:lang w:val="uk-UA" w:eastAsia="ru-RU"/>
              </w:rPr>
              <w:t>LocomotiveServiceImpl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lastRenderedPageBreak/>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C9409A" w:rsidP="0077716B">
            <w:pPr>
              <w:spacing w:line="240" w:lineRule="auto"/>
              <w:jc w:val="center"/>
              <w:rPr>
                <w:lang w:val="uk-UA" w:eastAsia="ru-RU"/>
              </w:rPr>
            </w:pPr>
            <w:r>
              <w:rPr>
                <w:lang w:val="uk-UA" w:eastAsia="ru-RU"/>
              </w:rPr>
              <w:t>Робота з керування даними про локомотиви</w:t>
            </w:r>
          </w:p>
        </w:tc>
        <w:tc>
          <w:tcPr>
            <w:tcW w:w="4927" w:type="dxa"/>
            <w:vAlign w:val="center"/>
          </w:tcPr>
          <w:p w:rsidR="00F70302" w:rsidRPr="00AB1E10" w:rsidRDefault="008B23DF" w:rsidP="0077716B">
            <w:pPr>
              <w:spacing w:line="240" w:lineRule="auto"/>
              <w:jc w:val="center"/>
              <w:rPr>
                <w:lang w:eastAsia="ru-RU"/>
              </w:rPr>
            </w:pPr>
            <w:r w:rsidRPr="008B23DF">
              <w:rPr>
                <w:lang w:eastAsia="ru-RU"/>
              </w:rPr>
              <w:t>LocomotiveDao</w:t>
            </w:r>
          </w:p>
        </w:tc>
      </w:tr>
    </w:tbl>
    <w:p w:rsidR="00AB1E10" w:rsidRPr="00211EFB" w:rsidRDefault="00AB1E10" w:rsidP="008D0CD5">
      <w:pPr>
        <w:pStyle w:val="a1"/>
        <w:spacing w:before="240"/>
        <w:rPr>
          <w:lang w:eastAsia="ru-RU"/>
        </w:rPr>
      </w:pPr>
      <w:r w:rsidRPr="00211EFB">
        <w:t>Таблиця 3.</w:t>
      </w:r>
      <w:r w:rsidR="00F54940">
        <w:t>1</w:t>
      </w:r>
      <w:r w:rsidR="00C9409A">
        <w:rPr>
          <w:lang w:val="ru-RU"/>
        </w:rPr>
        <w:t>4</w:t>
      </w:r>
      <w:r w:rsidRPr="00211EFB">
        <w:t xml:space="preserve"> – CRC-картка для класу </w:t>
      </w:r>
      <w:r w:rsidR="00C9409A" w:rsidRPr="00C9409A">
        <w:rPr>
          <w:lang w:eastAsia="ru-RU"/>
        </w:rPr>
        <w:t>SensorServiceImpl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jc w:val="center"/>
              <w:rPr>
                <w:lang w:val="en-US" w:eastAsia="ru-RU"/>
              </w:rPr>
            </w:pPr>
            <w:r w:rsidRPr="00C9409A">
              <w:rPr>
                <w:lang w:val="uk-UA" w:eastAsia="ru-RU"/>
              </w:rPr>
              <w:t>SensorServiceImpl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даними про датчики</w:t>
            </w:r>
          </w:p>
        </w:tc>
        <w:tc>
          <w:tcPr>
            <w:tcW w:w="4927" w:type="dxa"/>
            <w:vAlign w:val="center"/>
          </w:tcPr>
          <w:p w:rsidR="00AB1E10" w:rsidRPr="00C9409A" w:rsidRDefault="008B23DF" w:rsidP="0077716B">
            <w:pPr>
              <w:spacing w:line="240" w:lineRule="auto"/>
              <w:jc w:val="center"/>
              <w:rPr>
                <w:lang w:eastAsia="ru-RU"/>
              </w:rPr>
            </w:pPr>
            <w:r w:rsidRPr="008B23DF">
              <w:rPr>
                <w:lang w:eastAsia="ru-RU"/>
              </w:rPr>
              <w:t>SensorDao</w:t>
            </w:r>
          </w:p>
        </w:tc>
      </w:tr>
    </w:tbl>
    <w:p w:rsidR="00AB1E10" w:rsidRPr="00211EFB" w:rsidRDefault="00AB1E10" w:rsidP="008D0CD5">
      <w:pPr>
        <w:pStyle w:val="a1"/>
        <w:spacing w:before="240"/>
        <w:rPr>
          <w:lang w:eastAsia="ru-RU"/>
        </w:rPr>
      </w:pPr>
      <w:r w:rsidRPr="00211EFB">
        <w:t>Таблиця 3.</w:t>
      </w:r>
      <w:r w:rsidR="00F54940">
        <w:t>1</w:t>
      </w:r>
      <w:r w:rsidR="00C9409A">
        <w:rPr>
          <w:lang w:val="ru-RU"/>
        </w:rPr>
        <w:t>5</w:t>
      </w:r>
      <w:r w:rsidRPr="00211EFB">
        <w:t xml:space="preserve"> – CRC-картка для класу </w:t>
      </w:r>
      <w:r w:rsidR="00C9409A" w:rsidRPr="00C9409A">
        <w:t>StatisticServiceImpl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r w:rsidRPr="00C9409A">
              <w:rPr>
                <w:lang w:val="uk-UA" w:eastAsia="ru-RU"/>
              </w:rPr>
              <w:t>StatisticServiceImpl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77716B">
            <w:pPr>
              <w:spacing w:line="240" w:lineRule="auto"/>
              <w:jc w:val="center"/>
              <w:rPr>
                <w:lang w:val="uk-UA" w:eastAsia="ru-RU"/>
              </w:rPr>
            </w:pPr>
            <w:r>
              <w:rPr>
                <w:lang w:val="uk-UA" w:eastAsia="ru-RU"/>
              </w:rPr>
              <w:t>Робота з керування статистичними даними</w:t>
            </w:r>
          </w:p>
        </w:tc>
        <w:tc>
          <w:tcPr>
            <w:tcW w:w="4927" w:type="dxa"/>
            <w:vAlign w:val="center"/>
          </w:tcPr>
          <w:p w:rsidR="00AB1E10" w:rsidRPr="00AB1E10" w:rsidRDefault="00510D86" w:rsidP="00510D86">
            <w:pPr>
              <w:spacing w:line="240" w:lineRule="auto"/>
              <w:jc w:val="center"/>
              <w:rPr>
                <w:lang w:val="en-US" w:eastAsia="ru-RU"/>
              </w:rPr>
            </w:pPr>
            <w:r w:rsidRPr="00510D86">
              <w:rPr>
                <w:lang w:val="en-US" w:eastAsia="ru-RU"/>
              </w:rPr>
              <w:t>DataDao</w:t>
            </w:r>
            <w:r>
              <w:rPr>
                <w:lang w:val="uk-UA" w:eastAsia="ru-RU"/>
              </w:rPr>
              <w:t>,</w:t>
            </w:r>
            <w:r w:rsidRPr="00510D86">
              <w:rPr>
                <w:lang w:val="en-US" w:eastAsia="ru-RU"/>
              </w:rPr>
              <w:t xml:space="preserve"> LocomotiveService</w:t>
            </w:r>
          </w:p>
        </w:tc>
      </w:tr>
    </w:tbl>
    <w:p w:rsidR="00AB1E10" w:rsidRPr="00211EFB" w:rsidRDefault="00AB1E10" w:rsidP="008D0CD5">
      <w:pPr>
        <w:pStyle w:val="a1"/>
        <w:spacing w:before="240"/>
        <w:rPr>
          <w:lang w:eastAsia="ru-RU"/>
        </w:rPr>
      </w:pPr>
      <w:r w:rsidRPr="00211EFB">
        <w:t>Таблиця 3.</w:t>
      </w:r>
      <w:r w:rsidR="00C9409A">
        <w:rPr>
          <w:lang w:val="ru-RU"/>
        </w:rPr>
        <w:t>16</w:t>
      </w:r>
      <w:r w:rsidRPr="00211EFB">
        <w:t xml:space="preserve"> – CRC-картка для класу </w:t>
      </w:r>
      <w:r w:rsidR="00C9409A" w:rsidRPr="00C9409A">
        <w:t>UserAuthManagerImpl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C9409A" w:rsidP="0077716B">
            <w:pPr>
              <w:spacing w:line="240" w:lineRule="auto"/>
              <w:ind w:firstLine="567"/>
              <w:jc w:val="center"/>
              <w:rPr>
                <w:lang w:val="en-US" w:eastAsia="ru-RU"/>
              </w:rPr>
            </w:pPr>
            <w:r w:rsidRPr="00C9409A">
              <w:rPr>
                <w:lang w:val="uk-UA" w:eastAsia="ru-RU"/>
              </w:rPr>
              <w:t>UserAuthManagerImpl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C9409A" w:rsidP="00C9409A">
            <w:pPr>
              <w:spacing w:line="240" w:lineRule="auto"/>
              <w:jc w:val="center"/>
              <w:rPr>
                <w:lang w:val="uk-UA" w:eastAsia="ru-RU"/>
              </w:rPr>
            </w:pPr>
            <w:r>
              <w:rPr>
                <w:lang w:val="uk-UA" w:eastAsia="ru-RU"/>
              </w:rPr>
              <w:t>Автентифікація користувача</w:t>
            </w:r>
          </w:p>
        </w:tc>
        <w:tc>
          <w:tcPr>
            <w:tcW w:w="4927" w:type="dxa"/>
            <w:vAlign w:val="center"/>
          </w:tcPr>
          <w:p w:rsidR="00AB1E10" w:rsidRPr="00AB1E10" w:rsidRDefault="00AB1E10" w:rsidP="0077716B">
            <w:pPr>
              <w:spacing w:line="240" w:lineRule="auto"/>
              <w:jc w:val="center"/>
              <w:rPr>
                <w:lang w:eastAsia="ru-RU"/>
              </w:rPr>
            </w:pPr>
          </w:p>
        </w:tc>
      </w:tr>
    </w:tbl>
    <w:p w:rsidR="00AB1E10" w:rsidRPr="00D6672C" w:rsidRDefault="00AB1E10" w:rsidP="0077716B">
      <w:pPr>
        <w:pStyle w:val="a1"/>
        <w:spacing w:before="240"/>
        <w:rPr>
          <w:lang w:eastAsia="ru-RU"/>
        </w:rPr>
      </w:pPr>
      <w:r w:rsidRPr="00D6672C">
        <w:t>Таблиця 3.</w:t>
      </w:r>
      <w:r w:rsidR="00C9409A" w:rsidRPr="00D6672C">
        <w:t>17</w:t>
      </w:r>
      <w:r w:rsidRPr="00D6672C">
        <w:t xml:space="preserve"> – CRC-картка для класу </w:t>
      </w:r>
      <w:r w:rsidR="00D6672C" w:rsidRPr="00D6672C">
        <w:rPr>
          <w:lang w:eastAsia="ru-RU"/>
        </w:rPr>
        <w:t>DataDaoImpl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C9409A" w:rsidRDefault="00D6672C" w:rsidP="0077716B">
            <w:pPr>
              <w:spacing w:line="240" w:lineRule="auto"/>
              <w:ind w:firstLine="567"/>
              <w:jc w:val="center"/>
              <w:rPr>
                <w:lang w:eastAsia="ru-RU"/>
              </w:rPr>
            </w:pPr>
            <w:r w:rsidRPr="00D6672C">
              <w:rPr>
                <w:lang w:val="uk-UA" w:eastAsia="ru-RU"/>
              </w:rPr>
              <w:t>DataDaoImpl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та збереження статистичних даних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1"/>
        <w:spacing w:before="240"/>
        <w:rPr>
          <w:lang w:eastAsia="ru-RU"/>
        </w:rPr>
      </w:pPr>
      <w:r w:rsidRPr="00211EFB">
        <w:t>Таблиця 3.</w:t>
      </w:r>
      <w:r w:rsidR="00D6672C">
        <w:t>18</w:t>
      </w:r>
      <w:r w:rsidRPr="00211EFB">
        <w:t xml:space="preserve"> – CRC-картка для класу </w:t>
      </w:r>
      <w:r w:rsidR="00D6672C" w:rsidRPr="00D6672C">
        <w:rPr>
          <w:lang w:eastAsia="ru-RU"/>
        </w:rPr>
        <w:t>FileInfoDaoImpl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r w:rsidRPr="00D6672C">
              <w:rPr>
                <w:lang w:val="uk-UA" w:eastAsia="ru-RU"/>
              </w:rPr>
              <w:t>FileInfoDaoImpl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lastRenderedPageBreak/>
              <w:t>Збереження та отримання інформації про файл з даними з бази даних</w:t>
            </w:r>
          </w:p>
        </w:tc>
        <w:tc>
          <w:tcPr>
            <w:tcW w:w="4927" w:type="dxa"/>
            <w:vAlign w:val="center"/>
          </w:tcPr>
          <w:p w:rsidR="00AB1E10" w:rsidRPr="00AB1E10" w:rsidRDefault="00AB1E10" w:rsidP="0077716B">
            <w:pPr>
              <w:spacing w:line="240" w:lineRule="auto"/>
              <w:jc w:val="center"/>
              <w:rPr>
                <w:lang w:eastAsia="ru-RU"/>
              </w:rPr>
            </w:pPr>
          </w:p>
        </w:tc>
      </w:tr>
    </w:tbl>
    <w:p w:rsidR="00AB1E10" w:rsidRPr="00211EFB" w:rsidRDefault="00AB1E10" w:rsidP="008D0CD5">
      <w:pPr>
        <w:pStyle w:val="a1"/>
        <w:spacing w:before="240"/>
        <w:rPr>
          <w:lang w:eastAsia="ru-RU"/>
        </w:rPr>
      </w:pPr>
      <w:r w:rsidRPr="00211EFB">
        <w:t>Таблиця 3.</w:t>
      </w:r>
      <w:r w:rsidR="00D6672C">
        <w:t>19</w:t>
      </w:r>
      <w:r w:rsidRPr="00211EFB">
        <w:t xml:space="preserve"> – CRC-картка для класу </w:t>
      </w:r>
      <w:r w:rsidR="00D6672C" w:rsidRPr="00D6672C">
        <w:rPr>
          <w:lang w:eastAsia="ru-RU"/>
        </w:rPr>
        <w:t>FileStructureInfoDaoImpl</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D6672C" w:rsidP="0077716B">
            <w:pPr>
              <w:spacing w:line="240" w:lineRule="auto"/>
              <w:ind w:firstLine="567"/>
              <w:jc w:val="center"/>
              <w:rPr>
                <w:lang w:val="en-US" w:eastAsia="ru-RU"/>
              </w:rPr>
            </w:pPr>
            <w:r w:rsidRPr="00D6672C">
              <w:rPr>
                <w:lang w:val="uk-UA" w:eastAsia="ru-RU"/>
              </w:rPr>
              <w:t>FileStructureInfoDaoImpl</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D6672C" w:rsidP="0077716B">
            <w:pPr>
              <w:spacing w:line="240" w:lineRule="auto"/>
              <w:jc w:val="center"/>
              <w:rPr>
                <w:lang w:val="uk-UA" w:eastAsia="ru-RU"/>
              </w:rPr>
            </w:pPr>
            <w:r>
              <w:rPr>
                <w:lang w:val="uk-UA" w:eastAsia="ru-RU"/>
              </w:rPr>
              <w:t>Отримання інформації про структуру файлу з даними</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D6672C" w:rsidRPr="00133388">
        <w:rPr>
          <w:lang w:val="ru-RU"/>
        </w:rPr>
        <w:t>0</w:t>
      </w:r>
      <w:r w:rsidRPr="00211EFB">
        <w:t xml:space="preserve"> – CRC-картка для класу </w:t>
      </w:r>
      <w:r w:rsidR="00133388" w:rsidRPr="00133388">
        <w:rPr>
          <w:lang w:eastAsia="ru-RU"/>
        </w:rPr>
        <w:t>RecordStructureInfoDaoImpl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RecordStructureInfoDaoImpl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Отримання інформації про структуру запису у файлі з даними</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BA48BB">
      <w:pPr>
        <w:pStyle w:val="a1"/>
        <w:spacing w:before="240"/>
        <w:rPr>
          <w:lang w:eastAsia="ru-RU"/>
        </w:rPr>
      </w:pPr>
      <w:r w:rsidRPr="00211EFB">
        <w:t>Таблиця 3.</w:t>
      </w:r>
      <w:r>
        <w:t>2</w:t>
      </w:r>
      <w:r w:rsidR="00133388">
        <w:rPr>
          <w:lang w:val="ru-RU"/>
        </w:rPr>
        <w:t>1</w:t>
      </w:r>
      <w:r w:rsidRPr="00211EFB">
        <w:t xml:space="preserve"> – CRC-картка для класу </w:t>
      </w:r>
      <w:r w:rsidR="00133388" w:rsidRPr="00133388">
        <w:rPr>
          <w:lang w:eastAsia="ru-RU"/>
        </w:rPr>
        <w:t>SensorDaoImpl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SensorDaoImpl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133388" w:rsidP="0077716B">
            <w:pPr>
              <w:spacing w:line="240" w:lineRule="auto"/>
              <w:jc w:val="center"/>
              <w:rPr>
                <w:lang w:val="uk-UA" w:eastAsia="ru-RU"/>
              </w:rPr>
            </w:pPr>
            <w:r>
              <w:rPr>
                <w:lang w:val="uk-UA" w:eastAsia="ru-RU"/>
              </w:rPr>
              <w:t>Зберігання та отримання інформації про датчики за бази даних</w:t>
            </w:r>
          </w:p>
        </w:tc>
        <w:tc>
          <w:tcPr>
            <w:tcW w:w="4927" w:type="dxa"/>
            <w:vAlign w:val="center"/>
          </w:tcPr>
          <w:p w:rsidR="00F54940" w:rsidRPr="00133388" w:rsidRDefault="00F5494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133388">
        <w:rPr>
          <w:lang w:val="ru-RU"/>
        </w:rPr>
        <w:t>2</w:t>
      </w:r>
      <w:r w:rsidRPr="00211EFB">
        <w:t xml:space="preserve"> – CRC-картка для класу </w:t>
      </w:r>
      <w:r w:rsidR="00133388" w:rsidRPr="00133388">
        <w:rPr>
          <w:lang w:eastAsia="ru-RU"/>
        </w:rPr>
        <w:t>UserDaoImpl</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133388" w:rsidP="0077716B">
            <w:pPr>
              <w:spacing w:line="240" w:lineRule="auto"/>
              <w:ind w:firstLine="567"/>
              <w:jc w:val="center"/>
              <w:rPr>
                <w:lang w:val="en-US" w:eastAsia="ru-RU"/>
              </w:rPr>
            </w:pPr>
            <w:r w:rsidRPr="00133388">
              <w:rPr>
                <w:lang w:val="uk-UA" w:eastAsia="ru-RU"/>
              </w:rPr>
              <w:t>UserDaoImpl</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510D86" w:rsidP="0077716B">
            <w:pPr>
              <w:spacing w:line="240" w:lineRule="auto"/>
              <w:jc w:val="center"/>
              <w:rPr>
                <w:lang w:val="uk-UA" w:eastAsia="ru-RU"/>
              </w:rPr>
            </w:pPr>
            <w:r w:rsidRPr="00510D86">
              <w:rPr>
                <w:lang w:val="uk-UA" w:eastAsia="ru-RU"/>
              </w:rPr>
              <w:t>JdbcDaoSupport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626E2E" w:rsidRDefault="00626E2E" w:rsidP="0077716B">
            <w:pPr>
              <w:spacing w:line="240" w:lineRule="auto"/>
              <w:jc w:val="center"/>
              <w:rPr>
                <w:lang w:val="uk-UA" w:eastAsia="ru-RU"/>
              </w:rPr>
            </w:pPr>
            <w:r>
              <w:rPr>
                <w:lang w:val="uk-UA" w:eastAsia="ru-RU"/>
              </w:rPr>
              <w:t>Редагування інформації</w:t>
            </w:r>
          </w:p>
          <w:p w:rsidR="00F54940" w:rsidRDefault="00626E2E" w:rsidP="00626E2E">
            <w:pPr>
              <w:spacing w:line="240" w:lineRule="auto"/>
              <w:jc w:val="center"/>
              <w:rPr>
                <w:lang w:val="uk-UA" w:eastAsia="ru-RU"/>
              </w:rPr>
            </w:pPr>
            <w:r>
              <w:rPr>
                <w:lang w:val="uk-UA" w:eastAsia="ru-RU"/>
              </w:rPr>
              <w:t>про користувача в базі даних</w:t>
            </w:r>
          </w:p>
        </w:tc>
        <w:tc>
          <w:tcPr>
            <w:tcW w:w="4927" w:type="dxa"/>
            <w:vAlign w:val="center"/>
          </w:tcPr>
          <w:p w:rsidR="00F54940" w:rsidRPr="00BD297A" w:rsidRDefault="00F54940" w:rsidP="0077716B">
            <w:pPr>
              <w:spacing w:line="240" w:lineRule="auto"/>
              <w:jc w:val="center"/>
              <w:rPr>
                <w:lang w:eastAsia="ru-RU"/>
              </w:rPr>
            </w:pPr>
          </w:p>
        </w:tc>
      </w:tr>
    </w:tbl>
    <w:p w:rsidR="006A2EE3" w:rsidRPr="00211EFB" w:rsidRDefault="006A2EE3" w:rsidP="008D0CD5">
      <w:pPr>
        <w:pStyle w:val="a1"/>
        <w:spacing w:before="240"/>
        <w:rPr>
          <w:lang w:eastAsia="ru-RU"/>
        </w:rPr>
      </w:pPr>
      <w:r w:rsidRPr="00211EFB">
        <w:t>Таблиця 3.</w:t>
      </w:r>
      <w:r>
        <w:t>2</w:t>
      </w:r>
      <w:r w:rsidR="00626E2E" w:rsidRPr="00626E2E">
        <w:rPr>
          <w:lang w:val="ru-RU"/>
        </w:rPr>
        <w:t>3</w:t>
      </w:r>
      <w:r w:rsidRPr="00211EFB">
        <w:t xml:space="preserve"> – CRC-картка для класу </w:t>
      </w:r>
      <w:r w:rsidR="00626E2E" w:rsidRPr="00626E2E">
        <w:rPr>
          <w:lang w:eastAsia="ru-RU"/>
        </w:rPr>
        <w:t>FileInfo</w:t>
      </w:r>
    </w:p>
    <w:tbl>
      <w:tblPr>
        <w:tblStyle w:val="af5"/>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26E2E" w:rsidP="0077716B">
            <w:pPr>
              <w:spacing w:line="240" w:lineRule="auto"/>
              <w:ind w:firstLine="567"/>
              <w:jc w:val="center"/>
              <w:rPr>
                <w:lang w:val="en-US" w:eastAsia="ru-RU"/>
              </w:rPr>
            </w:pPr>
            <w:r w:rsidRPr="00626E2E">
              <w:rPr>
                <w:lang w:val="uk-UA" w:eastAsia="ru-RU"/>
              </w:rPr>
              <w:t>FileInfo</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26E2E" w:rsidP="00626E2E">
            <w:pPr>
              <w:spacing w:line="240" w:lineRule="auto"/>
              <w:jc w:val="center"/>
              <w:rPr>
                <w:lang w:val="uk-UA" w:eastAsia="ru-RU"/>
              </w:rPr>
            </w:pPr>
            <w:r>
              <w:rPr>
                <w:lang w:val="uk-UA" w:eastAsia="ru-RU"/>
              </w:rPr>
              <w:lastRenderedPageBreak/>
              <w:t>Сутність що представляє таблицю в базі даних</w:t>
            </w:r>
          </w:p>
        </w:tc>
        <w:tc>
          <w:tcPr>
            <w:tcW w:w="4927" w:type="dxa"/>
            <w:vAlign w:val="center"/>
          </w:tcPr>
          <w:p w:rsidR="006A2EE3" w:rsidRPr="00BD297A" w:rsidRDefault="006A2EE3" w:rsidP="0077716B">
            <w:pPr>
              <w:spacing w:line="240" w:lineRule="auto"/>
              <w:jc w:val="center"/>
              <w:rPr>
                <w:lang w:eastAsia="ru-RU"/>
              </w:rPr>
            </w:pPr>
          </w:p>
        </w:tc>
      </w:tr>
    </w:tbl>
    <w:p w:rsidR="00D319A1" w:rsidRPr="00211EFB" w:rsidRDefault="00D319A1" w:rsidP="008D0CD5">
      <w:pPr>
        <w:pStyle w:val="a1"/>
        <w:spacing w:before="240"/>
        <w:rPr>
          <w:lang w:eastAsia="ru-RU"/>
        </w:rPr>
      </w:pPr>
      <w:r w:rsidRPr="00211EFB">
        <w:t>Таблиця 3.</w:t>
      </w:r>
      <w:r>
        <w:t>2</w:t>
      </w:r>
      <w:r w:rsidR="00626E2E">
        <w:rPr>
          <w:lang w:val="ru-RU"/>
        </w:rPr>
        <w:t>4</w:t>
      </w:r>
      <w:r w:rsidRPr="00211EFB">
        <w:t xml:space="preserve"> – CRC-картка для класу </w:t>
      </w:r>
      <w:r w:rsidR="00626E2E" w:rsidRPr="00626E2E">
        <w:rPr>
          <w:lang w:eastAsia="ru-RU"/>
        </w:rPr>
        <w:t>FileStructureInfo</w:t>
      </w:r>
    </w:p>
    <w:tbl>
      <w:tblPr>
        <w:tblStyle w:val="af5"/>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626E2E" w:rsidP="0077716B">
            <w:pPr>
              <w:spacing w:line="240" w:lineRule="auto"/>
              <w:ind w:firstLine="567"/>
              <w:jc w:val="center"/>
              <w:rPr>
                <w:lang w:val="en-US" w:eastAsia="ru-RU"/>
              </w:rPr>
            </w:pPr>
            <w:r w:rsidRPr="00626E2E">
              <w:rPr>
                <w:lang w:val="uk-UA" w:eastAsia="ru-RU"/>
              </w:rPr>
              <w:t>FileStructureInfo</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626E2E" w:rsidP="0077716B">
            <w:pPr>
              <w:spacing w:line="240" w:lineRule="auto"/>
              <w:jc w:val="center"/>
              <w:rPr>
                <w:lang w:val="uk-UA" w:eastAsia="ru-RU"/>
              </w:rPr>
            </w:pPr>
            <w:r>
              <w:rPr>
                <w:lang w:val="uk-UA" w:eastAsia="ru-RU"/>
              </w:rPr>
              <w:t>Сутність що представляє таблицю в базі даних</w:t>
            </w:r>
          </w:p>
        </w:tc>
        <w:tc>
          <w:tcPr>
            <w:tcW w:w="4927" w:type="dxa"/>
            <w:vAlign w:val="center"/>
          </w:tcPr>
          <w:p w:rsidR="00D319A1" w:rsidRPr="00D319A1" w:rsidRDefault="00D319A1" w:rsidP="0077716B">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t>2</w:t>
      </w:r>
      <w:r w:rsidR="00626E2E">
        <w:rPr>
          <w:lang w:val="ru-RU"/>
        </w:rPr>
        <w:t>5</w:t>
      </w:r>
      <w:r w:rsidRPr="00211EFB">
        <w:t xml:space="preserve"> – CRC-картка для класу </w:t>
      </w:r>
      <w:r w:rsidR="00626E2E" w:rsidRPr="00626E2E">
        <w:rPr>
          <w:lang w:val="en-US" w:eastAsia="ru-RU"/>
        </w:rPr>
        <w:t>LocoDataEntity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r w:rsidRPr="00626E2E">
              <w:rPr>
                <w:lang w:val="en-US" w:eastAsia="ru-RU"/>
              </w:rPr>
              <w:t>LocoDataEntity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BD297A" w:rsidRDefault="005F4E9C" w:rsidP="005F4E9C">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rsidR="00626E2E">
        <w:rPr>
          <w:lang w:val="ru-RU"/>
        </w:rPr>
        <w:t>26</w:t>
      </w:r>
      <w:r w:rsidRPr="00211EFB">
        <w:t xml:space="preserve"> – CRC-картка для класу </w:t>
      </w:r>
      <w:r w:rsidR="00626E2E" w:rsidRPr="00626E2E">
        <w:rPr>
          <w:lang w:val="en-US" w:eastAsia="ru-RU"/>
        </w:rPr>
        <w:t>LocoEntity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626E2E" w:rsidP="00A71567">
            <w:pPr>
              <w:spacing w:line="240" w:lineRule="auto"/>
              <w:ind w:firstLine="567"/>
              <w:jc w:val="center"/>
              <w:rPr>
                <w:lang w:eastAsia="ru-RU"/>
              </w:rPr>
            </w:pPr>
            <w:r w:rsidRPr="00626E2E">
              <w:rPr>
                <w:lang w:val="en-US" w:eastAsia="ru-RU"/>
              </w:rPr>
              <w:t>LocoEntity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1"/>
        <w:spacing w:before="240"/>
        <w:rPr>
          <w:lang w:val="ru-RU" w:eastAsia="ru-RU"/>
        </w:rPr>
      </w:pPr>
      <w:r w:rsidRPr="00211EFB">
        <w:t>Таблиця 3.</w:t>
      </w:r>
      <w:r w:rsidR="00626E2E">
        <w:t>27</w:t>
      </w:r>
      <w:r w:rsidRPr="00211EFB">
        <w:t xml:space="preserve"> – CRC-картка для класу </w:t>
      </w:r>
      <w:r w:rsidR="00626E2E" w:rsidRPr="00626E2E">
        <w:rPr>
          <w:lang w:val="en-US" w:eastAsia="ru-RU"/>
        </w:rPr>
        <w:t>RecordStructureInfo</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626E2E" w:rsidRDefault="00626E2E" w:rsidP="00A71567">
            <w:pPr>
              <w:spacing w:line="240" w:lineRule="auto"/>
              <w:ind w:firstLine="567"/>
              <w:jc w:val="center"/>
              <w:rPr>
                <w:lang w:eastAsia="ru-RU"/>
              </w:rPr>
            </w:pPr>
            <w:r w:rsidRPr="00626E2E">
              <w:rPr>
                <w:lang w:val="en-US" w:eastAsia="ru-RU"/>
              </w:rPr>
              <w:t>RecordStructureInfo</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A71567">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rsidR="00626E2E">
        <w:t>28</w:t>
      </w:r>
      <w:r w:rsidRPr="00211EFB">
        <w:t xml:space="preserve"> – CRC-картка для класу </w:t>
      </w:r>
      <w:r w:rsidR="00626E2E" w:rsidRPr="00626E2E">
        <w:rPr>
          <w:lang w:val="en-US" w:eastAsia="ru-RU"/>
        </w:rPr>
        <w:t>SensorEntity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626E2E" w:rsidP="00A71567">
            <w:pPr>
              <w:spacing w:line="240" w:lineRule="auto"/>
              <w:ind w:firstLine="567"/>
              <w:jc w:val="center"/>
              <w:rPr>
                <w:lang w:val="en-US" w:eastAsia="ru-RU"/>
              </w:rPr>
            </w:pPr>
            <w:r w:rsidRPr="00626E2E">
              <w:rPr>
                <w:lang w:val="en-US" w:eastAsia="ru-RU"/>
              </w:rPr>
              <w:t>SensorEntity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626E2E" w:rsidP="005F4E9C">
            <w:pPr>
              <w:spacing w:line="240" w:lineRule="auto"/>
              <w:jc w:val="center"/>
              <w:rPr>
                <w:lang w:eastAsia="ru-RU"/>
              </w:rPr>
            </w:pPr>
            <w:r>
              <w:rPr>
                <w:lang w:val="uk-UA" w:eastAsia="ru-RU"/>
              </w:rPr>
              <w:lastRenderedPageBreak/>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p>
        </w:tc>
      </w:tr>
    </w:tbl>
    <w:p w:rsidR="005F4E9C" w:rsidRPr="005F4E9C" w:rsidRDefault="005F4E9C" w:rsidP="005F4E9C">
      <w:pPr>
        <w:pStyle w:val="a1"/>
        <w:spacing w:before="240"/>
        <w:rPr>
          <w:lang w:val="ru-RU" w:eastAsia="ru-RU"/>
        </w:rPr>
      </w:pPr>
      <w:r w:rsidRPr="00211EFB">
        <w:t>Таблиця 3.</w:t>
      </w:r>
      <w:r w:rsidR="000E3105">
        <w:rPr>
          <w:lang w:val="ru-RU"/>
        </w:rPr>
        <w:t>2</w:t>
      </w:r>
      <w:r w:rsidR="00B76126">
        <w:rPr>
          <w:lang w:val="ru-RU"/>
        </w:rPr>
        <w:t>9</w:t>
      </w:r>
      <w:r w:rsidRPr="00211EFB">
        <w:t xml:space="preserve"> – CRC-картка для класу </w:t>
      </w:r>
      <w:r w:rsidR="00B76126" w:rsidRPr="00B76126">
        <w:rPr>
          <w:lang w:val="en-US" w:eastAsia="ru-RU"/>
        </w:rPr>
        <w:t>UserEntity</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r w:rsidRPr="00B76126">
              <w:rPr>
                <w:lang w:val="en-US" w:eastAsia="ru-RU"/>
              </w:rPr>
              <w:t>UserEntity</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B76126" w:rsidP="005F4E9C">
            <w:pPr>
              <w:spacing w:line="240" w:lineRule="auto"/>
              <w:jc w:val="center"/>
              <w:rPr>
                <w:lang w:eastAsia="ru-RU"/>
              </w:rPr>
            </w:pPr>
            <w:r>
              <w:rPr>
                <w:lang w:val="uk-UA" w:eastAsia="ru-RU"/>
              </w:rPr>
              <w:t>Сутність що представляє таблицю в базі даних</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B76126">
        <w:rPr>
          <w:lang w:val="ru-RU"/>
        </w:rPr>
        <w:t>0</w:t>
      </w:r>
      <w:r w:rsidRPr="00211EFB">
        <w:t xml:space="preserve"> – CRC-картка для класу </w:t>
      </w:r>
      <w:r w:rsidR="00B76126" w:rsidRPr="00B76126">
        <w:t>CustomException</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B76126" w:rsidP="00A71567">
            <w:pPr>
              <w:spacing w:line="240" w:lineRule="auto"/>
              <w:ind w:firstLine="567"/>
              <w:jc w:val="center"/>
              <w:rPr>
                <w:lang w:val="en-US" w:eastAsia="ru-RU"/>
              </w:rPr>
            </w:pPr>
            <w:r w:rsidRPr="00B76126">
              <w:rPr>
                <w:lang w:val="en-US" w:eastAsia="ru-RU"/>
              </w:rPr>
              <w:t>CustomException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RPr="00B76126" w:rsidTr="00A71567">
        <w:tc>
          <w:tcPr>
            <w:tcW w:w="4677" w:type="dxa"/>
            <w:vAlign w:val="center"/>
          </w:tcPr>
          <w:p w:rsidR="005F4E9C" w:rsidRPr="00B76126" w:rsidRDefault="00B76126" w:rsidP="00A71567">
            <w:pPr>
              <w:spacing w:line="240" w:lineRule="auto"/>
              <w:jc w:val="center"/>
              <w:rPr>
                <w:lang w:val="en-US" w:eastAsia="ru-RU"/>
              </w:rPr>
            </w:pPr>
            <w:r>
              <w:rPr>
                <w:lang w:val="en-US" w:eastAsia="ru-RU"/>
              </w:rPr>
              <w:t>Exception</w:t>
            </w:r>
          </w:p>
        </w:tc>
        <w:tc>
          <w:tcPr>
            <w:tcW w:w="4927" w:type="dxa"/>
            <w:vAlign w:val="center"/>
          </w:tcPr>
          <w:p w:rsidR="005F4E9C" w:rsidRPr="00B76126" w:rsidRDefault="00B76126" w:rsidP="00A71567">
            <w:pPr>
              <w:spacing w:line="240" w:lineRule="auto"/>
              <w:jc w:val="center"/>
              <w:rPr>
                <w:lang w:val="en-US" w:eastAsia="ru-RU"/>
              </w:rPr>
            </w:pPr>
            <w:r w:rsidRPr="00B76126">
              <w:rPr>
                <w:lang w:val="uk-UA" w:eastAsia="ru-RU"/>
              </w:rPr>
              <w:t>DataAccessException</w:t>
            </w:r>
            <w:r>
              <w:rPr>
                <w:lang w:val="en-US" w:eastAsia="ru-RU"/>
              </w:rPr>
              <w:t xml:space="preserve">, </w:t>
            </w:r>
            <w:r w:rsidRPr="00B76126">
              <w:rPr>
                <w:lang w:val="en-US" w:eastAsia="ru-RU"/>
              </w:rPr>
              <w:t>ValidationException</w:t>
            </w:r>
          </w:p>
        </w:tc>
      </w:tr>
      <w:tr w:rsidR="005F4E9C" w:rsidRPr="00B76126"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RPr="00B76126" w:rsidTr="00A71567">
        <w:tc>
          <w:tcPr>
            <w:tcW w:w="4677" w:type="dxa"/>
            <w:vAlign w:val="center"/>
          </w:tcPr>
          <w:p w:rsidR="005F4E9C" w:rsidRPr="00B76126" w:rsidRDefault="00B76126" w:rsidP="00A71567">
            <w:pPr>
              <w:spacing w:line="240" w:lineRule="auto"/>
              <w:jc w:val="center"/>
              <w:rPr>
                <w:lang w:val="uk-UA" w:eastAsia="ru-RU"/>
              </w:rPr>
            </w:pPr>
            <w:r>
              <w:rPr>
                <w:lang w:val="uk-UA" w:eastAsia="ru-RU"/>
              </w:rPr>
              <w:t>Базовий клас для помилок</w:t>
            </w:r>
          </w:p>
        </w:tc>
        <w:tc>
          <w:tcPr>
            <w:tcW w:w="4927" w:type="dxa"/>
            <w:vAlign w:val="center"/>
          </w:tcPr>
          <w:p w:rsidR="005F4E9C" w:rsidRPr="005F4E9C" w:rsidRDefault="005F4E9C" w:rsidP="005F4E9C">
            <w:pPr>
              <w:spacing w:line="240" w:lineRule="auto"/>
              <w:jc w:val="center"/>
              <w:rPr>
                <w:lang w:val="en-US" w:eastAsia="ru-RU"/>
              </w:rPr>
            </w:pPr>
          </w:p>
        </w:tc>
      </w:tr>
    </w:tbl>
    <w:p w:rsidR="00621535" w:rsidRPr="00BD297A" w:rsidRDefault="00621535" w:rsidP="00621535">
      <w:pPr>
        <w:pStyle w:val="a1"/>
        <w:spacing w:before="240"/>
        <w:rPr>
          <w:lang w:val="ru-RU" w:eastAsia="ru-RU"/>
        </w:rPr>
      </w:pPr>
      <w:r w:rsidRPr="00211EFB">
        <w:t>Таблиця 3.</w:t>
      </w:r>
      <w:r w:rsidRPr="00BD297A">
        <w:rPr>
          <w:lang w:val="ru-RU"/>
        </w:rPr>
        <w:t>3</w:t>
      </w:r>
      <w:r w:rsidR="00CB3576" w:rsidRPr="00BD297A">
        <w:rPr>
          <w:lang w:val="ru-RU"/>
        </w:rPr>
        <w:t>1</w:t>
      </w:r>
      <w:r w:rsidRPr="00211EFB">
        <w:t xml:space="preserve"> – CRC-картка для класу </w:t>
      </w:r>
      <w:r w:rsidR="00CB3576" w:rsidRPr="00B76126">
        <w:rPr>
          <w:lang w:eastAsia="ru-RU"/>
        </w:rPr>
        <w:t>DataAccessException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r w:rsidRPr="00B76126">
              <w:rPr>
                <w:lang w:val="uk-UA" w:eastAsia="ru-RU"/>
              </w:rPr>
              <w:t>DataAccessException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r w:rsidRPr="00B76126">
              <w:rPr>
                <w:lang w:val="en-US" w:eastAsia="ru-RU"/>
              </w:rPr>
              <w:t>CustomException</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CB3576" w:rsidP="00A71567">
            <w:pPr>
              <w:spacing w:line="240" w:lineRule="auto"/>
              <w:jc w:val="center"/>
              <w:rPr>
                <w:lang w:val="uk-UA" w:eastAsia="ru-RU"/>
              </w:rPr>
            </w:pPr>
            <w:r>
              <w:rPr>
                <w:lang w:val="uk-UA" w:eastAsia="ru-RU"/>
              </w:rPr>
              <w:t>Описує помилку при доступі до даних</w:t>
            </w:r>
          </w:p>
        </w:tc>
        <w:tc>
          <w:tcPr>
            <w:tcW w:w="4927" w:type="dxa"/>
            <w:vAlign w:val="center"/>
          </w:tcPr>
          <w:p w:rsidR="00621535" w:rsidRPr="00CB3576" w:rsidRDefault="00621535" w:rsidP="00621535">
            <w:pPr>
              <w:spacing w:line="240" w:lineRule="auto"/>
              <w:jc w:val="center"/>
              <w:rPr>
                <w:lang w:eastAsia="ru-RU"/>
              </w:rPr>
            </w:pPr>
          </w:p>
        </w:tc>
      </w:tr>
    </w:tbl>
    <w:p w:rsidR="00621535" w:rsidRPr="00CB3576" w:rsidRDefault="00621535" w:rsidP="00621535">
      <w:pPr>
        <w:pStyle w:val="a1"/>
        <w:spacing w:before="240"/>
        <w:rPr>
          <w:lang w:val="en-US" w:eastAsia="ru-RU"/>
        </w:rPr>
      </w:pPr>
      <w:r w:rsidRPr="00211EFB">
        <w:t>Таблиця 3.</w:t>
      </w:r>
      <w:r w:rsidRPr="00CB3576">
        <w:rPr>
          <w:lang w:val="en-US"/>
        </w:rPr>
        <w:t>3</w:t>
      </w:r>
      <w:r w:rsidR="000E3105" w:rsidRPr="00CB3576">
        <w:rPr>
          <w:lang w:val="en-US"/>
        </w:rPr>
        <w:t>5</w:t>
      </w:r>
      <w:r w:rsidRPr="00211EFB">
        <w:t xml:space="preserve"> – CRC-картка для класу </w:t>
      </w:r>
      <w:r w:rsidR="00CB3576" w:rsidRPr="00B76126">
        <w:rPr>
          <w:lang w:val="en-US" w:eastAsia="ru-RU"/>
        </w:rPr>
        <w:t>ValidationException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CB3576" w:rsidP="00A71567">
            <w:pPr>
              <w:spacing w:line="240" w:lineRule="auto"/>
              <w:ind w:firstLine="567"/>
              <w:jc w:val="center"/>
              <w:rPr>
                <w:lang w:val="en-US" w:eastAsia="ru-RU"/>
              </w:rPr>
            </w:pPr>
            <w:r w:rsidRPr="00B76126">
              <w:rPr>
                <w:lang w:val="en-US" w:eastAsia="ru-RU"/>
              </w:rPr>
              <w:t>ValidationException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CB3576" w:rsidP="00A71567">
            <w:pPr>
              <w:spacing w:line="240" w:lineRule="auto"/>
              <w:jc w:val="center"/>
              <w:rPr>
                <w:lang w:val="uk-UA" w:eastAsia="ru-RU"/>
              </w:rPr>
            </w:pPr>
            <w:r w:rsidRPr="00B76126">
              <w:rPr>
                <w:lang w:val="en-US" w:eastAsia="ru-RU"/>
              </w:rPr>
              <w:t>CustomException</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CB3576" w:rsidP="00CB3576">
            <w:pPr>
              <w:spacing w:line="240" w:lineRule="auto"/>
              <w:jc w:val="center"/>
              <w:rPr>
                <w:lang w:eastAsia="ru-RU"/>
              </w:rPr>
            </w:pPr>
            <w:r>
              <w:rPr>
                <w:lang w:val="uk-UA" w:eastAsia="ru-RU"/>
              </w:rPr>
              <w:t>Описує помилку при перевірці даних</w:t>
            </w:r>
          </w:p>
        </w:tc>
        <w:tc>
          <w:tcPr>
            <w:tcW w:w="4927" w:type="dxa"/>
            <w:vAlign w:val="center"/>
          </w:tcPr>
          <w:p w:rsidR="00621535" w:rsidRPr="00CB3576" w:rsidRDefault="00621535" w:rsidP="00621535">
            <w:pPr>
              <w:spacing w:line="240" w:lineRule="auto"/>
              <w:jc w:val="center"/>
              <w:rPr>
                <w:lang w:eastAsia="ru-RU"/>
              </w:rPr>
            </w:pPr>
          </w:p>
        </w:tc>
      </w:tr>
    </w:tbl>
    <w:p w:rsidR="0090255A" w:rsidRDefault="0090255A" w:rsidP="0090255A">
      <w:pPr>
        <w:pStyle w:val="a1"/>
      </w:pPr>
    </w:p>
    <w:p w:rsidR="0090255A" w:rsidRPr="00E04640" w:rsidRDefault="0090255A" w:rsidP="0090255A">
      <w:pPr>
        <w:pStyle w:val="a1"/>
      </w:pPr>
      <w:r w:rsidRPr="00E04640">
        <w:t>За первинною класифікацією розробляється д</w:t>
      </w:r>
      <w:r>
        <w:t>іаграма класів (Class Diagram)</w:t>
      </w:r>
      <w:r w:rsidRPr="0090255A">
        <w:rPr>
          <w:color w:val="C00000"/>
        </w:rPr>
        <w:t>[</w:t>
      </w:r>
      <w:r w:rsidRPr="0090255A">
        <w:rPr>
          <w:color w:val="C00000"/>
          <w:lang w:val="en-US"/>
        </w:rPr>
        <w:t>x</w:t>
      </w:r>
      <w:r w:rsidRPr="0090255A">
        <w:rPr>
          <w:color w:val="C00000"/>
        </w:rPr>
        <w:t>]</w:t>
      </w:r>
      <w:r w:rsidRPr="00E04640">
        <w:t xml:space="preserve">. </w:t>
      </w:r>
      <w:r>
        <w:t>Діаграма кла</w:t>
      </w:r>
      <w:r w:rsidRPr="00DA0291">
        <w:t xml:space="preserve">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w:t>
      </w:r>
      <w:r w:rsidRPr="00DA0291">
        <w:lastRenderedPageBreak/>
        <w:t>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rsidR="000961C1" w:rsidRPr="00E04640" w:rsidRDefault="000961C1" w:rsidP="00A26196">
      <w:pPr>
        <w:pStyle w:val="a1"/>
      </w:pPr>
      <w:r w:rsidRPr="00E04640">
        <w:t xml:space="preserve">При проектуванні діаграми класів програми (рис. </w:t>
      </w:r>
      <w:r w:rsidRPr="003435B3">
        <w:rPr>
          <w:color w:val="C00000"/>
        </w:rPr>
        <w:t>3.</w:t>
      </w:r>
      <w:r w:rsidR="00C404CE" w:rsidRPr="003435B3">
        <w:rPr>
          <w:color w:val="C00000"/>
        </w:rPr>
        <w:t>1</w:t>
      </w:r>
      <w:r w:rsidRPr="00E04640">
        <w:t xml:space="preserve">) були використані наступні шаблони проектування </w:t>
      </w:r>
      <w:r w:rsidRPr="003435B3">
        <w:rPr>
          <w:color w:val="C00000"/>
        </w:rPr>
        <w:t>[</w:t>
      </w:r>
      <w:r w:rsidR="00A93822" w:rsidRPr="003435B3">
        <w:rPr>
          <w:color w:val="C00000"/>
          <w:lang w:val="ru-RU"/>
        </w:rPr>
        <w:t>12</w:t>
      </w:r>
      <w:r w:rsidRPr="003435B3">
        <w:rPr>
          <w:color w:val="C00000"/>
        </w:rPr>
        <w:t>]</w:t>
      </w:r>
      <w:r w:rsidRPr="00E04640">
        <w:t>:</w:t>
      </w:r>
    </w:p>
    <w:p w:rsidR="004E73FC" w:rsidRPr="00BD297A" w:rsidRDefault="00C404CE" w:rsidP="00BD297A">
      <w:pPr>
        <w:pStyle w:val="a1"/>
        <w:numPr>
          <w:ilvl w:val="0"/>
          <w:numId w:val="17"/>
        </w:numPr>
      </w:pPr>
      <w:r w:rsidRPr="00E04640">
        <w:t>MVC -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 xml:space="preserve">ного інтерфейсу додатку, а </w:t>
      </w:r>
      <w:r w:rsidR="003435B3">
        <w:t>саме – контролерів веб-запитів</w:t>
      </w:r>
      <w:r w:rsidR="00BD297A" w:rsidRPr="00BD297A">
        <w:t>(</w:t>
      </w:r>
      <w:r w:rsidR="00BD297A" w:rsidRPr="00BD297A">
        <w:rPr>
          <w:lang w:val="ru-RU"/>
        </w:rPr>
        <w:t>DashboardController</w:t>
      </w:r>
      <w:r w:rsidR="00BD297A" w:rsidRPr="00BD297A">
        <w:t xml:space="preserve">, DataManagmentController </w:t>
      </w:r>
      <w:r w:rsidR="00BD297A">
        <w:t>та інші</w:t>
      </w:r>
      <w:r w:rsidR="00BD297A" w:rsidRPr="00BD297A">
        <w:t>)</w:t>
      </w:r>
      <w:r w:rsidR="00E04640" w:rsidRPr="00E04640">
        <w:t>, що не залежать від механізму доставки запитів та їх формату</w:t>
      </w:r>
      <w:r w:rsidRPr="00E04640">
        <w:t>;</w:t>
      </w:r>
    </w:p>
    <w:p w:rsidR="002A100F" w:rsidRPr="004E73FC" w:rsidRDefault="00622622" w:rsidP="00BD297A">
      <w:pPr>
        <w:pStyle w:val="a1"/>
        <w:numPr>
          <w:ilvl w:val="0"/>
          <w:numId w:val="17"/>
        </w:numPr>
      </w:pPr>
      <w:r w:rsidRPr="00E04640">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 xml:space="preserve">х системи. Також є актуальним при виконання модульних тестів за допомогою об'єктів заглушок. Даний шаблон використано для реалізації класів </w:t>
      </w:r>
      <w:r w:rsidR="00BD297A">
        <w:t>сервісного шару</w:t>
      </w:r>
      <w:r w:rsidRPr="00E04640">
        <w:t>:</w:t>
      </w:r>
      <w:r w:rsidR="00BD297A">
        <w:t xml:space="preserve"> </w:t>
      </w:r>
      <w:r w:rsidR="00BD297A" w:rsidRPr="00BD297A">
        <w:t>DataLoadingService</w:t>
      </w:r>
      <w:r w:rsidR="00E04640" w:rsidRPr="00E04640">
        <w:t>,</w:t>
      </w:r>
      <w:r w:rsidR="00BD297A">
        <w:t xml:space="preserve"> </w:t>
      </w:r>
      <w:r w:rsidR="00BD297A" w:rsidRPr="00BD297A">
        <w:t>FileCheckInService</w:t>
      </w:r>
      <w:r w:rsidR="00BD297A">
        <w:t xml:space="preserve">, </w:t>
      </w:r>
      <w:r w:rsidR="00BD297A" w:rsidRPr="00BD297A">
        <w:t>LocomotiveService</w:t>
      </w:r>
      <w:r w:rsidR="00BD297A">
        <w:t xml:space="preserve"> та інші</w:t>
      </w:r>
      <w:r w:rsidR="00E04640" w:rsidRPr="00E04640">
        <w:t xml:space="preserve"> абстрагувавши контролери від їх реалізації</w:t>
      </w:r>
      <w:r w:rsidR="002A100F" w:rsidRPr="002A100F">
        <w:t>;</w:t>
      </w:r>
    </w:p>
    <w:p w:rsidR="00B2229C" w:rsidRPr="00031088" w:rsidRDefault="00B2229C" w:rsidP="00AC35F7">
      <w:pPr>
        <w:pStyle w:val="a1"/>
        <w:numPr>
          <w:ilvl w:val="0"/>
          <w:numId w:val="17"/>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Default="00031088" w:rsidP="00A647A5">
      <w:pPr>
        <w:pStyle w:val="a1"/>
        <w:numPr>
          <w:ilvl w:val="0"/>
          <w:numId w:val="17"/>
        </w:numPr>
      </w:pPr>
      <w:r w:rsidRPr="00E04640">
        <w:lastRenderedPageBreak/>
        <w:t>шаблон Service Layer</w:t>
      </w:r>
      <w:r w:rsidRPr="00376F3B">
        <w:t xml:space="preserve"> </w:t>
      </w:r>
      <w:r w:rsidRPr="00A647A5">
        <w:rPr>
          <w:color w:val="C00000"/>
        </w:rPr>
        <w:t>[12]</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w:t>
      </w:r>
      <w:r w:rsidR="00A647A5">
        <w:t>сервісного шару</w:t>
      </w:r>
      <w:r w:rsidRPr="00E04640">
        <w:t xml:space="preserve">: </w:t>
      </w:r>
      <w:r w:rsidR="00A647A5" w:rsidRPr="00A647A5">
        <w:t>SensorServiceImpl</w:t>
      </w:r>
      <w:r w:rsidRPr="00E04640">
        <w:t>,</w:t>
      </w:r>
      <w:r w:rsidR="00A647A5">
        <w:t xml:space="preserve"> </w:t>
      </w:r>
      <w:r w:rsidR="00A647A5" w:rsidRPr="00A647A5">
        <w:t>StatisticServiceImpl</w:t>
      </w:r>
      <w:r w:rsidR="00A647A5">
        <w:t xml:space="preserve"> та інших</w:t>
      </w:r>
      <w:r w:rsidRPr="00E04640">
        <w:t>. Його використання довзолило відділити бізнес-логіку від механізму збередення даних від класів що відповідають за збереження даних</w:t>
      </w:r>
      <w:r w:rsidRPr="00031088">
        <w:t>.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00A647A5">
        <w:t>;</w:t>
      </w:r>
    </w:p>
    <w:p w:rsidR="00D35489" w:rsidRDefault="00A647A5" w:rsidP="000B70A1">
      <w:pPr>
        <w:pStyle w:val="a1"/>
        <w:numPr>
          <w:ilvl w:val="0"/>
          <w:numId w:val="17"/>
        </w:numPr>
      </w:pPr>
      <w:r>
        <w:t xml:space="preserve">шаблон </w:t>
      </w:r>
      <w:r w:rsidR="000B70A1" w:rsidRPr="000B70A1">
        <w:t>Data Access Object (DAO)</w:t>
      </w:r>
      <w:r w:rsidR="000B70A1">
        <w:t xml:space="preserve"> </w:t>
      </w:r>
      <w:r w:rsidR="000B70A1" w:rsidRPr="000B70A1">
        <w:t>реалізує необхідний для роботи з джерелом даних механізм доступу. Джере</w:t>
      </w:r>
      <w:r w:rsidR="000B70A1">
        <w:t xml:space="preserve">лом даних може бути </w:t>
      </w:r>
      <w:r w:rsidR="000B70A1" w:rsidRPr="000B70A1">
        <w:t>сховище (наприклад, RDBMS), зовнішня</w:t>
      </w:r>
      <w:r w:rsidR="000B70A1">
        <w:t xml:space="preserve"> служба (наприклад, B2B-біржа) </w:t>
      </w:r>
      <w:r w:rsidR="000B70A1" w:rsidRPr="000B70A1">
        <w:t>або бізнес-служба</w:t>
      </w:r>
      <w:r w:rsidR="000B70A1">
        <w:t>. Використання</w:t>
      </w:r>
      <w:r w:rsidR="000B70A1" w:rsidRPr="000B70A1">
        <w:t xml:space="preserve"> DAO бізнес-компоненти </w:t>
      </w:r>
      <w:r w:rsidR="000B70A1">
        <w:t>зводиться до використання інтерфейсу</w:t>
      </w:r>
      <w:r w:rsidR="000B70A1" w:rsidRPr="000B70A1">
        <w:t>, наданим об'єктом DAO своїм клієнтам. DAO повністю приховує деталі реалізації джерела даних від клієнтів. Оскільки при змінах реалізації джерела даних представляється DA</w:t>
      </w:r>
      <w:r w:rsidR="000B70A1">
        <w:t>O інтерфейс не змінюється, цей шаблон</w:t>
      </w:r>
      <w:r w:rsidR="000B70A1" w:rsidRPr="000B70A1">
        <w:t xml:space="preserve"> дає можливість DAO приймати різні схеми сховищ без впливу на клієнти або бізнес-компоненти. По суті, DAO виконує функцію адаптера між компонентом і джерелом даних.</w:t>
      </w:r>
      <w:r w:rsidR="000B70A1">
        <w:t xml:space="preserve"> </w:t>
      </w:r>
      <w:r w:rsidR="000B70A1" w:rsidRPr="00E04640">
        <w:t xml:space="preserve">Даний шаблон використано для реалізації класів </w:t>
      </w:r>
      <w:r w:rsidR="000B70A1">
        <w:t>шару</w:t>
      </w:r>
      <w:r w:rsidR="000B70A1">
        <w:t xml:space="preserve"> роботи зі сховищем даних (</w:t>
      </w:r>
      <w:r w:rsidR="000B70A1" w:rsidRPr="000B70A1">
        <w:t>DataDaoImpl</w:t>
      </w:r>
      <w:r w:rsidR="000B70A1">
        <w:t xml:space="preserve">, </w:t>
      </w:r>
      <w:r w:rsidR="000B70A1" w:rsidRPr="000B70A1">
        <w:t>LocomotiveDaoImpl</w:t>
      </w:r>
      <w:r w:rsidR="000B70A1">
        <w:t xml:space="preserve"> ті інших);</w:t>
      </w:r>
    </w:p>
    <w:p w:rsidR="000B70A1" w:rsidRPr="000B70A1" w:rsidRDefault="000B70A1" w:rsidP="000B70A1">
      <w:pPr>
        <w:pStyle w:val="a1"/>
        <w:numPr>
          <w:ilvl w:val="0"/>
          <w:numId w:val="17"/>
        </w:numPr>
      </w:pPr>
      <w:r w:rsidRPr="000B70A1">
        <w:t>шаблон</w:t>
      </w:r>
      <w:r w:rsidRPr="000B70A1">
        <w:t xml:space="preserve">  Data Transfer Object (DTO). </w:t>
      </w:r>
      <w:r w:rsidRPr="000B70A1">
        <w:t xml:space="preserve">При роботі з віддаленим інтерфейсом, таким як, наприклад, Remote Facade, кожен запит до нього досить витратний. У результаті, доводиться зменшувати кількість викликів, що означає необхідність передачі більшої кількості даних за один виклик. Щоб реалізувати це, як варіант, можна </w:t>
      </w:r>
      <w:r>
        <w:lastRenderedPageBreak/>
        <w:t>використовувати безліч параметр</w:t>
      </w:r>
      <w:r w:rsidRPr="000B70A1">
        <w:t>ів</w:t>
      </w:r>
      <w:r w:rsidRPr="000B70A1">
        <w:t>. Однак, при цьому найчастіше код виходить незграбним і незручним. Також це часто неможливо в таких мовах, як Java, які повертають лише одне значення.</w:t>
      </w:r>
      <w:r w:rsidRPr="000B70A1">
        <w:t xml:space="preserve"> </w:t>
      </w:r>
      <w:r w:rsidRPr="000B70A1">
        <w:t>Рішенням тут є патерн Data Transfer Object, який може зберігати всю необхідну для виклику інформацію. Він повинен бути серіалізуемим для зручної передачі по мережі. Зазвичай використовується об'єкт-складальник для передачі даних між DTO та об'єктами у додатку.</w:t>
      </w:r>
    </w:p>
    <w:p w:rsidR="00031088" w:rsidRPr="000063CF" w:rsidRDefault="00031088" w:rsidP="00031088">
      <w:pPr>
        <w:pStyle w:val="a1"/>
        <w:ind w:left="1571" w:firstLine="0"/>
      </w:pPr>
    </w:p>
    <w:p w:rsidR="00E670D3" w:rsidRDefault="00E04640" w:rsidP="00E670D3">
      <w:pPr>
        <w:jc w:val="both"/>
      </w:pPr>
      <w:r>
        <w:rPr>
          <w:noProof/>
          <w:lang w:val="uk-UA" w:eastAsia="uk-UA"/>
        </w:rPr>
        <w:lastRenderedPageBreak/>
        <w:drawing>
          <wp:inline distT="0" distB="0" distL="0" distR="0">
            <wp:extent cx="6120130" cy="7969250"/>
            <wp:effectExtent l="19050" t="0" r="0" b="0"/>
            <wp:docPr id="2" name="Рисунок 1" descr="cl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d-1.emf"/>
                    <pic:cNvPicPr/>
                  </pic:nvPicPr>
                  <pic:blipFill>
                    <a:blip r:embed="rId16" cstate="print"/>
                    <a:stretch>
                      <a:fillRect/>
                    </a:stretch>
                  </pic:blipFill>
                  <pic:spPr>
                    <a:xfrm>
                      <a:off x="0" y="0"/>
                      <a:ext cx="6120130" cy="7969250"/>
                    </a:xfrm>
                    <a:prstGeom prst="rect">
                      <a:avLst/>
                    </a:prstGeom>
                  </pic:spPr>
                </pic:pic>
              </a:graphicData>
            </a:graphic>
          </wp:inline>
        </w:drawing>
      </w:r>
    </w:p>
    <w:p w:rsidR="00E670D3" w:rsidRPr="00A647A5" w:rsidRDefault="00E04640" w:rsidP="00ED102A">
      <w:pPr>
        <w:spacing w:before="240"/>
        <w:jc w:val="center"/>
        <w:rPr>
          <w:lang w:val="uk-UA"/>
        </w:rPr>
      </w:pPr>
      <w:r w:rsidRPr="00A647A5">
        <w:rPr>
          <w:lang w:val="uk-UA"/>
        </w:rPr>
        <w:t>Рисунок 3.</w:t>
      </w:r>
      <w:r w:rsidR="00031088" w:rsidRPr="00A647A5">
        <w:rPr>
          <w:lang w:val="uk-UA"/>
        </w:rPr>
        <w:t>3</w:t>
      </w:r>
      <w:r w:rsidRPr="00A647A5">
        <w:rPr>
          <w:lang w:val="uk-UA"/>
        </w:rPr>
        <w:t xml:space="preserve"> – Діаграма класів</w:t>
      </w:r>
      <w:r w:rsidR="004E73FC" w:rsidRPr="00A647A5">
        <w:rPr>
          <w:lang w:val="uk-UA"/>
        </w:rPr>
        <w:t xml:space="preserve"> </w:t>
      </w:r>
      <w:r w:rsidRPr="00A647A5">
        <w:rPr>
          <w:lang w:val="uk-UA"/>
        </w:rPr>
        <w:t>додатку</w:t>
      </w:r>
    </w:p>
    <w:p w:rsidR="00765F64" w:rsidRDefault="00765F64" w:rsidP="00973922">
      <w:pPr>
        <w:ind w:firstLine="851"/>
        <w:jc w:val="both"/>
        <w:rPr>
          <w:lang w:val="uk-UA" w:eastAsia="ru-RU"/>
        </w:rPr>
      </w:pPr>
      <w:bookmarkStart w:id="30" w:name="_Toc358851309"/>
    </w:p>
    <w:p w:rsidR="00E670D3" w:rsidRDefault="00E670D3" w:rsidP="00E670D3">
      <w:pPr>
        <w:pStyle w:val="2"/>
        <w:rPr>
          <w:lang w:val="uk-UA"/>
        </w:rPr>
      </w:pPr>
      <w:bookmarkStart w:id="31" w:name="_Toc388960202"/>
      <w:r>
        <w:lastRenderedPageBreak/>
        <w:t xml:space="preserve">3.4 </w:t>
      </w:r>
      <w:r w:rsidRPr="00655B22">
        <w:rPr>
          <w:lang w:val="uk-UA"/>
        </w:rPr>
        <w:t>Проектування</w:t>
      </w:r>
      <w:r>
        <w:t xml:space="preserve"> </w:t>
      </w:r>
      <w:r>
        <w:rPr>
          <w:lang w:val="uk-UA"/>
        </w:rPr>
        <w:t>динаміки системи</w:t>
      </w:r>
      <w:bookmarkEnd w:id="30"/>
      <w:bookmarkEnd w:id="31"/>
    </w:p>
    <w:p w:rsidR="00E670D3" w:rsidRPr="00CA065B" w:rsidRDefault="00E04640" w:rsidP="004F7966">
      <w:pPr>
        <w:pStyle w:val="a1"/>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Pr="00EA35B9" w:rsidRDefault="00EE23D0" w:rsidP="004F7966">
      <w:pPr>
        <w:pStyle w:val="a1"/>
      </w:pPr>
      <w:r w:rsidRPr="00CA065B">
        <w:t>Для проектування послідовності дій була розроблена діаграма кооп</w:t>
      </w:r>
      <w:r w:rsidR="00FA4628" w:rsidRPr="00FA4628">
        <w:t>е</w:t>
      </w:r>
      <w:r w:rsidRPr="00CA065B">
        <w:t xml:space="preserve">рації (рис. </w:t>
      </w:r>
      <w:r w:rsidRPr="00EA35B9">
        <w:t>3.</w:t>
      </w:r>
      <w:r w:rsidR="00EA35B9" w:rsidRPr="00EA35B9">
        <w:t>2</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w:t>
      </w:r>
      <w:r w:rsidR="00EA35B9">
        <w:t>додаванні інформації про локомотив до</w:t>
      </w:r>
      <w:r w:rsidRPr="00CA065B">
        <w:t xml:space="preserve"> системи. У взаємодії приймають участь</w:t>
      </w:r>
      <w:r w:rsidR="00267404" w:rsidRPr="00EA35B9">
        <w:t xml:space="preserve"> наступні компоненти</w:t>
      </w:r>
      <w:r w:rsidRPr="00CA065B">
        <w:t>:</w:t>
      </w:r>
    </w:p>
    <w:p w:rsidR="00267404" w:rsidRPr="00EA35B9" w:rsidRDefault="00EE23D0" w:rsidP="00AC35F7">
      <w:pPr>
        <w:pStyle w:val="a1"/>
        <w:numPr>
          <w:ilvl w:val="0"/>
          <w:numId w:val="54"/>
        </w:numPr>
      </w:pPr>
      <w:r w:rsidRPr="00CA065B">
        <w:t xml:space="preserve">контролер запитів на роботу з </w:t>
      </w:r>
      <w:r w:rsidR="00EA35B9">
        <w:t>даними</w:t>
      </w:r>
      <w:r w:rsidRPr="00CA065B">
        <w:t xml:space="preserve"> (</w:t>
      </w:r>
      <w:r w:rsidR="00EA35B9">
        <w:rPr>
          <w:lang w:val="en-US"/>
        </w:rPr>
        <w:t>DataManagment</w:t>
      </w:r>
      <w:r w:rsidRPr="00CA065B">
        <w:t>Controller)</w:t>
      </w:r>
      <w:r w:rsidR="00EA35B9" w:rsidRPr="00EA35B9">
        <w:rPr>
          <w:lang w:val="ru-RU"/>
        </w:rPr>
        <w:t>;</w:t>
      </w:r>
    </w:p>
    <w:p w:rsidR="00267404" w:rsidRPr="00EA35B9" w:rsidRDefault="00EA35B9" w:rsidP="00AC35F7">
      <w:pPr>
        <w:pStyle w:val="a1"/>
        <w:numPr>
          <w:ilvl w:val="0"/>
          <w:numId w:val="54"/>
        </w:numPr>
      </w:pPr>
      <w:r>
        <w:t xml:space="preserve">сервіс інформації про локомотиви </w:t>
      </w:r>
      <w:r w:rsidR="00CA065B" w:rsidRPr="00CA065B">
        <w:t>(</w:t>
      </w:r>
      <w:r>
        <w:rPr>
          <w:lang w:val="en-US"/>
        </w:rPr>
        <w:t>LocomotiveService</w:t>
      </w:r>
      <w:r w:rsidR="00CA065B" w:rsidRPr="00CA065B">
        <w:t>)</w:t>
      </w:r>
      <w:r w:rsidR="00267404" w:rsidRPr="00EA35B9">
        <w:t>;</w:t>
      </w:r>
    </w:p>
    <w:p w:rsidR="00CA065B" w:rsidRPr="00EA35B9" w:rsidRDefault="00EA35B9" w:rsidP="00EA35B9">
      <w:pPr>
        <w:pStyle w:val="a1"/>
        <w:numPr>
          <w:ilvl w:val="0"/>
          <w:numId w:val="54"/>
        </w:numPr>
      </w:pPr>
      <w:r>
        <w:t>сервіс роботи зі сховищем інформації про локомотиви (</w:t>
      </w:r>
      <w:r>
        <w:rPr>
          <w:lang w:val="en-US"/>
        </w:rPr>
        <w:t>LocomotiveService</w:t>
      </w:r>
      <w:r w:rsidR="00267404">
        <w:t>)</w:t>
      </w:r>
      <w:r w:rsidRPr="00EA35B9">
        <w:t>.</w:t>
      </w:r>
    </w:p>
    <w:p w:rsidR="00CA065B" w:rsidRPr="00CA065B" w:rsidRDefault="00EA35B9" w:rsidP="00EA35B9">
      <w:pPr>
        <w:jc w:val="center"/>
        <w:rPr>
          <w:lang w:val="uk-UA"/>
        </w:rPr>
      </w:pPr>
      <w:r w:rsidRPr="00EA35B9">
        <w:rPr>
          <w:noProof/>
          <w:lang w:val="uk-UA" w:eastAsia="uk-UA"/>
        </w:rPr>
        <w:drawing>
          <wp:inline distT="0" distB="0" distL="0" distR="0">
            <wp:extent cx="1288415" cy="248094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1288415" cy="2480945"/>
                    </a:xfrm>
                    <a:prstGeom prst="rect">
                      <a:avLst/>
                    </a:prstGeom>
                    <a:noFill/>
                    <a:ln>
                      <a:noFill/>
                    </a:ln>
                  </pic:spPr>
                </pic:pic>
              </a:graphicData>
            </a:graphic>
          </wp:inline>
        </w:drawing>
      </w:r>
    </w:p>
    <w:p w:rsidR="00CA065B" w:rsidRPr="006B25A0" w:rsidRDefault="00CA065B" w:rsidP="00CA065B">
      <w:pPr>
        <w:jc w:val="center"/>
      </w:pPr>
      <w:r w:rsidRPr="00EA35B9">
        <w:rPr>
          <w:lang w:val="uk-UA"/>
        </w:rPr>
        <w:t>Рисунок 3.</w:t>
      </w:r>
      <w:r w:rsidR="00EA35B9" w:rsidRPr="00EA35B9">
        <w:t>2</w:t>
      </w:r>
      <w:r w:rsidRPr="00EA35B9">
        <w:rPr>
          <w:lang w:val="uk-UA"/>
        </w:rPr>
        <w:t xml:space="preserve"> </w:t>
      </w:r>
      <w:r w:rsidRPr="00CA065B">
        <w:rPr>
          <w:lang w:val="uk-UA"/>
        </w:rPr>
        <w:t xml:space="preserve">– Діаграма кооперації при </w:t>
      </w:r>
      <w:r w:rsidR="00EA35B9">
        <w:rPr>
          <w:lang w:val="uk-UA"/>
        </w:rPr>
        <w:t>додаванні інформації про локомотив</w:t>
      </w:r>
    </w:p>
    <w:p w:rsidR="00BB63E1" w:rsidRPr="00267404" w:rsidRDefault="00BB63E1" w:rsidP="00BB63E1">
      <w:pPr>
        <w:ind w:firstLine="851"/>
        <w:jc w:val="both"/>
        <w:rPr>
          <w:lang w:val="uk-UA"/>
        </w:rPr>
      </w:pPr>
      <w:r w:rsidRPr="00267404">
        <w:rPr>
          <w:lang w:val="uk-UA"/>
        </w:rPr>
        <w:t xml:space="preserve">Для реалізації підсистеми </w:t>
      </w:r>
      <w:r w:rsidR="000240A1">
        <w:rPr>
          <w:lang w:val="uk-UA"/>
        </w:rPr>
        <w:t xml:space="preserve">отримання статистичних даних з бінарного файлу що надається ззовні </w:t>
      </w:r>
      <w:r w:rsidRPr="00267404">
        <w:rPr>
          <w:lang w:val="uk-UA"/>
        </w:rPr>
        <w:t xml:space="preserve">була </w:t>
      </w:r>
      <w:r w:rsidR="00267404" w:rsidRPr="00267404">
        <w:rPr>
          <w:lang w:val="uk-UA"/>
        </w:rPr>
        <w:t>розро</w:t>
      </w:r>
      <w:r w:rsidR="000240A1">
        <w:rPr>
          <w:lang w:val="uk-UA"/>
        </w:rPr>
        <w:t>блена діаграма кооперації (рис.3.3</w:t>
      </w:r>
      <w:r w:rsidR="00267404" w:rsidRPr="00267404">
        <w:rPr>
          <w:lang w:val="uk-UA"/>
        </w:rPr>
        <w:t xml:space="preserve">). В схемі </w:t>
      </w:r>
      <w:r w:rsidR="000240A1">
        <w:rPr>
          <w:lang w:val="uk-UA"/>
        </w:rPr>
        <w:t>отримання даних</w:t>
      </w:r>
      <w:r w:rsidR="00267404" w:rsidRPr="00267404">
        <w:rPr>
          <w:lang w:val="uk-UA"/>
        </w:rPr>
        <w:t xml:space="preserve"> використовуються такі компоненти:</w:t>
      </w:r>
    </w:p>
    <w:p w:rsidR="00267404" w:rsidRPr="00267404" w:rsidRDefault="005353C3" w:rsidP="00AC35F7">
      <w:pPr>
        <w:pStyle w:val="ae"/>
        <w:numPr>
          <w:ilvl w:val="0"/>
          <w:numId w:val="53"/>
        </w:numPr>
        <w:jc w:val="both"/>
        <w:rPr>
          <w:lang w:val="uk-UA"/>
        </w:rPr>
      </w:pPr>
      <w:r w:rsidRPr="005353C3">
        <w:rPr>
          <w:lang w:val="uk-UA"/>
        </w:rPr>
        <w:t>контролер запитів для завантаження</w:t>
      </w:r>
      <w:r w:rsidRPr="005353C3">
        <w:rPr>
          <w:lang w:val="uk-UA"/>
        </w:rPr>
        <w:t xml:space="preserve"> да</w:t>
      </w:r>
      <w:r w:rsidRPr="005353C3">
        <w:rPr>
          <w:lang w:val="uk-UA"/>
        </w:rPr>
        <w:t>них</w:t>
      </w:r>
      <w:r w:rsidRPr="005353C3">
        <w:rPr>
          <w:lang w:val="uk-UA"/>
        </w:rPr>
        <w:t xml:space="preserve"> </w:t>
      </w:r>
      <w:r w:rsidRPr="005353C3">
        <w:rPr>
          <w:lang w:val="uk-UA"/>
        </w:rPr>
        <w:t>DownloadDataController</w:t>
      </w:r>
      <w:r w:rsidR="00267404" w:rsidRPr="00267404">
        <w:rPr>
          <w:lang w:val="uk-UA"/>
        </w:rPr>
        <w:t>;</w:t>
      </w:r>
    </w:p>
    <w:p w:rsidR="00267404" w:rsidRPr="00267404" w:rsidRDefault="005353C3" w:rsidP="00AC35F7">
      <w:pPr>
        <w:pStyle w:val="ae"/>
        <w:numPr>
          <w:ilvl w:val="0"/>
          <w:numId w:val="53"/>
        </w:numPr>
        <w:jc w:val="both"/>
        <w:rPr>
          <w:lang w:val="uk-UA"/>
        </w:rPr>
      </w:pPr>
      <w:r>
        <w:rPr>
          <w:lang w:val="uk-UA"/>
        </w:rPr>
        <w:t xml:space="preserve">сервіс завантаження даних </w:t>
      </w:r>
      <w:r>
        <w:rPr>
          <w:lang w:val="en-US"/>
        </w:rPr>
        <w:t>DataLoadingService</w:t>
      </w:r>
      <w:r w:rsidR="00267404" w:rsidRPr="00267404">
        <w:rPr>
          <w:lang w:val="uk-UA"/>
        </w:rPr>
        <w:t>;</w:t>
      </w:r>
    </w:p>
    <w:p w:rsidR="00267404" w:rsidRPr="00267404" w:rsidRDefault="005353C3" w:rsidP="00AC35F7">
      <w:pPr>
        <w:pStyle w:val="ae"/>
        <w:numPr>
          <w:ilvl w:val="0"/>
          <w:numId w:val="53"/>
        </w:numPr>
        <w:jc w:val="both"/>
        <w:rPr>
          <w:lang w:val="uk-UA"/>
        </w:rPr>
      </w:pPr>
      <w:r>
        <w:rPr>
          <w:lang w:val="uk-UA"/>
        </w:rPr>
        <w:t xml:space="preserve">сервіс </w:t>
      </w:r>
      <w:r w:rsidR="004E4BC0">
        <w:rPr>
          <w:lang w:val="uk-UA"/>
        </w:rPr>
        <w:t xml:space="preserve">для перевірки на повторне завантаження файлу </w:t>
      </w:r>
      <w:r w:rsidR="004E4BC0">
        <w:rPr>
          <w:lang w:val="en-US"/>
        </w:rPr>
        <w:t>FileChecingService</w:t>
      </w:r>
      <w:r w:rsidR="00267404" w:rsidRPr="00267404">
        <w:rPr>
          <w:lang w:val="uk-UA"/>
        </w:rPr>
        <w:t>;</w:t>
      </w:r>
    </w:p>
    <w:p w:rsidR="00267404" w:rsidRPr="00267404" w:rsidRDefault="004E4BC0" w:rsidP="00AC35F7">
      <w:pPr>
        <w:pStyle w:val="ae"/>
        <w:numPr>
          <w:ilvl w:val="0"/>
          <w:numId w:val="53"/>
        </w:numPr>
        <w:jc w:val="both"/>
        <w:rPr>
          <w:lang w:val="uk-UA"/>
        </w:rPr>
      </w:pPr>
      <w:r>
        <w:rPr>
          <w:lang w:val="uk-UA"/>
        </w:rPr>
        <w:lastRenderedPageBreak/>
        <w:t xml:space="preserve">сервіс роботи зі сховищем інформації про файли з яких завантажувалися данні </w:t>
      </w:r>
      <w:r>
        <w:rPr>
          <w:lang w:val="en-US"/>
        </w:rPr>
        <w:t>FileInfoDao</w:t>
      </w:r>
      <w:r w:rsidR="00267404" w:rsidRPr="00267404">
        <w:rPr>
          <w:lang w:val="uk-UA"/>
        </w:rPr>
        <w:t>;</w:t>
      </w:r>
    </w:p>
    <w:p w:rsidR="00267404" w:rsidRPr="00267404" w:rsidRDefault="004E4BC0" w:rsidP="00AC35F7">
      <w:pPr>
        <w:pStyle w:val="ae"/>
        <w:numPr>
          <w:ilvl w:val="0"/>
          <w:numId w:val="53"/>
        </w:numPr>
        <w:jc w:val="both"/>
        <w:rPr>
          <w:lang w:val="uk-UA"/>
        </w:rPr>
      </w:pPr>
      <w:r>
        <w:rPr>
          <w:lang w:val="uk-UA"/>
        </w:rPr>
        <w:t xml:space="preserve">сервіс отримання даних про структуру файлу </w:t>
      </w:r>
      <w:r>
        <w:rPr>
          <w:lang w:val="en-US"/>
        </w:rPr>
        <w:t>FileStructureInfoDao</w:t>
      </w:r>
      <w:r w:rsidR="00267404" w:rsidRPr="00267404">
        <w:rPr>
          <w:lang w:val="uk-UA"/>
        </w:rPr>
        <w:t>;</w:t>
      </w:r>
    </w:p>
    <w:p w:rsidR="00267404" w:rsidRPr="00267404" w:rsidRDefault="004E4BC0" w:rsidP="00AC35F7">
      <w:pPr>
        <w:pStyle w:val="ae"/>
        <w:numPr>
          <w:ilvl w:val="0"/>
          <w:numId w:val="53"/>
        </w:numPr>
        <w:jc w:val="both"/>
        <w:rPr>
          <w:lang w:val="uk-UA"/>
        </w:rPr>
      </w:pPr>
      <w:r>
        <w:rPr>
          <w:lang w:val="uk-UA"/>
        </w:rPr>
        <w:t xml:space="preserve">сервіс отримання даних про структуру </w:t>
      </w:r>
      <w:r>
        <w:rPr>
          <w:lang w:val="uk-UA"/>
        </w:rPr>
        <w:t>запису у файлі</w:t>
      </w:r>
      <w:r>
        <w:rPr>
          <w:lang w:val="uk-UA"/>
        </w:rPr>
        <w:t xml:space="preserve"> </w:t>
      </w:r>
      <w:r>
        <w:rPr>
          <w:lang w:val="en-US"/>
        </w:rPr>
        <w:t>Record</w:t>
      </w:r>
      <w:r>
        <w:rPr>
          <w:lang w:val="en-US"/>
        </w:rPr>
        <w:t>StructureInfoDao</w:t>
      </w:r>
      <w:r w:rsidR="00267404" w:rsidRPr="00267404">
        <w:rPr>
          <w:lang w:val="uk-UA"/>
        </w:rPr>
        <w:t>;</w:t>
      </w:r>
    </w:p>
    <w:p w:rsidR="00267404" w:rsidRPr="00267404" w:rsidRDefault="004E4BC0" w:rsidP="00AC35F7">
      <w:pPr>
        <w:pStyle w:val="ae"/>
        <w:numPr>
          <w:ilvl w:val="0"/>
          <w:numId w:val="53"/>
        </w:numPr>
        <w:jc w:val="both"/>
        <w:rPr>
          <w:lang w:val="uk-UA"/>
        </w:rPr>
      </w:pPr>
      <w:r>
        <w:rPr>
          <w:lang w:val="uk-UA"/>
        </w:rPr>
        <w:t xml:space="preserve">сервіс роботи зі сховищем </w:t>
      </w:r>
      <w:r w:rsidR="006A7A50">
        <w:rPr>
          <w:lang w:val="uk-UA"/>
        </w:rPr>
        <w:t>статистичних</w:t>
      </w:r>
      <w:r>
        <w:rPr>
          <w:lang w:val="uk-UA"/>
        </w:rPr>
        <w:t xml:space="preserve"> даних </w:t>
      </w:r>
      <w:r>
        <w:rPr>
          <w:lang w:val="en-US"/>
        </w:rPr>
        <w:t>DataDao</w:t>
      </w:r>
      <w:r w:rsidR="00267404" w:rsidRPr="00267404">
        <w:rPr>
          <w:lang w:val="uk-UA"/>
        </w:rPr>
        <w:t>.</w:t>
      </w:r>
    </w:p>
    <w:p w:rsidR="00DF60BE" w:rsidRDefault="00DF60BE" w:rsidP="00267404">
      <w:pPr>
        <w:ind w:firstLine="851"/>
        <w:jc w:val="both"/>
        <w:rPr>
          <w:lang w:val="uk-UA"/>
        </w:rPr>
      </w:pPr>
      <w:r>
        <w:rPr>
          <w:lang w:val="uk-UA"/>
        </w:rPr>
        <w:t xml:space="preserve">У випадку виникнення помилок при </w:t>
      </w:r>
      <w:r w:rsidR="004E4BC0">
        <w:rPr>
          <w:lang w:val="uk-UA"/>
        </w:rPr>
        <w:t xml:space="preserve">отриманні показника, відповідне значення буде дорівнювати </w:t>
      </w:r>
      <w:r w:rsidR="004E4BC0">
        <w:rPr>
          <w:lang w:val="en-US"/>
        </w:rPr>
        <w:t>null</w:t>
      </w:r>
      <w:r w:rsidR="004E4BC0" w:rsidRPr="004E4BC0">
        <w:rPr>
          <w:lang w:val="uk-UA"/>
        </w:rPr>
        <w:t xml:space="preserve">. </w:t>
      </w:r>
      <w:r w:rsidR="004E4BC0">
        <w:rPr>
          <w:lang w:val="uk-UA"/>
        </w:rPr>
        <w:t>Така д</w:t>
      </w:r>
      <w:r w:rsidR="006A7A50">
        <w:rPr>
          <w:lang w:val="uk-UA"/>
        </w:rPr>
        <w:t>ія гарантує, що при неправильна робота</w:t>
      </w:r>
      <w:r w:rsidR="004E4BC0">
        <w:rPr>
          <w:lang w:val="uk-UA"/>
        </w:rPr>
        <w:t xml:space="preserve"> датчика у певний проміжок часу</w:t>
      </w:r>
      <w:r w:rsidR="006A7A50">
        <w:rPr>
          <w:lang w:val="uk-UA"/>
        </w:rPr>
        <w:t xml:space="preserve"> не призве до неможливості отримання інших статистичних даних. </w:t>
      </w:r>
    </w:p>
    <w:p w:rsidR="00BB63E1" w:rsidRDefault="005353C3" w:rsidP="00CA065B">
      <w:pPr>
        <w:jc w:val="center"/>
      </w:pPr>
      <w:r w:rsidRPr="005353C3">
        <w:rPr>
          <w:noProof/>
          <w:lang w:val="uk-UA" w:eastAsia="uk-UA"/>
        </w:rPr>
        <w:drawing>
          <wp:inline distT="0" distB="0" distL="0" distR="0">
            <wp:extent cx="5605780" cy="53989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5611268" cy="5404220"/>
                    </a:xfrm>
                    <a:prstGeom prst="rect">
                      <a:avLst/>
                    </a:prstGeom>
                    <a:noFill/>
                    <a:ln>
                      <a:noFill/>
                    </a:ln>
                  </pic:spPr>
                </pic:pic>
              </a:graphicData>
            </a:graphic>
          </wp:inline>
        </w:drawing>
      </w:r>
    </w:p>
    <w:p w:rsidR="00267404" w:rsidRPr="00267404" w:rsidRDefault="004E4BC0" w:rsidP="00CA065B">
      <w:pPr>
        <w:jc w:val="center"/>
      </w:pPr>
      <w:r>
        <w:t>Рисунок 3.</w:t>
      </w:r>
      <w:r w:rsidRPr="004E4BC0">
        <w:t>3</w:t>
      </w:r>
      <w:r w:rsidR="00267404">
        <w:t xml:space="preserve"> – </w:t>
      </w:r>
      <w:r w:rsidR="00267404" w:rsidRPr="004E4BC0">
        <w:rPr>
          <w:lang w:val="uk-UA"/>
        </w:rPr>
        <w:t xml:space="preserve">Діаграма кооперації </w:t>
      </w:r>
      <w:r w:rsidRPr="004E4BC0">
        <w:rPr>
          <w:lang w:val="uk-UA"/>
        </w:rPr>
        <w:t>підсистеми</w:t>
      </w:r>
      <w:r w:rsidRPr="00267404">
        <w:rPr>
          <w:lang w:val="uk-UA"/>
        </w:rPr>
        <w:t xml:space="preserve"> </w:t>
      </w:r>
      <w:r>
        <w:rPr>
          <w:lang w:val="uk-UA"/>
        </w:rPr>
        <w:t>отримання статистичних даних</w:t>
      </w:r>
    </w:p>
    <w:p w:rsidR="00CA065B" w:rsidRDefault="00CA065B" w:rsidP="00CA065B">
      <w:pPr>
        <w:pStyle w:val="2"/>
        <w:rPr>
          <w:lang w:val="uk-UA"/>
        </w:rPr>
      </w:pPr>
      <w:bookmarkStart w:id="32" w:name="_Toc388960203"/>
      <w:r>
        <w:rPr>
          <w:lang w:val="uk-UA"/>
        </w:rPr>
        <w:lastRenderedPageBreak/>
        <w:t>3.5 Проектування системи на фізичному рівні</w:t>
      </w:r>
      <w:bookmarkEnd w:id="32"/>
    </w:p>
    <w:p w:rsidR="00BB0B0C" w:rsidRDefault="00BB0B0C" w:rsidP="004F7966">
      <w:pPr>
        <w:pStyle w:val="a1"/>
        <w:rPr>
          <w:lang w:val="ru-RU"/>
        </w:rPr>
      </w:pPr>
      <w:r>
        <w:t>На етапі фізичного проектування системи було створено діаграму компоне</w:t>
      </w:r>
      <w:r w:rsidR="00655B22" w:rsidRPr="00341510">
        <w:t>н</w:t>
      </w:r>
      <w:r>
        <w:t>тів</w:t>
      </w:r>
      <w:r w:rsidR="0017517E" w:rsidRPr="00341510">
        <w:t xml:space="preserve"> (</w:t>
      </w:r>
      <w:r w:rsidR="0017517E">
        <w:rPr>
          <w:lang w:val="en-US"/>
        </w:rPr>
        <w:t>Component</w:t>
      </w:r>
      <w:r w:rsidR="0017517E" w:rsidRPr="00341510">
        <w:t xml:space="preserve"> </w:t>
      </w:r>
      <w:r w:rsidR="0017517E">
        <w:rPr>
          <w:lang w:val="en-US"/>
        </w:rPr>
        <w:t>Diagram</w:t>
      </w:r>
      <w:r w:rsidR="00AE18C7">
        <w:t>)</w:t>
      </w:r>
      <w:r>
        <w:t xml:space="preserve"> (рис. 3.</w:t>
      </w:r>
      <w:r w:rsidR="0024017C" w:rsidRPr="00267651">
        <w:t>1</w:t>
      </w:r>
      <w:r w:rsidR="00DF60BE">
        <w:rPr>
          <w:lang w:val="ru-RU"/>
        </w:rPr>
        <w:t>1</w:t>
      </w:r>
      <w:r>
        <w:t>) що структурує залежності між компонентами, та розділяє систему на структурні одиниці.</w:t>
      </w:r>
      <w:r w:rsidR="0017517E" w:rsidRPr="00341510">
        <w:t xml:space="preserve"> </w:t>
      </w:r>
      <w:r w:rsidR="0017517E" w:rsidRPr="0017517E">
        <w:t>Систему було розділено на презентаційний рівень (контролери API) та бізнес-логіку (сервісний рівень).</w:t>
      </w:r>
    </w:p>
    <w:p w:rsidR="00DF60BE" w:rsidRPr="00DF60BE" w:rsidRDefault="00DF60BE" w:rsidP="004F7966">
      <w:pPr>
        <w:pStyle w:val="a1"/>
      </w:pPr>
      <w:r w:rsidRPr="00DF60BE">
        <w:t>Було виділено наступні незалежні рівні:</w:t>
      </w:r>
    </w:p>
    <w:p w:rsidR="00DF60BE" w:rsidRPr="004F5B94" w:rsidRDefault="00DF60BE" w:rsidP="00AC35F7">
      <w:pPr>
        <w:pStyle w:val="a1"/>
        <w:numPr>
          <w:ilvl w:val="0"/>
          <w:numId w:val="55"/>
        </w:numPr>
      </w:pPr>
      <w:r w:rsidRPr="00DF60BE">
        <w:t xml:space="preserve">сервісний рівень, що реалізує основну бізнес-логіку компонентів з яких складається програмний комплекс, що забезпечують </w:t>
      </w:r>
      <w:r w:rsidR="004F5B94" w:rsidRPr="004F5B94">
        <w:t xml:space="preserve">роботу основних алгоритмів програмної системи. </w:t>
      </w:r>
      <w:r w:rsidR="004F5B94">
        <w:rPr>
          <w:lang w:val="ru-RU"/>
        </w:rPr>
        <w:t>На діаграмі 3.11 представлений групою «Сервісний рівень»</w:t>
      </w:r>
      <w:r w:rsidR="004F5B94" w:rsidRPr="004F5B94">
        <w:t>;</w:t>
      </w:r>
    </w:p>
    <w:p w:rsidR="004F5B94" w:rsidRPr="004F5B94" w:rsidRDefault="004F5B94" w:rsidP="00AC35F7">
      <w:pPr>
        <w:pStyle w:val="a1"/>
        <w:numPr>
          <w:ilvl w:val="0"/>
          <w:numId w:val="55"/>
        </w:numPr>
      </w:pPr>
      <w:r w:rsidRPr="004F5B94">
        <w:t>рівень об’єктів для доступу до даних, що пр</w:t>
      </w:r>
      <w:r>
        <w:rPr>
          <w:lang w:val="ru-RU"/>
        </w:rPr>
        <w:t>и</w:t>
      </w:r>
      <w:r w:rsidRPr="004F5B94">
        <w:t xml:space="preserve">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w:t>
      </w:r>
      <w:r>
        <w:t>програ</w:t>
      </w:r>
      <w:r w:rsidRPr="004F5B94">
        <w:t>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4F5B94" w:rsidRDefault="004F5B94" w:rsidP="00AC35F7">
      <w:pPr>
        <w:pStyle w:val="a1"/>
        <w:numPr>
          <w:ilvl w:val="0"/>
          <w:numId w:val="55"/>
        </w:numPr>
      </w:pPr>
      <w:r w:rsidRPr="004F5B94">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F5B94" w:rsidRPr="004B247F" w:rsidRDefault="004F5B94" w:rsidP="00AC35F7">
      <w:pPr>
        <w:pStyle w:val="a1"/>
        <w:numPr>
          <w:ilvl w:val="0"/>
          <w:numId w:val="55"/>
        </w:numPr>
      </w:pPr>
      <w:r w:rsidRPr="004F5B94">
        <w:t>рівень аутентифікації що реалізує інтерфейс до серверу</w:t>
      </w:r>
      <w:r>
        <w:t xml:space="preserve"> аутентифікації та авторизації. </w:t>
      </w:r>
      <w:r w:rsidRPr="004B247F">
        <w:t>Контролери взаємодіють через загальний інтерфей</w:t>
      </w:r>
      <w:r w:rsidR="004B247F" w:rsidRPr="004B247F">
        <w:t>с до підсистеми авторизації, що абстрагує логіку контролерів запитів від логіки роботи із сервером авторизації.</w:t>
      </w:r>
    </w:p>
    <w:p w:rsidR="004B247F" w:rsidRPr="00DF60BE" w:rsidRDefault="004B247F" w:rsidP="004B247F">
      <w:pPr>
        <w:pStyle w:val="a1"/>
      </w:pPr>
      <w:r>
        <w:rPr>
          <w:lang w:val="ru-RU"/>
        </w:rPr>
        <w:t>Комунікація між рівнями системи виконується за допомогою стандартизованих інтерфейсів.</w:t>
      </w:r>
    </w:p>
    <w:p w:rsidR="00CA065B" w:rsidRDefault="00BB0B0C" w:rsidP="00BB0B0C">
      <w:pPr>
        <w:ind w:firstLine="567"/>
        <w:jc w:val="center"/>
        <w:rPr>
          <w:lang w:val="uk-UA"/>
        </w:rPr>
      </w:pPr>
      <w:bookmarkStart w:id="33" w:name="_GoBack"/>
      <w:r>
        <w:rPr>
          <w:noProof/>
          <w:lang w:val="uk-UA" w:eastAsia="uk-UA"/>
        </w:rPr>
        <w:lastRenderedPageBreak/>
        <w:drawing>
          <wp:inline distT="0" distB="0" distL="0" distR="0">
            <wp:extent cx="5294803" cy="8619214"/>
            <wp:effectExtent l="19050" t="0" r="1097" b="0"/>
            <wp:docPr id="8" name="Рисунок 7" descr="componen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1.emf"/>
                    <pic:cNvPicPr/>
                  </pic:nvPicPr>
                  <pic:blipFill>
                    <a:blip r:embed="rId19" cstate="print"/>
                    <a:stretch>
                      <a:fillRect/>
                    </a:stretch>
                  </pic:blipFill>
                  <pic:spPr>
                    <a:xfrm>
                      <a:off x="0" y="0"/>
                      <a:ext cx="5299240" cy="8626436"/>
                    </a:xfrm>
                    <a:prstGeom prst="rect">
                      <a:avLst/>
                    </a:prstGeom>
                  </pic:spPr>
                </pic:pic>
              </a:graphicData>
            </a:graphic>
          </wp:inline>
        </w:drawing>
      </w:r>
      <w:bookmarkEnd w:id="33"/>
    </w:p>
    <w:p w:rsidR="00BB0B0C" w:rsidRDefault="00BB0B0C" w:rsidP="00BB0B0C">
      <w:pPr>
        <w:ind w:firstLine="567"/>
        <w:jc w:val="center"/>
        <w:rPr>
          <w:lang w:val="uk-UA"/>
        </w:rPr>
      </w:pPr>
      <w:r>
        <w:rPr>
          <w:lang w:val="uk-UA"/>
        </w:rPr>
        <w:t>Рисунок 3.</w:t>
      </w:r>
      <w:r w:rsidR="0024017C">
        <w:rPr>
          <w:lang w:val="uk-UA"/>
        </w:rPr>
        <w:t>1</w:t>
      </w:r>
      <w:r w:rsidR="00DF60BE">
        <w:rPr>
          <w:lang w:val="uk-UA"/>
        </w:rPr>
        <w:t>1</w:t>
      </w:r>
      <w:r>
        <w:rPr>
          <w:lang w:val="uk-UA"/>
        </w:rPr>
        <w:t xml:space="preserve"> – Діаграма компонентів серверу</w:t>
      </w:r>
    </w:p>
    <w:p w:rsidR="00BB0B0C" w:rsidRDefault="00BB0B0C" w:rsidP="004F7966">
      <w:pPr>
        <w:pStyle w:val="a1"/>
      </w:pPr>
      <w:r>
        <w:lastRenderedPageBreak/>
        <w:t>На основі отриманих результатів, було прийняте рішення про розділення серверу на 2 фізичних компоненти: сервер аутентифіцкації та сервер репозиторію. Таке рішення позитивно позначиться на зв’язності системи та дозволить розмежити споживання ресурсів. Фізичне розміщення програмного комплексу було відображено у вигляді діаграми розгортання (рис. 3.</w:t>
      </w:r>
      <w:r w:rsidR="0024017C">
        <w:rPr>
          <w:lang w:val="ru-RU"/>
        </w:rPr>
        <w:t>1</w:t>
      </w:r>
      <w:r w:rsidR="00C40A45">
        <w:rPr>
          <w:lang w:val="ru-RU"/>
        </w:rPr>
        <w:t>2</w:t>
      </w:r>
      <w:r>
        <w:t>).</w:t>
      </w:r>
    </w:p>
    <w:p w:rsidR="00BB0B0C" w:rsidRDefault="00BB0B0C" w:rsidP="00BB0B0C">
      <w:pPr>
        <w:ind w:firstLine="567"/>
        <w:jc w:val="both"/>
        <w:rPr>
          <w:lang w:val="uk-UA"/>
        </w:rPr>
      </w:pPr>
    </w:p>
    <w:p w:rsidR="00BB0B0C" w:rsidRDefault="00BB0B0C" w:rsidP="00BB0B0C">
      <w:pPr>
        <w:jc w:val="center"/>
        <w:rPr>
          <w:lang w:val="uk-UA"/>
        </w:rPr>
      </w:pPr>
      <w:r>
        <w:rPr>
          <w:noProof/>
          <w:lang w:val="uk-UA" w:eastAsia="uk-UA"/>
        </w:rPr>
        <w:drawing>
          <wp:inline distT="0" distB="0" distL="0" distR="0">
            <wp:extent cx="6120130" cy="3841750"/>
            <wp:effectExtent l="19050" t="0" r="0" b="0"/>
            <wp:docPr id="9" name="Рисунок 8" descr="deploym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nt.emf"/>
                    <pic:cNvPicPr/>
                  </pic:nvPicPr>
                  <pic:blipFill>
                    <a:blip r:embed="rId20" cstate="print"/>
                    <a:stretch>
                      <a:fillRect/>
                    </a:stretch>
                  </pic:blipFill>
                  <pic:spPr>
                    <a:xfrm>
                      <a:off x="0" y="0"/>
                      <a:ext cx="6120130" cy="3841750"/>
                    </a:xfrm>
                    <a:prstGeom prst="rect">
                      <a:avLst/>
                    </a:prstGeom>
                  </pic:spPr>
                </pic:pic>
              </a:graphicData>
            </a:graphic>
          </wp:inline>
        </w:drawing>
      </w:r>
    </w:p>
    <w:p w:rsidR="00BB0B0C" w:rsidRDefault="00BB0B0C" w:rsidP="00BB0B0C">
      <w:pPr>
        <w:jc w:val="center"/>
        <w:rPr>
          <w:lang w:val="uk-UA"/>
        </w:rPr>
      </w:pPr>
      <w:r>
        <w:rPr>
          <w:lang w:val="uk-UA"/>
        </w:rPr>
        <w:t>Рисунок 3.</w:t>
      </w:r>
      <w:r w:rsidR="0024017C">
        <w:rPr>
          <w:lang w:val="uk-UA"/>
        </w:rPr>
        <w:t>1</w:t>
      </w:r>
      <w:r w:rsidR="00C40A45">
        <w:rPr>
          <w:lang w:val="uk-UA"/>
        </w:rPr>
        <w:t>2</w:t>
      </w:r>
      <w:r>
        <w:rPr>
          <w:lang w:val="uk-UA"/>
        </w:rPr>
        <w:t xml:space="preserve"> – Діаграма розгортання програмного комплексу</w:t>
      </w:r>
    </w:p>
    <w:p w:rsidR="00B43719" w:rsidRPr="00182152" w:rsidRDefault="00B43719" w:rsidP="00B43719">
      <w:pPr>
        <w:pStyle w:val="2"/>
      </w:pPr>
      <w:bookmarkStart w:id="34" w:name="_Toc388960204"/>
      <w:r>
        <w:rPr>
          <w:lang w:val="uk-UA"/>
        </w:rPr>
        <w:t>3.6 Вибір мови програмування</w:t>
      </w:r>
      <w:bookmarkEnd w:id="34"/>
    </w:p>
    <w:p w:rsidR="00FC168C" w:rsidRPr="00FB3DEF" w:rsidRDefault="00FC168C" w:rsidP="004F7966">
      <w:pPr>
        <w:pStyle w:val="a1"/>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Це зумовлене тим, що проект є серверним 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1"/>
      </w:pPr>
      <w:r>
        <w:lastRenderedPageBreak/>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D90A42" w:rsidRPr="00D90A42" w:rsidRDefault="00D90A42" w:rsidP="00A37692">
      <w:pPr>
        <w:pStyle w:val="a1"/>
      </w:pPr>
      <w:r w:rsidRPr="00D90A42">
        <w:t>Роботу серверу було вирішено базувати на технології Java Servlet API, що гарантує можливість виконання додатку в будь якому сумісному з JDK7 контейнері сервлетів.</w:t>
      </w:r>
    </w:p>
    <w:p w:rsidR="00D90A42" w:rsidRPr="00D90A42" w:rsidRDefault="00D90A42" w:rsidP="00A37692">
      <w:pPr>
        <w:pStyle w:val="a1"/>
      </w:pPr>
      <w:r w:rsidRPr="00D90A42">
        <w:t>Комплексну підтримку архітектурних рішень в додатку покладено на Spring Framework 3.3, що забезпечує наявність механізмів для зворотнього контролю залежностей (Dependency Injection) та декларативного керування транзакціями (Declarative Transactions). Spring Framework є стандартом для розробки серверних промислових додатків Java.</w:t>
      </w:r>
    </w:p>
    <w:p w:rsidR="00D90A42" w:rsidRDefault="00D90A42" w:rsidP="00A37692">
      <w:pPr>
        <w:pStyle w:val="a1"/>
      </w:pPr>
      <w:r w:rsidRPr="00D90A42">
        <w:t>Для взаємодії із базою даних було прийняте рішення використовувати технології ORM (Object-relational mapping, Об'єктно-реляційна проекція), що дозволяє виконувати проеціювання сутност</w:t>
      </w:r>
      <w:r>
        <w:t>ей</w:t>
      </w:r>
      <w:r w:rsidRPr="00D90A42">
        <w:t xml:space="preserve"> із бази даних на класи Java.</w:t>
      </w:r>
      <w:r>
        <w:t xml:space="preserve"> Як реалізацію </w:t>
      </w:r>
      <w:r>
        <w:rPr>
          <w:lang w:val="en-US"/>
        </w:rPr>
        <w:t>ORM</w:t>
      </w:r>
      <w:r w:rsidRPr="00D90A42">
        <w:t xml:space="preserve"> було обрано </w:t>
      </w:r>
      <w:r>
        <w:rPr>
          <w:lang w:val="en-US"/>
        </w:rPr>
        <w:t>Hibernate</w:t>
      </w:r>
      <w:r w:rsidRPr="00D90A42">
        <w:t xml:space="preserve"> 4, що добре інтегрується зі </w:t>
      </w:r>
      <w:r>
        <w:rPr>
          <w:lang w:val="en-US"/>
        </w:rPr>
        <w:t>Spring</w:t>
      </w:r>
      <w:r w:rsidRPr="00D90A42">
        <w:t xml:space="preserve"> та дозволяє зменшити кількість роботи по </w:t>
      </w:r>
      <w:r>
        <w:t>взаємодії з базою даних.</w:t>
      </w:r>
    </w:p>
    <w:p w:rsidR="00E70CA1" w:rsidRDefault="00E70CA1" w:rsidP="00A37692">
      <w:pPr>
        <w:pStyle w:val="a1"/>
      </w:pPr>
      <w:r w:rsidRPr="00E70CA1">
        <w:t>Для розробки додатку було обрано середовище Oracle Netbeans 7.4. Це зумовлено наявністю якісної підтримки мови Java та супутніх технологій, засобів відлагодження, тестування та профілювання. Середовище є безкоштовним для промислової розробки.</w:t>
      </w:r>
    </w:p>
    <w:p w:rsidR="00E70CA1" w:rsidRDefault="00E70CA1">
      <w:pPr>
        <w:spacing w:after="200" w:line="276" w:lineRule="auto"/>
        <w:rPr>
          <w:lang w:val="uk-UA"/>
        </w:rPr>
      </w:pPr>
      <w:r>
        <w:rPr>
          <w:lang w:val="uk-UA"/>
        </w:rPr>
        <w:br w:type="page"/>
      </w:r>
    </w:p>
    <w:p w:rsidR="00D90A42" w:rsidRDefault="00E70CA1" w:rsidP="006D6546">
      <w:pPr>
        <w:pStyle w:val="1"/>
        <w:jc w:val="center"/>
        <w:rPr>
          <w:lang w:val="uk-UA"/>
        </w:rPr>
      </w:pPr>
      <w:bookmarkStart w:id="35" w:name="_Toc388960205"/>
      <w:r>
        <w:rPr>
          <w:lang w:val="uk-UA"/>
        </w:rPr>
        <w:lastRenderedPageBreak/>
        <w:t>4 ВІДЛАГОДЖЕННЯ ТА ТЕСТУВАННЯ ПРОГРАМИ</w:t>
      </w:r>
      <w:bookmarkEnd w:id="35"/>
    </w:p>
    <w:p w:rsidR="00D802EE" w:rsidRDefault="00D802EE" w:rsidP="00D802EE">
      <w:pPr>
        <w:pStyle w:val="2"/>
        <w:rPr>
          <w:lang w:val="uk-UA"/>
        </w:rPr>
      </w:pPr>
      <w:bookmarkStart w:id="36" w:name="_Toc388960206"/>
      <w:r>
        <w:rPr>
          <w:lang w:val="uk-UA"/>
        </w:rPr>
        <w:t>4.1 Вибір стратегії тестування</w:t>
      </w:r>
      <w:bookmarkEnd w:id="36"/>
    </w:p>
    <w:p w:rsidR="00D802EE" w:rsidRDefault="00D802EE" w:rsidP="006D3189">
      <w:pPr>
        <w:pStyle w:val="a1"/>
      </w:pPr>
      <w:r>
        <w:t xml:space="preserve">За направленістю тестування було поєднано два види тестування: низхідне та монолітне. </w:t>
      </w:r>
    </w:p>
    <w:p w:rsidR="00D802EE" w:rsidRDefault="00D802EE" w:rsidP="00E27E22">
      <w:pPr>
        <w:pStyle w:val="a1"/>
      </w:pPr>
      <w:r>
        <w:t>Низхідне тестування було використане в розробці класів бізнес-логіки додатку</w:t>
      </w:r>
      <w:r w:rsidRPr="00D802EE">
        <w:t xml:space="preserve"> </w:t>
      </w:r>
      <w:r>
        <w:t xml:space="preserve">(включаючи </w:t>
      </w:r>
      <w:r>
        <w:rPr>
          <w:lang w:val="en-US"/>
        </w:rPr>
        <w:t>DocumentManager</w:t>
      </w:r>
      <w:r w:rsidRPr="00D802EE">
        <w:t xml:space="preserve">, </w:t>
      </w:r>
      <w:r>
        <w:rPr>
          <w:lang w:val="en-US"/>
        </w:rPr>
        <w:t>SectionManager</w:t>
      </w:r>
      <w:r w:rsidRPr="00D802EE">
        <w:t xml:space="preserve">, </w:t>
      </w:r>
      <w:r>
        <w:rPr>
          <w:lang w:val="en-US"/>
        </w:rPr>
        <w:t>CollectionManager</w:t>
      </w:r>
      <w:r w:rsidRPr="00D802EE">
        <w:t xml:space="preserve">, тощо). </w:t>
      </w:r>
      <w:r>
        <w:t>При застосуванні цього методу, абстракції що реалізують роботу із базою даних було замінено на заглушки (</w:t>
      </w:r>
      <w:r>
        <w:rPr>
          <w:lang w:val="en-US"/>
        </w:rPr>
        <w:t>Mock</w:t>
      </w:r>
      <w:r w:rsidRPr="00D802EE">
        <w:t>-</w:t>
      </w:r>
      <w:r>
        <w:rPr>
          <w:lang w:val="en-US"/>
        </w:rPr>
        <w:t>objects</w:t>
      </w:r>
      <w:r w:rsidRPr="00D802EE">
        <w:t xml:space="preserve"> [</w:t>
      </w:r>
      <w:r w:rsidR="00AE18C7" w:rsidRPr="00EF1BFF">
        <w:t>15</w:t>
      </w:r>
      <w:r w:rsidRPr="00D802EE">
        <w:t>])</w:t>
      </w:r>
      <w:r>
        <w:t>,</w:t>
      </w:r>
      <w:r w:rsidRPr="00D802EE">
        <w:t xml:space="preserve"> що поверта</w:t>
      </w:r>
      <w:r>
        <w:t>ли передбачене значення. Метод активно використовується при розробці через тести (</w:t>
      </w:r>
      <w:r>
        <w:rPr>
          <w:lang w:val="en-US"/>
        </w:rPr>
        <w:t>Test</w:t>
      </w:r>
      <w:r w:rsidRPr="00D802EE">
        <w:t xml:space="preserve"> </w:t>
      </w:r>
      <w:r>
        <w:rPr>
          <w:lang w:val="en-US"/>
        </w:rPr>
        <w:t>Driven</w:t>
      </w:r>
      <w:r w:rsidRPr="00D802EE">
        <w:t xml:space="preserve"> </w:t>
      </w:r>
      <w:r>
        <w:rPr>
          <w:lang w:val="en-US"/>
        </w:rPr>
        <w:t>Development</w:t>
      </w:r>
      <w:r w:rsidRPr="00D802EE">
        <w:t>)</w:t>
      </w:r>
      <w:r w:rsidR="006A3DDC" w:rsidRPr="006A3DDC">
        <w:t xml:space="preserve"> </w:t>
      </w:r>
      <w:r w:rsidR="006A3DDC" w:rsidRPr="00D802EE">
        <w:t>[</w:t>
      </w:r>
      <w:r w:rsidR="00EF1BFF" w:rsidRPr="00EF1BFF">
        <w:t>16</w:t>
      </w:r>
      <w:r w:rsidR="006A3DDC" w:rsidRPr="00D802EE">
        <w:t>]</w:t>
      </w:r>
      <w:r w:rsidRPr="00D802EE">
        <w:t xml:space="preserve">, що </w:t>
      </w:r>
      <w:r>
        <w:t xml:space="preserve">полягає в розробці тестів, за якими розроблюється логіка додатку. Метод забезпечує наявність покриття тестами більшої частини додатку, що підвищує якість програми та спрощує локалізацію помилок </w:t>
      </w:r>
      <w:r w:rsidR="006D3189">
        <w:t>–</w:t>
      </w:r>
      <w:r>
        <w:t xml:space="preserve"> </w:t>
      </w:r>
      <w:r w:rsidR="006D3189">
        <w:t>виконати існуючий тест для локалізації відомої помилки, або створити новий для пошуку знайденої</w:t>
      </w:r>
      <w:r>
        <w:t xml:space="preserve">. </w:t>
      </w:r>
    </w:p>
    <w:p w:rsidR="006D3189" w:rsidRDefault="006D3189" w:rsidP="00E27E22">
      <w:pPr>
        <w:pStyle w:val="a1"/>
      </w:pPr>
      <w:r>
        <w:t>Тестування логіки додатку виконувалось за допомогою монолітного тестування. Усі розроблені тести представлені двома видами: модульні тести (</w:t>
      </w:r>
      <w:r>
        <w:rPr>
          <w:lang w:val="en-US"/>
        </w:rPr>
        <w:t>Unit</w:t>
      </w:r>
      <w:r w:rsidRPr="006D3189">
        <w:t xml:space="preserve"> </w:t>
      </w:r>
      <w:r>
        <w:rPr>
          <w:lang w:val="en-US"/>
        </w:rPr>
        <w:t>Test</w:t>
      </w:r>
      <w:r w:rsidRPr="006D3189">
        <w:t>)</w:t>
      </w:r>
      <w:r w:rsidR="006A3DDC" w:rsidRPr="006A3DDC">
        <w:t xml:space="preserve"> </w:t>
      </w:r>
      <w:r w:rsidRPr="006D3189">
        <w:t>та інтеграційні(</w:t>
      </w:r>
      <w:r>
        <w:rPr>
          <w:lang w:val="en-US"/>
        </w:rPr>
        <w:t>Itegration</w:t>
      </w:r>
      <w:r w:rsidRPr="006D3189">
        <w:t xml:space="preserve"> </w:t>
      </w:r>
      <w:r>
        <w:rPr>
          <w:lang w:val="en-US"/>
        </w:rPr>
        <w:t>Test</w:t>
      </w:r>
      <w:r w:rsidRPr="006D3189">
        <w:t>)</w:t>
      </w:r>
      <w:r w:rsidR="006A3DDC" w:rsidRPr="006A3DDC">
        <w:t xml:space="preserve"> </w:t>
      </w:r>
      <w:r w:rsidR="006A3DDC" w:rsidRPr="006D3189">
        <w:t>[</w:t>
      </w:r>
      <w:r w:rsidR="00EF1BFF" w:rsidRPr="00EF1BFF">
        <w:t>17</w:t>
      </w:r>
      <w:r w:rsidR="006A3DDC" w:rsidRPr="006D3189">
        <w:t>]</w:t>
      </w:r>
      <w:r w:rsidRPr="006D3189">
        <w:t>. Модульні тести дозволили забезпечити коректну роботу окремих класів додатку та перевірити правильність роботи їх внутрішньої логіки.</w:t>
      </w:r>
      <w:r>
        <w:t xml:space="preserve"> Модульні тести використовували лише реальні класи, замінюючи зовнішні залежності на </w:t>
      </w:r>
      <w:r>
        <w:rPr>
          <w:lang w:val="en-US"/>
        </w:rPr>
        <w:t>Mock</w:t>
      </w:r>
      <w:r w:rsidRPr="006D3189">
        <w:t>-</w:t>
      </w:r>
      <w:r>
        <w:t xml:space="preserve">об'єкти. </w:t>
      </w:r>
      <w:r w:rsidRPr="006D3189">
        <w:t>Інтеграцій</w:t>
      </w:r>
      <w:r>
        <w:t>ні тести дозволили перевірити роботу системи в комплексі, використовуючи усі існуючі модулі, зовнішні сервіси та реальні бази даних. Також за допомогою інтеграційних тестів було протестовано зовнішній протокол серверу.</w:t>
      </w:r>
    </w:p>
    <w:p w:rsidR="006D3189" w:rsidRDefault="006D3189" w:rsidP="006D3189">
      <w:pPr>
        <w:pStyle w:val="a1"/>
      </w:pPr>
      <w:r>
        <w:t>Для ефективного тестування були використані методи «білого ящика» та «чорного ящика».</w:t>
      </w:r>
    </w:p>
    <w:p w:rsidR="006D3189" w:rsidRPr="00412D15" w:rsidRDefault="006D3189" w:rsidP="006D3189">
      <w:pPr>
        <w:pStyle w:val="a1"/>
      </w:pPr>
      <w:r w:rsidRPr="00412D15">
        <w:t>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як в програмі з циклами виконання кожного шляху звичайно нездійсненно, то тестування усіх шляхів не розглядається.</w:t>
      </w:r>
    </w:p>
    <w:p w:rsidR="006D3189" w:rsidRPr="006D3189" w:rsidRDefault="006D3189" w:rsidP="006D3189">
      <w:pPr>
        <w:pStyle w:val="a1"/>
      </w:pPr>
      <w:r w:rsidRPr="006D3189">
        <w:lastRenderedPageBreak/>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D30668" w:rsidRDefault="006D3189" w:rsidP="00E27E22">
      <w:pPr>
        <w:pStyle w:val="a1"/>
      </w:pPr>
      <w:r w:rsidRPr="006D3189">
        <w:t>Функції, в яких немає складних умов, тестувались методом покриття умов, так як цього достатньо для виявлення помилки</w:t>
      </w:r>
      <w:r w:rsidR="00D30668">
        <w:t>.</w:t>
      </w:r>
    </w:p>
    <w:p w:rsidR="00D30668" w:rsidRPr="00D30668" w:rsidRDefault="00D30668" w:rsidP="00E27E22">
      <w:pPr>
        <w:pStyle w:val="a1"/>
      </w:pPr>
      <w:r>
        <w:t xml:space="preserve">Виконання тестів було забезпечене середовищем побудови додатки </w:t>
      </w:r>
      <w:r>
        <w:rPr>
          <w:lang w:val="en-US"/>
        </w:rPr>
        <w:t>Apache</w:t>
      </w:r>
      <w:r w:rsidRPr="00D30668">
        <w:t xml:space="preserve"> </w:t>
      </w:r>
      <w:r>
        <w:rPr>
          <w:lang w:val="en-US"/>
        </w:rPr>
        <w:t>Maven</w:t>
      </w:r>
      <w:r w:rsidRPr="00D30668">
        <w:t xml:space="preserve">, що виконує керування </w:t>
      </w:r>
      <w:r>
        <w:t xml:space="preserve">виконанням тестів. </w:t>
      </w:r>
      <w:r>
        <w:rPr>
          <w:lang w:val="en-US"/>
        </w:rPr>
        <w:t>Maven</w:t>
      </w:r>
      <w:r w:rsidRPr="00D30668">
        <w:t xml:space="preserve"> забезпечує виконання тес</w:t>
      </w:r>
      <w:r>
        <w:t>тів при кожній побудові додатку</w:t>
      </w:r>
      <w:r w:rsidRPr="00D30668">
        <w:t xml:space="preserve"> та інформує користувача про наявність </w:t>
      </w:r>
      <w:r>
        <w:t>тестів що завершилися помилкою.</w:t>
      </w:r>
    </w:p>
    <w:p w:rsidR="00D30668" w:rsidRPr="007F1312" w:rsidRDefault="00D30668" w:rsidP="00D30668">
      <w:pPr>
        <w:pStyle w:val="a1"/>
      </w:pPr>
      <w:r w:rsidRPr="007F1312">
        <w:t>Метод тестування «чорним ящиком» припускає розробку тестів на основі аналізу специфікації програми.</w:t>
      </w:r>
      <w:r>
        <w:t xml:space="preserve"> </w:t>
      </w:r>
      <w:r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D30668" w:rsidRPr="007F1312" w:rsidRDefault="00D30668" w:rsidP="00AC35F7">
      <w:pPr>
        <w:pStyle w:val="a1"/>
        <w:numPr>
          <w:ilvl w:val="0"/>
          <w:numId w:val="18"/>
        </w:numPr>
      </w:pPr>
      <w:r w:rsidRPr="007F1312">
        <w:t>зменшувати число тестів, які повинні бути розроблені для досягнення заздалегідь визначеної мети тестування;</w:t>
      </w:r>
    </w:p>
    <w:p w:rsidR="00D30668" w:rsidRPr="00713420" w:rsidRDefault="00D30668" w:rsidP="00AC35F7">
      <w:pPr>
        <w:pStyle w:val="a1"/>
        <w:numPr>
          <w:ilvl w:val="0"/>
          <w:numId w:val="18"/>
        </w:numPr>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rsidR="00713420">
        <w:t>ідмножини значень вхідних даних</w:t>
      </w:r>
      <w:r w:rsidR="00713420" w:rsidRPr="00713420">
        <w:t>;</w:t>
      </w:r>
    </w:p>
    <w:p w:rsidR="00713420" w:rsidRPr="007F1312" w:rsidRDefault="00713420" w:rsidP="00AC35F7">
      <w:pPr>
        <w:pStyle w:val="a1"/>
        <w:numPr>
          <w:ilvl w:val="0"/>
          <w:numId w:val="18"/>
        </w:numPr>
      </w:pPr>
      <w:proofErr w:type="gramStart"/>
      <w:r>
        <w:rPr>
          <w:lang w:val="ru-RU"/>
        </w:rPr>
        <w:t>покривати</w:t>
      </w:r>
      <w:proofErr w:type="gramEnd"/>
      <w:r>
        <w:rPr>
          <w:lang w:val="ru-RU"/>
        </w:rPr>
        <w:t xml:space="preserve"> умови за яких виявлені помилки, що дозволяє однозначно підтвердити факт виправлення помилки.</w:t>
      </w:r>
    </w:p>
    <w:p w:rsidR="006D3189" w:rsidRDefault="00713420" w:rsidP="00E27E22">
      <w:pPr>
        <w:pStyle w:val="a1"/>
      </w:pPr>
      <w:r w:rsidRPr="00713420">
        <w:t>Були використані наступні методи тестування «чорним ящиком»:</w:t>
      </w:r>
    </w:p>
    <w:p w:rsidR="00713420" w:rsidRDefault="00713420" w:rsidP="00AC35F7">
      <w:pPr>
        <w:pStyle w:val="a1"/>
        <w:numPr>
          <w:ilvl w:val="0"/>
          <w:numId w:val="19"/>
        </w:numPr>
      </w:pPr>
      <w:r w:rsidRPr="00713420">
        <w:lastRenderedPageBreak/>
        <w:t>метод припущення про помилку. Основна ідея 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37" w:name="_Toc388960207"/>
      <w:r>
        <w:rPr>
          <w:lang w:val="uk-UA"/>
        </w:rPr>
        <w:t>4.2 Функції для тестування</w:t>
      </w:r>
      <w:bookmarkEnd w:id="37"/>
    </w:p>
    <w:p w:rsidR="00923A9C" w:rsidRPr="00135215" w:rsidRDefault="00923A9C" w:rsidP="00650CEC">
      <w:pPr>
        <w:pStyle w:val="a1"/>
      </w:pPr>
      <w:r w:rsidRPr="00923A9C">
        <w:t>Succe</w:t>
      </w:r>
      <w:r>
        <w:t>ssfulResponse</w:t>
      </w:r>
      <w:r w:rsidR="00486E57">
        <w:t xml:space="preserve"> </w:t>
      </w:r>
      <w:r w:rsidRPr="00923A9C">
        <w:t>onCreateMetadata(</w:t>
      </w:r>
      <w:r w:rsidR="00650CEC" w:rsidRPr="00650CEC">
        <w:t xml:space="preserve"> </w:t>
      </w:r>
      <w:r w:rsidRPr="00923A9C">
        <w:t>String documentId,</w:t>
      </w:r>
      <w:r w:rsidR="00650CEC" w:rsidRPr="00650CEC">
        <w:t xml:space="preserve"> </w:t>
      </w:r>
      <w:r>
        <w:t>DocumentAttribute tagValue)</w:t>
      </w:r>
      <w:r w:rsidR="00135215">
        <w:t xml:space="preserve"> – м</w:t>
      </w:r>
      <w:r>
        <w:t xml:space="preserve">етод класу </w:t>
      </w:r>
      <w:r>
        <w:rPr>
          <w:lang w:val="en-US"/>
        </w:rPr>
        <w:t>DocumentController</w:t>
      </w:r>
      <w:r w:rsidRPr="00135215">
        <w:t xml:space="preserve"> призначений для додання метаданих до вказаного документу.</w:t>
      </w:r>
    </w:p>
    <w:p w:rsidR="00616FFC" w:rsidRDefault="00616FFC" w:rsidP="00650CEC">
      <w:pPr>
        <w:pStyle w:val="a1"/>
      </w:pPr>
      <w:r>
        <w:t>Вхід:</w:t>
      </w:r>
    </w:p>
    <w:p w:rsidR="00616FFC" w:rsidRDefault="00616FFC" w:rsidP="00AC35F7">
      <w:pPr>
        <w:pStyle w:val="a1"/>
        <w:numPr>
          <w:ilvl w:val="0"/>
          <w:numId w:val="19"/>
        </w:numPr>
      </w:pPr>
      <w:r>
        <w:rPr>
          <w:lang w:val="en-US"/>
        </w:rPr>
        <w:t>document</w:t>
      </w:r>
      <w:r w:rsidR="00487E4B">
        <w:rPr>
          <w:lang w:val="en-US"/>
        </w:rPr>
        <w:t>I</w:t>
      </w:r>
      <w:r>
        <w:rPr>
          <w:lang w:val="en-US"/>
        </w:rPr>
        <w:t>d</w:t>
      </w:r>
      <w:r w:rsidRPr="00616FFC">
        <w:t xml:space="preserve"> – </w:t>
      </w:r>
      <w:r>
        <w:t>ідентифікатор документу, для якого необхідно додати метадані;</w:t>
      </w:r>
    </w:p>
    <w:p w:rsidR="00616FFC" w:rsidRPr="00487E4B" w:rsidRDefault="00616FFC" w:rsidP="00AC35F7">
      <w:pPr>
        <w:pStyle w:val="a1"/>
        <w:numPr>
          <w:ilvl w:val="0"/>
          <w:numId w:val="19"/>
        </w:numPr>
      </w:pPr>
      <w:r>
        <w:rPr>
          <w:lang w:val="en-US"/>
        </w:rPr>
        <w:t xml:space="preserve">tagValue – </w:t>
      </w:r>
      <w:r>
        <w:t>об'єкт значення ме</w:t>
      </w:r>
      <w:r w:rsidR="00487E4B">
        <w:t>таданих</w:t>
      </w:r>
      <w:r w:rsidR="00487E4B">
        <w:rPr>
          <w:lang w:val="en-US"/>
        </w:rPr>
        <w:t>;</w:t>
      </w:r>
    </w:p>
    <w:p w:rsidR="00487E4B" w:rsidRDefault="00487E4B" w:rsidP="00AC35F7">
      <w:pPr>
        <w:pStyle w:val="a1"/>
        <w:numPr>
          <w:ilvl w:val="0"/>
          <w:numId w:val="19"/>
        </w:numPr>
      </w:pPr>
      <w:proofErr w:type="gramStart"/>
      <w:r>
        <w:rPr>
          <w:lang w:val="ru-RU"/>
        </w:rPr>
        <w:t>таблиці</w:t>
      </w:r>
      <w:proofErr w:type="gramEnd"/>
      <w:r w:rsidRPr="00487E4B">
        <w:rPr>
          <w:lang w:val="en-US"/>
        </w:rPr>
        <w:t xml:space="preserve"> </w:t>
      </w:r>
      <w:r>
        <w:rPr>
          <w:lang w:val="ru-RU"/>
        </w:rPr>
        <w:t>БД</w:t>
      </w:r>
      <w:r w:rsidR="0053740B">
        <w:rPr>
          <w:lang w:val="en-US"/>
        </w:rPr>
        <w:t>:</w:t>
      </w:r>
      <w:r w:rsidRPr="00487E4B">
        <w:rPr>
          <w:lang w:val="en-US"/>
        </w:rPr>
        <w:t xml:space="preserve"> </w:t>
      </w:r>
      <w:r>
        <w:rPr>
          <w:lang w:val="en-US"/>
        </w:rPr>
        <w:t>document</w:t>
      </w:r>
      <w:r w:rsidR="00FF058F">
        <w:rPr>
          <w:lang w:val="en-US"/>
        </w:rPr>
        <w:t xml:space="preserve"> </w:t>
      </w:r>
      <w:r w:rsidR="00FF058F">
        <w:rPr>
          <w:lang w:val="ru-RU"/>
        </w:rPr>
        <w:t>та</w:t>
      </w:r>
      <w:r>
        <w:rPr>
          <w:lang w:val="en-US"/>
        </w:rPr>
        <w:t xml:space="preserve"> document_metadata.</w:t>
      </w:r>
    </w:p>
    <w:p w:rsidR="00616FFC" w:rsidRDefault="00616FFC" w:rsidP="00650CEC">
      <w:pPr>
        <w:pStyle w:val="a1"/>
      </w:pPr>
      <w:r>
        <w:t>Вихід:</w:t>
      </w:r>
    </w:p>
    <w:p w:rsidR="00616FFC" w:rsidRDefault="00616FFC" w:rsidP="00AC35F7">
      <w:pPr>
        <w:pStyle w:val="a1"/>
        <w:numPr>
          <w:ilvl w:val="0"/>
          <w:numId w:val="20"/>
        </w:numPr>
      </w:pPr>
      <w:r>
        <w:t>оновлення списку метаданих документа</w:t>
      </w:r>
      <w:r w:rsidR="00487E4B" w:rsidRPr="0053740B">
        <w:rPr>
          <w:lang w:val="ru-RU"/>
        </w:rPr>
        <w:t xml:space="preserve"> (</w:t>
      </w:r>
      <w:r w:rsidR="00487E4B">
        <w:rPr>
          <w:lang w:val="ru-RU"/>
        </w:rPr>
        <w:t xml:space="preserve">таблиця </w:t>
      </w:r>
      <w:r w:rsidR="00487E4B">
        <w:rPr>
          <w:lang w:val="en-US"/>
        </w:rPr>
        <w:t>document</w:t>
      </w:r>
      <w:r w:rsidR="00487E4B" w:rsidRPr="0053740B">
        <w:rPr>
          <w:lang w:val="ru-RU"/>
        </w:rPr>
        <w:t>_</w:t>
      </w:r>
      <w:r w:rsidR="00487E4B">
        <w:rPr>
          <w:lang w:val="en-US"/>
        </w:rPr>
        <w:t>metadata</w:t>
      </w:r>
      <w:r w:rsidR="00487E4B" w:rsidRPr="0053740B">
        <w:rPr>
          <w:lang w:val="ru-RU"/>
        </w:rPr>
        <w:t>)</w:t>
      </w:r>
      <w:r>
        <w:t>.</w:t>
      </w:r>
    </w:p>
    <w:p w:rsidR="00C57705" w:rsidRPr="00CE07D3" w:rsidRDefault="00616FFC" w:rsidP="00650CEC">
      <w:pPr>
        <w:pStyle w:val="a1"/>
        <w:rPr>
          <w:lang w:val="en-US"/>
        </w:rPr>
      </w:pPr>
      <w:r>
        <w:t>Текст методу:</w:t>
      </w:r>
      <w:r w:rsidR="00CE07D3" w:rsidRPr="00CE07D3">
        <w:rPr>
          <w:lang w:val="en-US"/>
        </w:rPr>
        <w:t xml:space="preserve"> </w:t>
      </w:r>
    </w:p>
    <w:p w:rsidR="00CE07D3" w:rsidRPr="00487E4B" w:rsidRDefault="00CE07D3" w:rsidP="00650CEC">
      <w:pPr>
        <w:ind w:left="1276"/>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@ResponseBody</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SuccessfulResponse </w:t>
      </w:r>
      <w:proofErr w:type="gramStart"/>
      <w:r w:rsidRPr="00487E4B">
        <w:rPr>
          <w:rFonts w:ascii="Courier New" w:hAnsi="Courier New" w:cs="Courier New"/>
          <w:sz w:val="24"/>
          <w:szCs w:val="24"/>
          <w:lang w:val="en-US"/>
        </w:rPr>
        <w:t>onCreateMetadata(</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@PathVariable(</w:t>
      </w:r>
      <w:proofErr w:type="gramEnd"/>
      <w:r w:rsidRPr="00487E4B">
        <w:rPr>
          <w:rFonts w:ascii="Courier New" w:hAnsi="Courier New" w:cs="Courier New"/>
          <w:sz w:val="24"/>
          <w:szCs w:val="24"/>
          <w:lang w:val="en-US"/>
        </w:rPr>
        <w:t>"documentId") String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@RequestBody DocumentAttribute tagValue)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documentManager.loadDocument(</w:t>
      </w:r>
      <w:proofErr w:type="gramEnd"/>
      <w:r w:rsidRPr="00487E4B">
        <w:rPr>
          <w:rFonts w:ascii="Courier New" w:hAnsi="Courier New" w:cs="Courier New"/>
          <w:sz w:val="24"/>
          <w:szCs w:val="24"/>
          <w:lang w:val="en-US"/>
        </w:rPr>
        <w:t>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tagValue.getAttributeId()==null||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tagValue.getAttributeId(</w:t>
      </w:r>
      <w:proofErr w:type="gramEnd"/>
      <w:r w:rsidRPr="00487E4B">
        <w:rPr>
          <w:rFonts w:ascii="Courier New" w:hAnsi="Courier New" w:cs="Courier New"/>
          <w:sz w:val="24"/>
          <w:szCs w:val="24"/>
          <w:lang w:val="en-US"/>
        </w:rPr>
        <w:t>).isEmpty())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RepositoryServiceException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RepositoryServiceError.BadQueryParam,</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attributeId</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ArrayList&lt;String&gt; values = new ArrayList&lt;String</w:t>
      </w:r>
      <w:proofErr w:type="gramStart"/>
      <w:r w:rsidRPr="00487E4B">
        <w:rPr>
          <w:rFonts w:ascii="Courier New" w:hAnsi="Courier New" w:cs="Courier New"/>
          <w:sz w:val="24"/>
          <w:szCs w:val="24"/>
          <w:lang w:val="en-US"/>
        </w:rPr>
        <w:t>&gt;(</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values.addAll(</w:t>
      </w:r>
      <w:proofErr w:type="gramEnd"/>
      <w:r w:rsidRPr="00487E4B">
        <w:rPr>
          <w:rFonts w:ascii="Courier New" w:hAnsi="Courier New" w:cs="Courier New"/>
          <w:sz w:val="24"/>
          <w:szCs w:val="24"/>
          <w:lang w:val="en-US"/>
        </w:rPr>
        <w:t>tagValue.getValues());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documentManager.setMetdataItem(</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lastRenderedPageBreak/>
        <w:t xml:space="preserve">     </w:t>
      </w:r>
      <w:r w:rsidR="00C54AC5"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documentId,</w:t>
      </w:r>
      <w:proofErr w:type="gramEnd"/>
      <w:r w:rsidRPr="00487E4B">
        <w:rPr>
          <w:rFonts w:ascii="Courier New" w:hAnsi="Courier New" w:cs="Courier New"/>
          <w:sz w:val="24"/>
          <w:szCs w:val="24"/>
          <w:lang w:val="en-US"/>
        </w:rPr>
        <w:t>tagValue.getAttributeId(),values);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eventSender.sendUpdateEvent(</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new</w:t>
      </w:r>
      <w:proofErr w:type="gramEnd"/>
      <w:r w:rsidRPr="00487E4B">
        <w:rPr>
          <w:rFonts w:ascii="Courier New" w:hAnsi="Courier New" w:cs="Courier New"/>
          <w:sz w:val="24"/>
          <w:szCs w:val="24"/>
          <w:lang w:val="en-US"/>
        </w:rPr>
        <w:t xml:space="preserve"> EvtRepositoryChanged(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EvtRepositoryChanged.NodeType.Document,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EvtRepositoryChanged.EventType.Update,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new SuccessfulResponse();</w:t>
      </w:r>
    </w:p>
    <w:p w:rsidR="00616FFC"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w:t>
      </w:r>
    </w:p>
    <w:p w:rsidR="009A6C6A" w:rsidRPr="008D3B54" w:rsidRDefault="000217A0" w:rsidP="000E1D15">
      <w:pPr>
        <w:pStyle w:val="a1"/>
      </w:pPr>
      <w:r w:rsidRPr="000217A0">
        <w:t xml:space="preserve">Document loadExistingDocument(String documentId) – Метод класу </w:t>
      </w:r>
      <w:r>
        <w:rPr>
          <w:lang w:val="en-US"/>
        </w:rPr>
        <w:t>DocumentManager</w:t>
      </w:r>
      <w:r w:rsidRPr="000217A0">
        <w:rPr>
          <w:lang w:val="en-US"/>
        </w:rPr>
        <w:t xml:space="preserve">, </w:t>
      </w:r>
      <w:r>
        <w:t>що</w:t>
      </w:r>
      <w:r w:rsidRPr="000217A0">
        <w:rPr>
          <w:lang w:val="en-US"/>
        </w:rPr>
        <w:t xml:space="preserve"> </w:t>
      </w:r>
      <w:r>
        <w:t>завантажує</w:t>
      </w:r>
      <w:r w:rsidRPr="000217A0">
        <w:rPr>
          <w:lang w:val="en-US"/>
        </w:rPr>
        <w:t xml:space="preserve"> </w:t>
      </w:r>
      <w:r>
        <w:t>документ</w:t>
      </w:r>
      <w:r w:rsidRPr="000217A0">
        <w:rPr>
          <w:lang w:val="en-US"/>
        </w:rPr>
        <w:t xml:space="preserve"> </w:t>
      </w:r>
      <w:r>
        <w:t>за</w:t>
      </w:r>
      <w:r w:rsidRPr="000217A0">
        <w:rPr>
          <w:lang w:val="en-US"/>
        </w:rPr>
        <w:t xml:space="preserve"> </w:t>
      </w:r>
      <w:r>
        <w:t>його</w:t>
      </w:r>
      <w:r w:rsidRPr="000217A0">
        <w:rPr>
          <w:lang w:val="en-US"/>
        </w:rPr>
        <w:t xml:space="preserve"> </w:t>
      </w:r>
      <w:r>
        <w:t>ідентифікатором</w:t>
      </w:r>
      <w:r w:rsidRPr="000217A0">
        <w:rPr>
          <w:lang w:val="en-US"/>
        </w:rPr>
        <w:t>.</w:t>
      </w:r>
      <w:r w:rsidR="008D3B54" w:rsidRPr="008D3B54">
        <w:rPr>
          <w:lang w:val="en-US"/>
        </w:rPr>
        <w:t xml:space="preserve"> </w:t>
      </w:r>
      <w:r w:rsidR="008D3B54">
        <w:t xml:space="preserve">У випадку відсутності документу </w:t>
      </w:r>
      <w:r w:rsidR="00D633F7">
        <w:t>ініціює</w:t>
      </w:r>
      <w:r w:rsidR="008D3B54">
        <w:t xml:space="preserve"> виключення, що документ не знайдено.</w:t>
      </w:r>
    </w:p>
    <w:p w:rsidR="000217A0" w:rsidRPr="000217A0" w:rsidRDefault="000217A0" w:rsidP="000E1D15">
      <w:pPr>
        <w:pStyle w:val="a1"/>
        <w:rPr>
          <w:lang w:val="en-US"/>
        </w:rPr>
      </w:pPr>
      <w:r>
        <w:t>Вхід</w:t>
      </w:r>
      <w:r w:rsidRPr="000217A0">
        <w:rPr>
          <w:lang w:val="en-US"/>
        </w:rPr>
        <w:t>:</w:t>
      </w:r>
    </w:p>
    <w:p w:rsidR="000217A0" w:rsidRDefault="000217A0" w:rsidP="00AC35F7">
      <w:pPr>
        <w:pStyle w:val="a1"/>
        <w:numPr>
          <w:ilvl w:val="0"/>
          <w:numId w:val="20"/>
        </w:numPr>
        <w:rPr>
          <w:lang w:val="en-US"/>
        </w:rPr>
      </w:pPr>
      <w:r w:rsidRPr="000217A0">
        <w:rPr>
          <w:lang w:val="en-US"/>
        </w:rPr>
        <w:t xml:space="preserve">documentId – </w:t>
      </w:r>
      <w:r>
        <w:t>ідентифікатор</w:t>
      </w:r>
      <w:r w:rsidRPr="000217A0">
        <w:rPr>
          <w:lang w:val="en-US"/>
        </w:rPr>
        <w:t xml:space="preserve"> </w:t>
      </w:r>
      <w:r w:rsidR="0053740B">
        <w:t>документу</w:t>
      </w:r>
      <w:r w:rsidR="0053740B">
        <w:rPr>
          <w:lang w:val="en-US"/>
        </w:rPr>
        <w:t>;</w:t>
      </w:r>
    </w:p>
    <w:p w:rsidR="0053740B" w:rsidRPr="000217A0" w:rsidRDefault="0053740B" w:rsidP="00AC35F7">
      <w:pPr>
        <w:pStyle w:val="a1"/>
        <w:numPr>
          <w:ilvl w:val="0"/>
          <w:numId w:val="20"/>
        </w:numPr>
        <w:rPr>
          <w:lang w:val="en-US"/>
        </w:rPr>
      </w:pPr>
      <w:proofErr w:type="gramStart"/>
      <w:r>
        <w:rPr>
          <w:lang w:val="ru-RU"/>
        </w:rPr>
        <w:t>таблиця</w:t>
      </w:r>
      <w:proofErr w:type="gramEnd"/>
      <w:r>
        <w:rPr>
          <w:lang w:val="ru-RU"/>
        </w:rPr>
        <w:t xml:space="preserve"> бази даних </w:t>
      </w:r>
      <w:r>
        <w:rPr>
          <w:lang w:val="en-US"/>
        </w:rPr>
        <w:t>document.</w:t>
      </w:r>
    </w:p>
    <w:p w:rsidR="000217A0" w:rsidRPr="000217A0" w:rsidRDefault="000217A0" w:rsidP="000E1D15">
      <w:pPr>
        <w:pStyle w:val="a1"/>
        <w:rPr>
          <w:lang w:val="en-US"/>
        </w:rPr>
      </w:pPr>
      <w:r>
        <w:t>Вихід</w:t>
      </w:r>
      <w:r w:rsidRPr="000217A0">
        <w:rPr>
          <w:lang w:val="en-US"/>
        </w:rPr>
        <w:t>:</w:t>
      </w:r>
    </w:p>
    <w:p w:rsidR="000217A0" w:rsidRDefault="00135215" w:rsidP="00AC35F7">
      <w:pPr>
        <w:pStyle w:val="a1"/>
        <w:numPr>
          <w:ilvl w:val="0"/>
          <w:numId w:val="20"/>
        </w:numPr>
      </w:pPr>
      <w:r>
        <w:t>з</w:t>
      </w:r>
      <w:r w:rsidR="000217A0">
        <w:t>авантажений документ, або виключення, що документ не знайдено.</w:t>
      </w:r>
    </w:p>
    <w:p w:rsidR="00135215" w:rsidRPr="00135215" w:rsidRDefault="00135215" w:rsidP="000E1D15">
      <w:pPr>
        <w:pStyle w:val="a1"/>
        <w:rPr>
          <w:lang w:val="en-US"/>
        </w:rPr>
      </w:pPr>
      <w:r>
        <w:t>Текст</w:t>
      </w:r>
      <w:r w:rsidRPr="00135215">
        <w:rPr>
          <w:lang w:val="en-US"/>
        </w:rPr>
        <w:t xml:space="preserve"> </w:t>
      </w:r>
      <w:r>
        <w:t>методу</w:t>
      </w:r>
      <w:r w:rsidRPr="00135215">
        <w:rPr>
          <w:lang w:val="en-US"/>
        </w:rPr>
        <w:t>:</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Document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String 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throws</w:t>
      </w:r>
      <w:proofErr w:type="gramEnd"/>
      <w:r w:rsidRPr="00487E4B">
        <w:rPr>
          <w:rFonts w:ascii="Courier New" w:hAnsi="Courier New" w:cs="Courier New"/>
          <w:sz w:val="24"/>
          <w:szCs w:val="24"/>
          <w:lang w:val="en-US"/>
        </w:rPr>
        <w:t xml:space="preserve"> RepositoryException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documentRepository.findOne(</w:t>
      </w:r>
      <w:proofErr w:type="gramEnd"/>
      <w:r w:rsidRPr="00487E4B">
        <w:rPr>
          <w:rFonts w:ascii="Courier New" w:hAnsi="Courier New" w:cs="Courier New"/>
          <w:sz w:val="24"/>
          <w:szCs w:val="24"/>
          <w:lang w:val="en-US"/>
        </w:rPr>
        <w:t>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 (doc == null)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RepositoryException(</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RepositoryErrors.DOC_NOT_FOUND);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doc;</w:t>
      </w:r>
    </w:p>
    <w:p w:rsidR="00135215" w:rsidRPr="00487E4B" w:rsidRDefault="00135215" w:rsidP="000E1D15">
      <w:pPr>
        <w:ind w:left="1276"/>
        <w:rPr>
          <w:rFonts w:cs="Times New Roman"/>
          <w:sz w:val="24"/>
          <w:szCs w:val="24"/>
          <w:lang w:val="en-US"/>
        </w:rPr>
      </w:pPr>
      <w:r w:rsidRPr="00487E4B">
        <w:rPr>
          <w:rFonts w:ascii="Courier New" w:hAnsi="Courier New" w:cs="Courier New"/>
          <w:sz w:val="24"/>
          <w:szCs w:val="24"/>
          <w:lang w:val="en-US"/>
        </w:rPr>
        <w:t>}</w:t>
      </w:r>
    </w:p>
    <w:p w:rsidR="009A6C6A" w:rsidRPr="00486E57" w:rsidRDefault="00135215" w:rsidP="007A47FB">
      <w:pPr>
        <w:pStyle w:val="a1"/>
      </w:pPr>
      <w:r w:rsidRPr="00135215">
        <w:t xml:space="preserve">void setMetdataItem(String documentId,String metadataId, List&lt;String&gt; metadata) – </w:t>
      </w:r>
      <w:r>
        <w:t>метод</w:t>
      </w:r>
      <w:r w:rsidRPr="00135215">
        <w:t xml:space="preserve"> </w:t>
      </w:r>
      <w:r>
        <w:t>класу</w:t>
      </w:r>
      <w:r w:rsidRPr="00135215">
        <w:t xml:space="preserve"> </w:t>
      </w:r>
      <w:r>
        <w:t>DocumentManager</w:t>
      </w:r>
      <w:r w:rsidRPr="00135215">
        <w:t xml:space="preserve">, </w:t>
      </w:r>
      <w:r>
        <w:t>що</w:t>
      </w:r>
      <w:r w:rsidRPr="00135215">
        <w:t xml:space="preserve"> </w:t>
      </w:r>
      <w:r>
        <w:t>встановлює</w:t>
      </w:r>
      <w:r w:rsidRPr="00135215">
        <w:t xml:space="preserve"> </w:t>
      </w:r>
      <w:r>
        <w:t>вказані</w:t>
      </w:r>
      <w:r w:rsidRPr="00135215">
        <w:t xml:space="preserve"> </w:t>
      </w:r>
      <w:r>
        <w:t>значення</w:t>
      </w:r>
      <w:r w:rsidRPr="00135215">
        <w:t xml:space="preserve"> </w:t>
      </w:r>
      <w:r>
        <w:t>метаданих</w:t>
      </w:r>
      <w:r w:rsidRPr="00135215">
        <w:t xml:space="preserve"> </w:t>
      </w:r>
      <w:r>
        <w:t>для</w:t>
      </w:r>
      <w:r w:rsidRPr="00135215">
        <w:t xml:space="preserve"> </w:t>
      </w:r>
      <w:r w:rsidR="00486E57">
        <w:t>документу</w:t>
      </w:r>
      <w:r w:rsidR="00486E57" w:rsidRPr="00486E57">
        <w:t>.</w:t>
      </w:r>
    </w:p>
    <w:p w:rsidR="00486E57" w:rsidRDefault="00486E57" w:rsidP="007A47FB">
      <w:pPr>
        <w:pStyle w:val="a1"/>
      </w:pPr>
      <w:r>
        <w:t>Вхід:</w:t>
      </w:r>
    </w:p>
    <w:p w:rsidR="00486E57" w:rsidRDefault="00486E57" w:rsidP="00AC35F7">
      <w:pPr>
        <w:pStyle w:val="a1"/>
        <w:numPr>
          <w:ilvl w:val="0"/>
          <w:numId w:val="20"/>
        </w:numPr>
      </w:pPr>
      <w:r w:rsidRPr="00486E57">
        <w:rPr>
          <w:lang w:val="en-US"/>
        </w:rPr>
        <w:t>documentId</w:t>
      </w:r>
      <w:r w:rsidRPr="00486E57">
        <w:t xml:space="preserve"> </w:t>
      </w:r>
      <w:r>
        <w:t>–</w:t>
      </w:r>
      <w:r w:rsidRPr="00486E57">
        <w:t xml:space="preserve"> </w:t>
      </w:r>
      <w:r>
        <w:t>ідентифікатор документу для модифікації;</w:t>
      </w:r>
    </w:p>
    <w:p w:rsidR="00486E57" w:rsidRDefault="00486E57" w:rsidP="00AC35F7">
      <w:pPr>
        <w:pStyle w:val="a1"/>
        <w:numPr>
          <w:ilvl w:val="0"/>
          <w:numId w:val="20"/>
        </w:numPr>
      </w:pPr>
      <w:r w:rsidRPr="00486E57">
        <w:rPr>
          <w:lang w:val="en-US"/>
        </w:rPr>
        <w:t>metadataId</w:t>
      </w:r>
      <w:r w:rsidRPr="00486E57">
        <w:t xml:space="preserve"> – </w:t>
      </w:r>
      <w:r>
        <w:t>ідентифікатор метаданих що необхідно встановити;</w:t>
      </w:r>
    </w:p>
    <w:p w:rsidR="00486E57" w:rsidRPr="003C06C6" w:rsidRDefault="00486E57" w:rsidP="00AC35F7">
      <w:pPr>
        <w:pStyle w:val="a1"/>
        <w:numPr>
          <w:ilvl w:val="0"/>
          <w:numId w:val="20"/>
        </w:numPr>
      </w:pPr>
      <w:r w:rsidRPr="00486E57">
        <w:rPr>
          <w:lang w:val="en-US"/>
        </w:rPr>
        <w:lastRenderedPageBreak/>
        <w:t>met</w:t>
      </w:r>
      <w:r w:rsidR="003E4E36">
        <w:rPr>
          <w:lang w:val="en-US"/>
        </w:rPr>
        <w:t>a</w:t>
      </w:r>
      <w:r w:rsidRPr="00486E57">
        <w:rPr>
          <w:lang w:val="en-US"/>
        </w:rPr>
        <w:t xml:space="preserve">data – </w:t>
      </w:r>
      <w:r w:rsidR="003C06C6">
        <w:t>список значень метаданих</w:t>
      </w:r>
      <w:r w:rsidR="003C06C6">
        <w:rPr>
          <w:lang w:val="ru-RU"/>
        </w:rPr>
        <w:t>;</w:t>
      </w:r>
    </w:p>
    <w:p w:rsidR="003C06C6" w:rsidRDefault="003C06C6" w:rsidP="00AC35F7">
      <w:pPr>
        <w:pStyle w:val="a1"/>
        <w:numPr>
          <w:ilvl w:val="0"/>
          <w:numId w:val="20"/>
        </w:numPr>
      </w:pPr>
      <w:proofErr w:type="gramStart"/>
      <w:r>
        <w:rPr>
          <w:lang w:val="ru-RU"/>
        </w:rPr>
        <w:t>таблиці</w:t>
      </w:r>
      <w:proofErr w:type="gramEnd"/>
      <w:r w:rsidRPr="003C06C6">
        <w:rPr>
          <w:lang w:val="en-US"/>
        </w:rPr>
        <w:t xml:space="preserve"> </w:t>
      </w:r>
      <w:r>
        <w:rPr>
          <w:lang w:val="ru-RU"/>
        </w:rPr>
        <w:t>бази</w:t>
      </w:r>
      <w:r w:rsidRPr="003C06C6">
        <w:rPr>
          <w:lang w:val="en-US"/>
        </w:rPr>
        <w:t xml:space="preserve"> </w:t>
      </w:r>
      <w:r>
        <w:rPr>
          <w:lang w:val="ru-RU"/>
        </w:rPr>
        <w:t>даних</w:t>
      </w:r>
      <w:r w:rsidRPr="003C06C6">
        <w:rPr>
          <w:lang w:val="en-US"/>
        </w:rPr>
        <w:t xml:space="preserve">: </w:t>
      </w:r>
      <w:r>
        <w:rPr>
          <w:lang w:val="en-US"/>
        </w:rPr>
        <w:t>document, document_metadata.</w:t>
      </w:r>
    </w:p>
    <w:p w:rsidR="00486E57" w:rsidRDefault="00486E57" w:rsidP="007A47FB">
      <w:pPr>
        <w:pStyle w:val="a1"/>
      </w:pPr>
      <w:r>
        <w:t>Вихід:</w:t>
      </w:r>
    </w:p>
    <w:p w:rsidR="00486E57" w:rsidRDefault="00486E57" w:rsidP="00AC35F7">
      <w:pPr>
        <w:pStyle w:val="a1"/>
        <w:numPr>
          <w:ilvl w:val="0"/>
          <w:numId w:val="21"/>
        </w:numPr>
      </w:pPr>
      <w:r>
        <w:t>оновлені значен</w:t>
      </w:r>
      <w:r w:rsidR="003C06C6">
        <w:rPr>
          <w:lang w:val="ru-RU"/>
        </w:rPr>
        <w:t>н</w:t>
      </w:r>
      <w:r>
        <w:t xml:space="preserve">я метаданих в </w:t>
      </w:r>
      <w:r w:rsidR="003C06C6">
        <w:rPr>
          <w:lang w:val="ru-RU"/>
        </w:rPr>
        <w:t xml:space="preserve">таблиці </w:t>
      </w:r>
      <w:r w:rsidR="003C06C6">
        <w:rPr>
          <w:lang w:val="en-US"/>
        </w:rPr>
        <w:t>document</w:t>
      </w:r>
      <w:r w:rsidR="003C06C6" w:rsidRPr="00C06FF9">
        <w:rPr>
          <w:lang w:val="ru-RU"/>
        </w:rPr>
        <w:t>_</w:t>
      </w:r>
      <w:r w:rsidR="003C06C6">
        <w:rPr>
          <w:lang w:val="en-US"/>
        </w:rPr>
        <w:t>metadata</w:t>
      </w:r>
      <w:r>
        <w:t>.</w:t>
      </w:r>
    </w:p>
    <w:p w:rsidR="00486E57" w:rsidRPr="00486E57" w:rsidRDefault="00486E57" w:rsidP="007A47FB">
      <w:pPr>
        <w:pStyle w:val="a1"/>
        <w:rPr>
          <w:lang w:val="en-US"/>
        </w:rPr>
      </w:pPr>
      <w:r>
        <w:t>Текст</w:t>
      </w:r>
      <w:r w:rsidRPr="00486E57">
        <w:rPr>
          <w:lang w:val="en-US"/>
        </w:rPr>
        <w:t xml:space="preserve"> </w:t>
      </w:r>
      <w:r>
        <w:t>методу</w:t>
      </w:r>
      <w:r w:rsidRPr="00486E57">
        <w:rPr>
          <w:lang w:val="en-US"/>
        </w:rPr>
        <w:t>:</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@Transactional</w:t>
      </w:r>
    </w:p>
    <w:p w:rsidR="00486E57" w:rsidRPr="00487E4B" w:rsidRDefault="00486E57" w:rsidP="007A47FB">
      <w:pPr>
        <w:ind w:left="1134"/>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void setMetdataItem(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String documentId,       String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metadata) throws RepositoryException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metadataManager.ensureMetadataExists(</w:t>
      </w:r>
      <w:proofErr w:type="gramEnd"/>
      <w:r w:rsidRPr="00487E4B">
        <w:rPr>
          <w:rFonts w:ascii="Courier New" w:hAnsi="Courier New" w:cs="Courier New"/>
          <w:sz w:val="24"/>
          <w:szCs w:val="24"/>
          <w:lang w:val="en-US"/>
        </w:rPr>
        <w:t>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values = </w:t>
      </w:r>
      <w:proofErr w:type="gramStart"/>
      <w:r w:rsidRPr="00487E4B">
        <w:rPr>
          <w:rFonts w:ascii="Courier New" w:hAnsi="Courier New" w:cs="Courier New"/>
          <w:sz w:val="24"/>
          <w:szCs w:val="24"/>
          <w:lang w:val="en-US"/>
        </w:rPr>
        <w:t>MetadataTool.extractValues(</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w:t>
      </w:r>
      <w:proofErr w:type="gramEnd"/>
      <w:r w:rsidRPr="00487E4B">
        <w:rPr>
          <w:rFonts w:ascii="Courier New" w:hAnsi="Courier New" w:cs="Courier New"/>
          <w:sz w:val="24"/>
          <w:szCs w:val="24"/>
          <w:lang w:val="en-US"/>
        </w:rPr>
        <w:t>,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String value : values){</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removeItemFromMetadataImpl(</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 metadataId, value);</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int i =0;i&lt;metadata.size();i++){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DocumentMetadata dm = new </w:t>
      </w:r>
      <w:proofErr w:type="gramStart"/>
      <w:r w:rsidRPr="00487E4B">
        <w:rPr>
          <w:rFonts w:ascii="Courier New" w:hAnsi="Courier New" w:cs="Courier New"/>
          <w:sz w:val="24"/>
          <w:szCs w:val="24"/>
          <w:lang w:val="en-US"/>
        </w:rPr>
        <w:t>DocumentMetadata(</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w:t>
      </w:r>
      <w:proofErr w:type="gramEnd"/>
      <w:r w:rsidRPr="00487E4B">
        <w:rPr>
          <w:rFonts w:ascii="Courier New" w:hAnsi="Courier New" w:cs="Courier New"/>
          <w:sz w:val="24"/>
          <w:szCs w:val="24"/>
          <w:lang w:val="en-US"/>
        </w:rPr>
        <w:t>, metadataId, 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dm.setMetadatavalue(</w:t>
      </w:r>
      <w:proofErr w:type="gramEnd"/>
      <w:r w:rsidRPr="00487E4B">
        <w:rPr>
          <w:rFonts w:ascii="Courier New" w:hAnsi="Courier New" w:cs="Courier New"/>
          <w:sz w:val="24"/>
          <w:szCs w:val="24"/>
          <w:lang w:val="en-US"/>
        </w:rPr>
        <w:t>metadata.get(i));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).add(dm);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2071AB"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documentRepository.save(</w:t>
      </w:r>
      <w:proofErr w:type="gramEnd"/>
      <w:r w:rsidRPr="00487E4B">
        <w:rPr>
          <w:rFonts w:ascii="Courier New" w:hAnsi="Courier New" w:cs="Courier New"/>
          <w:sz w:val="24"/>
          <w:szCs w:val="24"/>
          <w:lang w:val="en-US"/>
        </w:rPr>
        <w:t>doc);</w:t>
      </w:r>
    </w:p>
    <w:p w:rsidR="00486E57" w:rsidRPr="001F09A1" w:rsidRDefault="00486E57" w:rsidP="007A47FB">
      <w:pPr>
        <w:ind w:left="1134"/>
        <w:rPr>
          <w:rFonts w:cs="Times New Roman"/>
          <w:sz w:val="24"/>
          <w:szCs w:val="24"/>
          <w:lang w:val="en-US"/>
        </w:rPr>
      </w:pPr>
      <w:r w:rsidRPr="001F09A1">
        <w:rPr>
          <w:rFonts w:ascii="Courier New" w:hAnsi="Courier New" w:cs="Courier New"/>
          <w:sz w:val="24"/>
          <w:szCs w:val="24"/>
          <w:lang w:val="en-US"/>
        </w:rPr>
        <w:t>}</w:t>
      </w:r>
    </w:p>
    <w:p w:rsidR="003E4E36" w:rsidRDefault="00095A96" w:rsidP="00095A96">
      <w:pPr>
        <w:pStyle w:val="2"/>
      </w:pPr>
      <w:bookmarkStart w:id="38" w:name="_Toc388960208"/>
      <w:r w:rsidRPr="00095A96">
        <w:t xml:space="preserve">4.3 </w:t>
      </w:r>
      <w:r>
        <w:t>Розробка тестів методом «білого ящика»</w:t>
      </w:r>
      <w:bookmarkEnd w:id="38"/>
    </w:p>
    <w:p w:rsidR="00D633F7" w:rsidRPr="00C004D9" w:rsidRDefault="00D633F7" w:rsidP="00D633F7">
      <w:pPr>
        <w:pStyle w:val="a1"/>
        <w:rPr>
          <w:lang w:val="ru-RU"/>
        </w:rPr>
      </w:pPr>
      <w:r>
        <w:t xml:space="preserve">Для тестування методу </w:t>
      </w:r>
      <w:r w:rsidRPr="00095A96">
        <w:rPr>
          <w:lang w:val="en-US"/>
        </w:rPr>
        <w:t>onCreateMetadata</w:t>
      </w:r>
      <w:r>
        <w:t xml:space="preserve"> був обраний </w:t>
      </w:r>
      <w:r w:rsidRPr="005303CB">
        <w:t>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w:t>
      </w:r>
      <w:r>
        <w:rPr>
          <w:lang w:val="ru-RU"/>
        </w:rPr>
        <w:t xml:space="preserve"> </w:t>
      </w:r>
      <w:r w:rsidRPr="00D633F7">
        <w:t>Необхідно обумовити, що метод</w:t>
      </w:r>
      <w:r w:rsidR="00C004D9">
        <w:rPr>
          <w:lang w:val="ru-RU"/>
        </w:rPr>
        <w:t>и</w:t>
      </w:r>
      <w:r w:rsidRPr="00D633F7">
        <w:t xml:space="preserve"> </w:t>
      </w:r>
      <w:r w:rsidRPr="00095A96">
        <w:rPr>
          <w:lang w:val="en-US"/>
        </w:rPr>
        <w:t>loadDocument</w:t>
      </w:r>
      <w:r w:rsidR="00C004D9">
        <w:rPr>
          <w:lang w:val="ru-RU"/>
        </w:rPr>
        <w:t xml:space="preserve"> та </w:t>
      </w:r>
      <w:r w:rsidR="00C004D9" w:rsidRPr="00C60DB7">
        <w:rPr>
          <w:lang w:val="en-US"/>
        </w:rPr>
        <w:t>setMetdataItem</w:t>
      </w:r>
      <w:r w:rsidRPr="00D633F7">
        <w:t xml:space="preserve"> </w:t>
      </w:r>
      <w:r w:rsidR="00C004D9">
        <w:rPr>
          <w:lang w:val="ru-RU"/>
        </w:rPr>
        <w:t>котрі</w:t>
      </w:r>
      <w:r w:rsidRPr="00D633F7">
        <w:t xml:space="preserve"> виклика</w:t>
      </w:r>
      <w:r w:rsidR="00C004D9">
        <w:rPr>
          <w:lang w:val="ru-RU"/>
        </w:rPr>
        <w:t>ю</w:t>
      </w:r>
      <w:r w:rsidRPr="00D633F7">
        <w:t>ться методом що тестується, мож</w:t>
      </w:r>
      <w:r w:rsidR="00C004D9">
        <w:rPr>
          <w:lang w:val="ru-RU"/>
        </w:rPr>
        <w:t>уть</w:t>
      </w:r>
      <w:r w:rsidRPr="00D633F7">
        <w:t xml:space="preserve"> ініціювати виключення, </w:t>
      </w:r>
      <w:r>
        <w:rPr>
          <w:lang w:val="ru-RU"/>
        </w:rPr>
        <w:t>тому ц</w:t>
      </w:r>
      <w:r w:rsidR="00C004D9">
        <w:rPr>
          <w:lang w:val="ru-RU"/>
        </w:rPr>
        <w:t>і</w:t>
      </w:r>
      <w:r>
        <w:rPr>
          <w:lang w:val="ru-RU"/>
        </w:rPr>
        <w:t xml:space="preserve"> гілк</w:t>
      </w:r>
      <w:r w:rsidR="00C004D9">
        <w:rPr>
          <w:lang w:val="ru-RU"/>
        </w:rPr>
        <w:t>и</w:t>
      </w:r>
      <w:r>
        <w:rPr>
          <w:lang w:val="ru-RU"/>
        </w:rPr>
        <w:t xml:space="preserve"> потоку виконення також необхідно включити в список умов для покриття</w:t>
      </w:r>
      <w:r w:rsidRPr="005303CB">
        <w:t>.</w:t>
      </w:r>
      <w:r w:rsidR="00C004D9">
        <w:rPr>
          <w:lang w:val="ru-RU"/>
        </w:rPr>
        <w:t xml:space="preserve"> </w:t>
      </w:r>
    </w:p>
    <w:p w:rsidR="00095A96" w:rsidRDefault="00D633F7" w:rsidP="009E1EA9">
      <w:pPr>
        <w:pStyle w:val="a1"/>
      </w:pPr>
      <w:r>
        <w:lastRenderedPageBreak/>
        <w:t>Список умов для тестування:</w:t>
      </w:r>
    </w:p>
    <w:p w:rsidR="00D633F7" w:rsidRPr="00D633F7" w:rsidRDefault="00D633F7" w:rsidP="00AC35F7">
      <w:pPr>
        <w:pStyle w:val="a1"/>
        <w:numPr>
          <w:ilvl w:val="0"/>
          <w:numId w:val="22"/>
        </w:numPr>
      </w:pPr>
      <w:r w:rsidRPr="00095A96">
        <w:t>documentManager.loadDocument(</w:t>
      </w:r>
      <w:r>
        <w:t>documentId</w:t>
      </w:r>
      <w:r w:rsidRPr="00D633F7">
        <w:t xml:space="preserve">) </w:t>
      </w:r>
      <w:r>
        <w:t>throws Exception;</w:t>
      </w:r>
    </w:p>
    <w:p w:rsidR="00470104" w:rsidRDefault="00D633F7" w:rsidP="00AC35F7">
      <w:pPr>
        <w:pStyle w:val="a1"/>
        <w:numPr>
          <w:ilvl w:val="0"/>
          <w:numId w:val="22"/>
        </w:numPr>
      </w:pPr>
      <w:r w:rsidRPr="00D633F7">
        <w:t>tagValue.getAttributeId()==null</w:t>
      </w:r>
    </w:p>
    <w:p w:rsidR="00D633F7" w:rsidRPr="00D633F7" w:rsidRDefault="00D633F7" w:rsidP="00AC35F7">
      <w:pPr>
        <w:pStyle w:val="a1"/>
        <w:numPr>
          <w:ilvl w:val="0"/>
          <w:numId w:val="22"/>
        </w:numPr>
      </w:pPr>
      <w:r w:rsidRPr="00D633F7">
        <w:t>tagValue.getAttributeId().isEmpty()</w:t>
      </w:r>
      <w:r>
        <w:t>;</w:t>
      </w:r>
    </w:p>
    <w:p w:rsidR="00D633F7" w:rsidRDefault="00C004D9" w:rsidP="00AC35F7">
      <w:pPr>
        <w:pStyle w:val="a1"/>
        <w:numPr>
          <w:ilvl w:val="0"/>
          <w:numId w:val="22"/>
        </w:numPr>
      </w:pPr>
      <w:r w:rsidRPr="00C004D9">
        <w:t>documentManager.setMetdataItem(documentId,tagValue.getAttributeId(),values);</w:t>
      </w:r>
    </w:p>
    <w:p w:rsidR="009F5FEF" w:rsidRDefault="009F5FEF" w:rsidP="00AC35F7">
      <w:pPr>
        <w:pStyle w:val="a1"/>
        <w:numPr>
          <w:ilvl w:val="0"/>
          <w:numId w:val="22"/>
        </w:numPr>
      </w:pPr>
      <w:r>
        <w:t>return new SuccessfulResponse().</w:t>
      </w:r>
    </w:p>
    <w:p w:rsidR="00C004D9" w:rsidRPr="00182152" w:rsidRDefault="00C004D9" w:rsidP="009E1EA9">
      <w:pPr>
        <w:pStyle w:val="a1"/>
        <w:rPr>
          <w:lang w:val="en-US"/>
        </w:rPr>
      </w:pPr>
      <w:r>
        <w:t>Тест</w:t>
      </w:r>
      <w:r w:rsidR="00396D8B">
        <w:rPr>
          <w:lang w:val="en-US"/>
        </w:rPr>
        <w:t xml:space="preserve"> 1</w:t>
      </w:r>
    </w:p>
    <w:p w:rsidR="00C004D9" w:rsidRDefault="00C004D9" w:rsidP="006A4EE3">
      <w:pPr>
        <w:pStyle w:val="a1"/>
        <w:ind w:left="1560" w:hanging="709"/>
        <w:rPr>
          <w:lang w:val="ru-RU"/>
        </w:rPr>
      </w:pPr>
      <w:r>
        <w:t>Вхід</w:t>
      </w:r>
      <w:r w:rsidRPr="00466534">
        <w:rPr>
          <w:lang w:val="en-US"/>
        </w:rPr>
        <w:t xml:space="preserve">: </w:t>
      </w:r>
      <w:r>
        <w:rPr>
          <w:lang w:val="en-US"/>
        </w:rPr>
        <w:t>documentId=</w:t>
      </w:r>
      <w:r w:rsidR="00466534">
        <w:rPr>
          <w:lang w:val="en-US"/>
        </w:rPr>
        <w:t>’12345’, tagValue = {}</w:t>
      </w:r>
      <w:r w:rsidR="00C06FF9">
        <w:rPr>
          <w:lang w:val="en-US"/>
        </w:rPr>
        <w:t xml:space="preserve">, </w:t>
      </w:r>
      <w:r w:rsidR="00C06FF9">
        <w:rPr>
          <w:lang w:val="ru-RU"/>
        </w:rPr>
        <w:t>відсутність</w:t>
      </w:r>
      <w:r w:rsidR="00C06FF9" w:rsidRPr="00C06FF9">
        <w:rPr>
          <w:lang w:val="en-US"/>
        </w:rPr>
        <w:t xml:space="preserve"> </w:t>
      </w:r>
      <w:r w:rsidR="00C06FF9">
        <w:rPr>
          <w:lang w:val="ru-RU"/>
        </w:rPr>
        <w:t>документу</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таблиці</w:t>
      </w:r>
      <w:r w:rsidR="00C06FF9" w:rsidRPr="00C06FF9">
        <w:rPr>
          <w:lang w:val="en-US"/>
        </w:rPr>
        <w:t xml:space="preserve"> </w:t>
      </w:r>
      <w:r w:rsidR="00C06FF9">
        <w:rPr>
          <w:lang w:val="en-US"/>
        </w:rPr>
        <w:t>document</w:t>
      </w:r>
      <w:r w:rsidR="00C06FF9" w:rsidRPr="00C06FF9">
        <w:rPr>
          <w:lang w:val="en-US"/>
        </w:rPr>
        <w:t xml:space="preserve"> (</w:t>
      </w:r>
      <w:r w:rsidR="00C06FF9">
        <w:rPr>
          <w:lang w:val="ru-RU"/>
        </w:rPr>
        <w:t>див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4.1)</w:t>
      </w:r>
      <w:r w:rsidR="00466534">
        <w:rPr>
          <w:lang w:val="en-US"/>
        </w:rPr>
        <w:t>.</w:t>
      </w:r>
    </w:p>
    <w:p w:rsidR="00C06FF9" w:rsidRDefault="00C06FF9" w:rsidP="009E1EA9">
      <w:pPr>
        <w:pStyle w:val="a1"/>
        <w:rPr>
          <w:lang w:val="ru-RU"/>
        </w:rPr>
      </w:pPr>
      <w:r>
        <w:rPr>
          <w:lang w:val="ru-RU"/>
        </w:rPr>
        <w:t xml:space="preserve">Таблиця 4.1 – </w:t>
      </w:r>
      <w:r w:rsidR="00981E79">
        <w:rPr>
          <w:lang w:val="ru-RU"/>
        </w:rPr>
        <w:t>В</w:t>
      </w:r>
      <w:r>
        <w:rPr>
          <w:lang w:val="ru-RU"/>
        </w:rPr>
        <w:t>міст БД для тесту 1</w:t>
      </w:r>
    </w:p>
    <w:tbl>
      <w:tblPr>
        <w:tblStyle w:val="af5"/>
        <w:tblW w:w="0" w:type="auto"/>
        <w:tblInd w:w="250" w:type="dxa"/>
        <w:tblLook w:val="04A0" w:firstRow="1" w:lastRow="0" w:firstColumn="1" w:lastColumn="0" w:noHBand="0" w:noVBand="1"/>
      </w:tblPr>
      <w:tblGrid>
        <w:gridCol w:w="2255"/>
        <w:gridCol w:w="2522"/>
        <w:gridCol w:w="2491"/>
        <w:gridCol w:w="2537"/>
      </w:tblGrid>
      <w:tr w:rsidR="00C06FF9" w:rsidTr="00C06FF9">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C06FF9">
        <w:tc>
          <w:tcPr>
            <w:tcW w:w="2320" w:type="dxa"/>
            <w:vAlign w:val="center"/>
          </w:tcPr>
          <w:p w:rsidR="00C06FF9" w:rsidRPr="00C06FF9" w:rsidRDefault="00C06FF9" w:rsidP="006F7FA8">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C06FF9">
        <w:tc>
          <w:tcPr>
            <w:tcW w:w="232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1" w:type="dxa"/>
            <w:vAlign w:val="center"/>
          </w:tcPr>
          <w:p w:rsidR="00C06FF9" w:rsidRDefault="00C06FF9" w:rsidP="006F7FA8">
            <w:pPr>
              <w:pStyle w:val="a1"/>
              <w:spacing w:line="276" w:lineRule="auto"/>
              <w:ind w:firstLine="0"/>
              <w:jc w:val="center"/>
              <w:rPr>
                <w:lang w:val="ru-RU"/>
              </w:rPr>
            </w:pPr>
          </w:p>
        </w:tc>
      </w:tr>
    </w:tbl>
    <w:p w:rsidR="00466534" w:rsidRDefault="00466534" w:rsidP="00C06FF9">
      <w:pPr>
        <w:pStyle w:val="a1"/>
        <w:spacing w:before="240"/>
        <w:rPr>
          <w:lang w:val="en-US"/>
        </w:rPr>
      </w:pPr>
      <w:r>
        <w:t>Вихід</w:t>
      </w:r>
      <w:r w:rsidRPr="00466534">
        <w:rPr>
          <w:lang w:val="en-US"/>
        </w:rPr>
        <w:t xml:space="preserve">: </w:t>
      </w:r>
      <w:r w:rsidRPr="00C60DB7">
        <w:rPr>
          <w:lang w:val="en-US"/>
        </w:rPr>
        <w:t>RepositoryException</w:t>
      </w:r>
      <w:r>
        <w:rPr>
          <w:lang w:val="en-US"/>
        </w:rPr>
        <w:t xml:space="preserve"> { </w:t>
      </w:r>
      <w:r w:rsidRPr="00C60DB7">
        <w:rPr>
          <w:lang w:val="en-US"/>
        </w:rPr>
        <w:t>RepositoryErrors.DOC_NOT_FOUND</w:t>
      </w:r>
      <w:r>
        <w:rPr>
          <w:lang w:val="en-US"/>
        </w:rPr>
        <w:t xml:space="preserve"> }.</w:t>
      </w:r>
    </w:p>
    <w:p w:rsidR="00466534" w:rsidRPr="00182152" w:rsidRDefault="00466534" w:rsidP="009E1EA9">
      <w:pPr>
        <w:pStyle w:val="a1"/>
        <w:rPr>
          <w:lang w:val="en-US"/>
        </w:rPr>
      </w:pPr>
      <w:r>
        <w:t>Тест</w:t>
      </w:r>
      <w:r w:rsidR="00396D8B">
        <w:rPr>
          <w:lang w:val="en-US"/>
        </w:rPr>
        <w:t xml:space="preserve"> 2</w:t>
      </w:r>
    </w:p>
    <w:p w:rsidR="00466534" w:rsidRDefault="00466534" w:rsidP="006A4EE3">
      <w:pPr>
        <w:pStyle w:val="a1"/>
        <w:ind w:left="1560" w:hanging="709"/>
        <w:rPr>
          <w:lang w:val="ru-RU"/>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=null }</w:t>
      </w:r>
      <w:r w:rsidR="00C06FF9">
        <w:rPr>
          <w:lang w:val="en-US"/>
        </w:rPr>
        <w:t xml:space="preserve">, </w:t>
      </w:r>
      <w:r w:rsidR="00C06FF9">
        <w:rPr>
          <w:lang w:val="ru-RU"/>
        </w:rPr>
        <w:t>стан</w:t>
      </w:r>
      <w:r w:rsidR="00C06FF9" w:rsidRPr="00C06FF9">
        <w:rPr>
          <w:lang w:val="en-US"/>
        </w:rPr>
        <w:t xml:space="preserve"> </w:t>
      </w:r>
      <w:r w:rsidR="00C06FF9">
        <w:rPr>
          <w:lang w:val="ru-RU"/>
        </w:rPr>
        <w:t>БД</w:t>
      </w:r>
      <w:r w:rsidR="00C06FF9" w:rsidRPr="00C06FF9">
        <w:rPr>
          <w:lang w:val="en-US"/>
        </w:rPr>
        <w:t xml:space="preserve"> </w:t>
      </w:r>
      <w:r w:rsidR="00C06FF9">
        <w:rPr>
          <w:lang w:val="ru-RU"/>
        </w:rPr>
        <w:t>наведено</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4.2</w:t>
      </w:r>
      <w:r>
        <w:rPr>
          <w:lang w:val="en-US"/>
        </w:rPr>
        <w:t>.</w:t>
      </w:r>
    </w:p>
    <w:p w:rsidR="00C06FF9" w:rsidRPr="00A0498A" w:rsidRDefault="00C06FF9" w:rsidP="00C06FF9">
      <w:pPr>
        <w:pStyle w:val="a1"/>
        <w:rPr>
          <w:lang w:val="ru-RU"/>
        </w:rPr>
      </w:pPr>
      <w:r>
        <w:rPr>
          <w:lang w:val="ru-RU"/>
        </w:rPr>
        <w:t>Таблиця 4.</w:t>
      </w:r>
      <w:r w:rsidR="00D8669E" w:rsidRPr="00D8669E">
        <w:rPr>
          <w:lang w:val="ru-RU"/>
        </w:rPr>
        <w:t>2</w:t>
      </w:r>
      <w:r>
        <w:rPr>
          <w:lang w:val="ru-RU"/>
        </w:rPr>
        <w:t xml:space="preserve"> – </w:t>
      </w:r>
      <w:r w:rsidR="00A734BB">
        <w:rPr>
          <w:lang w:val="ru-RU"/>
        </w:rPr>
        <w:t>В</w:t>
      </w:r>
      <w:r>
        <w:rPr>
          <w:lang w:val="ru-RU"/>
        </w:rPr>
        <w:t xml:space="preserve">міст БД для тесту </w:t>
      </w:r>
      <w:r w:rsidR="00D8669E" w:rsidRPr="00A0498A">
        <w:rPr>
          <w:lang w:val="ru-RU"/>
        </w:rPr>
        <w:t>2</w:t>
      </w:r>
    </w:p>
    <w:tbl>
      <w:tblPr>
        <w:tblStyle w:val="af5"/>
        <w:tblW w:w="0" w:type="auto"/>
        <w:tblInd w:w="250" w:type="dxa"/>
        <w:tblLook w:val="04A0" w:firstRow="1" w:lastRow="0" w:firstColumn="1" w:lastColumn="0" w:noHBand="0" w:noVBand="1"/>
      </w:tblPr>
      <w:tblGrid>
        <w:gridCol w:w="2270"/>
        <w:gridCol w:w="2517"/>
        <w:gridCol w:w="2484"/>
        <w:gridCol w:w="2534"/>
      </w:tblGrid>
      <w:tr w:rsidR="00C06FF9" w:rsidTr="00D1768E">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A</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01-01-1900</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560" w:hanging="709"/>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E03E5D">
        <w:t xml:space="preserve"> </w:t>
      </w:r>
      <w:r>
        <w:rPr>
          <w:lang w:val="en-US"/>
        </w:rPr>
        <w:t>‘</w:t>
      </w:r>
      <w:r w:rsidRPr="00095A96">
        <w:rPr>
          <w:lang w:val="en-US"/>
        </w:rPr>
        <w:t>attributeId</w:t>
      </w:r>
      <w:r>
        <w:rPr>
          <w:lang w:val="en-US"/>
        </w:rPr>
        <w:t>’}.</w:t>
      </w:r>
    </w:p>
    <w:p w:rsidR="00466534" w:rsidRPr="00182152" w:rsidRDefault="00396D8B" w:rsidP="009E1EA9">
      <w:pPr>
        <w:pStyle w:val="a1"/>
        <w:rPr>
          <w:lang w:val="en-US"/>
        </w:rPr>
      </w:pPr>
      <w:r>
        <w:t>Тест 3</w:t>
      </w:r>
    </w:p>
    <w:p w:rsidR="00466534" w:rsidRDefault="00466534" w:rsidP="006A4EE3">
      <w:pPr>
        <w:pStyle w:val="a1"/>
        <w:ind w:left="1560" w:hanging="709"/>
        <w:rPr>
          <w:lang w:val="en-US"/>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w:t>
      </w:r>
      <w:r w:rsidR="00A0498A" w:rsidRPr="00A0498A">
        <w:rPr>
          <w:lang w:val="en-US"/>
        </w:rPr>
        <w:t>,</w:t>
      </w:r>
      <w:r w:rsidR="00A0498A">
        <w:rPr>
          <w:lang w:val="en-US"/>
        </w:rPr>
        <w:t xml:space="preserve"> </w:t>
      </w:r>
      <w:r w:rsidR="00A0498A">
        <w:rPr>
          <w:lang w:val="ru-RU"/>
        </w:rPr>
        <w:t>зміст</w:t>
      </w:r>
      <w:r w:rsidR="00A0498A" w:rsidRPr="00A0498A">
        <w:rPr>
          <w:lang w:val="en-US"/>
        </w:rPr>
        <w:t xml:space="preserve"> </w:t>
      </w:r>
      <w:r w:rsidR="00A0498A">
        <w:rPr>
          <w:lang w:val="ru-RU"/>
        </w:rPr>
        <w:t>БД</w:t>
      </w:r>
      <w:r w:rsidR="00A0498A" w:rsidRPr="00A0498A">
        <w:rPr>
          <w:lang w:val="en-US"/>
        </w:rPr>
        <w:t xml:space="preserve"> </w:t>
      </w:r>
      <w:r w:rsidR="00A0498A">
        <w:rPr>
          <w:lang w:val="ru-RU"/>
        </w:rPr>
        <w:t>див</w:t>
      </w:r>
      <w:r w:rsidR="00A0498A" w:rsidRPr="00A0498A">
        <w:rPr>
          <w:lang w:val="en-US"/>
        </w:rPr>
        <w:t xml:space="preserve">. </w:t>
      </w:r>
      <w:proofErr w:type="gramStart"/>
      <w:r w:rsidR="00A0498A">
        <w:rPr>
          <w:lang w:val="ru-RU"/>
        </w:rPr>
        <w:t>табл</w:t>
      </w:r>
      <w:proofErr w:type="gramEnd"/>
      <w:r w:rsidR="00A0498A" w:rsidRPr="00A0498A">
        <w:rPr>
          <w:lang w:val="en-US"/>
        </w:rPr>
        <w:t xml:space="preserve"> 4.3</w:t>
      </w:r>
      <w:r>
        <w:rPr>
          <w:lang w:val="en-US"/>
        </w:rPr>
        <w:t>.</w:t>
      </w:r>
    </w:p>
    <w:p w:rsidR="00A0498A" w:rsidRPr="00A0498A" w:rsidRDefault="00A0498A" w:rsidP="00A0498A">
      <w:pPr>
        <w:pStyle w:val="a1"/>
        <w:rPr>
          <w:lang w:val="ru-RU"/>
        </w:rPr>
      </w:pPr>
      <w:r>
        <w:rPr>
          <w:lang w:val="ru-RU"/>
        </w:rPr>
        <w:t xml:space="preserve">Таблиця 4.3 – </w:t>
      </w:r>
      <w:r w:rsidR="001A3760">
        <w:rPr>
          <w:lang w:val="ru-RU"/>
        </w:rPr>
        <w:t>В</w:t>
      </w:r>
      <w:r>
        <w:rPr>
          <w:lang w:val="ru-RU"/>
        </w:rPr>
        <w:t>міст БД для тесту 3</w:t>
      </w:r>
    </w:p>
    <w:tbl>
      <w:tblPr>
        <w:tblStyle w:val="af5"/>
        <w:tblW w:w="0" w:type="auto"/>
        <w:tblInd w:w="250" w:type="dxa"/>
        <w:tblLook w:val="04A0" w:firstRow="1" w:lastRow="0" w:firstColumn="1" w:lastColumn="0" w:noHBand="0" w:noVBand="1"/>
      </w:tblPr>
      <w:tblGrid>
        <w:gridCol w:w="2270"/>
        <w:gridCol w:w="2517"/>
        <w:gridCol w:w="2484"/>
        <w:gridCol w:w="2534"/>
      </w:tblGrid>
      <w:tr w:rsidR="00A0498A" w:rsidTr="00D1768E">
        <w:tc>
          <w:tcPr>
            <w:tcW w:w="10031" w:type="dxa"/>
            <w:gridSpan w:val="4"/>
            <w:vAlign w:val="center"/>
          </w:tcPr>
          <w:p w:rsidR="00A0498A" w:rsidRPr="00C06FF9" w:rsidRDefault="00A0498A" w:rsidP="00D1768E">
            <w:pPr>
              <w:pStyle w:val="a1"/>
              <w:spacing w:line="276" w:lineRule="auto"/>
              <w:ind w:firstLine="0"/>
              <w:jc w:val="center"/>
              <w:rPr>
                <w:lang w:val="en-US"/>
              </w:rPr>
            </w:pPr>
            <w:r>
              <w:rPr>
                <w:lang w:val="en-US"/>
              </w:rPr>
              <w:t>document</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lastRenderedPageBreak/>
              <w:t>documentId</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documentStatus</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creationDate</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modificationDate</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A</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01-01-1900</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701" w:hanging="850"/>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9E1EA9" w:rsidRPr="009E1EA9">
        <w:rPr>
          <w:lang w:val="en-US"/>
        </w:rPr>
        <w:t xml:space="preserve"> </w:t>
      </w:r>
      <w:r>
        <w:rPr>
          <w:lang w:val="en-US"/>
        </w:rPr>
        <w:t>‘</w:t>
      </w:r>
      <w:r w:rsidRPr="00095A96">
        <w:rPr>
          <w:lang w:val="en-US"/>
        </w:rPr>
        <w:t>attributeId</w:t>
      </w:r>
      <w:r>
        <w:rPr>
          <w:lang w:val="en-US"/>
        </w:rPr>
        <w:t>’}.</w:t>
      </w:r>
    </w:p>
    <w:p w:rsidR="00466534" w:rsidRPr="00182152" w:rsidRDefault="00466534" w:rsidP="009E1EA9">
      <w:pPr>
        <w:pStyle w:val="a1"/>
        <w:rPr>
          <w:lang w:val="en-US"/>
        </w:rPr>
      </w:pPr>
      <w:r>
        <w:t>Тест</w:t>
      </w:r>
      <w:r w:rsidR="00396D8B">
        <w:rPr>
          <w:lang w:val="en-US"/>
        </w:rPr>
        <w:t xml:space="preserve"> 4</w:t>
      </w:r>
    </w:p>
    <w:p w:rsidR="00466534" w:rsidRPr="00550C10" w:rsidRDefault="00466534" w:rsidP="006A4EE3">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=’dcmi.code’ }</w:t>
      </w:r>
      <w:r w:rsidR="00550C10" w:rsidRPr="00550C10">
        <w:rPr>
          <w:lang w:val="en-US"/>
        </w:rPr>
        <w:t xml:space="preserve">, </w:t>
      </w:r>
      <w:r w:rsidR="00550C10">
        <w:rPr>
          <w:lang w:val="ru-RU"/>
        </w:rPr>
        <w:t>зміст</w:t>
      </w:r>
      <w:r w:rsidR="00550C10" w:rsidRPr="00550C10">
        <w:rPr>
          <w:lang w:val="en-US"/>
        </w:rPr>
        <w:t xml:space="preserve"> </w:t>
      </w:r>
      <w:r w:rsidR="00550C10">
        <w:rPr>
          <w:lang w:val="ru-RU"/>
        </w:rPr>
        <w:t>БД</w:t>
      </w:r>
      <w:r w:rsidR="00550C10" w:rsidRPr="00550C10">
        <w:rPr>
          <w:lang w:val="en-US"/>
        </w:rPr>
        <w:t xml:space="preserve"> </w:t>
      </w:r>
      <w:r w:rsidR="00550C10">
        <w:rPr>
          <w:lang w:val="ru-RU"/>
        </w:rPr>
        <w:t>див</w:t>
      </w:r>
      <w:r w:rsidR="00550C10" w:rsidRPr="00550C10">
        <w:rPr>
          <w:lang w:val="en-US"/>
        </w:rPr>
        <w:t xml:space="preserve">. </w:t>
      </w:r>
      <w:r w:rsidR="00550C10">
        <w:rPr>
          <w:lang w:val="ru-RU"/>
        </w:rPr>
        <w:t>табл</w:t>
      </w:r>
      <w:r w:rsidR="00550C10" w:rsidRPr="00550C10">
        <w:rPr>
          <w:lang w:val="en-US"/>
        </w:rPr>
        <w:t xml:space="preserve">. </w:t>
      </w:r>
      <w:r w:rsidR="00550C10" w:rsidRPr="00AF64CE">
        <w:rPr>
          <w:lang w:val="en-US"/>
        </w:rPr>
        <w:t>4.4</w:t>
      </w:r>
      <w:r>
        <w:rPr>
          <w:lang w:val="en-US"/>
        </w:rPr>
        <w:t>.</w:t>
      </w:r>
    </w:p>
    <w:p w:rsidR="00466534" w:rsidRDefault="00466534" w:rsidP="006A4EE3">
      <w:pPr>
        <w:pStyle w:val="a1"/>
        <w:rPr>
          <w:lang w:val="en-US"/>
        </w:rPr>
      </w:pPr>
      <w:r>
        <w:t>Вихід</w:t>
      </w:r>
      <w:r w:rsidRPr="00466534">
        <w:rPr>
          <w:lang w:val="en-US"/>
        </w:rPr>
        <w:t>: RepositoryException</w:t>
      </w:r>
      <w:r>
        <w:rPr>
          <w:lang w:val="en-US"/>
        </w:rPr>
        <w:t xml:space="preserve">{ </w:t>
      </w:r>
      <w:r w:rsidRPr="00466534">
        <w:rPr>
          <w:lang w:val="en-US"/>
        </w:rPr>
        <w:t>RepositoryErrors.TAG_NOT_EXISTS</w:t>
      </w:r>
      <w:r>
        <w:rPr>
          <w:lang w:val="en-US"/>
        </w:rPr>
        <w:t xml:space="preserve"> }.</w:t>
      </w:r>
    </w:p>
    <w:p w:rsidR="00466534" w:rsidRPr="00182152" w:rsidRDefault="00466534" w:rsidP="009E1EA9">
      <w:pPr>
        <w:pStyle w:val="a1"/>
        <w:rPr>
          <w:lang w:val="en-US"/>
        </w:rPr>
      </w:pPr>
      <w:r>
        <w:t>Тест</w:t>
      </w:r>
      <w:r w:rsidR="00396D8B">
        <w:rPr>
          <w:lang w:val="en-US"/>
        </w:rPr>
        <w:t xml:space="preserve"> 5</w:t>
      </w:r>
    </w:p>
    <w:p w:rsidR="00466534" w:rsidRDefault="00466534" w:rsidP="009E1EA9">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xml:space="preserve">=’dcmi.title’, </w:t>
      </w:r>
    </w:p>
    <w:p w:rsidR="00466534" w:rsidRDefault="00466534" w:rsidP="009E1EA9">
      <w:pPr>
        <w:pStyle w:val="a1"/>
        <w:ind w:left="1560" w:firstLine="0"/>
        <w:rPr>
          <w:lang w:val="ru-RU"/>
        </w:rPr>
      </w:pPr>
      <w:proofErr w:type="gramStart"/>
      <w:r>
        <w:rPr>
          <w:lang w:val="en-US"/>
        </w:rPr>
        <w:t>values</w:t>
      </w:r>
      <w:proofErr w:type="gramEnd"/>
      <w:r w:rsidRPr="006A4EE3">
        <w:rPr>
          <w:lang w:val="ru-RU"/>
        </w:rPr>
        <w:t xml:space="preserve"> ={‘123’} }</w:t>
      </w:r>
      <w:r w:rsidR="006A4EE3">
        <w:rPr>
          <w:lang w:val="ru-RU"/>
        </w:rPr>
        <w:t>, зміст БД наведено в табл. 4.4.</w:t>
      </w:r>
    </w:p>
    <w:p w:rsidR="006A4EE3" w:rsidRPr="00A0498A" w:rsidRDefault="006A4EE3" w:rsidP="006A4EE3">
      <w:pPr>
        <w:pStyle w:val="a1"/>
        <w:rPr>
          <w:lang w:val="ru-RU"/>
        </w:rPr>
      </w:pPr>
      <w:r>
        <w:rPr>
          <w:lang w:val="ru-RU"/>
        </w:rPr>
        <w:t>Таблиця 4.4 – Вміст БД для тестів 4 та 5</w:t>
      </w:r>
    </w:p>
    <w:tbl>
      <w:tblPr>
        <w:tblStyle w:val="af5"/>
        <w:tblW w:w="0" w:type="auto"/>
        <w:tblInd w:w="250" w:type="dxa"/>
        <w:tblLook w:val="04A0" w:firstRow="1" w:lastRow="0" w:firstColumn="1" w:lastColumn="0" w:noHBand="0" w:noVBand="1"/>
      </w:tblPr>
      <w:tblGrid>
        <w:gridCol w:w="2270"/>
        <w:gridCol w:w="657"/>
        <w:gridCol w:w="1860"/>
        <w:gridCol w:w="1594"/>
        <w:gridCol w:w="890"/>
        <w:gridCol w:w="2534"/>
      </w:tblGrid>
      <w:tr w:rsidR="006A4EE3" w:rsidTr="00D1768E">
        <w:tc>
          <w:tcPr>
            <w:tcW w:w="10031" w:type="dxa"/>
            <w:gridSpan w:val="6"/>
            <w:vAlign w:val="center"/>
          </w:tcPr>
          <w:p w:rsidR="006A4EE3" w:rsidRPr="00C06FF9" w:rsidRDefault="006A4EE3" w:rsidP="00485F69">
            <w:pPr>
              <w:pStyle w:val="a1"/>
              <w:ind w:firstLine="0"/>
              <w:jc w:val="center"/>
              <w:rPr>
                <w:lang w:val="en-US"/>
              </w:rPr>
            </w:pPr>
            <w:r>
              <w:rPr>
                <w:lang w:val="en-US"/>
              </w:rPr>
              <w:t>document</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documentId</w:t>
            </w:r>
          </w:p>
        </w:tc>
        <w:tc>
          <w:tcPr>
            <w:tcW w:w="2570" w:type="dxa"/>
            <w:gridSpan w:val="2"/>
            <w:vAlign w:val="center"/>
          </w:tcPr>
          <w:p w:rsidR="006A4EE3" w:rsidRPr="00C06FF9" w:rsidRDefault="006A4EE3" w:rsidP="00485F69">
            <w:pPr>
              <w:pStyle w:val="a1"/>
              <w:ind w:firstLine="0"/>
              <w:jc w:val="center"/>
              <w:rPr>
                <w:lang w:val="en-US"/>
              </w:rPr>
            </w:pPr>
            <w:r>
              <w:rPr>
                <w:lang w:val="en-US"/>
              </w:rPr>
              <w:t>documentStatus</w:t>
            </w:r>
          </w:p>
        </w:tc>
        <w:tc>
          <w:tcPr>
            <w:tcW w:w="2570" w:type="dxa"/>
            <w:gridSpan w:val="2"/>
            <w:vAlign w:val="center"/>
          </w:tcPr>
          <w:p w:rsidR="006A4EE3" w:rsidRPr="00C06FF9" w:rsidRDefault="006A4EE3" w:rsidP="00485F69">
            <w:pPr>
              <w:pStyle w:val="a1"/>
              <w:ind w:firstLine="0"/>
              <w:jc w:val="center"/>
              <w:rPr>
                <w:lang w:val="en-US"/>
              </w:rPr>
            </w:pPr>
            <w:r>
              <w:rPr>
                <w:lang w:val="en-US"/>
              </w:rPr>
              <w:t>creationDate</w:t>
            </w:r>
          </w:p>
        </w:tc>
        <w:tc>
          <w:tcPr>
            <w:tcW w:w="2571" w:type="dxa"/>
            <w:vAlign w:val="center"/>
          </w:tcPr>
          <w:p w:rsidR="006A4EE3" w:rsidRPr="00C06FF9" w:rsidRDefault="006A4EE3" w:rsidP="00485F69">
            <w:pPr>
              <w:pStyle w:val="a1"/>
              <w:ind w:firstLine="0"/>
              <w:jc w:val="center"/>
              <w:rPr>
                <w:lang w:val="en-US"/>
              </w:rPr>
            </w:pPr>
            <w:r>
              <w:rPr>
                <w:lang w:val="en-US"/>
              </w:rPr>
              <w:t>modificationDate</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DCA</w:t>
            </w:r>
            <w:r w:rsidRPr="00466534">
              <w:rPr>
                <w:lang w:val="en-US"/>
              </w:rPr>
              <w:t>0000001</w:t>
            </w:r>
          </w:p>
        </w:tc>
        <w:tc>
          <w:tcPr>
            <w:tcW w:w="2570" w:type="dxa"/>
            <w:gridSpan w:val="2"/>
            <w:vAlign w:val="center"/>
          </w:tcPr>
          <w:p w:rsidR="006A4EE3" w:rsidRPr="00C06FF9" w:rsidRDefault="006A4EE3" w:rsidP="00485F69">
            <w:pPr>
              <w:pStyle w:val="a1"/>
              <w:ind w:firstLine="0"/>
              <w:jc w:val="center"/>
              <w:rPr>
                <w:lang w:val="en-US"/>
              </w:rPr>
            </w:pPr>
            <w:r>
              <w:rPr>
                <w:lang w:val="en-US"/>
              </w:rPr>
              <w:t>A</w:t>
            </w:r>
          </w:p>
        </w:tc>
        <w:tc>
          <w:tcPr>
            <w:tcW w:w="2570" w:type="dxa"/>
            <w:gridSpan w:val="2"/>
            <w:vAlign w:val="center"/>
          </w:tcPr>
          <w:p w:rsidR="006A4EE3" w:rsidRPr="00C06FF9" w:rsidRDefault="006A4EE3" w:rsidP="00485F69">
            <w:pPr>
              <w:pStyle w:val="a1"/>
              <w:ind w:firstLine="0"/>
              <w:jc w:val="center"/>
              <w:rPr>
                <w:lang w:val="en-US"/>
              </w:rPr>
            </w:pPr>
            <w:r>
              <w:rPr>
                <w:lang w:val="en-US"/>
              </w:rPr>
              <w:t>01-01-1900</w:t>
            </w:r>
          </w:p>
        </w:tc>
        <w:tc>
          <w:tcPr>
            <w:tcW w:w="2571" w:type="dxa"/>
            <w:vAlign w:val="center"/>
          </w:tcPr>
          <w:p w:rsidR="006A4EE3" w:rsidRPr="00C06FF9" w:rsidRDefault="006A4EE3" w:rsidP="00485F69">
            <w:pPr>
              <w:pStyle w:val="a1"/>
              <w:ind w:firstLine="0"/>
              <w:jc w:val="center"/>
              <w:rPr>
                <w:lang w:val="en-US"/>
              </w:rPr>
            </w:pPr>
            <w:r>
              <w:rPr>
                <w:lang w:val="en-US"/>
              </w:rPr>
              <w:t>01-01-1900</w:t>
            </w:r>
          </w:p>
        </w:tc>
      </w:tr>
      <w:tr w:rsidR="006A4EE3" w:rsidTr="00D1768E">
        <w:tc>
          <w:tcPr>
            <w:tcW w:w="10031" w:type="dxa"/>
            <w:gridSpan w:val="6"/>
            <w:vAlign w:val="center"/>
          </w:tcPr>
          <w:p w:rsidR="006A4EE3" w:rsidRDefault="006A4EE3" w:rsidP="00485F69">
            <w:pPr>
              <w:pStyle w:val="a1"/>
              <w:ind w:firstLine="0"/>
              <w:jc w:val="center"/>
              <w:rPr>
                <w:lang w:val="en-US"/>
              </w:rPr>
            </w:pPr>
            <w:r>
              <w:rPr>
                <w:lang w:val="en-US"/>
              </w:rPr>
              <w:t>metadata_definition</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metadataId</w:t>
            </w:r>
          </w:p>
        </w:tc>
        <w:tc>
          <w:tcPr>
            <w:tcW w:w="3544" w:type="dxa"/>
            <w:gridSpan w:val="2"/>
            <w:vAlign w:val="center"/>
          </w:tcPr>
          <w:p w:rsidR="006A4EE3" w:rsidRDefault="006A4EE3" w:rsidP="00485F69">
            <w:pPr>
              <w:pStyle w:val="a1"/>
              <w:ind w:firstLine="0"/>
              <w:jc w:val="center"/>
              <w:rPr>
                <w:lang w:val="en-US"/>
              </w:rPr>
            </w:pPr>
            <w:r>
              <w:rPr>
                <w:lang w:val="en-US"/>
              </w:rPr>
              <w:t>multivaluedTag</w:t>
            </w:r>
          </w:p>
        </w:tc>
        <w:tc>
          <w:tcPr>
            <w:tcW w:w="3510" w:type="dxa"/>
            <w:gridSpan w:val="2"/>
            <w:vAlign w:val="center"/>
          </w:tcPr>
          <w:p w:rsidR="006A4EE3" w:rsidRDefault="006A4EE3" w:rsidP="00485F69">
            <w:pPr>
              <w:pStyle w:val="a1"/>
              <w:ind w:firstLine="0"/>
              <w:jc w:val="center"/>
              <w:rPr>
                <w:lang w:val="en-US"/>
              </w:rPr>
            </w:pPr>
            <w:r>
              <w:rPr>
                <w:lang w:val="en-US"/>
              </w:rPr>
              <w:t>constraintType</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dcmi.title</w:t>
            </w:r>
          </w:p>
        </w:tc>
        <w:tc>
          <w:tcPr>
            <w:tcW w:w="3544" w:type="dxa"/>
            <w:gridSpan w:val="2"/>
            <w:vAlign w:val="center"/>
          </w:tcPr>
          <w:p w:rsidR="006A4EE3" w:rsidRDefault="006A4EE3" w:rsidP="00485F69">
            <w:pPr>
              <w:pStyle w:val="a1"/>
              <w:ind w:firstLine="0"/>
              <w:jc w:val="center"/>
              <w:rPr>
                <w:lang w:val="en-US"/>
              </w:rPr>
            </w:pPr>
            <w:r>
              <w:rPr>
                <w:lang w:val="en-US"/>
              </w:rPr>
              <w:t>True</w:t>
            </w:r>
          </w:p>
        </w:tc>
        <w:tc>
          <w:tcPr>
            <w:tcW w:w="3510" w:type="dxa"/>
            <w:gridSpan w:val="2"/>
            <w:vAlign w:val="center"/>
          </w:tcPr>
          <w:p w:rsidR="006A4EE3" w:rsidRDefault="006A4EE3" w:rsidP="00485F69">
            <w:pPr>
              <w:pStyle w:val="a1"/>
              <w:ind w:firstLine="0"/>
              <w:jc w:val="center"/>
              <w:rPr>
                <w:lang w:val="en-US"/>
              </w:rPr>
            </w:pPr>
            <w:r>
              <w:rPr>
                <w:lang w:val="en-US"/>
              </w:rPr>
              <w:t>Elib.string</w:t>
            </w:r>
          </w:p>
        </w:tc>
      </w:tr>
    </w:tbl>
    <w:p w:rsidR="00466534" w:rsidRPr="00466534" w:rsidRDefault="00466534" w:rsidP="006F7FA8">
      <w:pPr>
        <w:pStyle w:val="a1"/>
        <w:spacing w:before="240"/>
        <w:rPr>
          <w:lang w:val="en-US"/>
        </w:rPr>
      </w:pPr>
      <w:r>
        <w:t>Вихід</w:t>
      </w:r>
      <w:r w:rsidRPr="00735180">
        <w:rPr>
          <w:lang w:val="en-US"/>
        </w:rPr>
        <w:t xml:space="preserve">: </w:t>
      </w:r>
      <w:r w:rsidRPr="00466534">
        <w:rPr>
          <w:lang w:val="en-US"/>
        </w:rPr>
        <w:t>SuccessfulResponse</w:t>
      </w:r>
      <w:r>
        <w:rPr>
          <w:lang w:val="en-US"/>
        </w:rPr>
        <w:t>.</w:t>
      </w:r>
    </w:p>
    <w:p w:rsidR="00C004D9" w:rsidRPr="00485F69" w:rsidRDefault="009F5FEF" w:rsidP="009E1EA9">
      <w:pPr>
        <w:pStyle w:val="a1"/>
      </w:pPr>
      <w:r>
        <w:t>За</w:t>
      </w:r>
      <w:r w:rsidR="006F7FA8" w:rsidRPr="00485F69">
        <w:rPr>
          <w:lang w:val="en-US"/>
        </w:rPr>
        <w:t xml:space="preserve"> </w:t>
      </w:r>
      <w:r w:rsidR="006F7FA8" w:rsidRPr="00485F69">
        <w:t>розробленими</w:t>
      </w:r>
      <w:r>
        <w:t xml:space="preserve"> тестами була побудована таблиця покриття</w:t>
      </w:r>
      <w:r w:rsidR="006F7FA8" w:rsidRPr="00485F69">
        <w:rPr>
          <w:lang w:val="en-US"/>
        </w:rPr>
        <w:t xml:space="preserve"> </w:t>
      </w:r>
      <w:r w:rsidR="006F7FA8">
        <w:rPr>
          <w:lang w:val="ru-RU"/>
        </w:rPr>
        <w:t>умов</w:t>
      </w:r>
      <w:r>
        <w:t xml:space="preserve"> методу «</w:t>
      </w:r>
      <w:r w:rsidR="00485F69">
        <w:rPr>
          <w:lang w:val="en-US"/>
        </w:rPr>
        <w:t>DocumentController.</w:t>
      </w:r>
      <w:r w:rsidR="00253F22">
        <w:rPr>
          <w:lang w:val="en-US"/>
        </w:rPr>
        <w:t>onCreateMetadata</w:t>
      </w:r>
      <w:r>
        <w:t>» тестами (табл. 4.</w:t>
      </w:r>
      <w:r w:rsidR="006F7FA8" w:rsidRPr="00341510">
        <w:rPr>
          <w:lang w:val="ru-RU"/>
        </w:rPr>
        <w:t>5</w:t>
      </w:r>
      <w:r>
        <w:t>). Також було проведено</w:t>
      </w:r>
      <w:r w:rsidRPr="009F5FEF">
        <w:t xml:space="preserve"> </w:t>
      </w:r>
      <w:r>
        <w:t>програмний аналіз покриття коду тестами (див. рис. 4.1)</w:t>
      </w:r>
      <w:r w:rsidR="00485F69" w:rsidRPr="00485F69">
        <w:rPr>
          <w:lang w:val="ru-RU"/>
        </w:rPr>
        <w:t>.</w:t>
      </w:r>
      <w:r>
        <w:t xml:space="preserve"> </w:t>
      </w:r>
      <w:r w:rsidR="00485F69" w:rsidRPr="00485F69">
        <w:t>Р</w:t>
      </w:r>
      <w:r w:rsidRPr="00485F69">
        <w:t>езультати</w:t>
      </w:r>
      <w:r w:rsidR="00485F69" w:rsidRPr="00485F69">
        <w:t xml:space="preserve"> програмного аналізу покриття коду</w:t>
      </w:r>
      <w:r w:rsidRPr="00485F69">
        <w:t xml:space="preserve"> </w:t>
      </w:r>
      <w:r w:rsidR="00485F69" w:rsidRPr="00485F69">
        <w:t>з</w:t>
      </w:r>
      <w:r w:rsidRPr="00485F69">
        <w:t>бігаються з результатами отриманими аналітично.</w:t>
      </w:r>
      <w:r w:rsidR="006F7FA8" w:rsidRPr="00485F69">
        <w:t xml:space="preserve"> Для програмного аналізу коду використовувався інструмент Cobertura – засіб що обчислює відсоток покриття Java-коду тестами, що інтегрується із системою побудови проектів </w:t>
      </w:r>
      <w:r w:rsidR="00F0547E" w:rsidRPr="00485F69">
        <w:t>M</w:t>
      </w:r>
      <w:r w:rsidR="006F7FA8" w:rsidRPr="00485F69">
        <w:t>aven</w:t>
      </w:r>
      <w:r w:rsidR="00485F69" w:rsidRPr="00485F69">
        <w:t>, та аналізує результати виконання Unit-тестів що викликаються Maven при побудові виконуваних модулів прогограми</w:t>
      </w:r>
      <w:r w:rsidR="006F7FA8" w:rsidRPr="00485F69">
        <w:t>.</w:t>
      </w:r>
    </w:p>
    <w:p w:rsidR="009F5FEF" w:rsidRDefault="009F5FEF" w:rsidP="009E1EA9">
      <w:pPr>
        <w:pStyle w:val="a1"/>
      </w:pPr>
      <w:r>
        <w:t>Таблиця 4.</w:t>
      </w:r>
      <w:r w:rsidR="006E55CB" w:rsidRPr="00F0547E">
        <w:rPr>
          <w:lang w:val="ru-RU"/>
        </w:rPr>
        <w:t>5</w:t>
      </w:r>
      <w:r>
        <w:t xml:space="preserve"> – Покриття умов тестами для методу </w:t>
      </w:r>
      <w:r>
        <w:rPr>
          <w:lang w:val="en-US"/>
        </w:rPr>
        <w:t>onCreateMetadata</w:t>
      </w:r>
    </w:p>
    <w:tbl>
      <w:tblPr>
        <w:tblStyle w:val="af5"/>
        <w:tblW w:w="0" w:type="auto"/>
        <w:tblInd w:w="392" w:type="dxa"/>
        <w:tblLook w:val="04A0" w:firstRow="1" w:lastRow="0" w:firstColumn="1" w:lastColumn="0" w:noHBand="0" w:noVBand="1"/>
      </w:tblPr>
      <w:tblGrid>
        <w:gridCol w:w="758"/>
        <w:gridCol w:w="895"/>
        <w:gridCol w:w="891"/>
        <w:gridCol w:w="896"/>
        <w:gridCol w:w="891"/>
        <w:gridCol w:w="896"/>
        <w:gridCol w:w="891"/>
        <w:gridCol w:w="896"/>
        <w:gridCol w:w="853"/>
        <w:gridCol w:w="853"/>
        <w:gridCol w:w="891"/>
      </w:tblGrid>
      <w:tr w:rsidR="00E03E5D" w:rsidTr="00DD554F">
        <w:tc>
          <w:tcPr>
            <w:tcW w:w="609" w:type="dxa"/>
            <w:vMerge w:val="restart"/>
            <w:vAlign w:val="center"/>
          </w:tcPr>
          <w:p w:rsidR="00E03E5D" w:rsidRDefault="00E03E5D" w:rsidP="00E03E5D">
            <w:pPr>
              <w:jc w:val="center"/>
            </w:pPr>
            <w:r>
              <w:lastRenderedPageBreak/>
              <w:t>Тест</w:t>
            </w:r>
          </w:p>
        </w:tc>
        <w:tc>
          <w:tcPr>
            <w:tcW w:w="8853" w:type="dxa"/>
            <w:gridSpan w:val="10"/>
            <w:vAlign w:val="center"/>
          </w:tcPr>
          <w:p w:rsidR="00E03E5D" w:rsidRDefault="00E03E5D" w:rsidP="00E03E5D">
            <w:pPr>
              <w:jc w:val="center"/>
            </w:pPr>
            <w:r>
              <w:t>Умови</w:t>
            </w:r>
          </w:p>
        </w:tc>
      </w:tr>
      <w:tr w:rsidR="00E03E5D" w:rsidTr="00DD554F">
        <w:tc>
          <w:tcPr>
            <w:tcW w:w="609" w:type="dxa"/>
            <w:vMerge/>
          </w:tcPr>
          <w:p w:rsidR="00E03E5D" w:rsidRDefault="00E03E5D" w:rsidP="009F5FEF">
            <w:pPr>
              <w:jc w:val="both"/>
            </w:pPr>
          </w:p>
        </w:tc>
        <w:tc>
          <w:tcPr>
            <w:tcW w:w="1786" w:type="dxa"/>
            <w:gridSpan w:val="2"/>
          </w:tcPr>
          <w:p w:rsidR="00E03E5D" w:rsidRDefault="00E03E5D" w:rsidP="009F5FEF">
            <w:pPr>
              <w:jc w:val="both"/>
            </w:pPr>
            <w:r>
              <w:t>1)</w:t>
            </w:r>
          </w:p>
        </w:tc>
        <w:tc>
          <w:tcPr>
            <w:tcW w:w="1787" w:type="dxa"/>
            <w:gridSpan w:val="2"/>
          </w:tcPr>
          <w:p w:rsidR="00E03E5D" w:rsidRDefault="00E03E5D" w:rsidP="009F5FEF">
            <w:pPr>
              <w:jc w:val="both"/>
            </w:pPr>
            <w:r>
              <w:t>2)</w:t>
            </w:r>
          </w:p>
        </w:tc>
        <w:tc>
          <w:tcPr>
            <w:tcW w:w="1787" w:type="dxa"/>
            <w:gridSpan w:val="2"/>
          </w:tcPr>
          <w:p w:rsidR="00E03E5D" w:rsidRDefault="00E03E5D" w:rsidP="009F5FEF">
            <w:pPr>
              <w:jc w:val="both"/>
            </w:pPr>
            <w:r>
              <w:t>3)</w:t>
            </w:r>
          </w:p>
        </w:tc>
        <w:tc>
          <w:tcPr>
            <w:tcW w:w="1749" w:type="dxa"/>
            <w:gridSpan w:val="2"/>
          </w:tcPr>
          <w:p w:rsidR="00E03E5D" w:rsidRDefault="00E03E5D" w:rsidP="009F5FEF">
            <w:pPr>
              <w:jc w:val="both"/>
            </w:pPr>
            <w:r>
              <w:t>4)</w:t>
            </w:r>
          </w:p>
        </w:tc>
        <w:tc>
          <w:tcPr>
            <w:tcW w:w="1744" w:type="dxa"/>
            <w:gridSpan w:val="2"/>
          </w:tcPr>
          <w:p w:rsidR="00E03E5D" w:rsidRDefault="00E03E5D" w:rsidP="009F5FEF">
            <w:pPr>
              <w:jc w:val="both"/>
            </w:pPr>
            <w:r>
              <w:t>5)</w:t>
            </w:r>
          </w:p>
        </w:tc>
      </w:tr>
      <w:tr w:rsidR="00E03E5D" w:rsidTr="00DD554F">
        <w:tc>
          <w:tcPr>
            <w:tcW w:w="609" w:type="dxa"/>
            <w:vMerge/>
          </w:tcPr>
          <w:p w:rsidR="00E03E5D" w:rsidRDefault="00E03E5D" w:rsidP="009F5FEF">
            <w:pPr>
              <w:jc w:val="both"/>
            </w:pPr>
          </w:p>
        </w:tc>
        <w:tc>
          <w:tcPr>
            <w:tcW w:w="895"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53" w:type="dxa"/>
          </w:tcPr>
          <w:p w:rsidR="00E03E5D" w:rsidRDefault="00E03E5D" w:rsidP="009F5FEF">
            <w:pPr>
              <w:jc w:val="both"/>
            </w:pPr>
            <w:r>
              <w:t>-</w:t>
            </w:r>
          </w:p>
        </w:tc>
        <w:tc>
          <w:tcPr>
            <w:tcW w:w="853" w:type="dxa"/>
          </w:tcPr>
          <w:p w:rsidR="00E03E5D" w:rsidRDefault="00E03E5D" w:rsidP="009F5FEF">
            <w:pPr>
              <w:jc w:val="both"/>
            </w:pPr>
            <w:r>
              <w:t>+</w:t>
            </w:r>
          </w:p>
        </w:tc>
        <w:tc>
          <w:tcPr>
            <w:tcW w:w="891" w:type="dxa"/>
          </w:tcPr>
          <w:p w:rsidR="00E03E5D" w:rsidRDefault="00E03E5D" w:rsidP="009F5FEF">
            <w:pPr>
              <w:jc w:val="both"/>
            </w:pPr>
            <w:r>
              <w:t>-</w:t>
            </w:r>
          </w:p>
        </w:tc>
      </w:tr>
      <w:tr w:rsidR="00E03E5D" w:rsidTr="00DD554F">
        <w:tc>
          <w:tcPr>
            <w:tcW w:w="609" w:type="dxa"/>
          </w:tcPr>
          <w:p w:rsidR="00E03E5D" w:rsidRDefault="00E03E5D" w:rsidP="009F5FEF">
            <w:pPr>
              <w:jc w:val="both"/>
            </w:pPr>
            <w:r>
              <w:t>1</w:t>
            </w:r>
          </w:p>
        </w:tc>
        <w:tc>
          <w:tcPr>
            <w:tcW w:w="895"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2</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3</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4</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5</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r>
              <w:t>*</w:t>
            </w:r>
          </w:p>
        </w:tc>
        <w:tc>
          <w:tcPr>
            <w:tcW w:w="891" w:type="dxa"/>
            <w:vAlign w:val="center"/>
          </w:tcPr>
          <w:p w:rsidR="00E03E5D" w:rsidRDefault="00E03E5D" w:rsidP="00E03E5D">
            <w:pPr>
              <w:jc w:val="center"/>
            </w:pPr>
          </w:p>
        </w:tc>
      </w:tr>
    </w:tbl>
    <w:p w:rsidR="009F5FEF" w:rsidRPr="00253F22" w:rsidRDefault="009F5FEF" w:rsidP="009F5FEF">
      <w:pPr>
        <w:ind w:firstLine="567"/>
        <w:jc w:val="both"/>
      </w:pPr>
      <w:r>
        <w:t xml:space="preserve"> </w:t>
      </w:r>
      <w:r>
        <w:rPr>
          <w:noProof/>
          <w:lang w:val="uk-UA" w:eastAsia="uk-UA"/>
        </w:rPr>
        <w:drawing>
          <wp:inline distT="0" distB="0" distL="0" distR="0">
            <wp:extent cx="6243728" cy="2432808"/>
            <wp:effectExtent l="19050" t="0" r="4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r="30587"/>
                    <a:stretch>
                      <a:fillRect/>
                    </a:stretch>
                  </pic:blipFill>
                  <pic:spPr bwMode="auto">
                    <a:xfrm>
                      <a:off x="0" y="0"/>
                      <a:ext cx="6247955" cy="2434455"/>
                    </a:xfrm>
                    <a:prstGeom prst="rect">
                      <a:avLst/>
                    </a:prstGeom>
                    <a:noFill/>
                    <a:ln w="9525">
                      <a:noFill/>
                      <a:miter lim="800000"/>
                      <a:headEnd/>
                      <a:tailEnd/>
                    </a:ln>
                  </pic:spPr>
                </pic:pic>
              </a:graphicData>
            </a:graphic>
          </wp:inline>
        </w:drawing>
      </w:r>
    </w:p>
    <w:p w:rsidR="009F5FEF" w:rsidRDefault="009F5FEF" w:rsidP="009F5FEF">
      <w:pPr>
        <w:ind w:firstLine="567"/>
        <w:jc w:val="center"/>
      </w:pPr>
      <w:r>
        <w:t>Рисунок 4.1 – Звіт про покриття методу тестами</w:t>
      </w:r>
    </w:p>
    <w:p w:rsidR="00470104" w:rsidRPr="00AD3044" w:rsidRDefault="00AD3044" w:rsidP="00AD3044">
      <w:pPr>
        <w:pStyle w:val="2"/>
        <w:rPr>
          <w:lang w:val="uk-UA"/>
        </w:rPr>
      </w:pPr>
      <w:bookmarkStart w:id="39" w:name="_Toc388960209"/>
      <w:r w:rsidRPr="00AD3044">
        <w:rPr>
          <w:lang w:val="uk-UA"/>
        </w:rPr>
        <w:t>4.4 Розробка тестів методом «чорного ящика»</w:t>
      </w:r>
      <w:bookmarkEnd w:id="39"/>
    </w:p>
    <w:p w:rsidR="00AD3044" w:rsidRPr="00AD3044" w:rsidRDefault="00AD3044" w:rsidP="009E1EA9">
      <w:pPr>
        <w:pStyle w:val="a1"/>
      </w:pPr>
      <w:r w:rsidRPr="00AD3044">
        <w:t xml:space="preserve">Для тестування функції onCreateMetadata () </w:t>
      </w:r>
      <w:r w:rsidRPr="00AD3044">
        <w:rPr>
          <w:rStyle w:val="afa"/>
          <w:rFonts w:eastAsiaTheme="minorHAnsi"/>
        </w:rPr>
        <w:t xml:space="preserve">був обраний </w:t>
      </w:r>
      <w:r w:rsidRPr="00AD3044">
        <w:t>метод припущення про помилку, що дозволяє перевірити роботу програми та знайти можливі помилки.</w:t>
      </w:r>
    </w:p>
    <w:p w:rsidR="00AD3044" w:rsidRPr="00182152" w:rsidRDefault="00AD3044" w:rsidP="009E1EA9">
      <w:pPr>
        <w:pStyle w:val="a1"/>
      </w:pPr>
      <w:r w:rsidRPr="00AD3044">
        <w:t>Для функції onCreateMetadata () були розроблені наступні тести:</w:t>
      </w:r>
    </w:p>
    <w:p w:rsidR="00DD554F" w:rsidRPr="00DD554F" w:rsidRDefault="00DD554F" w:rsidP="00DD554F">
      <w:pPr>
        <w:pStyle w:val="a1"/>
        <w:rPr>
          <w:lang w:val="ru-RU"/>
        </w:rPr>
      </w:pPr>
      <w:r>
        <w:t>Припустимо, що на вхід метода передається пустий ідентифікатор документу.</w:t>
      </w:r>
    </w:p>
    <w:p w:rsidR="00AD3044" w:rsidRDefault="00AD3044" w:rsidP="009E1EA9">
      <w:pPr>
        <w:pStyle w:val="a1"/>
      </w:pPr>
      <w:r>
        <w:t>Тест 1</w:t>
      </w:r>
    </w:p>
    <w:p w:rsidR="00AD3044" w:rsidRPr="00EC1517" w:rsidRDefault="00AD3044" w:rsidP="009E1EA9">
      <w:pPr>
        <w:pStyle w:val="a1"/>
      </w:pPr>
      <w:r>
        <w:t xml:space="preserve">Вхід: </w:t>
      </w:r>
      <w:r>
        <w:rPr>
          <w:lang w:val="en-US"/>
        </w:rPr>
        <w:t>documentId</w:t>
      </w:r>
      <w:r w:rsidRPr="00AD3044">
        <w:t>=</w:t>
      </w:r>
      <w:r>
        <w:rPr>
          <w:lang w:val="en-US"/>
        </w:rPr>
        <w:t>null</w:t>
      </w:r>
      <w:r w:rsidR="00EC1517">
        <w:t>.</w:t>
      </w:r>
    </w:p>
    <w:p w:rsidR="00AD3044" w:rsidRDefault="00AD3044" w:rsidP="009E1EA9">
      <w:pPr>
        <w:pStyle w:val="a1"/>
      </w:pPr>
      <w:r>
        <w:t>Вихід: очікується помилка «Документ не зайдено».</w:t>
      </w:r>
    </w:p>
    <w:p w:rsidR="00DD554F" w:rsidRPr="00E3631E" w:rsidRDefault="00DD554F" w:rsidP="00DD554F">
      <w:pPr>
        <w:pStyle w:val="a1"/>
      </w:pPr>
      <w:r>
        <w:lastRenderedPageBreak/>
        <w:t>Припустимо, що на вхід передається ідентифікатор документу, але не передається значення атрибутів метаданих.</w:t>
      </w:r>
    </w:p>
    <w:p w:rsidR="00AD3044" w:rsidRDefault="00AD3044" w:rsidP="009E1EA9">
      <w:pPr>
        <w:pStyle w:val="a1"/>
      </w:pPr>
      <w:r>
        <w:t>Тест 2</w:t>
      </w:r>
    </w:p>
    <w:p w:rsidR="00AD3044" w:rsidRPr="00341510" w:rsidRDefault="00AD3044" w:rsidP="009E1EA9">
      <w:pPr>
        <w:pStyle w:val="a1"/>
      </w:pPr>
      <w:r>
        <w:t>Вхід</w:t>
      </w:r>
      <w:r w:rsidRPr="00510D83">
        <w:t xml:space="preserve">: </w:t>
      </w:r>
      <w:r>
        <w:rPr>
          <w:lang w:val="en-US"/>
        </w:rPr>
        <w:t>documentId</w:t>
      </w:r>
      <w:r w:rsidRPr="00510D83">
        <w:t>=’</w:t>
      </w:r>
      <w:r>
        <w:rPr>
          <w:lang w:val="en-US"/>
        </w:rPr>
        <w:t>DC</w:t>
      </w:r>
      <w:r w:rsidRPr="00510D83">
        <w:t xml:space="preserve">0001’, </w:t>
      </w:r>
      <w:r>
        <w:rPr>
          <w:lang w:val="en-US"/>
        </w:rPr>
        <w:t>tagValue</w:t>
      </w:r>
      <w:r w:rsidRPr="00510D83">
        <w:t>=</w:t>
      </w:r>
      <w:r>
        <w:rPr>
          <w:lang w:val="en-US"/>
        </w:rPr>
        <w:t>null</w:t>
      </w:r>
      <w:r w:rsidR="008B5C38" w:rsidRPr="008B5C38">
        <w:t>, вміст в ДБ (див. табл 4.6)</w:t>
      </w:r>
      <w:r w:rsidR="00510D83" w:rsidRPr="008B5C38">
        <w:t>.</w:t>
      </w:r>
    </w:p>
    <w:p w:rsidR="008B5C38" w:rsidRDefault="008B5C38" w:rsidP="009E1EA9">
      <w:pPr>
        <w:pStyle w:val="a1"/>
        <w:rPr>
          <w:lang w:val="ru-RU"/>
        </w:rPr>
      </w:pPr>
      <w:r>
        <w:rPr>
          <w:lang w:val="ru-RU"/>
        </w:rPr>
        <w:t>Таблиця 4.6 – Вміст БД для тесту 2</w:t>
      </w:r>
    </w:p>
    <w:tbl>
      <w:tblPr>
        <w:tblStyle w:val="af5"/>
        <w:tblW w:w="0" w:type="auto"/>
        <w:tblInd w:w="250" w:type="dxa"/>
        <w:tblLook w:val="04A0" w:firstRow="1" w:lastRow="0" w:firstColumn="1" w:lastColumn="0" w:noHBand="0" w:noVBand="1"/>
      </w:tblPr>
      <w:tblGrid>
        <w:gridCol w:w="2255"/>
        <w:gridCol w:w="657"/>
        <w:gridCol w:w="1865"/>
        <w:gridCol w:w="1597"/>
        <w:gridCol w:w="894"/>
        <w:gridCol w:w="2537"/>
      </w:tblGrid>
      <w:tr w:rsidR="008B5C38" w:rsidTr="00D1768E">
        <w:tc>
          <w:tcPr>
            <w:tcW w:w="10031" w:type="dxa"/>
            <w:gridSpan w:val="6"/>
            <w:vAlign w:val="center"/>
          </w:tcPr>
          <w:p w:rsidR="008B5C38" w:rsidRPr="00C06FF9" w:rsidRDefault="008B5C38" w:rsidP="00D1768E">
            <w:pPr>
              <w:pStyle w:val="a1"/>
              <w:ind w:firstLine="0"/>
              <w:jc w:val="center"/>
              <w:rPr>
                <w:lang w:val="en-US"/>
              </w:rPr>
            </w:pPr>
            <w:r>
              <w:rPr>
                <w:lang w:val="en-US"/>
              </w:rPr>
              <w:t>document</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documentId</w:t>
            </w:r>
          </w:p>
        </w:tc>
        <w:tc>
          <w:tcPr>
            <w:tcW w:w="2570" w:type="dxa"/>
            <w:gridSpan w:val="2"/>
            <w:vAlign w:val="center"/>
          </w:tcPr>
          <w:p w:rsidR="008B5C38" w:rsidRPr="00C06FF9" w:rsidRDefault="008B5C38" w:rsidP="00D1768E">
            <w:pPr>
              <w:pStyle w:val="a1"/>
              <w:ind w:firstLine="0"/>
              <w:jc w:val="center"/>
              <w:rPr>
                <w:lang w:val="en-US"/>
              </w:rPr>
            </w:pPr>
            <w:r>
              <w:rPr>
                <w:lang w:val="en-US"/>
              </w:rPr>
              <w:t>documentStatus</w:t>
            </w:r>
          </w:p>
        </w:tc>
        <w:tc>
          <w:tcPr>
            <w:tcW w:w="2570" w:type="dxa"/>
            <w:gridSpan w:val="2"/>
            <w:vAlign w:val="center"/>
          </w:tcPr>
          <w:p w:rsidR="008B5C38" w:rsidRPr="00C06FF9" w:rsidRDefault="008B5C38" w:rsidP="00D1768E">
            <w:pPr>
              <w:pStyle w:val="a1"/>
              <w:ind w:firstLine="0"/>
              <w:jc w:val="center"/>
              <w:rPr>
                <w:lang w:val="en-US"/>
              </w:rPr>
            </w:pPr>
            <w:r>
              <w:rPr>
                <w:lang w:val="en-US"/>
              </w:rPr>
              <w:t>creationDate</w:t>
            </w:r>
          </w:p>
        </w:tc>
        <w:tc>
          <w:tcPr>
            <w:tcW w:w="2571" w:type="dxa"/>
            <w:vAlign w:val="center"/>
          </w:tcPr>
          <w:p w:rsidR="008B5C38" w:rsidRPr="00C06FF9" w:rsidRDefault="008B5C38" w:rsidP="00D1768E">
            <w:pPr>
              <w:pStyle w:val="a1"/>
              <w:ind w:firstLine="0"/>
              <w:jc w:val="center"/>
              <w:rPr>
                <w:lang w:val="en-US"/>
              </w:rPr>
            </w:pPr>
            <w:r>
              <w:rPr>
                <w:lang w:val="en-US"/>
              </w:rPr>
              <w:t>modificationDate</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DC</w:t>
            </w:r>
            <w:r w:rsidRPr="00510D83">
              <w:t>0001</w:t>
            </w:r>
          </w:p>
        </w:tc>
        <w:tc>
          <w:tcPr>
            <w:tcW w:w="2570" w:type="dxa"/>
            <w:gridSpan w:val="2"/>
            <w:vAlign w:val="center"/>
          </w:tcPr>
          <w:p w:rsidR="008B5C38" w:rsidRPr="00C06FF9" w:rsidRDefault="008B5C38" w:rsidP="00D1768E">
            <w:pPr>
              <w:pStyle w:val="a1"/>
              <w:ind w:firstLine="0"/>
              <w:jc w:val="center"/>
              <w:rPr>
                <w:lang w:val="en-US"/>
              </w:rPr>
            </w:pPr>
            <w:r>
              <w:rPr>
                <w:lang w:val="en-US"/>
              </w:rPr>
              <w:t>A</w:t>
            </w:r>
          </w:p>
        </w:tc>
        <w:tc>
          <w:tcPr>
            <w:tcW w:w="2570" w:type="dxa"/>
            <w:gridSpan w:val="2"/>
            <w:vAlign w:val="center"/>
          </w:tcPr>
          <w:p w:rsidR="008B5C38" w:rsidRPr="00C06FF9" w:rsidRDefault="008B5C38" w:rsidP="00D1768E">
            <w:pPr>
              <w:pStyle w:val="a1"/>
              <w:ind w:firstLine="0"/>
              <w:jc w:val="center"/>
              <w:rPr>
                <w:lang w:val="en-US"/>
              </w:rPr>
            </w:pPr>
            <w:r>
              <w:rPr>
                <w:lang w:val="en-US"/>
              </w:rPr>
              <w:t>01-01-1900</w:t>
            </w:r>
          </w:p>
        </w:tc>
        <w:tc>
          <w:tcPr>
            <w:tcW w:w="2571" w:type="dxa"/>
            <w:vAlign w:val="center"/>
          </w:tcPr>
          <w:p w:rsidR="008B5C38" w:rsidRPr="00C06FF9" w:rsidRDefault="008B5C38" w:rsidP="00D1768E">
            <w:pPr>
              <w:pStyle w:val="a1"/>
              <w:ind w:firstLine="0"/>
              <w:jc w:val="center"/>
              <w:rPr>
                <w:lang w:val="en-US"/>
              </w:rPr>
            </w:pPr>
            <w:r>
              <w:rPr>
                <w:lang w:val="en-US"/>
              </w:rPr>
              <w:t>01-01-1900</w:t>
            </w:r>
          </w:p>
        </w:tc>
      </w:tr>
      <w:tr w:rsidR="008B5C38" w:rsidTr="00D1768E">
        <w:tc>
          <w:tcPr>
            <w:tcW w:w="10031" w:type="dxa"/>
            <w:gridSpan w:val="6"/>
            <w:vAlign w:val="center"/>
          </w:tcPr>
          <w:p w:rsidR="008B5C38" w:rsidRDefault="008B5C38" w:rsidP="00D1768E">
            <w:pPr>
              <w:pStyle w:val="a1"/>
              <w:ind w:firstLine="0"/>
              <w:jc w:val="center"/>
              <w:rPr>
                <w:lang w:val="en-US"/>
              </w:rPr>
            </w:pPr>
            <w:r>
              <w:rPr>
                <w:lang w:val="en-US"/>
              </w:rPr>
              <w:t>metadata_definition</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metadataId</w:t>
            </w:r>
          </w:p>
        </w:tc>
        <w:tc>
          <w:tcPr>
            <w:tcW w:w="3544"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Default="008B5C38" w:rsidP="00D1768E">
            <w:pPr>
              <w:pStyle w:val="a1"/>
              <w:ind w:firstLine="0"/>
              <w:jc w:val="center"/>
              <w:rPr>
                <w:lang w:val="en-US"/>
              </w:rPr>
            </w:pPr>
            <w:r>
              <w:rPr>
                <w:lang w:val="en-US"/>
              </w:rPr>
              <w:t>constraintType</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dcmi.title</w:t>
            </w:r>
          </w:p>
        </w:tc>
        <w:tc>
          <w:tcPr>
            <w:tcW w:w="3544"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Default="008B5C38" w:rsidP="00D1768E">
            <w:pPr>
              <w:pStyle w:val="a1"/>
              <w:ind w:firstLine="0"/>
              <w:jc w:val="center"/>
              <w:rPr>
                <w:lang w:val="en-US"/>
              </w:rPr>
            </w:pPr>
            <w:r>
              <w:rPr>
                <w:lang w:val="en-US"/>
              </w:rPr>
              <w:t>Elib.string</w:t>
            </w:r>
          </w:p>
        </w:tc>
      </w:tr>
    </w:tbl>
    <w:p w:rsidR="00AD3044" w:rsidRDefault="00AD3044" w:rsidP="008B5C38">
      <w:pPr>
        <w:pStyle w:val="a1"/>
        <w:spacing w:before="240"/>
        <w:ind w:left="1560" w:hanging="709"/>
      </w:pPr>
      <w:r>
        <w:t>Вихід: очікується помилка «Невірний запит. Некоректне значення параметру».</w:t>
      </w:r>
    </w:p>
    <w:p w:rsidR="007737BF" w:rsidRDefault="007737BF" w:rsidP="007737BF">
      <w:pPr>
        <w:pStyle w:val="a1"/>
      </w:pPr>
      <w:r>
        <w:t>Припустимо, що на вхід передається коректний запит.</w:t>
      </w:r>
    </w:p>
    <w:p w:rsidR="00AD3044" w:rsidRDefault="00AD3044" w:rsidP="009E1EA9">
      <w:pPr>
        <w:pStyle w:val="a1"/>
      </w:pPr>
      <w:r>
        <w:t>Тест 3</w:t>
      </w:r>
    </w:p>
    <w:p w:rsidR="00AD3044" w:rsidRPr="007737BF" w:rsidRDefault="00AD3044" w:rsidP="009E7A1B">
      <w:pPr>
        <w:pStyle w:val="a1"/>
        <w:ind w:left="1560" w:hanging="709"/>
      </w:pPr>
      <w:r>
        <w:t>Вхід</w:t>
      </w:r>
      <w:r w:rsidRPr="00E3631E">
        <w:t xml:space="preserve">: </w:t>
      </w:r>
      <w:r>
        <w:rPr>
          <w:lang w:val="en-US"/>
        </w:rPr>
        <w:t>documentId</w:t>
      </w:r>
      <w:r w:rsidRPr="00E3631E">
        <w:t>=’</w:t>
      </w:r>
      <w:r>
        <w:rPr>
          <w:lang w:val="en-US"/>
        </w:rPr>
        <w:t>DC</w:t>
      </w:r>
      <w:r w:rsidRPr="00E3631E">
        <w:t>0001’,</w:t>
      </w:r>
      <w:r>
        <w:rPr>
          <w:lang w:val="en-US"/>
        </w:rPr>
        <w:t>tagValue</w:t>
      </w:r>
      <w:r w:rsidRPr="00E3631E">
        <w:t xml:space="preserve">={ </w:t>
      </w:r>
      <w:r>
        <w:rPr>
          <w:lang w:val="en-US"/>
        </w:rPr>
        <w:t>attributeId</w:t>
      </w:r>
      <w:r w:rsidRPr="00E3631E">
        <w:t>=’</w:t>
      </w:r>
      <w:r>
        <w:rPr>
          <w:lang w:val="en-US"/>
        </w:rPr>
        <w:t>dcmi</w:t>
      </w:r>
      <w:r w:rsidRPr="00E3631E">
        <w:t>.</w:t>
      </w:r>
      <w:r>
        <w:rPr>
          <w:lang w:val="en-US"/>
        </w:rPr>
        <w:t>title</w:t>
      </w:r>
      <w:r w:rsidRPr="00E3631E">
        <w:t xml:space="preserve">’. </w:t>
      </w:r>
      <w:proofErr w:type="gramStart"/>
      <w:r>
        <w:rPr>
          <w:lang w:val="en-US"/>
        </w:rPr>
        <w:t>values</w:t>
      </w:r>
      <w:proofErr w:type="gramEnd"/>
      <w:r w:rsidRPr="00E3631E">
        <w:t xml:space="preserve"> = {‘123’}</w:t>
      </w:r>
      <w:r w:rsidR="00E3631E" w:rsidRPr="00E3631E">
        <w:t xml:space="preserve">, стан БД(див. табл. </w:t>
      </w:r>
      <w:r w:rsidR="00E3631E" w:rsidRPr="007737BF">
        <w:t>4.</w:t>
      </w:r>
      <w:r w:rsidR="008B5C38">
        <w:rPr>
          <w:lang w:val="ru-RU"/>
        </w:rPr>
        <w:t>7</w:t>
      </w:r>
      <w:r w:rsidR="00E3631E" w:rsidRPr="007737BF">
        <w:t>)</w:t>
      </w:r>
      <w:r w:rsidR="00EC1517" w:rsidRPr="00E3631E">
        <w:t>.</w:t>
      </w:r>
    </w:p>
    <w:p w:rsidR="00E3631E" w:rsidRDefault="00E3631E" w:rsidP="009E1EA9">
      <w:pPr>
        <w:pStyle w:val="a1"/>
        <w:rPr>
          <w:lang w:val="ru-RU"/>
        </w:rPr>
      </w:pPr>
      <w:r>
        <w:rPr>
          <w:lang w:val="ru-RU"/>
        </w:rPr>
        <w:t>Таблиця 4.</w:t>
      </w:r>
      <w:r w:rsidR="008B5C38">
        <w:rPr>
          <w:lang w:val="ru-RU"/>
        </w:rPr>
        <w:t>7</w:t>
      </w:r>
      <w:r>
        <w:rPr>
          <w:lang w:val="ru-RU"/>
        </w:rPr>
        <w:t xml:space="preserve"> – Вміст БД для тесту 3</w:t>
      </w:r>
    </w:p>
    <w:tbl>
      <w:tblPr>
        <w:tblStyle w:val="af5"/>
        <w:tblW w:w="0" w:type="auto"/>
        <w:tblInd w:w="250" w:type="dxa"/>
        <w:tblLook w:val="04A0" w:firstRow="1" w:lastRow="0" w:firstColumn="1" w:lastColumn="0" w:noHBand="0" w:noVBand="1"/>
      </w:tblPr>
      <w:tblGrid>
        <w:gridCol w:w="2249"/>
        <w:gridCol w:w="515"/>
        <w:gridCol w:w="2002"/>
        <w:gridCol w:w="2018"/>
        <w:gridCol w:w="487"/>
        <w:gridCol w:w="2534"/>
      </w:tblGrid>
      <w:tr w:rsidR="00E3631E" w:rsidRPr="00C06FF9" w:rsidTr="00D1768E">
        <w:tc>
          <w:tcPr>
            <w:tcW w:w="10031" w:type="dxa"/>
            <w:gridSpan w:val="6"/>
            <w:vAlign w:val="center"/>
          </w:tcPr>
          <w:p w:rsidR="00E3631E" w:rsidRPr="00C06FF9" w:rsidRDefault="00E3631E" w:rsidP="00D1768E">
            <w:pPr>
              <w:pStyle w:val="a1"/>
              <w:ind w:firstLine="0"/>
              <w:jc w:val="center"/>
              <w:rPr>
                <w:lang w:val="en-US"/>
              </w:rPr>
            </w:pPr>
            <w:r>
              <w:rPr>
                <w:lang w:val="en-US"/>
              </w:rPr>
              <w:t>document</w:t>
            </w:r>
          </w:p>
        </w:tc>
      </w:tr>
      <w:tr w:rsidR="00E3631E" w:rsidRPr="00C06FF9" w:rsidTr="00D1768E">
        <w:tc>
          <w:tcPr>
            <w:tcW w:w="2320" w:type="dxa"/>
            <w:vAlign w:val="center"/>
          </w:tcPr>
          <w:p w:rsidR="00E3631E" w:rsidRPr="00C06FF9" w:rsidRDefault="00E3631E" w:rsidP="00D1768E">
            <w:pPr>
              <w:pStyle w:val="a1"/>
              <w:ind w:firstLine="0"/>
              <w:jc w:val="center"/>
              <w:rPr>
                <w:lang w:val="en-US"/>
              </w:rPr>
            </w:pPr>
            <w:r>
              <w:rPr>
                <w:lang w:val="en-US"/>
              </w:rPr>
              <w:t>documentId</w:t>
            </w:r>
          </w:p>
        </w:tc>
        <w:tc>
          <w:tcPr>
            <w:tcW w:w="2570" w:type="dxa"/>
            <w:gridSpan w:val="2"/>
            <w:vAlign w:val="center"/>
          </w:tcPr>
          <w:p w:rsidR="00E3631E" w:rsidRPr="00C06FF9" w:rsidRDefault="00E3631E" w:rsidP="00D1768E">
            <w:pPr>
              <w:pStyle w:val="a1"/>
              <w:ind w:firstLine="0"/>
              <w:jc w:val="center"/>
              <w:rPr>
                <w:lang w:val="en-US"/>
              </w:rPr>
            </w:pPr>
            <w:r>
              <w:rPr>
                <w:lang w:val="en-US"/>
              </w:rPr>
              <w:t>documentStatus</w:t>
            </w:r>
          </w:p>
        </w:tc>
        <w:tc>
          <w:tcPr>
            <w:tcW w:w="2570" w:type="dxa"/>
            <w:gridSpan w:val="2"/>
            <w:vAlign w:val="center"/>
          </w:tcPr>
          <w:p w:rsidR="00E3631E" w:rsidRPr="00C06FF9" w:rsidRDefault="00E3631E" w:rsidP="00D1768E">
            <w:pPr>
              <w:pStyle w:val="a1"/>
              <w:ind w:firstLine="0"/>
              <w:jc w:val="center"/>
              <w:rPr>
                <w:lang w:val="en-US"/>
              </w:rPr>
            </w:pPr>
            <w:r>
              <w:rPr>
                <w:lang w:val="en-US"/>
              </w:rPr>
              <w:t>creationDate</w:t>
            </w:r>
          </w:p>
        </w:tc>
        <w:tc>
          <w:tcPr>
            <w:tcW w:w="2571" w:type="dxa"/>
            <w:vAlign w:val="center"/>
          </w:tcPr>
          <w:p w:rsidR="00E3631E" w:rsidRPr="00C06FF9" w:rsidRDefault="00E3631E" w:rsidP="00D1768E">
            <w:pPr>
              <w:pStyle w:val="a1"/>
              <w:ind w:firstLine="0"/>
              <w:jc w:val="center"/>
              <w:rPr>
                <w:lang w:val="en-US"/>
              </w:rPr>
            </w:pPr>
            <w:r>
              <w:rPr>
                <w:lang w:val="en-US"/>
              </w:rPr>
              <w:t>modificationDate</w:t>
            </w:r>
          </w:p>
        </w:tc>
      </w:tr>
      <w:tr w:rsidR="00E3631E" w:rsidRPr="00C06FF9" w:rsidTr="00D1768E">
        <w:tc>
          <w:tcPr>
            <w:tcW w:w="2320" w:type="dxa"/>
            <w:vAlign w:val="center"/>
          </w:tcPr>
          <w:p w:rsidR="00E3631E" w:rsidRPr="00C06FF9" w:rsidRDefault="00510D83" w:rsidP="00D1768E">
            <w:pPr>
              <w:pStyle w:val="a1"/>
              <w:ind w:firstLine="0"/>
              <w:jc w:val="center"/>
              <w:rPr>
                <w:lang w:val="en-US"/>
              </w:rPr>
            </w:pPr>
            <w:r>
              <w:rPr>
                <w:lang w:val="en-US"/>
              </w:rPr>
              <w:t>DC</w:t>
            </w:r>
            <w:r w:rsidRPr="00E3631E">
              <w:t>0001</w:t>
            </w:r>
          </w:p>
        </w:tc>
        <w:tc>
          <w:tcPr>
            <w:tcW w:w="2570" w:type="dxa"/>
            <w:gridSpan w:val="2"/>
            <w:vAlign w:val="center"/>
          </w:tcPr>
          <w:p w:rsidR="00E3631E" w:rsidRPr="00C06FF9" w:rsidRDefault="00E3631E" w:rsidP="00D1768E">
            <w:pPr>
              <w:pStyle w:val="a1"/>
              <w:ind w:firstLine="0"/>
              <w:jc w:val="center"/>
              <w:rPr>
                <w:lang w:val="en-US"/>
              </w:rPr>
            </w:pPr>
            <w:r>
              <w:rPr>
                <w:lang w:val="en-US"/>
              </w:rPr>
              <w:t>A</w:t>
            </w:r>
          </w:p>
        </w:tc>
        <w:tc>
          <w:tcPr>
            <w:tcW w:w="2570" w:type="dxa"/>
            <w:gridSpan w:val="2"/>
            <w:vAlign w:val="center"/>
          </w:tcPr>
          <w:p w:rsidR="00E3631E" w:rsidRPr="00C06FF9" w:rsidRDefault="00E3631E" w:rsidP="00D1768E">
            <w:pPr>
              <w:pStyle w:val="a1"/>
              <w:ind w:firstLine="0"/>
              <w:jc w:val="center"/>
              <w:rPr>
                <w:lang w:val="en-US"/>
              </w:rPr>
            </w:pPr>
            <w:r>
              <w:rPr>
                <w:lang w:val="en-US"/>
              </w:rPr>
              <w:t>01-01-1900</w:t>
            </w:r>
          </w:p>
        </w:tc>
        <w:tc>
          <w:tcPr>
            <w:tcW w:w="2571" w:type="dxa"/>
            <w:vAlign w:val="center"/>
          </w:tcPr>
          <w:p w:rsidR="00E3631E" w:rsidRPr="00C06FF9" w:rsidRDefault="00E3631E" w:rsidP="00D1768E">
            <w:pPr>
              <w:pStyle w:val="a1"/>
              <w:ind w:firstLine="0"/>
              <w:jc w:val="center"/>
              <w:rPr>
                <w:lang w:val="en-US"/>
              </w:rPr>
            </w:pPr>
            <w:r>
              <w:rPr>
                <w:lang w:val="en-US"/>
              </w:rPr>
              <w:t>01-01-1900</w:t>
            </w:r>
          </w:p>
        </w:tc>
      </w:tr>
      <w:tr w:rsidR="00E3631E" w:rsidRPr="00C06FF9" w:rsidTr="00D1768E">
        <w:tc>
          <w:tcPr>
            <w:tcW w:w="10031" w:type="dxa"/>
            <w:gridSpan w:val="6"/>
            <w:vAlign w:val="center"/>
          </w:tcPr>
          <w:p w:rsidR="00E3631E" w:rsidRDefault="00E3631E" w:rsidP="00D1768E">
            <w:pPr>
              <w:pStyle w:val="a1"/>
              <w:ind w:firstLine="0"/>
              <w:jc w:val="center"/>
              <w:rPr>
                <w:lang w:val="en-US"/>
              </w:rPr>
            </w:pPr>
            <w:r>
              <w:rPr>
                <w:lang w:val="en-US"/>
              </w:rPr>
              <w:t>document_metadata</w:t>
            </w:r>
          </w:p>
        </w:tc>
      </w:tr>
      <w:tr w:rsidR="00E3631E" w:rsidRPr="00C06FF9" w:rsidTr="00D1768E">
        <w:tc>
          <w:tcPr>
            <w:tcW w:w="2320" w:type="dxa"/>
            <w:vAlign w:val="center"/>
          </w:tcPr>
          <w:p w:rsidR="00E3631E" w:rsidRDefault="00510D83" w:rsidP="00510D83">
            <w:pPr>
              <w:pStyle w:val="a1"/>
              <w:ind w:firstLine="0"/>
              <w:jc w:val="center"/>
              <w:rPr>
                <w:lang w:val="en-US"/>
              </w:rPr>
            </w:pPr>
            <w:r>
              <w:rPr>
                <w:lang w:val="en-US"/>
              </w:rPr>
              <w:t>documentId</w:t>
            </w:r>
          </w:p>
        </w:tc>
        <w:tc>
          <w:tcPr>
            <w:tcW w:w="2570" w:type="dxa"/>
            <w:gridSpan w:val="2"/>
            <w:vAlign w:val="center"/>
          </w:tcPr>
          <w:p w:rsidR="00E3631E" w:rsidRDefault="00510D83" w:rsidP="00D1768E">
            <w:pPr>
              <w:pStyle w:val="a1"/>
              <w:ind w:firstLine="0"/>
              <w:jc w:val="center"/>
              <w:rPr>
                <w:lang w:val="en-US"/>
              </w:rPr>
            </w:pPr>
            <w:r>
              <w:rPr>
                <w:lang w:val="en-US"/>
              </w:rPr>
              <w:t>metadataId</w:t>
            </w:r>
          </w:p>
        </w:tc>
        <w:tc>
          <w:tcPr>
            <w:tcW w:w="2570" w:type="dxa"/>
            <w:gridSpan w:val="2"/>
            <w:vAlign w:val="center"/>
          </w:tcPr>
          <w:p w:rsidR="00E3631E" w:rsidRDefault="00510D83" w:rsidP="00D1768E">
            <w:pPr>
              <w:pStyle w:val="a1"/>
              <w:ind w:firstLine="0"/>
              <w:jc w:val="center"/>
              <w:rPr>
                <w:lang w:val="en-US"/>
              </w:rPr>
            </w:pPr>
            <w:r>
              <w:rPr>
                <w:lang w:val="en-US"/>
              </w:rPr>
              <w:t>metadataOrder</w:t>
            </w:r>
          </w:p>
        </w:tc>
        <w:tc>
          <w:tcPr>
            <w:tcW w:w="2571" w:type="dxa"/>
            <w:vAlign w:val="center"/>
          </w:tcPr>
          <w:p w:rsidR="00E3631E" w:rsidRDefault="00510D83" w:rsidP="00D1768E">
            <w:pPr>
              <w:pStyle w:val="a1"/>
              <w:ind w:firstLine="0"/>
              <w:jc w:val="center"/>
              <w:rPr>
                <w:lang w:val="en-US"/>
              </w:rPr>
            </w:pPr>
            <w:r>
              <w:rPr>
                <w:lang w:val="en-US"/>
              </w:rPr>
              <w:t>metadataValue</w:t>
            </w:r>
          </w:p>
        </w:tc>
      </w:tr>
      <w:tr w:rsidR="00510D83" w:rsidRPr="00C06FF9" w:rsidTr="00D1768E">
        <w:tc>
          <w:tcPr>
            <w:tcW w:w="2320" w:type="dxa"/>
            <w:vAlign w:val="center"/>
          </w:tcPr>
          <w:p w:rsidR="00510D83" w:rsidRDefault="00313A7B" w:rsidP="00510D83">
            <w:pPr>
              <w:pStyle w:val="a1"/>
              <w:ind w:firstLine="0"/>
              <w:jc w:val="center"/>
              <w:rPr>
                <w:lang w:val="en-US"/>
              </w:rPr>
            </w:pPr>
            <w:r>
              <w:rPr>
                <w:lang w:val="en-US"/>
              </w:rPr>
              <w:t>DC</w:t>
            </w:r>
            <w:r w:rsidRPr="00E3631E">
              <w:t>0001</w:t>
            </w:r>
          </w:p>
        </w:tc>
        <w:tc>
          <w:tcPr>
            <w:tcW w:w="2570" w:type="dxa"/>
            <w:gridSpan w:val="2"/>
            <w:vAlign w:val="center"/>
          </w:tcPr>
          <w:p w:rsidR="00510D83" w:rsidRDefault="00510D83" w:rsidP="00D1768E">
            <w:pPr>
              <w:pStyle w:val="a1"/>
              <w:ind w:firstLine="0"/>
              <w:jc w:val="center"/>
              <w:rPr>
                <w:lang w:val="en-US"/>
              </w:rPr>
            </w:pPr>
            <w:r>
              <w:rPr>
                <w:lang w:val="en-US"/>
              </w:rPr>
              <w:t>dcmi.title</w:t>
            </w:r>
          </w:p>
        </w:tc>
        <w:tc>
          <w:tcPr>
            <w:tcW w:w="2570" w:type="dxa"/>
            <w:gridSpan w:val="2"/>
            <w:vAlign w:val="center"/>
          </w:tcPr>
          <w:p w:rsidR="00510D83" w:rsidRDefault="00510D83" w:rsidP="00D1768E">
            <w:pPr>
              <w:pStyle w:val="a1"/>
              <w:ind w:firstLine="0"/>
              <w:jc w:val="center"/>
              <w:rPr>
                <w:lang w:val="en-US"/>
              </w:rPr>
            </w:pPr>
            <w:r>
              <w:rPr>
                <w:lang w:val="en-US"/>
              </w:rPr>
              <w:t>0</w:t>
            </w:r>
          </w:p>
        </w:tc>
        <w:tc>
          <w:tcPr>
            <w:tcW w:w="2571" w:type="dxa"/>
            <w:vAlign w:val="center"/>
          </w:tcPr>
          <w:p w:rsidR="00510D83" w:rsidRPr="00510D83" w:rsidRDefault="00510D83" w:rsidP="00D1768E">
            <w:pPr>
              <w:pStyle w:val="a1"/>
              <w:ind w:firstLine="0"/>
              <w:jc w:val="center"/>
              <w:rPr>
                <w:lang w:val="ru-RU"/>
              </w:rPr>
            </w:pPr>
            <w:r>
              <w:rPr>
                <w:lang w:val="ru-RU"/>
              </w:rPr>
              <w:t>Тест</w:t>
            </w:r>
          </w:p>
        </w:tc>
      </w:tr>
      <w:tr w:rsidR="008B5C38" w:rsidRPr="00C06FF9" w:rsidTr="00D1768E">
        <w:tc>
          <w:tcPr>
            <w:tcW w:w="10031" w:type="dxa"/>
            <w:gridSpan w:val="6"/>
            <w:vAlign w:val="center"/>
          </w:tcPr>
          <w:p w:rsidR="008B5C38" w:rsidRPr="008B5C38" w:rsidRDefault="008B5C38" w:rsidP="00D1768E">
            <w:pPr>
              <w:pStyle w:val="a1"/>
              <w:ind w:firstLine="0"/>
              <w:jc w:val="center"/>
              <w:rPr>
                <w:lang w:val="en-US"/>
              </w:rPr>
            </w:pPr>
            <w:r>
              <w:rPr>
                <w:lang w:val="en-US"/>
              </w:rPr>
              <w:t>metadata_definition</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metadataId</w:t>
            </w:r>
          </w:p>
        </w:tc>
        <w:tc>
          <w:tcPr>
            <w:tcW w:w="4111" w:type="dxa"/>
            <w:gridSpan w:val="2"/>
            <w:vAlign w:val="center"/>
          </w:tcPr>
          <w:p w:rsidR="008B5C38" w:rsidRDefault="008B5C38" w:rsidP="00D1768E">
            <w:pPr>
              <w:pStyle w:val="a1"/>
              <w:ind w:firstLine="0"/>
              <w:jc w:val="center"/>
              <w:rPr>
                <w:lang w:val="en-US"/>
              </w:rPr>
            </w:pPr>
            <w:r>
              <w:rPr>
                <w:lang w:val="en-US"/>
              </w:rPr>
              <w:t>multivaluedTag</w:t>
            </w:r>
          </w:p>
        </w:tc>
        <w:tc>
          <w:tcPr>
            <w:tcW w:w="3085" w:type="dxa"/>
            <w:gridSpan w:val="2"/>
            <w:vAlign w:val="center"/>
          </w:tcPr>
          <w:p w:rsidR="008B5C38" w:rsidRDefault="008B5C38" w:rsidP="00D1768E">
            <w:pPr>
              <w:pStyle w:val="a1"/>
              <w:ind w:firstLine="0"/>
              <w:jc w:val="center"/>
              <w:rPr>
                <w:lang w:val="ru-RU"/>
              </w:rPr>
            </w:pPr>
            <w:r>
              <w:rPr>
                <w:lang w:val="en-US"/>
              </w:rPr>
              <w:t>constraintType</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dcmi.title</w:t>
            </w:r>
          </w:p>
        </w:tc>
        <w:tc>
          <w:tcPr>
            <w:tcW w:w="4111" w:type="dxa"/>
            <w:gridSpan w:val="2"/>
            <w:vAlign w:val="center"/>
          </w:tcPr>
          <w:p w:rsidR="008B5C38" w:rsidRDefault="008B5C38" w:rsidP="00D1768E">
            <w:pPr>
              <w:pStyle w:val="a1"/>
              <w:ind w:firstLine="0"/>
              <w:jc w:val="center"/>
              <w:rPr>
                <w:lang w:val="en-US"/>
              </w:rPr>
            </w:pPr>
            <w:r>
              <w:rPr>
                <w:lang w:val="en-US"/>
              </w:rPr>
              <w:t>True</w:t>
            </w:r>
          </w:p>
        </w:tc>
        <w:tc>
          <w:tcPr>
            <w:tcW w:w="3085" w:type="dxa"/>
            <w:gridSpan w:val="2"/>
            <w:vAlign w:val="center"/>
          </w:tcPr>
          <w:p w:rsidR="008B5C38" w:rsidRDefault="008B5C38" w:rsidP="00D1768E">
            <w:pPr>
              <w:pStyle w:val="a1"/>
              <w:ind w:firstLine="0"/>
              <w:jc w:val="center"/>
              <w:rPr>
                <w:lang w:val="ru-RU"/>
              </w:rPr>
            </w:pPr>
            <w:r>
              <w:rPr>
                <w:lang w:val="en-US"/>
              </w:rPr>
              <w:t>Elib.string</w:t>
            </w:r>
          </w:p>
        </w:tc>
      </w:tr>
    </w:tbl>
    <w:p w:rsidR="00AD3044" w:rsidRDefault="00AD3044" w:rsidP="009E7A1B">
      <w:pPr>
        <w:pStyle w:val="a1"/>
        <w:spacing w:before="240"/>
        <w:ind w:left="1701" w:hanging="850"/>
        <w:rPr>
          <w:lang w:val="ru-RU"/>
        </w:rPr>
      </w:pPr>
      <w:r>
        <w:lastRenderedPageBreak/>
        <w:t>Вихід: оновлення значення поля метаданих «</w:t>
      </w:r>
      <w:r>
        <w:rPr>
          <w:lang w:val="en-US"/>
        </w:rPr>
        <w:t>dcmi</w:t>
      </w:r>
      <w:r w:rsidRPr="00AD3044">
        <w:t>.</w:t>
      </w:r>
      <w:r>
        <w:rPr>
          <w:lang w:val="en-US"/>
        </w:rPr>
        <w:t>title</w:t>
      </w:r>
      <w:r>
        <w:t>» документу «</w:t>
      </w:r>
      <w:r>
        <w:rPr>
          <w:lang w:val="en-US"/>
        </w:rPr>
        <w:t>DC</w:t>
      </w:r>
      <w:r w:rsidRPr="00AD3044">
        <w:t>0001</w:t>
      </w:r>
      <w:r>
        <w:t>»</w:t>
      </w:r>
      <w:r w:rsidR="00510D83" w:rsidRPr="00510D83">
        <w:rPr>
          <w:lang w:val="ru-RU"/>
        </w:rPr>
        <w:t>(</w:t>
      </w:r>
      <w:r w:rsidR="00510D83">
        <w:rPr>
          <w:lang w:val="ru-RU"/>
        </w:rPr>
        <w:t>див. табл. 4.</w:t>
      </w:r>
      <w:r w:rsidR="008B5C38">
        <w:rPr>
          <w:lang w:val="ru-RU"/>
        </w:rPr>
        <w:t>8</w:t>
      </w:r>
      <w:r w:rsidR="00510D83">
        <w:rPr>
          <w:lang w:val="ru-RU"/>
        </w:rPr>
        <w:t>)</w:t>
      </w:r>
      <w:r>
        <w:t>.</w:t>
      </w:r>
    </w:p>
    <w:p w:rsidR="00510D83" w:rsidRDefault="00510D83" w:rsidP="009E1EA9">
      <w:pPr>
        <w:pStyle w:val="a1"/>
        <w:rPr>
          <w:lang w:val="ru-RU"/>
        </w:rPr>
      </w:pPr>
      <w:r>
        <w:rPr>
          <w:lang w:val="ru-RU"/>
        </w:rPr>
        <w:t>Таблиця</w:t>
      </w:r>
      <w:r w:rsidRPr="00510D83">
        <w:rPr>
          <w:lang w:val="ru-RU"/>
        </w:rPr>
        <w:t xml:space="preserve"> 4.</w:t>
      </w:r>
      <w:r w:rsidR="008B5C38">
        <w:rPr>
          <w:lang w:val="ru-RU"/>
        </w:rPr>
        <w:t>8</w:t>
      </w:r>
      <w:r w:rsidRPr="00510D83">
        <w:rPr>
          <w:lang w:val="ru-RU"/>
        </w:rPr>
        <w:t xml:space="preserve"> – </w:t>
      </w:r>
      <w:r>
        <w:rPr>
          <w:lang w:val="ru-RU"/>
        </w:rPr>
        <w:t>Вміст БД після виконання тесту 3</w:t>
      </w:r>
    </w:p>
    <w:tbl>
      <w:tblPr>
        <w:tblStyle w:val="af5"/>
        <w:tblW w:w="0" w:type="auto"/>
        <w:tblInd w:w="250" w:type="dxa"/>
        <w:tblLook w:val="04A0" w:firstRow="1" w:lastRow="0" w:firstColumn="1" w:lastColumn="0" w:noHBand="0" w:noVBand="1"/>
      </w:tblPr>
      <w:tblGrid>
        <w:gridCol w:w="2371"/>
        <w:gridCol w:w="804"/>
        <w:gridCol w:w="1671"/>
        <w:gridCol w:w="1527"/>
        <w:gridCol w:w="928"/>
        <w:gridCol w:w="2504"/>
      </w:tblGrid>
      <w:tr w:rsidR="00510D83" w:rsidRPr="00C06FF9" w:rsidTr="00D1768E">
        <w:tc>
          <w:tcPr>
            <w:tcW w:w="10031" w:type="dxa"/>
            <w:gridSpan w:val="6"/>
            <w:vAlign w:val="center"/>
          </w:tcPr>
          <w:p w:rsidR="00510D83" w:rsidRPr="00C06FF9" w:rsidRDefault="00510D83" w:rsidP="00D1768E">
            <w:pPr>
              <w:pStyle w:val="a1"/>
              <w:ind w:firstLine="0"/>
              <w:jc w:val="center"/>
              <w:rPr>
                <w:lang w:val="en-US"/>
              </w:rPr>
            </w:pPr>
            <w:r>
              <w:rPr>
                <w:lang w:val="en-US"/>
              </w:rPr>
              <w:t>document</w:t>
            </w:r>
          </w:p>
        </w:tc>
      </w:tr>
      <w:tr w:rsidR="00510D83" w:rsidRPr="00C06FF9" w:rsidTr="008B5C38">
        <w:tc>
          <w:tcPr>
            <w:tcW w:w="2456" w:type="dxa"/>
            <w:vAlign w:val="center"/>
          </w:tcPr>
          <w:p w:rsidR="00510D83" w:rsidRPr="00C06FF9" w:rsidRDefault="00510D83" w:rsidP="00D1768E">
            <w:pPr>
              <w:pStyle w:val="a1"/>
              <w:ind w:firstLine="0"/>
              <w:jc w:val="center"/>
              <w:rPr>
                <w:lang w:val="en-US"/>
              </w:rPr>
            </w:pPr>
            <w:r>
              <w:rPr>
                <w:lang w:val="en-US"/>
              </w:rPr>
              <w:t>documentId</w:t>
            </w:r>
          </w:p>
        </w:tc>
        <w:tc>
          <w:tcPr>
            <w:tcW w:w="2523" w:type="dxa"/>
            <w:gridSpan w:val="2"/>
            <w:vAlign w:val="center"/>
          </w:tcPr>
          <w:p w:rsidR="00510D83" w:rsidRPr="00C06FF9" w:rsidRDefault="00510D83" w:rsidP="00D1768E">
            <w:pPr>
              <w:pStyle w:val="a1"/>
              <w:ind w:firstLine="0"/>
              <w:jc w:val="center"/>
              <w:rPr>
                <w:lang w:val="en-US"/>
              </w:rPr>
            </w:pPr>
            <w:r>
              <w:rPr>
                <w:lang w:val="en-US"/>
              </w:rPr>
              <w:t>documentStatus</w:t>
            </w:r>
          </w:p>
        </w:tc>
        <w:tc>
          <w:tcPr>
            <w:tcW w:w="2514" w:type="dxa"/>
            <w:gridSpan w:val="2"/>
            <w:vAlign w:val="center"/>
          </w:tcPr>
          <w:p w:rsidR="00510D83" w:rsidRPr="00C06FF9" w:rsidRDefault="00510D83" w:rsidP="00D1768E">
            <w:pPr>
              <w:pStyle w:val="a1"/>
              <w:ind w:firstLine="0"/>
              <w:jc w:val="center"/>
              <w:rPr>
                <w:lang w:val="en-US"/>
              </w:rPr>
            </w:pPr>
            <w:r>
              <w:rPr>
                <w:lang w:val="en-US"/>
              </w:rPr>
              <w:t>creationDate</w:t>
            </w:r>
          </w:p>
        </w:tc>
        <w:tc>
          <w:tcPr>
            <w:tcW w:w="2538" w:type="dxa"/>
            <w:vAlign w:val="center"/>
          </w:tcPr>
          <w:p w:rsidR="00510D83" w:rsidRPr="00C06FF9" w:rsidRDefault="00510D83" w:rsidP="00D1768E">
            <w:pPr>
              <w:pStyle w:val="a1"/>
              <w:ind w:firstLine="0"/>
              <w:jc w:val="center"/>
              <w:rPr>
                <w:lang w:val="en-US"/>
              </w:rPr>
            </w:pPr>
            <w:r>
              <w:rPr>
                <w:lang w:val="en-US"/>
              </w:rPr>
              <w:t>modificationDate</w:t>
            </w:r>
          </w:p>
        </w:tc>
      </w:tr>
      <w:tr w:rsidR="00510D83" w:rsidRPr="00C06FF9" w:rsidTr="008B5C38">
        <w:tc>
          <w:tcPr>
            <w:tcW w:w="2456" w:type="dxa"/>
            <w:vAlign w:val="center"/>
          </w:tcPr>
          <w:p w:rsidR="00510D83" w:rsidRPr="00C06FF9" w:rsidRDefault="00313A7B" w:rsidP="00D1768E">
            <w:pPr>
              <w:pStyle w:val="a1"/>
              <w:ind w:firstLine="0"/>
              <w:jc w:val="center"/>
              <w:rPr>
                <w:lang w:val="en-US"/>
              </w:rPr>
            </w:pPr>
            <w:r>
              <w:rPr>
                <w:lang w:val="en-US"/>
              </w:rPr>
              <w:t>DC</w:t>
            </w:r>
            <w:r w:rsidRPr="00E3631E">
              <w:t>0001</w:t>
            </w:r>
          </w:p>
        </w:tc>
        <w:tc>
          <w:tcPr>
            <w:tcW w:w="2523" w:type="dxa"/>
            <w:gridSpan w:val="2"/>
            <w:vAlign w:val="center"/>
          </w:tcPr>
          <w:p w:rsidR="00510D83" w:rsidRPr="00C06FF9" w:rsidRDefault="00510D83" w:rsidP="00D1768E">
            <w:pPr>
              <w:pStyle w:val="a1"/>
              <w:ind w:firstLine="0"/>
              <w:jc w:val="center"/>
              <w:rPr>
                <w:lang w:val="en-US"/>
              </w:rPr>
            </w:pPr>
            <w:r>
              <w:rPr>
                <w:lang w:val="en-US"/>
              </w:rPr>
              <w:t>A</w:t>
            </w:r>
          </w:p>
        </w:tc>
        <w:tc>
          <w:tcPr>
            <w:tcW w:w="2514" w:type="dxa"/>
            <w:gridSpan w:val="2"/>
            <w:vAlign w:val="center"/>
          </w:tcPr>
          <w:p w:rsidR="00510D83" w:rsidRPr="00C06FF9" w:rsidRDefault="00510D83" w:rsidP="00D1768E">
            <w:pPr>
              <w:pStyle w:val="a1"/>
              <w:ind w:firstLine="0"/>
              <w:jc w:val="center"/>
              <w:rPr>
                <w:lang w:val="en-US"/>
              </w:rPr>
            </w:pPr>
            <w:r>
              <w:rPr>
                <w:lang w:val="en-US"/>
              </w:rPr>
              <w:t>01-01-1900</w:t>
            </w:r>
          </w:p>
        </w:tc>
        <w:tc>
          <w:tcPr>
            <w:tcW w:w="2538" w:type="dxa"/>
            <w:vAlign w:val="center"/>
          </w:tcPr>
          <w:p w:rsidR="00510D83" w:rsidRPr="00C06FF9" w:rsidRDefault="00510D83" w:rsidP="00D1768E">
            <w:pPr>
              <w:pStyle w:val="a1"/>
              <w:ind w:firstLine="0"/>
              <w:jc w:val="center"/>
              <w:rPr>
                <w:lang w:val="en-US"/>
              </w:rPr>
            </w:pPr>
            <w:r>
              <w:rPr>
                <w:lang w:val="en-US"/>
              </w:rPr>
              <w:t>01-01-1900</w:t>
            </w:r>
          </w:p>
        </w:tc>
      </w:tr>
      <w:tr w:rsidR="00510D83" w:rsidRPr="00C06FF9" w:rsidTr="00D1768E">
        <w:tc>
          <w:tcPr>
            <w:tcW w:w="10031" w:type="dxa"/>
            <w:gridSpan w:val="6"/>
            <w:vAlign w:val="center"/>
          </w:tcPr>
          <w:p w:rsidR="00510D83" w:rsidRDefault="00510D83" w:rsidP="00D1768E">
            <w:pPr>
              <w:pStyle w:val="a1"/>
              <w:ind w:firstLine="0"/>
              <w:jc w:val="center"/>
              <w:rPr>
                <w:lang w:val="en-US"/>
              </w:rPr>
            </w:pPr>
            <w:r>
              <w:rPr>
                <w:lang w:val="en-US"/>
              </w:rPr>
              <w:t>document_metadata</w:t>
            </w:r>
          </w:p>
        </w:tc>
      </w:tr>
      <w:tr w:rsidR="00510D83" w:rsidRPr="00C06FF9" w:rsidTr="008B5C38">
        <w:tc>
          <w:tcPr>
            <w:tcW w:w="2456" w:type="dxa"/>
            <w:vAlign w:val="center"/>
          </w:tcPr>
          <w:p w:rsidR="00510D83" w:rsidRDefault="00510D83" w:rsidP="00D1768E">
            <w:pPr>
              <w:pStyle w:val="a1"/>
              <w:ind w:firstLine="0"/>
              <w:jc w:val="center"/>
              <w:rPr>
                <w:lang w:val="en-US"/>
              </w:rPr>
            </w:pPr>
            <w:r>
              <w:rPr>
                <w:lang w:val="en-US"/>
              </w:rPr>
              <w:t>documentId</w:t>
            </w:r>
          </w:p>
        </w:tc>
        <w:tc>
          <w:tcPr>
            <w:tcW w:w="2523" w:type="dxa"/>
            <w:gridSpan w:val="2"/>
            <w:vAlign w:val="center"/>
          </w:tcPr>
          <w:p w:rsidR="00510D83" w:rsidRDefault="00510D83" w:rsidP="00D1768E">
            <w:pPr>
              <w:pStyle w:val="a1"/>
              <w:ind w:firstLine="0"/>
              <w:jc w:val="center"/>
              <w:rPr>
                <w:lang w:val="en-US"/>
              </w:rPr>
            </w:pPr>
            <w:r>
              <w:rPr>
                <w:lang w:val="en-US"/>
              </w:rPr>
              <w:t>metadataId</w:t>
            </w:r>
          </w:p>
        </w:tc>
        <w:tc>
          <w:tcPr>
            <w:tcW w:w="2514" w:type="dxa"/>
            <w:gridSpan w:val="2"/>
            <w:vAlign w:val="center"/>
          </w:tcPr>
          <w:p w:rsidR="00510D83" w:rsidRDefault="00510D83" w:rsidP="00D1768E">
            <w:pPr>
              <w:pStyle w:val="a1"/>
              <w:ind w:firstLine="0"/>
              <w:jc w:val="center"/>
              <w:rPr>
                <w:lang w:val="en-US"/>
              </w:rPr>
            </w:pPr>
            <w:r>
              <w:rPr>
                <w:lang w:val="en-US"/>
              </w:rPr>
              <w:t>metadataOrder</w:t>
            </w:r>
          </w:p>
        </w:tc>
        <w:tc>
          <w:tcPr>
            <w:tcW w:w="2538" w:type="dxa"/>
            <w:vAlign w:val="center"/>
          </w:tcPr>
          <w:p w:rsidR="00510D83" w:rsidRDefault="00510D83" w:rsidP="00D1768E">
            <w:pPr>
              <w:pStyle w:val="a1"/>
              <w:ind w:firstLine="0"/>
              <w:jc w:val="center"/>
              <w:rPr>
                <w:lang w:val="en-US"/>
              </w:rPr>
            </w:pPr>
            <w:r>
              <w:rPr>
                <w:lang w:val="en-US"/>
              </w:rPr>
              <w:t>metadataValue</w:t>
            </w:r>
          </w:p>
        </w:tc>
      </w:tr>
      <w:tr w:rsidR="00510D83" w:rsidRPr="00C06FF9" w:rsidTr="008B5C38">
        <w:tc>
          <w:tcPr>
            <w:tcW w:w="2456" w:type="dxa"/>
            <w:vAlign w:val="center"/>
          </w:tcPr>
          <w:p w:rsidR="00510D83" w:rsidRPr="00313A7B" w:rsidRDefault="00313A7B" w:rsidP="00D1768E">
            <w:pPr>
              <w:pStyle w:val="a1"/>
              <w:ind w:firstLine="0"/>
              <w:jc w:val="center"/>
              <w:rPr>
                <w:strike/>
                <w:lang w:val="en-US"/>
              </w:rPr>
            </w:pPr>
            <w:r w:rsidRPr="00313A7B">
              <w:rPr>
                <w:strike/>
                <w:lang w:val="en-US"/>
              </w:rPr>
              <w:t>DC</w:t>
            </w:r>
            <w:r w:rsidRPr="00313A7B">
              <w:rPr>
                <w:strike/>
              </w:rPr>
              <w:t>0001</w:t>
            </w:r>
          </w:p>
        </w:tc>
        <w:tc>
          <w:tcPr>
            <w:tcW w:w="2523" w:type="dxa"/>
            <w:gridSpan w:val="2"/>
            <w:vAlign w:val="center"/>
          </w:tcPr>
          <w:p w:rsidR="00510D83" w:rsidRPr="00510D83" w:rsidRDefault="00510D83" w:rsidP="00D1768E">
            <w:pPr>
              <w:pStyle w:val="a1"/>
              <w:ind w:firstLine="0"/>
              <w:jc w:val="center"/>
              <w:rPr>
                <w:strike/>
                <w:lang w:val="en-US"/>
              </w:rPr>
            </w:pPr>
            <w:r w:rsidRPr="00510D83">
              <w:rPr>
                <w:strike/>
                <w:lang w:val="en-US"/>
              </w:rPr>
              <w:t>dcmi.title</w:t>
            </w:r>
          </w:p>
        </w:tc>
        <w:tc>
          <w:tcPr>
            <w:tcW w:w="2514" w:type="dxa"/>
            <w:gridSpan w:val="2"/>
            <w:vAlign w:val="center"/>
          </w:tcPr>
          <w:p w:rsidR="00510D83" w:rsidRPr="00510D83" w:rsidRDefault="00510D83" w:rsidP="00D1768E">
            <w:pPr>
              <w:pStyle w:val="a1"/>
              <w:ind w:firstLine="0"/>
              <w:jc w:val="center"/>
              <w:rPr>
                <w:strike/>
                <w:lang w:val="en-US"/>
              </w:rPr>
            </w:pPr>
            <w:r w:rsidRPr="00510D83">
              <w:rPr>
                <w:strike/>
                <w:lang w:val="en-US"/>
              </w:rPr>
              <w:t>0</w:t>
            </w:r>
          </w:p>
        </w:tc>
        <w:tc>
          <w:tcPr>
            <w:tcW w:w="2538" w:type="dxa"/>
            <w:vAlign w:val="center"/>
          </w:tcPr>
          <w:p w:rsidR="00510D83" w:rsidRPr="00510D83" w:rsidRDefault="00510D83" w:rsidP="00D1768E">
            <w:pPr>
              <w:pStyle w:val="a1"/>
              <w:ind w:firstLine="0"/>
              <w:jc w:val="center"/>
              <w:rPr>
                <w:strike/>
                <w:lang w:val="ru-RU"/>
              </w:rPr>
            </w:pPr>
            <w:r w:rsidRPr="00510D83">
              <w:rPr>
                <w:strike/>
                <w:lang w:val="ru-RU"/>
              </w:rPr>
              <w:t>Тест</w:t>
            </w:r>
          </w:p>
        </w:tc>
      </w:tr>
      <w:tr w:rsidR="00510D83" w:rsidRPr="00C06FF9" w:rsidTr="008B5C38">
        <w:tc>
          <w:tcPr>
            <w:tcW w:w="2456" w:type="dxa"/>
            <w:vAlign w:val="center"/>
          </w:tcPr>
          <w:p w:rsidR="00510D83" w:rsidRPr="00510D83" w:rsidRDefault="00313A7B" w:rsidP="00D1768E">
            <w:pPr>
              <w:pStyle w:val="a1"/>
              <w:ind w:firstLine="0"/>
              <w:jc w:val="center"/>
              <w:rPr>
                <w:strike/>
                <w:lang w:val="en-US"/>
              </w:rPr>
            </w:pPr>
            <w:r>
              <w:rPr>
                <w:lang w:val="en-US"/>
              </w:rPr>
              <w:t>DC</w:t>
            </w:r>
            <w:r w:rsidRPr="00E3631E">
              <w:t>0001</w:t>
            </w:r>
          </w:p>
        </w:tc>
        <w:tc>
          <w:tcPr>
            <w:tcW w:w="2523" w:type="dxa"/>
            <w:gridSpan w:val="2"/>
            <w:vAlign w:val="center"/>
          </w:tcPr>
          <w:p w:rsidR="00510D83" w:rsidRPr="00510D83" w:rsidRDefault="00510D83" w:rsidP="00D1768E">
            <w:pPr>
              <w:pStyle w:val="a1"/>
              <w:ind w:firstLine="0"/>
              <w:jc w:val="center"/>
              <w:rPr>
                <w:lang w:val="en-US"/>
              </w:rPr>
            </w:pPr>
            <w:r>
              <w:rPr>
                <w:lang w:val="en-US"/>
              </w:rPr>
              <w:t>dcmi.title</w:t>
            </w:r>
          </w:p>
        </w:tc>
        <w:tc>
          <w:tcPr>
            <w:tcW w:w="2514" w:type="dxa"/>
            <w:gridSpan w:val="2"/>
            <w:vAlign w:val="center"/>
          </w:tcPr>
          <w:p w:rsidR="00510D83" w:rsidRPr="00510D83" w:rsidRDefault="00510D83" w:rsidP="00D1768E">
            <w:pPr>
              <w:pStyle w:val="a1"/>
              <w:ind w:firstLine="0"/>
              <w:jc w:val="center"/>
              <w:rPr>
                <w:lang w:val="en-US"/>
              </w:rPr>
            </w:pPr>
            <w:r w:rsidRPr="00510D83">
              <w:rPr>
                <w:lang w:val="en-US"/>
              </w:rPr>
              <w:t>0</w:t>
            </w:r>
          </w:p>
        </w:tc>
        <w:tc>
          <w:tcPr>
            <w:tcW w:w="2538" w:type="dxa"/>
            <w:vAlign w:val="center"/>
          </w:tcPr>
          <w:p w:rsidR="00510D83" w:rsidRPr="00510D83" w:rsidRDefault="00510D83" w:rsidP="00D1768E">
            <w:pPr>
              <w:pStyle w:val="a1"/>
              <w:ind w:firstLine="0"/>
              <w:jc w:val="center"/>
              <w:rPr>
                <w:lang w:val="en-US"/>
              </w:rPr>
            </w:pPr>
            <w:r w:rsidRPr="00510D83">
              <w:rPr>
                <w:lang w:val="en-US"/>
              </w:rPr>
              <w:t>123</w:t>
            </w:r>
          </w:p>
        </w:tc>
      </w:tr>
      <w:tr w:rsidR="008B5C38" w:rsidRPr="00C06FF9" w:rsidTr="00D1768E">
        <w:tc>
          <w:tcPr>
            <w:tcW w:w="10031" w:type="dxa"/>
            <w:gridSpan w:val="6"/>
            <w:vAlign w:val="center"/>
          </w:tcPr>
          <w:p w:rsidR="008B5C38" w:rsidRPr="00510D83" w:rsidRDefault="008B5C38" w:rsidP="00D1768E">
            <w:pPr>
              <w:pStyle w:val="a1"/>
              <w:ind w:firstLine="0"/>
              <w:jc w:val="center"/>
              <w:rPr>
                <w:lang w:val="en-US"/>
              </w:rPr>
            </w:pPr>
            <w:r>
              <w:rPr>
                <w:lang w:val="en-US"/>
              </w:rPr>
              <w:t>metadata_definition</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metadataId</w:t>
            </w:r>
          </w:p>
        </w:tc>
        <w:tc>
          <w:tcPr>
            <w:tcW w:w="3261"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Pr="00510D83" w:rsidRDefault="008B5C38" w:rsidP="00D1768E">
            <w:pPr>
              <w:pStyle w:val="a1"/>
              <w:ind w:firstLine="0"/>
              <w:jc w:val="center"/>
              <w:rPr>
                <w:lang w:val="en-US"/>
              </w:rPr>
            </w:pPr>
            <w:r>
              <w:rPr>
                <w:lang w:val="en-US"/>
              </w:rPr>
              <w:t>constraintType</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dcmi.title</w:t>
            </w:r>
          </w:p>
        </w:tc>
        <w:tc>
          <w:tcPr>
            <w:tcW w:w="3261"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Pr="00510D83" w:rsidRDefault="008B5C38" w:rsidP="00D1768E">
            <w:pPr>
              <w:pStyle w:val="a1"/>
              <w:ind w:firstLine="0"/>
              <w:jc w:val="center"/>
              <w:rPr>
                <w:lang w:val="en-US"/>
              </w:rPr>
            </w:pPr>
            <w:r>
              <w:rPr>
                <w:lang w:val="en-US"/>
              </w:rPr>
              <w:t>Elib.string</w:t>
            </w:r>
          </w:p>
        </w:tc>
      </w:tr>
    </w:tbl>
    <w:p w:rsidR="00DF6CC0" w:rsidRPr="00DF6CC0" w:rsidRDefault="00DF6CC0" w:rsidP="00E90C34">
      <w:pPr>
        <w:pStyle w:val="a1"/>
        <w:spacing w:before="240"/>
      </w:pPr>
      <w:r>
        <w:t>Припустимо, що на вхід передається ідентифікатор існуючого документу, та існуючий атрибут метаданих, але його значення не відповідає припустимому формату, наприклад для формата дат.</w:t>
      </w:r>
    </w:p>
    <w:p w:rsidR="00AD3044" w:rsidRDefault="00EC1517" w:rsidP="009E1EA9">
      <w:pPr>
        <w:pStyle w:val="a1"/>
      </w:pPr>
      <w:r>
        <w:t>Тест 4</w:t>
      </w:r>
    </w:p>
    <w:p w:rsidR="00EC1517" w:rsidRDefault="00EC1517" w:rsidP="009E1EA9">
      <w:pPr>
        <w:pStyle w:val="a1"/>
        <w:rPr>
          <w:lang w:val="ru-RU"/>
        </w:rPr>
      </w:pPr>
      <w:r>
        <w:t>Вхід</w:t>
      </w:r>
      <w:r w:rsidRPr="008B5C38">
        <w:t xml:space="preserve">: </w:t>
      </w:r>
      <w:r>
        <w:rPr>
          <w:lang w:val="en-US"/>
        </w:rPr>
        <w:t>documentId</w:t>
      </w:r>
      <w:r w:rsidRPr="008B5C38">
        <w:t>=’</w:t>
      </w:r>
      <w:r>
        <w:rPr>
          <w:lang w:val="en-US"/>
        </w:rPr>
        <w:t>DC</w:t>
      </w:r>
      <w:r w:rsidRPr="008B5C38">
        <w:t>0001’,</w:t>
      </w:r>
      <w:r>
        <w:rPr>
          <w:lang w:val="en-US"/>
        </w:rPr>
        <w:t>tagValue</w:t>
      </w:r>
      <w:r w:rsidRPr="008B5C38">
        <w:t xml:space="preserve">={ </w:t>
      </w:r>
      <w:r>
        <w:rPr>
          <w:lang w:val="en-US"/>
        </w:rPr>
        <w:t>attributeId</w:t>
      </w:r>
      <w:r w:rsidRPr="008B5C38">
        <w:t>=’</w:t>
      </w:r>
      <w:r>
        <w:rPr>
          <w:lang w:val="en-US"/>
        </w:rPr>
        <w:t>dcmi</w:t>
      </w:r>
      <w:r w:rsidRPr="008B5C38">
        <w:t>.</w:t>
      </w:r>
      <w:r>
        <w:rPr>
          <w:lang w:val="en-US"/>
        </w:rPr>
        <w:t>date</w:t>
      </w:r>
      <w:r w:rsidRPr="008B5C38">
        <w:t xml:space="preserve">’. </w:t>
      </w:r>
      <w:proofErr w:type="gramStart"/>
      <w:r>
        <w:rPr>
          <w:lang w:val="en-US"/>
        </w:rPr>
        <w:t>values</w:t>
      </w:r>
      <w:proofErr w:type="gramEnd"/>
      <w:r w:rsidRPr="008B5C38">
        <w:t xml:space="preserve"> = {‘123,4,5’}</w:t>
      </w:r>
      <w:r w:rsidR="008B5C38" w:rsidRPr="008B5C38">
        <w:t xml:space="preserve">, </w:t>
      </w:r>
      <w:r w:rsidR="008B5C38">
        <w:t>дані в БД (</w:t>
      </w:r>
      <w:r w:rsidR="008B5C38" w:rsidRPr="008B5C38">
        <w:t xml:space="preserve">табл. </w:t>
      </w:r>
      <w:r w:rsidR="008B5C38">
        <w:rPr>
          <w:lang w:val="ru-RU"/>
        </w:rPr>
        <w:t>4</w:t>
      </w:r>
      <w:r w:rsidRPr="008B5C38">
        <w:t>.</w:t>
      </w:r>
      <w:r w:rsidR="008B5C38">
        <w:rPr>
          <w:lang w:val="ru-RU"/>
        </w:rPr>
        <w:t>9).</w:t>
      </w:r>
    </w:p>
    <w:p w:rsidR="00E90C34" w:rsidRDefault="008B5C38" w:rsidP="00E90C34">
      <w:pPr>
        <w:pStyle w:val="a1"/>
        <w:rPr>
          <w:lang w:val="ru-RU"/>
        </w:rPr>
      </w:pPr>
      <w:r>
        <w:rPr>
          <w:lang w:val="ru-RU"/>
        </w:rPr>
        <w:t>Таблиця 4.9 – Вміст БД для тесту 4</w:t>
      </w:r>
    </w:p>
    <w:tbl>
      <w:tblPr>
        <w:tblStyle w:val="af5"/>
        <w:tblW w:w="0" w:type="auto"/>
        <w:tblInd w:w="250" w:type="dxa"/>
        <w:tblLook w:val="04A0" w:firstRow="1" w:lastRow="0" w:firstColumn="1" w:lastColumn="0" w:noHBand="0" w:noVBand="1"/>
      </w:tblPr>
      <w:tblGrid>
        <w:gridCol w:w="2379"/>
        <w:gridCol w:w="804"/>
        <w:gridCol w:w="1675"/>
        <w:gridCol w:w="1513"/>
        <w:gridCol w:w="927"/>
        <w:gridCol w:w="2507"/>
      </w:tblGrid>
      <w:tr w:rsidR="00E90C34" w:rsidRPr="00C06FF9" w:rsidTr="00D1768E">
        <w:tc>
          <w:tcPr>
            <w:tcW w:w="10031" w:type="dxa"/>
            <w:gridSpan w:val="6"/>
            <w:vAlign w:val="center"/>
          </w:tcPr>
          <w:p w:rsidR="00E90C34" w:rsidRPr="00C06FF9" w:rsidRDefault="00E90C34" w:rsidP="00D1768E">
            <w:pPr>
              <w:pStyle w:val="a1"/>
              <w:ind w:firstLine="0"/>
              <w:jc w:val="center"/>
              <w:rPr>
                <w:lang w:val="en-US"/>
              </w:rPr>
            </w:pPr>
            <w:r>
              <w:rPr>
                <w:lang w:val="en-US"/>
              </w:rPr>
              <w:t>document</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documentId</w:t>
            </w:r>
          </w:p>
        </w:tc>
        <w:tc>
          <w:tcPr>
            <w:tcW w:w="2523" w:type="dxa"/>
            <w:gridSpan w:val="2"/>
            <w:vAlign w:val="center"/>
          </w:tcPr>
          <w:p w:rsidR="00E90C34" w:rsidRPr="00C06FF9" w:rsidRDefault="00E90C34" w:rsidP="00D1768E">
            <w:pPr>
              <w:pStyle w:val="a1"/>
              <w:ind w:firstLine="0"/>
              <w:jc w:val="center"/>
              <w:rPr>
                <w:lang w:val="en-US"/>
              </w:rPr>
            </w:pPr>
            <w:r>
              <w:rPr>
                <w:lang w:val="en-US"/>
              </w:rPr>
              <w:t>documentStatus</w:t>
            </w:r>
          </w:p>
        </w:tc>
        <w:tc>
          <w:tcPr>
            <w:tcW w:w="2514" w:type="dxa"/>
            <w:gridSpan w:val="2"/>
            <w:vAlign w:val="center"/>
          </w:tcPr>
          <w:p w:rsidR="00E90C34" w:rsidRPr="00C06FF9" w:rsidRDefault="00E90C34" w:rsidP="00D1768E">
            <w:pPr>
              <w:pStyle w:val="a1"/>
              <w:ind w:firstLine="0"/>
              <w:jc w:val="center"/>
              <w:rPr>
                <w:lang w:val="en-US"/>
              </w:rPr>
            </w:pPr>
            <w:r>
              <w:rPr>
                <w:lang w:val="en-US"/>
              </w:rPr>
              <w:t>creationDate</w:t>
            </w:r>
          </w:p>
        </w:tc>
        <w:tc>
          <w:tcPr>
            <w:tcW w:w="2538" w:type="dxa"/>
            <w:vAlign w:val="center"/>
          </w:tcPr>
          <w:p w:rsidR="00E90C34" w:rsidRPr="00C06FF9" w:rsidRDefault="00E90C34" w:rsidP="00D1768E">
            <w:pPr>
              <w:pStyle w:val="a1"/>
              <w:ind w:firstLine="0"/>
              <w:jc w:val="center"/>
              <w:rPr>
                <w:lang w:val="en-US"/>
              </w:rPr>
            </w:pPr>
            <w:r>
              <w:rPr>
                <w:lang w:val="en-US"/>
              </w:rPr>
              <w:t>modificationDate</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DC</w:t>
            </w:r>
            <w:r w:rsidRPr="00E3631E">
              <w:t>0001</w:t>
            </w:r>
          </w:p>
        </w:tc>
        <w:tc>
          <w:tcPr>
            <w:tcW w:w="2523" w:type="dxa"/>
            <w:gridSpan w:val="2"/>
            <w:vAlign w:val="center"/>
          </w:tcPr>
          <w:p w:rsidR="00E90C34" w:rsidRPr="00C06FF9" w:rsidRDefault="00E90C34" w:rsidP="00D1768E">
            <w:pPr>
              <w:pStyle w:val="a1"/>
              <w:ind w:firstLine="0"/>
              <w:jc w:val="center"/>
              <w:rPr>
                <w:lang w:val="en-US"/>
              </w:rPr>
            </w:pPr>
            <w:r>
              <w:rPr>
                <w:lang w:val="en-US"/>
              </w:rPr>
              <w:t>A</w:t>
            </w:r>
          </w:p>
        </w:tc>
        <w:tc>
          <w:tcPr>
            <w:tcW w:w="2514" w:type="dxa"/>
            <w:gridSpan w:val="2"/>
            <w:vAlign w:val="center"/>
          </w:tcPr>
          <w:p w:rsidR="00E90C34" w:rsidRPr="00C06FF9" w:rsidRDefault="00E90C34" w:rsidP="00D1768E">
            <w:pPr>
              <w:pStyle w:val="a1"/>
              <w:ind w:firstLine="0"/>
              <w:jc w:val="center"/>
              <w:rPr>
                <w:lang w:val="en-US"/>
              </w:rPr>
            </w:pPr>
            <w:r>
              <w:rPr>
                <w:lang w:val="en-US"/>
              </w:rPr>
              <w:t>01-01-1900</w:t>
            </w:r>
          </w:p>
        </w:tc>
        <w:tc>
          <w:tcPr>
            <w:tcW w:w="2538" w:type="dxa"/>
            <w:vAlign w:val="center"/>
          </w:tcPr>
          <w:p w:rsidR="00E90C34" w:rsidRPr="00C06FF9" w:rsidRDefault="00E90C34" w:rsidP="00D1768E">
            <w:pPr>
              <w:pStyle w:val="a1"/>
              <w:ind w:firstLine="0"/>
              <w:jc w:val="center"/>
              <w:rPr>
                <w:lang w:val="en-US"/>
              </w:rPr>
            </w:pPr>
            <w:r>
              <w:rPr>
                <w:lang w:val="en-US"/>
              </w:rPr>
              <w:t>01-01-1900</w:t>
            </w:r>
          </w:p>
        </w:tc>
      </w:tr>
      <w:tr w:rsidR="00E90C34" w:rsidRPr="00C06FF9" w:rsidTr="00D1768E">
        <w:tc>
          <w:tcPr>
            <w:tcW w:w="10031" w:type="dxa"/>
            <w:gridSpan w:val="6"/>
            <w:vAlign w:val="center"/>
          </w:tcPr>
          <w:p w:rsidR="00E90C34" w:rsidRPr="00510D83" w:rsidRDefault="00E90C34" w:rsidP="00D1768E">
            <w:pPr>
              <w:pStyle w:val="a1"/>
              <w:ind w:firstLine="0"/>
              <w:jc w:val="center"/>
              <w:rPr>
                <w:lang w:val="en-US"/>
              </w:rPr>
            </w:pPr>
            <w:r>
              <w:rPr>
                <w:lang w:val="en-US"/>
              </w:rPr>
              <w:t>metadata_definition</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metadataId</w:t>
            </w:r>
          </w:p>
        </w:tc>
        <w:tc>
          <w:tcPr>
            <w:tcW w:w="3261" w:type="dxa"/>
            <w:gridSpan w:val="2"/>
            <w:vAlign w:val="center"/>
          </w:tcPr>
          <w:p w:rsidR="00E90C34" w:rsidRDefault="00E90C34" w:rsidP="00D1768E">
            <w:pPr>
              <w:pStyle w:val="a1"/>
              <w:ind w:firstLine="0"/>
              <w:jc w:val="center"/>
              <w:rPr>
                <w:lang w:val="en-US"/>
              </w:rPr>
            </w:pPr>
            <w:r>
              <w:rPr>
                <w:lang w:val="en-US"/>
              </w:rPr>
              <w:t>multivaluedTag</w:t>
            </w:r>
          </w:p>
        </w:tc>
        <w:tc>
          <w:tcPr>
            <w:tcW w:w="3510" w:type="dxa"/>
            <w:gridSpan w:val="2"/>
            <w:vAlign w:val="center"/>
          </w:tcPr>
          <w:p w:rsidR="00E90C34" w:rsidRPr="00510D83" w:rsidRDefault="00E90C34" w:rsidP="00D1768E">
            <w:pPr>
              <w:pStyle w:val="a1"/>
              <w:ind w:firstLine="0"/>
              <w:jc w:val="center"/>
              <w:rPr>
                <w:lang w:val="en-US"/>
              </w:rPr>
            </w:pPr>
            <w:r>
              <w:rPr>
                <w:lang w:val="en-US"/>
              </w:rPr>
              <w:t>constraintType</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dcmi.title</w:t>
            </w:r>
          </w:p>
        </w:tc>
        <w:tc>
          <w:tcPr>
            <w:tcW w:w="3261" w:type="dxa"/>
            <w:gridSpan w:val="2"/>
            <w:vAlign w:val="center"/>
          </w:tcPr>
          <w:p w:rsidR="00E90C34" w:rsidRDefault="00E90C34" w:rsidP="00D1768E">
            <w:pPr>
              <w:pStyle w:val="a1"/>
              <w:ind w:firstLine="0"/>
              <w:jc w:val="center"/>
              <w:rPr>
                <w:lang w:val="en-US"/>
              </w:rPr>
            </w:pPr>
            <w:r>
              <w:rPr>
                <w:lang w:val="en-US"/>
              </w:rPr>
              <w:t>True</w:t>
            </w:r>
          </w:p>
        </w:tc>
        <w:tc>
          <w:tcPr>
            <w:tcW w:w="3510" w:type="dxa"/>
            <w:gridSpan w:val="2"/>
            <w:vAlign w:val="center"/>
          </w:tcPr>
          <w:p w:rsidR="00E90C34" w:rsidRPr="00510D83" w:rsidRDefault="00E90C34" w:rsidP="00D1768E">
            <w:pPr>
              <w:pStyle w:val="a1"/>
              <w:ind w:firstLine="0"/>
              <w:jc w:val="center"/>
              <w:rPr>
                <w:lang w:val="en-US"/>
              </w:rPr>
            </w:pPr>
            <w:r>
              <w:rPr>
                <w:lang w:val="en-US"/>
              </w:rPr>
              <w:t>Elib.string</w:t>
            </w:r>
          </w:p>
        </w:tc>
      </w:tr>
    </w:tbl>
    <w:p w:rsidR="00EC1517" w:rsidRDefault="00EC1517" w:rsidP="00E90C34">
      <w:pPr>
        <w:pStyle w:val="a1"/>
        <w:spacing w:before="240"/>
      </w:pPr>
      <w:r>
        <w:t>Вихід: очікується помилка, що значення «123,4,5» є не припустимим для поля «</w:t>
      </w:r>
      <w:r>
        <w:rPr>
          <w:lang w:val="en-US"/>
        </w:rPr>
        <w:t>dcmi</w:t>
      </w:r>
      <w:r w:rsidRPr="00EC1517">
        <w:t>.</w:t>
      </w:r>
      <w:r>
        <w:rPr>
          <w:lang w:val="en-US"/>
        </w:rPr>
        <w:t>date</w:t>
      </w:r>
      <w:r>
        <w:t>».</w:t>
      </w:r>
    </w:p>
    <w:p w:rsidR="00975BE6" w:rsidRDefault="00975BE6" w:rsidP="009E1EA9">
      <w:pPr>
        <w:pStyle w:val="a1"/>
      </w:pPr>
      <w:r>
        <w:lastRenderedPageBreak/>
        <w:t xml:space="preserve">На основі тестів за методом «чорного ящика» для методу </w:t>
      </w:r>
      <w:r w:rsidRPr="00AD3044">
        <w:t>onCreateMetadata</w:t>
      </w:r>
      <w:r>
        <w:t>() були побудовані інтеграційні тести. В результаті тестів, було виявлено помилки, що призводили до некоректної роботи серверних запитів. Після локалізації помилок, вони були успішно виправлені.</w:t>
      </w:r>
      <w:r w:rsidR="00C82AAC">
        <w:t xml:space="preserve"> Результатом аналізу помилок, стало прийняття рішення про необхідність автоматизованої валідації вхідних даних на відповідність граничним обмеженням.</w:t>
      </w:r>
    </w:p>
    <w:p w:rsidR="00975BE6" w:rsidRPr="00E90C34" w:rsidRDefault="00975BE6" w:rsidP="009E1EA9">
      <w:pPr>
        <w:pStyle w:val="a1"/>
        <w:rPr>
          <w:lang w:val="ru-RU"/>
        </w:rPr>
      </w:pPr>
      <w:r>
        <w:t xml:space="preserve">Метод </w:t>
      </w:r>
      <w:r w:rsidRPr="00C60DB7">
        <w:rPr>
          <w:lang w:val="en-US"/>
        </w:rPr>
        <w:t>setMetdataItem</w:t>
      </w:r>
      <w:r>
        <w:t xml:space="preserve">() також було протестовано методом припущення про помилку. Для цього були розроблені </w:t>
      </w:r>
      <w:r w:rsidR="00E90C34">
        <w:t>тести</w:t>
      </w:r>
      <w:r w:rsidR="00E90C34">
        <w:rPr>
          <w:lang w:val="ru-RU"/>
        </w:rPr>
        <w:t>.</w:t>
      </w:r>
    </w:p>
    <w:p w:rsidR="008B5C38" w:rsidRDefault="008B5C38" w:rsidP="008B5C38">
      <w:pPr>
        <w:pStyle w:val="a1"/>
      </w:pPr>
      <w:r>
        <w:t>Припустимо, що на вхід передається ідентифікатор існуючого документа, існуючого атрибуту метаданих та список значень є пустим.</w:t>
      </w:r>
    </w:p>
    <w:p w:rsidR="00975BE6" w:rsidRDefault="00975BE6" w:rsidP="009E1EA9">
      <w:pPr>
        <w:pStyle w:val="a1"/>
      </w:pPr>
      <w:r>
        <w:t>Тест 1</w:t>
      </w:r>
    </w:p>
    <w:p w:rsidR="00975BE6" w:rsidRPr="00341510" w:rsidRDefault="00975BE6" w:rsidP="008B5C38">
      <w:pPr>
        <w:pStyle w:val="a1"/>
        <w:ind w:left="1560" w:hanging="709"/>
      </w:pPr>
      <w:r>
        <w:t>Вхід</w:t>
      </w:r>
      <w:r w:rsidRPr="008B5C38">
        <w:t xml:space="preserve">: </w:t>
      </w:r>
      <w:r>
        <w:rPr>
          <w:lang w:val="en-US"/>
        </w:rPr>
        <w:t>metadataId</w:t>
      </w:r>
      <w:r w:rsidRPr="008B5C38">
        <w:t>=’</w:t>
      </w:r>
      <w:r>
        <w:rPr>
          <w:lang w:val="en-US"/>
        </w:rPr>
        <w:t>dcmi</w:t>
      </w:r>
      <w:r w:rsidRPr="008B5C38">
        <w:t>.</w:t>
      </w:r>
      <w:r>
        <w:rPr>
          <w:lang w:val="en-US"/>
        </w:rPr>
        <w:t>title</w:t>
      </w:r>
      <w:r w:rsidRPr="008B5C38">
        <w:t>’,</w:t>
      </w:r>
      <w:r>
        <w:rPr>
          <w:lang w:val="en-US"/>
        </w:rPr>
        <w:t>documentId</w:t>
      </w:r>
      <w:r w:rsidRPr="008B5C38">
        <w:t>=’</w:t>
      </w:r>
      <w:r>
        <w:rPr>
          <w:lang w:val="en-US"/>
        </w:rPr>
        <w:t>DC</w:t>
      </w:r>
      <w:r w:rsidRPr="008B5C38">
        <w:t>0001’,</w:t>
      </w:r>
      <w:r>
        <w:rPr>
          <w:lang w:val="en-US"/>
        </w:rPr>
        <w:t>values</w:t>
      </w:r>
      <w:r w:rsidRPr="008B5C38">
        <w:t>=[]</w:t>
      </w:r>
      <w:r w:rsidR="008B5C38" w:rsidRPr="008B5C38">
        <w:t xml:space="preserve">, вміст БД (табл. </w:t>
      </w:r>
      <w:r w:rsidR="008B5C38" w:rsidRPr="00341510">
        <w:t>4. 10)</w:t>
      </w:r>
      <w:r w:rsidRPr="008B5C38">
        <w:t>.</w:t>
      </w:r>
    </w:p>
    <w:p w:rsidR="00975BE6" w:rsidRPr="00341510" w:rsidRDefault="00975BE6" w:rsidP="00E90C34">
      <w:pPr>
        <w:pStyle w:val="a1"/>
        <w:spacing w:before="240"/>
        <w:ind w:left="1560" w:hanging="709"/>
        <w:rPr>
          <w:lang w:val="ru-RU"/>
        </w:rPr>
      </w:pPr>
      <w:r>
        <w:t>Вихід</w:t>
      </w:r>
      <w:r w:rsidRPr="008B5C38">
        <w:t xml:space="preserve">: </w:t>
      </w:r>
      <w:r>
        <w:t>очікується</w:t>
      </w:r>
      <w:r w:rsidRPr="008B5C38">
        <w:t xml:space="preserve"> </w:t>
      </w:r>
      <w:r>
        <w:t>видалення</w:t>
      </w:r>
      <w:r w:rsidRPr="008B5C38">
        <w:t xml:space="preserve"> </w:t>
      </w:r>
      <w:r>
        <w:t>всіх</w:t>
      </w:r>
      <w:r w:rsidRPr="008B5C38">
        <w:t xml:space="preserve"> </w:t>
      </w:r>
      <w:r>
        <w:t>атрибутів</w:t>
      </w:r>
      <w:r w:rsidRPr="008B5C38">
        <w:t xml:space="preserve"> </w:t>
      </w:r>
      <w:r>
        <w:t>типу</w:t>
      </w:r>
      <w:r w:rsidRPr="008B5C38">
        <w:t xml:space="preserve"> «</w:t>
      </w:r>
      <w:r>
        <w:rPr>
          <w:lang w:val="en-US"/>
        </w:rPr>
        <w:t>dcmi</w:t>
      </w:r>
      <w:r w:rsidRPr="008B5C38">
        <w:t>.</w:t>
      </w:r>
      <w:r>
        <w:rPr>
          <w:lang w:val="en-US"/>
        </w:rPr>
        <w:t>title</w:t>
      </w:r>
      <w:r w:rsidRPr="008B5C38">
        <w:t xml:space="preserve">» </w:t>
      </w:r>
      <w:r>
        <w:t>із</w:t>
      </w:r>
      <w:r w:rsidRPr="008B5C38">
        <w:t xml:space="preserve"> </w:t>
      </w:r>
      <w:r>
        <w:t>документа</w:t>
      </w:r>
      <w:r w:rsidRPr="008B5C38">
        <w:t xml:space="preserve"> «</w:t>
      </w:r>
      <w:r>
        <w:rPr>
          <w:lang w:val="en-US"/>
        </w:rPr>
        <w:t>DC</w:t>
      </w:r>
      <w:r w:rsidRPr="008B5C38">
        <w:t>00001»</w:t>
      </w:r>
      <w:r w:rsidR="00E90C34" w:rsidRPr="00341510">
        <w:t xml:space="preserve">(табл. </w:t>
      </w:r>
      <w:r w:rsidR="00E90C34" w:rsidRPr="00341510">
        <w:rPr>
          <w:lang w:val="ru-RU"/>
        </w:rPr>
        <w:t>4.11)</w:t>
      </w:r>
      <w:r w:rsidRPr="008B5C38">
        <w:t xml:space="preserve">. </w:t>
      </w:r>
    </w:p>
    <w:p w:rsidR="00E90C34" w:rsidRDefault="00E90C34" w:rsidP="00E90C34">
      <w:pPr>
        <w:pStyle w:val="a1"/>
      </w:pPr>
      <w:r>
        <w:t>Припустимо, що на вхід передаеться ідентифікатор існуючого документа, існуючого атрибуту метаданих та список значень має значення «</w:t>
      </w:r>
      <w:r>
        <w:rPr>
          <w:lang w:val="en-US"/>
        </w:rPr>
        <w:t>null</w:t>
      </w:r>
      <w:r>
        <w:t>».</w:t>
      </w:r>
    </w:p>
    <w:p w:rsidR="00C82AAC" w:rsidRDefault="00C82AAC" w:rsidP="00E90C34">
      <w:pPr>
        <w:pStyle w:val="a1"/>
      </w:pPr>
      <w:r>
        <w:t>Тест 2</w:t>
      </w:r>
    </w:p>
    <w:p w:rsidR="00C82AAC" w:rsidRPr="00E90C34" w:rsidRDefault="00C82AAC" w:rsidP="009E1EA9">
      <w:pPr>
        <w:pStyle w:val="a1"/>
      </w:pPr>
      <w:r>
        <w:t>Вхід</w:t>
      </w:r>
      <w:r w:rsidRPr="00E90C34">
        <w:t xml:space="preserve">: </w:t>
      </w:r>
      <w:r>
        <w:rPr>
          <w:lang w:val="en-US"/>
        </w:rPr>
        <w:t>metadataId</w:t>
      </w:r>
      <w:r w:rsidRPr="00E90C34">
        <w:t>=’</w:t>
      </w:r>
      <w:r>
        <w:rPr>
          <w:lang w:val="en-US"/>
        </w:rPr>
        <w:t>dcmi</w:t>
      </w:r>
      <w:r w:rsidRPr="00E90C34">
        <w:t>.</w:t>
      </w:r>
      <w:r>
        <w:rPr>
          <w:lang w:val="en-US"/>
        </w:rPr>
        <w:t>title</w:t>
      </w:r>
      <w:r w:rsidRPr="00E90C34">
        <w:t>’,</w:t>
      </w:r>
      <w:r>
        <w:rPr>
          <w:lang w:val="en-US"/>
        </w:rPr>
        <w:t>documentId</w:t>
      </w:r>
      <w:r w:rsidRPr="00E90C34">
        <w:t>=’</w:t>
      </w:r>
      <w:r>
        <w:rPr>
          <w:lang w:val="en-US"/>
        </w:rPr>
        <w:t>DC</w:t>
      </w:r>
      <w:r w:rsidRPr="00E90C34">
        <w:t>0001’,</w:t>
      </w:r>
      <w:r>
        <w:rPr>
          <w:lang w:val="en-US"/>
        </w:rPr>
        <w:t>values</w:t>
      </w:r>
      <w:r w:rsidRPr="00E90C34">
        <w:t>=</w:t>
      </w:r>
      <w:r>
        <w:rPr>
          <w:lang w:val="en-US"/>
        </w:rPr>
        <w:t>null</w:t>
      </w:r>
      <w:r w:rsidR="00E90C34" w:rsidRPr="00E90C34">
        <w:t>, стан БД (див. табл. 4.10)</w:t>
      </w:r>
      <w:r w:rsidRPr="00E90C34">
        <w:t>.</w:t>
      </w:r>
    </w:p>
    <w:p w:rsidR="00C82AAC" w:rsidRPr="00B606CD" w:rsidRDefault="00C82AAC" w:rsidP="009E1EA9">
      <w:pPr>
        <w:pStyle w:val="a1"/>
      </w:pPr>
      <w:r>
        <w:t>Вихід</w:t>
      </w:r>
      <w:r w:rsidRPr="00E90C34">
        <w:t xml:space="preserve">: </w:t>
      </w:r>
      <w:r>
        <w:t>очікується</w:t>
      </w:r>
      <w:r w:rsidRPr="00E90C34">
        <w:t xml:space="preserve"> </w:t>
      </w:r>
      <w:r>
        <w:t>видалення</w:t>
      </w:r>
      <w:r w:rsidRPr="00E90C34">
        <w:t xml:space="preserve"> </w:t>
      </w:r>
      <w:r>
        <w:t>всіх</w:t>
      </w:r>
      <w:r w:rsidRPr="00E90C34">
        <w:t xml:space="preserve"> </w:t>
      </w:r>
      <w:r>
        <w:t>атрибутів</w:t>
      </w:r>
      <w:r w:rsidRPr="00E90C34">
        <w:t xml:space="preserve"> </w:t>
      </w:r>
      <w:r>
        <w:t>типу</w:t>
      </w:r>
      <w:r w:rsidRPr="00E90C34">
        <w:t xml:space="preserve"> «</w:t>
      </w:r>
      <w:r>
        <w:rPr>
          <w:lang w:val="en-US"/>
        </w:rPr>
        <w:t>dcmi</w:t>
      </w:r>
      <w:r w:rsidRPr="00E90C34">
        <w:t>.</w:t>
      </w:r>
      <w:r>
        <w:rPr>
          <w:lang w:val="en-US"/>
        </w:rPr>
        <w:t>title</w:t>
      </w:r>
      <w:r w:rsidRPr="00E90C34">
        <w:t xml:space="preserve">» </w:t>
      </w:r>
      <w:r>
        <w:t>із</w:t>
      </w:r>
      <w:r w:rsidRPr="00E90C34">
        <w:t xml:space="preserve"> </w:t>
      </w:r>
      <w:r>
        <w:t>документа</w:t>
      </w:r>
      <w:r w:rsidRPr="00E90C34">
        <w:t xml:space="preserve"> «</w:t>
      </w:r>
      <w:r>
        <w:rPr>
          <w:lang w:val="en-US"/>
        </w:rPr>
        <w:t>DC</w:t>
      </w:r>
      <w:r w:rsidRPr="00E90C34">
        <w:t>00001»</w:t>
      </w:r>
      <w:r w:rsidR="00E90C34" w:rsidRPr="00E90C34">
        <w:t>(</w:t>
      </w:r>
      <w:r w:rsidR="00B606CD" w:rsidRPr="00B606CD">
        <w:t xml:space="preserve">див. </w:t>
      </w:r>
      <w:r w:rsidR="00E90C34" w:rsidRPr="00E90C34">
        <w:t xml:space="preserve">табл. </w:t>
      </w:r>
      <w:r w:rsidR="00E90C34" w:rsidRPr="00B606CD">
        <w:t>4.11</w:t>
      </w:r>
      <w:r w:rsidR="00B606CD">
        <w:rPr>
          <w:lang w:val="ru-RU"/>
        </w:rPr>
        <w:t>, видалення позначається як викреслені рядки</w:t>
      </w:r>
      <w:r w:rsidR="00E90C34" w:rsidRPr="00B606CD">
        <w:t>)</w:t>
      </w:r>
      <w:r w:rsidRPr="00E90C34">
        <w:t>.</w:t>
      </w:r>
    </w:p>
    <w:p w:rsidR="00B915DD" w:rsidRPr="00B606CD" w:rsidRDefault="00B915DD" w:rsidP="00B915DD">
      <w:pPr>
        <w:pStyle w:val="a1"/>
      </w:pPr>
      <w:r w:rsidRPr="00B606CD">
        <w:t>Таблиця 4.10 – Вміст БД для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B606CD" w:rsidTr="00D1768E">
        <w:tc>
          <w:tcPr>
            <w:tcW w:w="10031" w:type="dxa"/>
            <w:gridSpan w:val="4"/>
            <w:vAlign w:val="center"/>
          </w:tcPr>
          <w:p w:rsidR="00B915DD" w:rsidRPr="00B606CD" w:rsidRDefault="00B915DD" w:rsidP="00D1768E">
            <w:pPr>
              <w:pStyle w:val="a1"/>
              <w:spacing w:line="276" w:lineRule="auto"/>
              <w:ind w:firstLine="0"/>
              <w:jc w:val="center"/>
            </w:pPr>
            <w:r>
              <w:rPr>
                <w:lang w:val="en-US"/>
              </w:rPr>
              <w:t>document</w:t>
            </w:r>
          </w:p>
        </w:tc>
      </w:tr>
      <w:tr w:rsidR="00B915DD" w:rsidRPr="00B606CD" w:rsidTr="00D1768E">
        <w:tc>
          <w:tcPr>
            <w:tcW w:w="2320" w:type="dxa"/>
            <w:vAlign w:val="center"/>
          </w:tcPr>
          <w:p w:rsidR="00B915DD" w:rsidRPr="00B606CD" w:rsidRDefault="00B915DD" w:rsidP="00D1768E">
            <w:pPr>
              <w:pStyle w:val="a1"/>
              <w:ind w:firstLine="0"/>
              <w:jc w:val="center"/>
            </w:pPr>
            <w:r>
              <w:rPr>
                <w:lang w:val="en-US"/>
              </w:rPr>
              <w:t>documentId</w:t>
            </w:r>
          </w:p>
        </w:tc>
        <w:tc>
          <w:tcPr>
            <w:tcW w:w="2570" w:type="dxa"/>
            <w:vAlign w:val="center"/>
          </w:tcPr>
          <w:p w:rsidR="00B915DD" w:rsidRPr="00B606CD" w:rsidRDefault="00B915DD" w:rsidP="00D1768E">
            <w:pPr>
              <w:pStyle w:val="a1"/>
              <w:ind w:firstLine="0"/>
              <w:jc w:val="center"/>
            </w:pPr>
            <w:r>
              <w:rPr>
                <w:lang w:val="en-US"/>
              </w:rPr>
              <w:t>documentStatus</w:t>
            </w:r>
          </w:p>
        </w:tc>
        <w:tc>
          <w:tcPr>
            <w:tcW w:w="2570" w:type="dxa"/>
            <w:vAlign w:val="center"/>
          </w:tcPr>
          <w:p w:rsidR="00B915DD" w:rsidRPr="00B606CD" w:rsidRDefault="00B915DD" w:rsidP="00D1768E">
            <w:pPr>
              <w:pStyle w:val="a1"/>
              <w:ind w:firstLine="0"/>
              <w:jc w:val="center"/>
            </w:pPr>
            <w:r>
              <w:rPr>
                <w:lang w:val="en-US"/>
              </w:rPr>
              <w:t>creationDate</w:t>
            </w:r>
          </w:p>
        </w:tc>
        <w:tc>
          <w:tcPr>
            <w:tcW w:w="2571" w:type="dxa"/>
            <w:vAlign w:val="center"/>
          </w:tcPr>
          <w:p w:rsidR="00B915DD" w:rsidRPr="00B606CD" w:rsidRDefault="00B915DD" w:rsidP="00D1768E">
            <w:pPr>
              <w:pStyle w:val="a1"/>
              <w:ind w:firstLine="0"/>
              <w:jc w:val="center"/>
            </w:pPr>
            <w:r>
              <w:rPr>
                <w:lang w:val="en-US"/>
              </w:rPr>
              <w:t>modificationDate</w:t>
            </w:r>
          </w:p>
        </w:tc>
      </w:tr>
      <w:tr w:rsidR="00B915DD" w:rsidRPr="00C06FF9" w:rsidTr="00D1768E">
        <w:tc>
          <w:tcPr>
            <w:tcW w:w="2320" w:type="dxa"/>
            <w:vAlign w:val="center"/>
          </w:tcPr>
          <w:p w:rsidR="00B915DD" w:rsidRPr="00B606CD" w:rsidRDefault="00330EFC" w:rsidP="00D1768E">
            <w:pPr>
              <w:pStyle w:val="a1"/>
              <w:ind w:firstLine="0"/>
              <w:jc w:val="center"/>
            </w:pPr>
            <w:r>
              <w:rPr>
                <w:lang w:val="en-US"/>
              </w:rPr>
              <w:t>DC</w:t>
            </w:r>
            <w:r w:rsidRPr="00E90C34">
              <w:t>0001</w:t>
            </w:r>
          </w:p>
        </w:tc>
        <w:tc>
          <w:tcPr>
            <w:tcW w:w="2570" w:type="dxa"/>
            <w:vAlign w:val="center"/>
          </w:tcPr>
          <w:p w:rsidR="00B915DD" w:rsidRPr="00B606CD" w:rsidRDefault="00B915DD" w:rsidP="00D1768E">
            <w:pPr>
              <w:pStyle w:val="a1"/>
              <w:ind w:firstLine="0"/>
              <w:jc w:val="center"/>
            </w:pPr>
            <w:r>
              <w:rPr>
                <w:lang w:val="en-US"/>
              </w:rPr>
              <w:t>A</w:t>
            </w:r>
          </w:p>
        </w:tc>
        <w:tc>
          <w:tcPr>
            <w:tcW w:w="2570" w:type="dxa"/>
            <w:vAlign w:val="center"/>
          </w:tcPr>
          <w:p w:rsidR="00B915DD" w:rsidRPr="00C06FF9" w:rsidRDefault="00B915DD" w:rsidP="00D1768E">
            <w:pPr>
              <w:pStyle w:val="a1"/>
              <w:ind w:firstLine="0"/>
              <w:jc w:val="center"/>
              <w:rPr>
                <w:lang w:val="en-US"/>
              </w:rPr>
            </w:pPr>
            <w:r w:rsidRPr="00B606CD">
              <w:t>01-01</w:t>
            </w:r>
            <w:r>
              <w:rPr>
                <w:lang w:val="en-US"/>
              </w:rPr>
              <w:t>-1900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spacing w:line="276" w:lineRule="auto"/>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313A7B"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313A7B" w:rsidRDefault="00B915DD" w:rsidP="00D1768E">
            <w:pPr>
              <w:pStyle w:val="a1"/>
              <w:ind w:firstLine="0"/>
              <w:jc w:val="center"/>
              <w:rPr>
                <w:lang w:val="en-US"/>
              </w:rPr>
            </w:pPr>
            <w:r w:rsidRPr="00313A7B">
              <w:rPr>
                <w:lang w:val="en-US"/>
              </w:rPr>
              <w:t>dcmi.title</w:t>
            </w:r>
          </w:p>
        </w:tc>
        <w:tc>
          <w:tcPr>
            <w:tcW w:w="2570" w:type="dxa"/>
            <w:vAlign w:val="center"/>
          </w:tcPr>
          <w:p w:rsidR="00B915DD" w:rsidRPr="00313A7B" w:rsidRDefault="00B915DD" w:rsidP="00D1768E">
            <w:pPr>
              <w:pStyle w:val="a1"/>
              <w:ind w:firstLine="0"/>
              <w:jc w:val="center"/>
              <w:rPr>
                <w:lang w:val="en-US"/>
              </w:rPr>
            </w:pPr>
            <w:r w:rsidRPr="00313A7B">
              <w:rPr>
                <w:lang w:val="en-US"/>
              </w:rPr>
              <w:t>0</w:t>
            </w:r>
          </w:p>
        </w:tc>
        <w:tc>
          <w:tcPr>
            <w:tcW w:w="2571" w:type="dxa"/>
            <w:vAlign w:val="center"/>
          </w:tcPr>
          <w:p w:rsidR="00B915DD" w:rsidRPr="00313A7B" w:rsidRDefault="00B915DD" w:rsidP="00D1768E">
            <w:pPr>
              <w:pStyle w:val="a1"/>
              <w:ind w:firstLine="0"/>
              <w:jc w:val="center"/>
              <w:rPr>
                <w:lang w:val="ru-RU"/>
              </w:rPr>
            </w:pPr>
            <w:r w:rsidRPr="00313A7B">
              <w:rPr>
                <w:lang w:val="ru-RU"/>
              </w:rPr>
              <w:t>Тест</w:t>
            </w:r>
          </w:p>
        </w:tc>
      </w:tr>
    </w:tbl>
    <w:p w:rsidR="00B915DD" w:rsidRDefault="00B915DD" w:rsidP="00B915DD">
      <w:pPr>
        <w:pStyle w:val="a1"/>
        <w:rPr>
          <w:lang w:val="ru-RU"/>
        </w:rPr>
      </w:pPr>
      <w:r>
        <w:rPr>
          <w:lang w:val="ru-RU"/>
        </w:rPr>
        <w:lastRenderedPageBreak/>
        <w:t>Таблиця 4.11 – Очікуваний стан БД післе тестів 1 та 2</w:t>
      </w:r>
    </w:p>
    <w:tbl>
      <w:tblPr>
        <w:tblStyle w:val="af5"/>
        <w:tblW w:w="0" w:type="auto"/>
        <w:tblInd w:w="250" w:type="dxa"/>
        <w:tblLook w:val="04A0" w:firstRow="1" w:lastRow="0" w:firstColumn="1" w:lastColumn="0" w:noHBand="0" w:noVBand="1"/>
      </w:tblPr>
      <w:tblGrid>
        <w:gridCol w:w="2249"/>
        <w:gridCol w:w="2517"/>
        <w:gridCol w:w="2505"/>
        <w:gridCol w:w="2534"/>
      </w:tblGrid>
      <w:tr w:rsidR="00B915DD" w:rsidRPr="00C06FF9" w:rsidTr="00D1768E">
        <w:tc>
          <w:tcPr>
            <w:tcW w:w="10031" w:type="dxa"/>
            <w:gridSpan w:val="4"/>
            <w:vAlign w:val="center"/>
          </w:tcPr>
          <w:p w:rsidR="00B915DD" w:rsidRPr="00C06FF9" w:rsidRDefault="00B915DD" w:rsidP="00D1768E">
            <w:pPr>
              <w:pStyle w:val="a1"/>
              <w:spacing w:line="276" w:lineRule="auto"/>
              <w:ind w:firstLine="0"/>
              <w:jc w:val="center"/>
              <w:rPr>
                <w:lang w:val="en-US"/>
              </w:rPr>
            </w:pPr>
            <w:r>
              <w:rPr>
                <w:lang w:val="en-US"/>
              </w:rPr>
              <w:t>document</w:t>
            </w:r>
          </w:p>
        </w:tc>
      </w:tr>
      <w:tr w:rsidR="00B915DD" w:rsidRPr="00C06FF9" w:rsidTr="00D1768E">
        <w:tc>
          <w:tcPr>
            <w:tcW w:w="2320" w:type="dxa"/>
            <w:vAlign w:val="center"/>
          </w:tcPr>
          <w:p w:rsidR="00B915DD" w:rsidRPr="00C06FF9" w:rsidRDefault="00B915DD" w:rsidP="00D1768E">
            <w:pPr>
              <w:pStyle w:val="a1"/>
              <w:ind w:firstLine="0"/>
              <w:jc w:val="center"/>
              <w:rPr>
                <w:lang w:val="en-US"/>
              </w:rPr>
            </w:pPr>
            <w:r>
              <w:rPr>
                <w:lang w:val="en-US"/>
              </w:rPr>
              <w:t>documentId</w:t>
            </w:r>
          </w:p>
        </w:tc>
        <w:tc>
          <w:tcPr>
            <w:tcW w:w="2570" w:type="dxa"/>
            <w:vAlign w:val="center"/>
          </w:tcPr>
          <w:p w:rsidR="00B915DD" w:rsidRPr="00C06FF9" w:rsidRDefault="00B915DD" w:rsidP="00D1768E">
            <w:pPr>
              <w:pStyle w:val="a1"/>
              <w:ind w:firstLine="0"/>
              <w:jc w:val="center"/>
              <w:rPr>
                <w:lang w:val="en-US"/>
              </w:rPr>
            </w:pPr>
            <w:r>
              <w:rPr>
                <w:lang w:val="en-US"/>
              </w:rPr>
              <w:t>documentStatus</w:t>
            </w:r>
          </w:p>
        </w:tc>
        <w:tc>
          <w:tcPr>
            <w:tcW w:w="2570" w:type="dxa"/>
            <w:vAlign w:val="center"/>
          </w:tcPr>
          <w:p w:rsidR="00B915DD" w:rsidRPr="00C06FF9" w:rsidRDefault="00B915DD" w:rsidP="00D1768E">
            <w:pPr>
              <w:pStyle w:val="a1"/>
              <w:ind w:firstLine="0"/>
              <w:jc w:val="center"/>
              <w:rPr>
                <w:lang w:val="en-US"/>
              </w:rPr>
            </w:pPr>
            <w:r>
              <w:rPr>
                <w:lang w:val="en-US"/>
              </w:rPr>
              <w:t>creationDate</w:t>
            </w:r>
          </w:p>
        </w:tc>
        <w:tc>
          <w:tcPr>
            <w:tcW w:w="2571" w:type="dxa"/>
            <w:vAlign w:val="center"/>
          </w:tcPr>
          <w:p w:rsidR="00B915DD" w:rsidRPr="00C06FF9" w:rsidRDefault="00B915DD" w:rsidP="00D1768E">
            <w:pPr>
              <w:pStyle w:val="a1"/>
              <w:ind w:firstLine="0"/>
              <w:jc w:val="center"/>
              <w:rPr>
                <w:lang w:val="en-US"/>
              </w:rPr>
            </w:pPr>
            <w:r>
              <w:rPr>
                <w:lang w:val="en-US"/>
              </w:rPr>
              <w:t>modificationDate</w:t>
            </w:r>
          </w:p>
        </w:tc>
      </w:tr>
      <w:tr w:rsidR="00B915DD" w:rsidRPr="00C06FF9" w:rsidTr="00D1768E">
        <w:tc>
          <w:tcPr>
            <w:tcW w:w="2320" w:type="dxa"/>
            <w:vAlign w:val="center"/>
          </w:tcPr>
          <w:p w:rsidR="00B915DD" w:rsidRPr="00C06FF9"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C06FF9" w:rsidRDefault="00B915DD" w:rsidP="00D1768E">
            <w:pPr>
              <w:pStyle w:val="a1"/>
              <w:ind w:firstLine="0"/>
              <w:jc w:val="center"/>
              <w:rPr>
                <w:lang w:val="en-US"/>
              </w:rPr>
            </w:pPr>
            <w:r>
              <w:rPr>
                <w:lang w:val="en-US"/>
              </w:rPr>
              <w:t>A</w:t>
            </w:r>
          </w:p>
        </w:tc>
        <w:tc>
          <w:tcPr>
            <w:tcW w:w="2570" w:type="dxa"/>
            <w:vAlign w:val="center"/>
          </w:tcPr>
          <w:p w:rsidR="00B915DD" w:rsidRPr="00C06FF9" w:rsidRDefault="00B915DD" w:rsidP="00D1768E">
            <w:pPr>
              <w:pStyle w:val="a1"/>
              <w:ind w:firstLine="0"/>
              <w:jc w:val="center"/>
              <w:rPr>
                <w:lang w:val="en-US"/>
              </w:rPr>
            </w:pPr>
            <w:r>
              <w:rPr>
                <w:lang w:val="en-US"/>
              </w:rPr>
              <w:t>01-01-1900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D1768E" w:rsidRDefault="00D1768E" w:rsidP="00330EFC">
            <w:pPr>
              <w:pStyle w:val="a1"/>
              <w:ind w:firstLine="0"/>
              <w:jc w:val="center"/>
              <w:rPr>
                <w:strike/>
                <w:lang w:val="en-US"/>
              </w:rPr>
            </w:pPr>
            <w:r w:rsidRPr="00D1768E">
              <w:rPr>
                <w:strike/>
                <w:lang w:val="en-US"/>
              </w:rPr>
              <w:t>DC</w:t>
            </w:r>
            <w:r w:rsidRPr="00D1768E">
              <w:rPr>
                <w:strike/>
              </w:rPr>
              <w:t>0001</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dcmi.title</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0</w:t>
            </w:r>
          </w:p>
        </w:tc>
        <w:tc>
          <w:tcPr>
            <w:tcW w:w="2571" w:type="dxa"/>
            <w:vAlign w:val="center"/>
          </w:tcPr>
          <w:p w:rsidR="00B915DD" w:rsidRPr="00E90C34" w:rsidRDefault="00B915DD" w:rsidP="00D1768E">
            <w:pPr>
              <w:pStyle w:val="a1"/>
              <w:ind w:firstLine="0"/>
              <w:jc w:val="center"/>
              <w:rPr>
                <w:strike/>
                <w:lang w:val="ru-RU"/>
              </w:rPr>
            </w:pPr>
            <w:r w:rsidRPr="00E90C34">
              <w:rPr>
                <w:strike/>
                <w:lang w:val="ru-RU"/>
              </w:rPr>
              <w:t>Тест</w:t>
            </w:r>
          </w:p>
        </w:tc>
      </w:tr>
    </w:tbl>
    <w:p w:rsidR="00D1768E" w:rsidRPr="00341510" w:rsidRDefault="00D1768E" w:rsidP="00D1768E">
      <w:pPr>
        <w:pStyle w:val="a1"/>
        <w:spacing w:before="240"/>
      </w:pPr>
      <w:r w:rsidRPr="00466556">
        <w:t>Припустимо, що для документа вже задані значення атрибуту «dcmi.title». На вхід передаються нові значення.</w:t>
      </w:r>
    </w:p>
    <w:p w:rsidR="00C82AAC" w:rsidRDefault="00C82AAC" w:rsidP="009E1EA9">
      <w:pPr>
        <w:pStyle w:val="a1"/>
      </w:pPr>
      <w:r>
        <w:t>Тест 3</w:t>
      </w:r>
    </w:p>
    <w:p w:rsidR="00C82AAC" w:rsidRDefault="00C82AAC" w:rsidP="009E1EA9">
      <w:pPr>
        <w:pStyle w:val="a1"/>
        <w:rPr>
          <w:lang w:val="ru-RU"/>
        </w:rPr>
      </w:pPr>
      <w:r w:rsidRPr="00466556">
        <w:t>Вхід: metadataId=’dcmi.title’,documentId=’DC0001’,values=[‘123’,’456’]</w:t>
      </w:r>
      <w:r w:rsidR="00D1768E" w:rsidRPr="00341510">
        <w:t xml:space="preserve">, дані в БД(табл. </w:t>
      </w:r>
      <w:r w:rsidR="00D1768E">
        <w:rPr>
          <w:lang w:val="ru-RU"/>
        </w:rPr>
        <w:t>4.12)</w:t>
      </w:r>
      <w:r w:rsidRPr="00466556">
        <w:t>.</w:t>
      </w:r>
    </w:p>
    <w:p w:rsidR="00330EFC" w:rsidRDefault="00330EFC" w:rsidP="009E1EA9">
      <w:pPr>
        <w:pStyle w:val="a1"/>
        <w:rPr>
          <w:lang w:val="ru-RU"/>
        </w:rPr>
      </w:pPr>
      <w:r>
        <w:rPr>
          <w:lang w:val="ru-RU"/>
        </w:rPr>
        <w:t>Таблиця 4.12 –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5F70DF">
            <w:pPr>
              <w:pStyle w:val="a1"/>
              <w:ind w:firstLine="0"/>
              <w:jc w:val="center"/>
              <w:rPr>
                <w:lang w:val="en-US"/>
              </w:rPr>
            </w:pPr>
            <w:r>
              <w:rPr>
                <w:lang w:val="en-US"/>
              </w:rPr>
              <w:t>documentId</w:t>
            </w:r>
          </w:p>
        </w:tc>
        <w:tc>
          <w:tcPr>
            <w:tcW w:w="2570" w:type="dxa"/>
            <w:vAlign w:val="center"/>
          </w:tcPr>
          <w:p w:rsidR="00330EFC" w:rsidRPr="00C06FF9" w:rsidRDefault="00330EFC" w:rsidP="005F70DF">
            <w:pPr>
              <w:pStyle w:val="a1"/>
              <w:ind w:firstLine="0"/>
              <w:jc w:val="center"/>
              <w:rPr>
                <w:lang w:val="en-US"/>
              </w:rPr>
            </w:pPr>
            <w:r>
              <w:rPr>
                <w:lang w:val="en-US"/>
              </w:rPr>
              <w:t>documentStatus</w:t>
            </w:r>
          </w:p>
        </w:tc>
        <w:tc>
          <w:tcPr>
            <w:tcW w:w="2570" w:type="dxa"/>
            <w:vAlign w:val="center"/>
          </w:tcPr>
          <w:p w:rsidR="00330EFC" w:rsidRPr="00C06FF9" w:rsidRDefault="00330EFC" w:rsidP="005F70DF">
            <w:pPr>
              <w:pStyle w:val="a1"/>
              <w:ind w:firstLine="0"/>
              <w:jc w:val="center"/>
              <w:rPr>
                <w:lang w:val="en-US"/>
              </w:rPr>
            </w:pPr>
            <w:r>
              <w:rPr>
                <w:lang w:val="en-US"/>
              </w:rPr>
              <w:t>creationDate</w:t>
            </w:r>
          </w:p>
        </w:tc>
        <w:tc>
          <w:tcPr>
            <w:tcW w:w="2571" w:type="dxa"/>
            <w:vAlign w:val="center"/>
          </w:tcPr>
          <w:p w:rsidR="00330EFC" w:rsidRPr="00C06FF9" w:rsidRDefault="00330EFC" w:rsidP="005F70DF">
            <w:pPr>
              <w:pStyle w:val="a1"/>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C06FF9" w:rsidRDefault="00330EFC" w:rsidP="005F70DF">
            <w:pPr>
              <w:pStyle w:val="a1"/>
              <w:ind w:firstLine="0"/>
              <w:jc w:val="center"/>
              <w:rPr>
                <w:lang w:val="en-US"/>
              </w:rPr>
            </w:pPr>
            <w:r>
              <w:rPr>
                <w:lang w:val="en-US"/>
              </w:rPr>
              <w:t>A</w:t>
            </w:r>
          </w:p>
        </w:tc>
        <w:tc>
          <w:tcPr>
            <w:tcW w:w="2570" w:type="dxa"/>
            <w:vAlign w:val="center"/>
          </w:tcPr>
          <w:p w:rsidR="00330EFC" w:rsidRPr="00C06FF9" w:rsidRDefault="00330EFC" w:rsidP="005F70DF">
            <w:pPr>
              <w:pStyle w:val="a1"/>
              <w:ind w:firstLine="0"/>
              <w:jc w:val="center"/>
              <w:rPr>
                <w:lang w:val="en-US"/>
              </w:rPr>
            </w:pPr>
            <w:r>
              <w:rPr>
                <w:lang w:val="en-US"/>
              </w:rPr>
              <w:t>01-01-1900</w:t>
            </w:r>
          </w:p>
        </w:tc>
        <w:tc>
          <w:tcPr>
            <w:tcW w:w="2571" w:type="dxa"/>
            <w:vAlign w:val="center"/>
          </w:tcPr>
          <w:p w:rsidR="00330EFC" w:rsidRPr="00C06FF9" w:rsidRDefault="00330EFC" w:rsidP="005F70DF">
            <w:pPr>
              <w:pStyle w:val="a1"/>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5F70DF">
            <w:pPr>
              <w:pStyle w:val="a1"/>
              <w:ind w:firstLine="0"/>
              <w:jc w:val="center"/>
              <w:rPr>
                <w:lang w:val="en-US"/>
              </w:rPr>
            </w:pPr>
            <w:r>
              <w:rPr>
                <w:lang w:val="en-US"/>
              </w:rPr>
              <w:t>documentId</w:t>
            </w:r>
          </w:p>
        </w:tc>
        <w:tc>
          <w:tcPr>
            <w:tcW w:w="2570" w:type="dxa"/>
            <w:vAlign w:val="center"/>
          </w:tcPr>
          <w:p w:rsidR="00330EFC" w:rsidRDefault="00330EFC" w:rsidP="005F70DF">
            <w:pPr>
              <w:pStyle w:val="a1"/>
              <w:ind w:firstLine="0"/>
              <w:jc w:val="center"/>
              <w:rPr>
                <w:lang w:val="en-US"/>
              </w:rPr>
            </w:pPr>
            <w:r>
              <w:rPr>
                <w:lang w:val="en-US"/>
              </w:rPr>
              <w:t>metadataId</w:t>
            </w:r>
          </w:p>
        </w:tc>
        <w:tc>
          <w:tcPr>
            <w:tcW w:w="2570" w:type="dxa"/>
            <w:vAlign w:val="center"/>
          </w:tcPr>
          <w:p w:rsidR="00330EFC" w:rsidRDefault="00330EFC" w:rsidP="005F70DF">
            <w:pPr>
              <w:pStyle w:val="a1"/>
              <w:ind w:firstLine="0"/>
              <w:jc w:val="center"/>
              <w:rPr>
                <w:lang w:val="en-US"/>
              </w:rPr>
            </w:pPr>
            <w:r>
              <w:rPr>
                <w:lang w:val="en-US"/>
              </w:rPr>
              <w:t>metadataOrder</w:t>
            </w:r>
          </w:p>
        </w:tc>
        <w:tc>
          <w:tcPr>
            <w:tcW w:w="2571" w:type="dxa"/>
            <w:vAlign w:val="center"/>
          </w:tcPr>
          <w:p w:rsidR="00330EFC" w:rsidRDefault="00330EFC" w:rsidP="005F70DF">
            <w:pPr>
              <w:pStyle w:val="a1"/>
              <w:ind w:firstLine="0"/>
              <w:jc w:val="center"/>
              <w:rPr>
                <w:lang w:val="en-US"/>
              </w:rPr>
            </w:pPr>
            <w:r>
              <w:rPr>
                <w:lang w:val="en-US"/>
              </w:rPr>
              <w:t>metadataValue</w:t>
            </w:r>
          </w:p>
        </w:tc>
      </w:tr>
      <w:tr w:rsidR="00330EFC" w:rsidRPr="00C06FF9" w:rsidTr="005F70DF">
        <w:tc>
          <w:tcPr>
            <w:tcW w:w="2320" w:type="dxa"/>
            <w:vAlign w:val="center"/>
          </w:tcPr>
          <w:p w:rsidR="00330EFC" w:rsidRPr="00313A7B"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313A7B" w:rsidRDefault="00330EFC" w:rsidP="005F70DF">
            <w:pPr>
              <w:pStyle w:val="a1"/>
              <w:ind w:firstLine="0"/>
              <w:jc w:val="center"/>
              <w:rPr>
                <w:lang w:val="en-US"/>
              </w:rPr>
            </w:pPr>
            <w:r w:rsidRPr="00313A7B">
              <w:rPr>
                <w:lang w:val="en-US"/>
              </w:rPr>
              <w:t>dcmi.title</w:t>
            </w:r>
          </w:p>
        </w:tc>
        <w:tc>
          <w:tcPr>
            <w:tcW w:w="2570" w:type="dxa"/>
            <w:vAlign w:val="center"/>
          </w:tcPr>
          <w:p w:rsidR="00330EFC" w:rsidRPr="00313A7B" w:rsidRDefault="00330EFC" w:rsidP="005F70DF">
            <w:pPr>
              <w:pStyle w:val="a1"/>
              <w:ind w:firstLine="0"/>
              <w:jc w:val="center"/>
              <w:rPr>
                <w:lang w:val="en-US"/>
              </w:rPr>
            </w:pPr>
            <w:r w:rsidRPr="00313A7B">
              <w:rPr>
                <w:lang w:val="en-US"/>
              </w:rPr>
              <w:t>0</w:t>
            </w:r>
          </w:p>
        </w:tc>
        <w:tc>
          <w:tcPr>
            <w:tcW w:w="2571" w:type="dxa"/>
            <w:vAlign w:val="center"/>
          </w:tcPr>
          <w:p w:rsidR="00330EFC" w:rsidRPr="00313A7B" w:rsidRDefault="00330EFC" w:rsidP="005F70DF">
            <w:pPr>
              <w:pStyle w:val="a1"/>
              <w:ind w:firstLine="0"/>
              <w:jc w:val="center"/>
              <w:rPr>
                <w:lang w:val="ru-RU"/>
              </w:rPr>
            </w:pPr>
            <w:r w:rsidRPr="00313A7B">
              <w:rPr>
                <w:lang w:val="ru-RU"/>
              </w:rPr>
              <w:t>Тест</w:t>
            </w:r>
          </w:p>
        </w:tc>
      </w:tr>
    </w:tbl>
    <w:p w:rsidR="00C82AAC" w:rsidRDefault="00C82AAC" w:rsidP="00330EFC">
      <w:pPr>
        <w:pStyle w:val="a1"/>
        <w:spacing w:before="240"/>
        <w:rPr>
          <w:lang w:val="ru-RU"/>
        </w:rPr>
      </w:pPr>
      <w:r w:rsidRPr="00466556">
        <w:t>Вихід: очікується заміна значеня поля «dcmi.title», документа «DC0001» на список значень переданих в запиті</w:t>
      </w:r>
      <w:r w:rsidR="00330EFC">
        <w:rPr>
          <w:lang w:val="ru-RU"/>
        </w:rPr>
        <w:t xml:space="preserve"> (табл</w:t>
      </w:r>
      <w:r w:rsidRPr="00466556">
        <w:t>.</w:t>
      </w:r>
      <w:r w:rsidR="00330EFC">
        <w:rPr>
          <w:lang w:val="ru-RU"/>
        </w:rPr>
        <w:t xml:space="preserve"> 4.13).</w:t>
      </w:r>
    </w:p>
    <w:p w:rsidR="00330EFC" w:rsidRDefault="00330EFC" w:rsidP="00330EFC">
      <w:pPr>
        <w:pStyle w:val="a1"/>
        <w:rPr>
          <w:lang w:val="ru-RU"/>
        </w:rPr>
      </w:pPr>
      <w:r>
        <w:rPr>
          <w:lang w:val="ru-RU"/>
        </w:rPr>
        <w:t>Таблиця 4.13 – Очікуваний вміст БД для тесту 3</w:t>
      </w:r>
    </w:p>
    <w:tbl>
      <w:tblPr>
        <w:tblStyle w:val="af5"/>
        <w:tblW w:w="0" w:type="auto"/>
        <w:tblInd w:w="250" w:type="dxa"/>
        <w:tblLook w:val="04A0" w:firstRow="1" w:lastRow="0" w:firstColumn="1" w:lastColumn="0" w:noHBand="0" w:noVBand="1"/>
      </w:tblPr>
      <w:tblGrid>
        <w:gridCol w:w="2249"/>
        <w:gridCol w:w="2517"/>
        <w:gridCol w:w="2505"/>
        <w:gridCol w:w="2534"/>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documentStatus</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creationDate</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DC</w:t>
            </w:r>
            <w:r w:rsidRPr="00E90C34">
              <w:t>0001</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A</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01-01-1900</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Default="00330EFC" w:rsidP="00330EFC">
            <w:pPr>
              <w:pStyle w:val="a1"/>
              <w:spacing w:line="276" w:lineRule="auto"/>
              <w:ind w:firstLine="0"/>
              <w:jc w:val="center"/>
              <w:rPr>
                <w:lang w:val="en-US"/>
              </w:rPr>
            </w:pPr>
            <w:r>
              <w:rPr>
                <w:lang w:val="en-US"/>
              </w:rPr>
              <w:t>metadataId</w:t>
            </w:r>
          </w:p>
        </w:tc>
        <w:tc>
          <w:tcPr>
            <w:tcW w:w="2570" w:type="dxa"/>
            <w:vAlign w:val="center"/>
          </w:tcPr>
          <w:p w:rsidR="00330EFC" w:rsidRDefault="00330EFC" w:rsidP="00330EFC">
            <w:pPr>
              <w:pStyle w:val="a1"/>
              <w:spacing w:line="276" w:lineRule="auto"/>
              <w:ind w:firstLine="0"/>
              <w:jc w:val="center"/>
              <w:rPr>
                <w:lang w:val="en-US"/>
              </w:rPr>
            </w:pPr>
            <w:r>
              <w:rPr>
                <w:lang w:val="en-US"/>
              </w:rPr>
              <w:t>metadataOrder</w:t>
            </w:r>
          </w:p>
        </w:tc>
        <w:tc>
          <w:tcPr>
            <w:tcW w:w="2571" w:type="dxa"/>
            <w:vAlign w:val="center"/>
          </w:tcPr>
          <w:p w:rsidR="00330EFC" w:rsidRDefault="00330EFC" w:rsidP="00330EFC">
            <w:pPr>
              <w:pStyle w:val="a1"/>
              <w:spacing w:line="276" w:lineRule="auto"/>
              <w:ind w:firstLine="0"/>
              <w:jc w:val="center"/>
              <w:rPr>
                <w:lang w:val="en-US"/>
              </w:rPr>
            </w:pPr>
            <w:r>
              <w:rPr>
                <w:lang w:val="en-US"/>
              </w:rPr>
              <w:t>metadataValue</w:t>
            </w:r>
          </w:p>
        </w:tc>
      </w:tr>
      <w:tr w:rsidR="00330EFC" w:rsidRPr="00C06FF9" w:rsidTr="005F70DF">
        <w:tc>
          <w:tcPr>
            <w:tcW w:w="232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w:t>
            </w:r>
            <w:r w:rsidRPr="00330EFC">
              <w:rPr>
                <w:strike/>
              </w:rPr>
              <w:t>0001</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dcmi.title</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0</w:t>
            </w:r>
          </w:p>
        </w:tc>
        <w:tc>
          <w:tcPr>
            <w:tcW w:w="2571" w:type="dxa"/>
            <w:vAlign w:val="center"/>
          </w:tcPr>
          <w:p w:rsidR="00330EFC" w:rsidRPr="00330EFC" w:rsidRDefault="00330EFC" w:rsidP="00330EFC">
            <w:pPr>
              <w:pStyle w:val="a1"/>
              <w:spacing w:line="276" w:lineRule="auto"/>
              <w:ind w:firstLine="0"/>
              <w:jc w:val="center"/>
              <w:rPr>
                <w:strike/>
                <w:lang w:val="ru-RU"/>
              </w:rPr>
            </w:pPr>
            <w:r w:rsidRPr="00330EFC">
              <w:rPr>
                <w:strike/>
                <w:lang w:val="ru-RU"/>
              </w:rPr>
              <w:t>Тест</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0</w:t>
            </w:r>
          </w:p>
        </w:tc>
        <w:tc>
          <w:tcPr>
            <w:tcW w:w="2571" w:type="dxa"/>
            <w:vAlign w:val="center"/>
          </w:tcPr>
          <w:p w:rsidR="00330EFC" w:rsidRPr="00330EFC" w:rsidRDefault="00330EFC" w:rsidP="00330EFC">
            <w:pPr>
              <w:pStyle w:val="a1"/>
              <w:spacing w:line="276" w:lineRule="auto"/>
              <w:ind w:firstLine="0"/>
              <w:jc w:val="center"/>
              <w:rPr>
                <w:lang w:val="en-US"/>
              </w:rPr>
            </w:pPr>
            <w:r>
              <w:rPr>
                <w:lang w:val="en-US"/>
              </w:rPr>
              <w:t>123</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Default="00330EFC" w:rsidP="00330EFC">
            <w:pPr>
              <w:pStyle w:val="a1"/>
              <w:spacing w:line="276" w:lineRule="auto"/>
              <w:ind w:firstLine="0"/>
              <w:jc w:val="center"/>
              <w:rPr>
                <w:lang w:val="en-US"/>
              </w:rPr>
            </w:pPr>
            <w:r>
              <w:rPr>
                <w:lang w:val="en-US"/>
              </w:rPr>
              <w:t>1</w:t>
            </w:r>
          </w:p>
        </w:tc>
        <w:tc>
          <w:tcPr>
            <w:tcW w:w="2571" w:type="dxa"/>
            <w:vAlign w:val="center"/>
          </w:tcPr>
          <w:p w:rsidR="00330EFC" w:rsidRDefault="00330EFC" w:rsidP="00330EFC">
            <w:pPr>
              <w:pStyle w:val="a1"/>
              <w:spacing w:line="276" w:lineRule="auto"/>
              <w:ind w:firstLine="0"/>
              <w:jc w:val="center"/>
              <w:rPr>
                <w:lang w:val="en-US"/>
              </w:rPr>
            </w:pPr>
            <w:r>
              <w:rPr>
                <w:lang w:val="en-US"/>
              </w:rPr>
              <w:t>456</w:t>
            </w:r>
          </w:p>
        </w:tc>
      </w:tr>
    </w:tbl>
    <w:p w:rsidR="00C82AAC" w:rsidRDefault="00C82AAC" w:rsidP="009E1EA9">
      <w:pPr>
        <w:pStyle w:val="a1"/>
      </w:pPr>
      <w:r w:rsidRPr="00466556">
        <w:lastRenderedPageBreak/>
        <w:t xml:space="preserve">В результаті тестів було виявлено, що метод setMetdataItem() не коректно реагує на вхідні дані, що </w:t>
      </w:r>
      <w:r w:rsidR="00466556">
        <w:t xml:space="preserve">входять в </w:t>
      </w:r>
      <w:r w:rsidRPr="00466556">
        <w:t>граничн</w:t>
      </w:r>
      <w:r w:rsidR="00466556">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0" w:name="_Toc388960210"/>
      <w:r>
        <w:rPr>
          <w:lang w:val="uk-UA"/>
        </w:rPr>
        <w:t>4.5 Відлагодження програми</w:t>
      </w:r>
      <w:bookmarkEnd w:id="40"/>
    </w:p>
    <w:p w:rsidR="00F37F0B" w:rsidRPr="00630290" w:rsidRDefault="00F37F0B" w:rsidP="009E1EA9">
      <w:pPr>
        <w:pStyle w:val="a1"/>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1"/>
      </w:pPr>
      <w:r>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1"/>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AC35F7">
      <w:pPr>
        <w:pStyle w:val="a1"/>
        <w:numPr>
          <w:ilvl w:val="0"/>
          <w:numId w:val="23"/>
        </w:numPr>
      </w:pPr>
      <w:r w:rsidRPr="008A1346">
        <w:t>Call Stack – список кадрів стеку викликів, за якими програма потрапила в поточний стан;</w:t>
      </w:r>
    </w:p>
    <w:p w:rsidR="008A1346" w:rsidRDefault="008A1346" w:rsidP="00AC35F7">
      <w:pPr>
        <w:pStyle w:val="a1"/>
        <w:numPr>
          <w:ilvl w:val="0"/>
          <w:numId w:val="23"/>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AC35F7">
      <w:pPr>
        <w:pStyle w:val="a1"/>
        <w:numPr>
          <w:ilvl w:val="0"/>
          <w:numId w:val="23"/>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AC35F7">
      <w:pPr>
        <w:pStyle w:val="a1"/>
        <w:numPr>
          <w:ilvl w:val="0"/>
          <w:numId w:val="23"/>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1"/>
      </w:pPr>
      <w:r>
        <w:t xml:space="preserve">До місця виникнення ймовірної помилки ставиться точка зупину </w:t>
      </w:r>
      <w:r>
        <w:rPr>
          <w:lang w:val="en-US"/>
        </w:rPr>
        <w:t>Breakpoint</w:t>
      </w:r>
      <w:r>
        <w:t xml:space="preserve"> (рис. 4.2),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2A1A86" w:rsidP="00EC56DA">
      <w:pPr>
        <w:jc w:val="center"/>
      </w:pPr>
      <w:r>
        <w:rPr>
          <w:noProof/>
          <w:lang w:val="uk-UA" w:eastAsia="uk-UA"/>
        </w:rPr>
        <w:lastRenderedPageBreak/>
        <w:drawing>
          <wp:inline distT="0" distB="0" distL="0" distR="0">
            <wp:extent cx="5970833" cy="438116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l="1044" t="4113" r="1392" b="1371"/>
                    <a:stretch>
                      <a:fillRect/>
                    </a:stretch>
                  </pic:blipFill>
                  <pic:spPr bwMode="auto">
                    <a:xfrm>
                      <a:off x="0" y="0"/>
                      <a:ext cx="5970833" cy="4381169"/>
                    </a:xfrm>
                    <a:prstGeom prst="rect">
                      <a:avLst/>
                    </a:prstGeom>
                    <a:noFill/>
                    <a:ln w="9525">
                      <a:noFill/>
                      <a:miter lim="800000"/>
                      <a:headEnd/>
                      <a:tailEnd/>
                    </a:ln>
                  </pic:spPr>
                </pic:pic>
              </a:graphicData>
            </a:graphic>
          </wp:inline>
        </w:drawing>
      </w:r>
    </w:p>
    <w:p w:rsidR="002A1A86" w:rsidRPr="00182152" w:rsidRDefault="002A1A86" w:rsidP="002A1A86">
      <w:pPr>
        <w:jc w:val="center"/>
      </w:pPr>
      <w:r w:rsidRPr="002A1A86">
        <w:rPr>
          <w:lang w:val="uk-UA"/>
        </w:rPr>
        <w:t>Рисунок 4.2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1" w:name="_Toc388960211"/>
      <w:r w:rsidRPr="00267651">
        <w:lastRenderedPageBreak/>
        <w:t xml:space="preserve">5 </w:t>
      </w:r>
      <w:r>
        <w:t>ОХОРОНА ПРАЦІ</w:t>
      </w:r>
      <w:bookmarkEnd w:id="41"/>
    </w:p>
    <w:p w:rsidR="00DB2AEA" w:rsidRPr="002F6274" w:rsidRDefault="00DB2AEA" w:rsidP="00DB2AEA">
      <w:pPr>
        <w:pStyle w:val="2"/>
        <w:rPr>
          <w:lang w:val="uk-UA"/>
        </w:rPr>
      </w:pPr>
      <w:bookmarkStart w:id="42" w:name="_Toc388960212"/>
      <w:r>
        <w:t>5</w:t>
      </w:r>
      <w:r w:rsidRPr="002F6274">
        <w:rPr>
          <w:lang w:val="uk-UA"/>
        </w:rPr>
        <w:t>.1 Аналіз шкідливих та небезпечних виробничих факторів</w:t>
      </w:r>
      <w:bookmarkEnd w:id="42"/>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AC35F7">
      <w:pPr>
        <w:numPr>
          <w:ilvl w:val="0"/>
          <w:numId w:val="32"/>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AC35F7">
      <w:pPr>
        <w:numPr>
          <w:ilvl w:val="0"/>
          <w:numId w:val="33"/>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AC35F7">
      <w:pPr>
        <w:numPr>
          <w:ilvl w:val="0"/>
          <w:numId w:val="34"/>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AC35F7">
      <w:pPr>
        <w:numPr>
          <w:ilvl w:val="0"/>
          <w:numId w:val="35"/>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AC35F7">
      <w:pPr>
        <w:numPr>
          <w:ilvl w:val="0"/>
          <w:numId w:val="36"/>
        </w:numPr>
        <w:jc w:val="both"/>
        <w:rPr>
          <w:color w:val="000000"/>
          <w:szCs w:val="28"/>
          <w:lang w:val="uk-UA"/>
        </w:rPr>
      </w:pPr>
      <w:r w:rsidRPr="002F6274">
        <w:rPr>
          <w:color w:val="000000"/>
          <w:szCs w:val="28"/>
          <w:lang w:val="uk-UA"/>
        </w:rPr>
        <w:t>електронебезпека;</w:t>
      </w:r>
    </w:p>
    <w:p w:rsidR="00DB2AEA" w:rsidRPr="002F6274" w:rsidRDefault="00DB2AEA" w:rsidP="00AC35F7">
      <w:pPr>
        <w:numPr>
          <w:ilvl w:val="0"/>
          <w:numId w:val="37"/>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3" w:name="_Toc137103431"/>
      <w:bookmarkStart w:id="44" w:name="_Toc388960213"/>
      <w:r w:rsidRPr="002F6274">
        <w:rPr>
          <w:lang w:val="uk-UA"/>
        </w:rPr>
        <w:t>5.2 Проектні заходи</w:t>
      </w:r>
      <w:bookmarkEnd w:id="43"/>
      <w:bookmarkEnd w:id="44"/>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AC35F7">
      <w:pPr>
        <w:numPr>
          <w:ilvl w:val="0"/>
          <w:numId w:val="38"/>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AC35F7">
      <w:pPr>
        <w:numPr>
          <w:ilvl w:val="0"/>
          <w:numId w:val="39"/>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AC35F7">
      <w:pPr>
        <w:numPr>
          <w:ilvl w:val="0"/>
          <w:numId w:val="40"/>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AC35F7">
      <w:pPr>
        <w:numPr>
          <w:ilvl w:val="0"/>
          <w:numId w:val="41"/>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AC35F7">
      <w:pPr>
        <w:numPr>
          <w:ilvl w:val="0"/>
          <w:numId w:val="42"/>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AC35F7">
      <w:pPr>
        <w:numPr>
          <w:ilvl w:val="0"/>
          <w:numId w:val="43"/>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AC35F7">
      <w:pPr>
        <w:numPr>
          <w:ilvl w:val="0"/>
          <w:numId w:val="44"/>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AC35F7">
      <w:pPr>
        <w:numPr>
          <w:ilvl w:val="0"/>
          <w:numId w:val="45"/>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AC35F7">
      <w:pPr>
        <w:numPr>
          <w:ilvl w:val="0"/>
          <w:numId w:val="46"/>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AC35F7">
      <w:pPr>
        <w:numPr>
          <w:ilvl w:val="0"/>
          <w:numId w:val="46"/>
        </w:numPr>
        <w:ind w:left="896" w:hanging="357"/>
        <w:jc w:val="both"/>
        <w:rPr>
          <w:szCs w:val="28"/>
          <w:lang w:val="uk-UA"/>
        </w:rPr>
      </w:pPr>
      <w:r w:rsidRPr="002F6274">
        <w:rPr>
          <w:noProof/>
          <w:szCs w:val="28"/>
          <w:lang w:val="uk-UA"/>
        </w:rPr>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w:t>
      </w:r>
      <w:r w:rsidRPr="002F6274">
        <w:rPr>
          <w:szCs w:val="28"/>
          <w:lang w:val="uk-UA"/>
        </w:rPr>
        <w:lastRenderedPageBreak/>
        <w:t>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AC35F7">
      <w:pPr>
        <w:numPr>
          <w:ilvl w:val="0"/>
          <w:numId w:val="46"/>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205"/>
        <w:gridCol w:w="2067"/>
        <w:gridCol w:w="1528"/>
        <w:gridCol w:w="1663"/>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lastRenderedPageBreak/>
        <w:t>При восьмигодинній робочій зміні регламентована перерва повинна бути такою:</w:t>
      </w:r>
    </w:p>
    <w:p w:rsidR="00DB2AEA" w:rsidRPr="002F6274" w:rsidRDefault="00DB2AEA" w:rsidP="00AC35F7">
      <w:pPr>
        <w:numPr>
          <w:ilvl w:val="0"/>
          <w:numId w:val="47"/>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AC35F7">
      <w:pPr>
        <w:numPr>
          <w:ilvl w:val="0"/>
          <w:numId w:val="47"/>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AC35F7">
      <w:pPr>
        <w:numPr>
          <w:ilvl w:val="0"/>
          <w:numId w:val="47"/>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AC35F7">
      <w:pPr>
        <w:numPr>
          <w:ilvl w:val="0"/>
          <w:numId w:val="47"/>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45" w:name="_Toc137103432"/>
      <w:bookmarkStart w:id="46" w:name="_Toc388960214"/>
      <w:r w:rsidRPr="002F6274">
        <w:rPr>
          <w:lang w:val="uk-UA"/>
        </w:rPr>
        <w:t xml:space="preserve">5.3 </w:t>
      </w:r>
      <w:r w:rsidR="00DB2AEA" w:rsidRPr="002F6274">
        <w:rPr>
          <w:lang w:val="uk-UA"/>
        </w:rPr>
        <w:t>Безпека праці при виконанні робіт на ПЕОМ</w:t>
      </w:r>
      <w:bookmarkEnd w:id="45"/>
      <w:bookmarkEnd w:id="46"/>
    </w:p>
    <w:p w:rsidR="00DB2AEA" w:rsidRPr="002F6274" w:rsidRDefault="006C22FD" w:rsidP="006C22FD">
      <w:pPr>
        <w:pStyle w:val="3"/>
      </w:pPr>
      <w:bookmarkStart w:id="47" w:name="_Toc137103433"/>
      <w:bookmarkStart w:id="48" w:name="_Toc388960215"/>
      <w:r w:rsidRPr="002F6274">
        <w:t xml:space="preserve">5.3.1 </w:t>
      </w:r>
      <w:r w:rsidR="00DB2AEA" w:rsidRPr="002F6274">
        <w:t>Вимоги безпеки праці перед початком роботи на ПЕОМ</w:t>
      </w:r>
      <w:bookmarkEnd w:id="47"/>
      <w:bookmarkEnd w:id="48"/>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lastRenderedPageBreak/>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AC35F7">
      <w:pPr>
        <w:numPr>
          <w:ilvl w:val="0"/>
          <w:numId w:val="48"/>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49" w:name="_Toc137103434"/>
      <w:bookmarkStart w:id="50" w:name="_Toc388960216"/>
      <w:r w:rsidRPr="002F6274">
        <w:t xml:space="preserve">5.3.2 </w:t>
      </w:r>
      <w:r w:rsidR="00DB2AEA" w:rsidRPr="002F6274">
        <w:t>Вимоги безпеки праці під час роботи на ПЕОМ</w:t>
      </w:r>
      <w:bookmarkEnd w:id="49"/>
      <w:bookmarkEnd w:id="50"/>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w:t>
      </w:r>
      <w:r w:rsidRPr="002F6274">
        <w:rPr>
          <w:color w:val="000000"/>
          <w:szCs w:val="28"/>
          <w:lang w:val="uk-UA"/>
        </w:rPr>
        <w:lastRenderedPageBreak/>
        <w:t xml:space="preserve">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AC35F7">
      <w:pPr>
        <w:numPr>
          <w:ilvl w:val="0"/>
          <w:numId w:val="5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1" w:name="_Toc137103435"/>
      <w:bookmarkStart w:id="52" w:name="_Toc388960217"/>
      <w:r w:rsidRPr="002F6274">
        <w:t xml:space="preserve">5.3.3 </w:t>
      </w:r>
      <w:r w:rsidR="00DB2AEA" w:rsidRPr="002F6274">
        <w:t>Вимоги безпеки праці після закінчення роботи на ПЕОМ</w:t>
      </w:r>
      <w:bookmarkEnd w:id="51"/>
      <w:bookmarkEnd w:id="52"/>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AC35F7">
      <w:pPr>
        <w:numPr>
          <w:ilvl w:val="0"/>
          <w:numId w:val="49"/>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3" w:name="_Toc137103436"/>
      <w:bookmarkStart w:id="54" w:name="_Toc388960218"/>
      <w:r w:rsidRPr="002F6274">
        <w:t xml:space="preserve">5.3.4 </w:t>
      </w:r>
      <w:r w:rsidR="00DB2AEA" w:rsidRPr="002F6274">
        <w:t>Вимоги безпеки праці в аварійних ситуаціях</w:t>
      </w:r>
      <w:bookmarkEnd w:id="53"/>
      <w:bookmarkEnd w:id="54"/>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F6274" w:rsidRDefault="00DB2AEA" w:rsidP="0068518C">
      <w:pPr>
        <w:ind w:firstLine="851"/>
        <w:jc w:val="both"/>
        <w:rPr>
          <w:color w:val="000000"/>
          <w:spacing w:val="4"/>
          <w:szCs w:val="28"/>
          <w:lang w:val="uk-UA"/>
        </w:rPr>
      </w:pPr>
      <w:r w:rsidRPr="002F6274">
        <w:rPr>
          <w:color w:val="000000"/>
          <w:spacing w:val="4"/>
          <w:szCs w:val="28"/>
          <w:lang w:val="uk-UA"/>
        </w:rPr>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8518C" w:rsidRPr="00267651" w:rsidRDefault="0068518C">
      <w:pPr>
        <w:spacing w:after="200" w:line="276" w:lineRule="auto"/>
        <w:rPr>
          <w:color w:val="000000"/>
          <w:spacing w:val="4"/>
          <w:szCs w:val="28"/>
          <w:lang w:val="uk-UA"/>
        </w:rPr>
      </w:pPr>
      <w:r w:rsidRPr="00267651">
        <w:rPr>
          <w:color w:val="000000"/>
          <w:spacing w:val="4"/>
          <w:szCs w:val="28"/>
          <w:lang w:val="uk-UA"/>
        </w:rPr>
        <w:lastRenderedPageBreak/>
        <w:br w:type="page"/>
      </w:r>
    </w:p>
    <w:p w:rsidR="006E756E" w:rsidRDefault="006E756E" w:rsidP="0068518C">
      <w:pPr>
        <w:pStyle w:val="1"/>
        <w:jc w:val="center"/>
        <w:rPr>
          <w:lang w:val="uk-UA"/>
        </w:rPr>
      </w:pPr>
      <w:bookmarkStart w:id="55" w:name="_Toc388960219"/>
      <w:r w:rsidRPr="006E756E">
        <w:rPr>
          <w:lang w:val="uk-UA"/>
        </w:rPr>
        <w:lastRenderedPageBreak/>
        <w:t>ВИСНОВКИ</w:t>
      </w:r>
      <w:bookmarkEnd w:id="55"/>
    </w:p>
    <w:p w:rsidR="006E756E" w:rsidRDefault="006E756E" w:rsidP="006E756E">
      <w:pPr>
        <w:ind w:firstLine="851"/>
        <w:jc w:val="both"/>
        <w:rPr>
          <w:lang w:val="uk-UA"/>
        </w:rPr>
      </w:pPr>
      <w:r>
        <w:rPr>
          <w:lang w:val="uk-UA"/>
        </w:rPr>
        <w:t>В результаті роботи було виконано розробку програмного комплексу, що призначений для автоматизації обслуговування електронної бібліотеки та проаналізовано особливості розробки промислових додатків.</w:t>
      </w:r>
    </w:p>
    <w:p w:rsidR="006E756E" w:rsidRDefault="006E756E" w:rsidP="006E756E">
      <w:pPr>
        <w:ind w:firstLine="851"/>
        <w:jc w:val="both"/>
        <w:rPr>
          <w:lang w:val="uk-UA"/>
        </w:rPr>
      </w:pPr>
      <w:r w:rsidRPr="006E756E">
        <w:rPr>
          <w:lang w:val="uk-UA"/>
        </w:rPr>
        <w:t>Для розробки продукту було використано новітні технології для побудови промислових Web-сервісів та спеціальне програмне забезпечення для поєднання в</w:t>
      </w:r>
      <w:r>
        <w:rPr>
          <w:lang w:val="uk-UA"/>
        </w:rPr>
        <w:t>у</w:t>
      </w:r>
      <w:r w:rsidRPr="006E756E">
        <w:rPr>
          <w:lang w:val="uk-UA"/>
        </w:rPr>
        <w:t>злів додатку в єдиний комплекс.</w:t>
      </w:r>
    </w:p>
    <w:p w:rsidR="00137D09" w:rsidRDefault="00137D09" w:rsidP="006E756E">
      <w:pPr>
        <w:ind w:firstLine="851"/>
        <w:jc w:val="both"/>
        <w:rPr>
          <w:lang w:val="uk-UA"/>
        </w:rPr>
      </w:pPr>
      <w:r>
        <w:rPr>
          <w:lang w:val="uk-UA"/>
        </w:rPr>
        <w:t>Роботу програмного комплексу забезпечує реляційна БД, що складається із двох баз даних, призначених для збереження інформації про користувачів та структури каталогу бібліотеки.</w:t>
      </w:r>
    </w:p>
    <w:p w:rsidR="00137D09" w:rsidRDefault="00137D09" w:rsidP="006E756E">
      <w:pPr>
        <w:ind w:firstLine="851"/>
        <w:jc w:val="both"/>
        <w:rPr>
          <w:lang w:val="uk-UA"/>
        </w:rPr>
      </w:pPr>
      <w:r w:rsidRPr="00137D09">
        <w:rPr>
          <w:lang w:val="uk-UA"/>
        </w:rPr>
        <w:t xml:space="preserve">Програмний комплекс реалізований у вигляді веб сервісу за архітектурою REST. Це дозволило спростити доступ до програмного комплексу та </w:t>
      </w:r>
      <w:r>
        <w:rPr>
          <w:lang w:val="uk-UA"/>
        </w:rPr>
        <w:t>його обслуговування для адміністраторів комплексу. Використані архітектурні рішення дозволили використовувати програмний комплекс у багатоекземплярному розгортанні, що надає можливість балансувати навантаження між декількома фізичними серверами, та при підвищенні навантаження розгорнути додатковий екземпляр серверу на наявному обладнанні.</w:t>
      </w:r>
    </w:p>
    <w:p w:rsidR="00137D09" w:rsidRDefault="00137D09" w:rsidP="006E756E">
      <w:pPr>
        <w:ind w:firstLine="851"/>
        <w:jc w:val="both"/>
        <w:rPr>
          <w:lang w:val="uk-UA"/>
        </w:rPr>
      </w:pPr>
      <w:r>
        <w:rPr>
          <w:lang w:val="uk-UA"/>
        </w:rPr>
        <w:t>З іншого боку, для спрощення роботи із файловим сховищем було використано сховище за допомогою безпосередньо файлової системи. Це є вузьким місцем спроектованого програмного комплексу. Таким чином, для забезпечення безвідмовної роботи необхідні додаткові роботи з підтримки файлового сховища</w:t>
      </w:r>
      <w:r w:rsidR="00D85820">
        <w:rPr>
          <w:lang w:val="uk-UA"/>
        </w:rPr>
        <w:t>, через відсутність однозначного рішення з реалізації відмовостійкості файлової системи.</w:t>
      </w:r>
    </w:p>
    <w:p w:rsidR="00D85820" w:rsidRPr="00D85820" w:rsidRDefault="00D85820" w:rsidP="006E756E">
      <w:pPr>
        <w:ind w:firstLine="851"/>
        <w:jc w:val="both"/>
        <w:rPr>
          <w:lang w:val="uk-UA"/>
        </w:rPr>
      </w:pPr>
      <w:r>
        <w:rPr>
          <w:lang w:val="uk-UA"/>
        </w:rPr>
        <w:t xml:space="preserve">В межах роботи було використано проміжне програмне забезпечення, таке як сервер повідомлень </w:t>
      </w:r>
      <w:r>
        <w:rPr>
          <w:lang w:val="en-US"/>
        </w:rPr>
        <w:t>Apache</w:t>
      </w:r>
      <w:r w:rsidRPr="00D85820">
        <w:rPr>
          <w:lang w:val="uk-UA"/>
        </w:rPr>
        <w:t xml:space="preserve"> </w:t>
      </w:r>
      <w:r>
        <w:rPr>
          <w:lang w:val="en-US"/>
        </w:rPr>
        <w:t>ActiveMQ</w:t>
      </w:r>
      <w:r w:rsidRPr="00D85820">
        <w:rPr>
          <w:lang w:val="uk-UA"/>
        </w:rPr>
        <w:t xml:space="preserve">, кеш-сервер </w:t>
      </w:r>
      <w:r>
        <w:rPr>
          <w:lang w:val="en-US"/>
        </w:rPr>
        <w:t>Memcached</w:t>
      </w:r>
      <w:r w:rsidRPr="00D85820">
        <w:rPr>
          <w:lang w:val="uk-UA"/>
        </w:rPr>
        <w:t xml:space="preserve"> та сховище даних </w:t>
      </w:r>
      <w:r>
        <w:rPr>
          <w:lang w:val="en-US"/>
        </w:rPr>
        <w:t>Redis</w:t>
      </w:r>
      <w:r w:rsidRPr="00D85820">
        <w:rPr>
          <w:lang w:val="uk-UA"/>
        </w:rPr>
        <w:t xml:space="preserve">. Також активно використовується існуюче ПЗ для роботи із форматами даних документів, такі як </w:t>
      </w:r>
      <w:r>
        <w:rPr>
          <w:lang w:val="en-US"/>
        </w:rPr>
        <w:t>Apache</w:t>
      </w:r>
      <w:r w:rsidRPr="00D85820">
        <w:rPr>
          <w:lang w:val="uk-UA"/>
        </w:rPr>
        <w:t xml:space="preserve"> </w:t>
      </w:r>
      <w:r>
        <w:rPr>
          <w:lang w:val="en-US"/>
        </w:rPr>
        <w:t>OpenOffice</w:t>
      </w:r>
      <w:r w:rsidRPr="00D85820">
        <w:rPr>
          <w:lang w:val="uk-UA"/>
        </w:rPr>
        <w:t xml:space="preserve"> та </w:t>
      </w:r>
      <w:r>
        <w:rPr>
          <w:lang w:val="en-US"/>
        </w:rPr>
        <w:t>ffmpeg</w:t>
      </w:r>
      <w:r w:rsidRPr="00D85820">
        <w:rPr>
          <w:lang w:val="uk-UA"/>
        </w:rPr>
        <w:t>.</w:t>
      </w:r>
    </w:p>
    <w:p w:rsidR="006E756E" w:rsidRDefault="00D85820" w:rsidP="006E756E">
      <w:pPr>
        <w:ind w:firstLine="851"/>
        <w:jc w:val="both"/>
        <w:rPr>
          <w:lang w:val="uk-UA"/>
        </w:rPr>
      </w:pPr>
      <w:r>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Pr>
          <w:lang w:val="uk-UA"/>
        </w:rPr>
        <w:lastRenderedPageBreak/>
        <w:t xml:space="preserve">мови формального опису </w:t>
      </w:r>
      <w:r>
        <w:rPr>
          <w:lang w:val="en-US"/>
        </w:rPr>
        <w:t>UML</w:t>
      </w:r>
      <w:r w:rsidRPr="00D85820">
        <w:t xml:space="preserve">. </w:t>
      </w:r>
      <w:r w:rsidRPr="00D85820">
        <w:rPr>
          <w:lang w:val="uk-UA"/>
        </w:rPr>
        <w:t>Для проектування бази даних використов</w:t>
      </w:r>
      <w:r>
        <w:rPr>
          <w:lang w:val="uk-UA"/>
        </w:rPr>
        <w:t>ув</w:t>
      </w:r>
      <w:r w:rsidRPr="00D85820">
        <w:rPr>
          <w:lang w:val="uk-UA"/>
        </w:rPr>
        <w:t>алися моделі сутностей, за якими були побудовані сутності для програми.</w:t>
      </w:r>
      <w:r>
        <w:rPr>
          <w:lang w:val="uk-UA"/>
        </w:rPr>
        <w:t xml:space="preserve"> При написанні програмного коду використовувався підхід </w:t>
      </w:r>
      <w:r>
        <w:rPr>
          <w:lang w:val="en-US"/>
        </w:rPr>
        <w:t>Test</w:t>
      </w:r>
      <w:r w:rsidRPr="00D85820">
        <w:rPr>
          <w:lang w:val="uk-UA"/>
        </w:rPr>
        <w:t xml:space="preserve"> </w:t>
      </w:r>
      <w:r>
        <w:rPr>
          <w:lang w:val="en-US"/>
        </w:rPr>
        <w:t>Driven</w:t>
      </w:r>
      <w:r w:rsidRPr="00D85820">
        <w:rPr>
          <w:lang w:val="uk-UA"/>
        </w:rPr>
        <w:t xml:space="preserve"> </w:t>
      </w:r>
      <w:r>
        <w:rPr>
          <w:lang w:val="en-US"/>
        </w:rPr>
        <w:t>Development</w:t>
      </w:r>
      <w:r w:rsidRPr="00D85820">
        <w:rPr>
          <w:lang w:val="uk-UA"/>
        </w:rPr>
        <w:t>,</w:t>
      </w:r>
      <w:r>
        <w:rPr>
          <w:lang w:val="uk-UA"/>
        </w:rPr>
        <w:t xml:space="preserve"> при якому спочатку формується специфікація у вигляді тестів</w:t>
      </w:r>
      <w:r w:rsidRPr="00D85820">
        <w:rPr>
          <w:lang w:val="uk-UA"/>
        </w:rPr>
        <w:t xml:space="preserve">, і лише за ними пишеться </w:t>
      </w:r>
      <w:r>
        <w:rPr>
          <w:lang w:val="uk-UA"/>
        </w:rPr>
        <w:t>програмний код.</w:t>
      </w:r>
    </w:p>
    <w:p w:rsidR="00D85820" w:rsidRDefault="00D85820" w:rsidP="006E756E">
      <w:pPr>
        <w:ind w:firstLine="851"/>
        <w:jc w:val="both"/>
        <w:rPr>
          <w:lang w:val="uk-UA"/>
        </w:rPr>
      </w:pPr>
      <w:r w:rsidRPr="00D85820">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267651">
        <w:t xml:space="preserve"> </w:t>
      </w:r>
      <w:r w:rsidRPr="00D85820">
        <w:rPr>
          <w:lang w:val="uk-UA"/>
        </w:rPr>
        <w:t xml:space="preserve">Також такий підхід зводить до мінімуму </w:t>
      </w:r>
      <w:r>
        <w:rPr>
          <w:lang w:val="uk-UA"/>
        </w:rPr>
        <w:t>збитки від помилок в програмному продукті – у випадку помилки програма продовжить роботу, завершивши з помилкою лише збійний бізнес-процес.</w:t>
      </w:r>
    </w:p>
    <w:p w:rsidR="00A6448F" w:rsidRDefault="00A6448F" w:rsidP="006E756E">
      <w:pPr>
        <w:ind w:firstLine="851"/>
        <w:jc w:val="both"/>
        <w:rPr>
          <w:lang w:val="uk-UA"/>
        </w:rPr>
      </w:pPr>
      <w:r>
        <w:rPr>
          <w:lang w:val="uk-UA"/>
        </w:rPr>
        <w:t>Використані рішення виділяють продукт із ряду аналогів що доступні на ринку. Розроблена програма використовує сучасну сервіс-орієнтовану архітектуру, на відміну від аналогів що орієнтуються на локальне використання користувачем або повністю самостійну роботу.</w:t>
      </w:r>
    </w:p>
    <w:p w:rsidR="00A6448F" w:rsidRDefault="00A6448F" w:rsidP="006E756E">
      <w:pPr>
        <w:ind w:firstLine="851"/>
        <w:jc w:val="both"/>
        <w:rPr>
          <w:lang w:val="uk-UA"/>
        </w:rPr>
      </w:pPr>
      <w:r>
        <w:rPr>
          <w:lang w:val="uk-UA"/>
        </w:rPr>
        <w:t>Розроблений програмний комплекс є завершеним рішенням для електронної бібліотеки та готовий до експлуатації. Продукт може бути використаний у будь якій бібліотеці для організації електронного каталогу.</w:t>
      </w:r>
    </w:p>
    <w:p w:rsidR="00A6448F" w:rsidRDefault="00A6448F" w:rsidP="006E756E">
      <w:pPr>
        <w:ind w:firstLine="851"/>
        <w:jc w:val="both"/>
        <w:rPr>
          <w:lang w:val="uk-UA"/>
        </w:rPr>
      </w:pPr>
      <w:r>
        <w:rPr>
          <w:lang w:val="uk-UA"/>
        </w:rPr>
        <w:t xml:space="preserve">Для виправлення головного недоліку програмного комплексу можливий подальший розвиток у напрямку побудови сховища контенту поверх хмарних сховищ файлів. Таке рішення може забезпечити зменшення витрат на підтримку відмовостійкого файлового сховища, та зменшити збитки від виходу з ладу обладнання що використовується для </w:t>
      </w:r>
      <w:r w:rsidR="00206D91">
        <w:rPr>
          <w:lang w:val="uk-UA"/>
        </w:rPr>
        <w:t>збереження даних.</w:t>
      </w:r>
    </w:p>
    <w:p w:rsidR="00A6448F" w:rsidRPr="00A6448F" w:rsidRDefault="00A6448F" w:rsidP="006E756E">
      <w:pPr>
        <w:ind w:firstLine="851"/>
        <w:jc w:val="both"/>
        <w:rPr>
          <w:lang w:val="uk-UA"/>
        </w:rPr>
      </w:pPr>
      <w:r>
        <w:rPr>
          <w:lang w:val="uk-UA"/>
        </w:rPr>
        <w:t xml:space="preserve">Також актуальним є питання реалізації клієнтів для доступу до репозиторію бібліотеки за допомогою мобільних пристроїв, використовуючи програмне забезпечення що використовує особливості їх операційних систем, для забезпечення максимальної продуктивності додатків. </w:t>
      </w:r>
    </w:p>
    <w:p w:rsidR="006E756E" w:rsidRDefault="006E756E">
      <w:pPr>
        <w:spacing w:after="200" w:line="276" w:lineRule="auto"/>
        <w:rPr>
          <w:lang w:val="uk-UA"/>
        </w:rPr>
      </w:pPr>
      <w:r>
        <w:rPr>
          <w:lang w:val="uk-UA"/>
        </w:rPr>
        <w:br w:type="page"/>
      </w:r>
    </w:p>
    <w:p w:rsidR="0068518C" w:rsidRPr="0068518C" w:rsidRDefault="0068518C" w:rsidP="0068518C">
      <w:pPr>
        <w:pStyle w:val="1"/>
        <w:jc w:val="center"/>
      </w:pPr>
      <w:bookmarkStart w:id="56" w:name="_Toc388960220"/>
      <w:r w:rsidRPr="0068518C">
        <w:lastRenderedPageBreak/>
        <w:t>ЛІТЕРАТУРА</w:t>
      </w:r>
      <w:bookmarkEnd w:id="56"/>
    </w:p>
    <w:p w:rsidR="00DB2AEA" w:rsidRDefault="006E0CF5" w:rsidP="00AC35F7">
      <w:pPr>
        <w:pStyle w:val="ae"/>
        <w:numPr>
          <w:ilvl w:val="0"/>
          <w:numId w:val="51"/>
        </w:numPr>
        <w:ind w:left="709" w:hanging="425"/>
        <w:jc w:val="both"/>
      </w:pPr>
      <w:r w:rsidRPr="006E0CF5">
        <w:t>А. Б. Антопольский, Т. С. Маркарова, Е. А. Данилина Правовые и технологические проблемы создания и функционирования электронных библиотек  — М.: ИНИЦ «Патент», 2008. — С. 207.</w:t>
      </w:r>
    </w:p>
    <w:p w:rsidR="006E0CF5" w:rsidRDefault="006E0CF5" w:rsidP="00AC35F7">
      <w:pPr>
        <w:pStyle w:val="ae"/>
        <w:numPr>
          <w:ilvl w:val="0"/>
          <w:numId w:val="51"/>
        </w:numPr>
        <w:ind w:left="709" w:hanging="425"/>
        <w:jc w:val="both"/>
      </w:pPr>
      <w:r>
        <w:t>«</w:t>
      </w:r>
      <w:r>
        <w:rPr>
          <w:lang w:val="en-US"/>
        </w:rPr>
        <w:t>DCMI</w:t>
      </w:r>
      <w:r w:rsidRPr="006E0CF5">
        <w:t xml:space="preserve"> </w:t>
      </w:r>
      <w:r>
        <w:rPr>
          <w:lang w:val="en-US"/>
        </w:rPr>
        <w:t>Metadata</w:t>
      </w:r>
      <w:r w:rsidRPr="006E0CF5">
        <w:t xml:space="preserve"> </w:t>
      </w:r>
      <w:r>
        <w:rPr>
          <w:lang w:val="en-US"/>
        </w:rPr>
        <w:t>Basics</w:t>
      </w:r>
      <w:r>
        <w:t xml:space="preserve">» [Електронний ресурс] — Режим доступу: </w:t>
      </w:r>
      <w:hyperlink r:id="rId23" w:history="1">
        <w:r w:rsidRPr="0070695A">
          <w:rPr>
            <w:rStyle w:val="ab"/>
          </w:rPr>
          <w:t>http://dublincore.org/metadata-basics/</w:t>
        </w:r>
      </w:hyperlink>
      <w:r w:rsidR="001235C2">
        <w:t>.</w:t>
      </w:r>
    </w:p>
    <w:p w:rsidR="006E0CF5" w:rsidRPr="00733C7B" w:rsidRDefault="00733C7B" w:rsidP="00AC35F7">
      <w:pPr>
        <w:pStyle w:val="ae"/>
        <w:numPr>
          <w:ilvl w:val="0"/>
          <w:numId w:val="51"/>
        </w:numPr>
        <w:ind w:left="709" w:hanging="425"/>
        <w:jc w:val="both"/>
      </w:pPr>
      <w:r w:rsidRPr="00733C7B">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733C7B" w:rsidRDefault="00DF3C86" w:rsidP="00AC35F7">
      <w:pPr>
        <w:pStyle w:val="ae"/>
        <w:numPr>
          <w:ilvl w:val="0"/>
          <w:numId w:val="51"/>
        </w:numPr>
        <w:ind w:left="709" w:hanging="425"/>
        <w:jc w:val="both"/>
      </w:pPr>
      <w:r>
        <w:t>«</w:t>
      </w:r>
      <w:r w:rsidR="00BD3E18" w:rsidRPr="00BD3E18">
        <w:t>Date and Time Formats</w:t>
      </w:r>
      <w:r>
        <w:t>»</w:t>
      </w:r>
      <w:r w:rsidR="00BD3E18" w:rsidRPr="00BD3E18">
        <w:t xml:space="preserve"> [Електронний ресурс] — Режим доступу: </w:t>
      </w:r>
      <w:hyperlink r:id="rId24" w:history="1">
        <w:r w:rsidR="00BD3E18" w:rsidRPr="0070695A">
          <w:rPr>
            <w:rStyle w:val="ab"/>
          </w:rPr>
          <w:t>http://www.w3.org/TR/NOTE-datetime</w:t>
        </w:r>
      </w:hyperlink>
      <w:r w:rsidR="001235C2">
        <w:t>.</w:t>
      </w:r>
    </w:p>
    <w:p w:rsidR="00BD3E18" w:rsidRDefault="00DF3C86" w:rsidP="00AC35F7">
      <w:pPr>
        <w:pStyle w:val="ae"/>
        <w:numPr>
          <w:ilvl w:val="0"/>
          <w:numId w:val="51"/>
        </w:numPr>
        <w:ind w:left="709" w:hanging="425"/>
        <w:jc w:val="both"/>
      </w:pPr>
      <w:r>
        <w:t>«</w:t>
      </w:r>
      <w:r w:rsidR="00880C48" w:rsidRPr="00880C48">
        <w:t>RFC 3066 — IETF</w:t>
      </w:r>
      <w:r>
        <w:t>»</w:t>
      </w:r>
      <w:r w:rsidR="00880C48" w:rsidRPr="00880C48">
        <w:t xml:space="preserve"> [Електронний ресурс] — Режим доступу: </w:t>
      </w:r>
      <w:hyperlink r:id="rId25" w:history="1">
        <w:r w:rsidR="00880C48" w:rsidRPr="0070695A">
          <w:rPr>
            <w:rStyle w:val="ab"/>
          </w:rPr>
          <w:t>https://www.ietf.org/rfc/rfc3066.txt</w:t>
        </w:r>
      </w:hyperlink>
      <w:r w:rsidR="001235C2">
        <w:t>.</w:t>
      </w:r>
    </w:p>
    <w:p w:rsidR="00880C48" w:rsidRPr="00DF3C86" w:rsidRDefault="00880C48" w:rsidP="00AC35F7">
      <w:pPr>
        <w:pStyle w:val="ae"/>
        <w:numPr>
          <w:ilvl w:val="0"/>
          <w:numId w:val="51"/>
        </w:numPr>
        <w:ind w:left="709" w:hanging="425"/>
        <w:jc w:val="both"/>
      </w:pPr>
      <w:r w:rsidRPr="00880C48">
        <w:t>Фаулер М. UML. Основы. / М. Фаулер, К. Скотт; пер. с англ. А. Леоненков – СПб: Символ-Плюс, 2002. – 192 с.</w:t>
      </w:r>
    </w:p>
    <w:p w:rsidR="00DF3C86" w:rsidRDefault="00DF3C86" w:rsidP="00AC35F7">
      <w:pPr>
        <w:pStyle w:val="ae"/>
        <w:numPr>
          <w:ilvl w:val="0"/>
          <w:numId w:val="51"/>
        </w:numPr>
        <w:ind w:left="709" w:hanging="425"/>
        <w:jc w:val="both"/>
      </w:pPr>
      <w:r>
        <w:t>«</w:t>
      </w:r>
      <w:r w:rsidRPr="00DF3C86">
        <w:t>ER-модель данных</w:t>
      </w:r>
      <w:r>
        <w:t xml:space="preserve">» </w:t>
      </w:r>
      <w:r w:rsidRPr="00DF3C86">
        <w:t xml:space="preserve">[Електронний ресурс] — Режим доступу:  </w:t>
      </w:r>
      <w:hyperlink r:id="rId26" w:history="1">
        <w:r w:rsidRPr="0070695A">
          <w:rPr>
            <w:rStyle w:val="ab"/>
          </w:rPr>
          <w:t>http://ru.wikipedia.org/wiki/ER-%D0%BC%D0%BE%D0%B4%D0%B5%D0%BB%D1%8C_%D0%B4%D0%B0%D0%BD%D0%BD%D1%8B%D1%85</w:t>
        </w:r>
      </w:hyperlink>
      <w:r w:rsidR="001235C2">
        <w:t>.</w:t>
      </w:r>
    </w:p>
    <w:p w:rsidR="00DF3C86" w:rsidRDefault="0058145C" w:rsidP="00AC35F7">
      <w:pPr>
        <w:pStyle w:val="ae"/>
        <w:numPr>
          <w:ilvl w:val="0"/>
          <w:numId w:val="51"/>
        </w:numPr>
        <w:ind w:left="709" w:hanging="425"/>
        <w:jc w:val="both"/>
      </w:pPr>
      <w:r>
        <w:t>«ООП»</w:t>
      </w:r>
      <w:r w:rsidRPr="0058145C">
        <w:t xml:space="preserve"> [Електронний ресурс] — Режим доступу: </w:t>
      </w:r>
      <w:hyperlink r:id="rId27" w:history="1">
        <w:r w:rsidRPr="0070695A">
          <w:rPr>
            <w:rStyle w:val="ab"/>
          </w:rPr>
          <w:t>http://ru.wikipedia.org/wiki/%D0%9E%D0%9E%D0%9F</w:t>
        </w:r>
      </w:hyperlink>
      <w:r w:rsidR="001235C2">
        <w:t>.</w:t>
      </w:r>
    </w:p>
    <w:p w:rsidR="0058145C" w:rsidRPr="00FE49E9" w:rsidRDefault="00A93822" w:rsidP="00AC35F7">
      <w:pPr>
        <w:pStyle w:val="ae"/>
        <w:numPr>
          <w:ilvl w:val="0"/>
          <w:numId w:val="51"/>
        </w:numPr>
        <w:ind w:left="709" w:hanging="425"/>
        <w:jc w:val="both"/>
      </w:pPr>
      <w:r>
        <w:t>«</w:t>
      </w:r>
      <w:r w:rsidR="00FE49E9" w:rsidRPr="00FE49E9">
        <w:t>CRC-карта</w:t>
      </w:r>
      <w:r>
        <w:t>»</w:t>
      </w:r>
      <w:r w:rsidR="00FE49E9" w:rsidRPr="00FE49E9">
        <w:t xml:space="preserve"> [Електронний ресурс] — Режим доступу: </w:t>
      </w:r>
      <w:hyperlink r:id="rId28" w:history="1">
        <w:r w:rsidR="00FE49E9" w:rsidRPr="0070695A">
          <w:rPr>
            <w:rStyle w:val="ab"/>
          </w:rPr>
          <w:t>http://ru.wikipedia.org/wiki/CRC-%D0%BA%D0%B0%D1%80%D1%82%D0%B0</w:t>
        </w:r>
      </w:hyperlink>
      <w:r w:rsidR="001235C2">
        <w:t>.</w:t>
      </w:r>
    </w:p>
    <w:p w:rsidR="00A93822" w:rsidRDefault="00A93822" w:rsidP="00AC35F7">
      <w:pPr>
        <w:pStyle w:val="ae"/>
        <w:numPr>
          <w:ilvl w:val="0"/>
          <w:numId w:val="51"/>
        </w:numPr>
        <w:ind w:left="709" w:hanging="425"/>
        <w:jc w:val="both"/>
      </w:pPr>
      <w:r>
        <w:t>«Диаграммы UML» [</w:t>
      </w:r>
      <w:r w:rsidRPr="00FE49E9">
        <w:t xml:space="preserve">Електронний ресурс] — </w:t>
      </w:r>
      <w:r>
        <w:t>Режим доступу:</w:t>
      </w:r>
    </w:p>
    <w:p w:rsidR="00A93822" w:rsidRPr="00A93822" w:rsidRDefault="00BD297A" w:rsidP="00A93822">
      <w:pPr>
        <w:pStyle w:val="ae"/>
        <w:ind w:left="709"/>
        <w:jc w:val="both"/>
      </w:pPr>
      <w:hyperlink r:id="rId29" w:history="1">
        <w:r w:rsidR="00A93822" w:rsidRPr="0070695A">
          <w:rPr>
            <w:rStyle w:val="ab"/>
          </w:rPr>
          <w:t>http://khpi-iip.mipk.kharkiv.edu/library/case/leon/gl8/gl8.html</w:t>
        </w:r>
      </w:hyperlink>
      <w:r w:rsidR="001235C2">
        <w:t>.</w:t>
      </w:r>
    </w:p>
    <w:p w:rsidR="00FE49E9" w:rsidRPr="00A93822" w:rsidRDefault="00A93822" w:rsidP="00AC35F7">
      <w:pPr>
        <w:pStyle w:val="ae"/>
        <w:numPr>
          <w:ilvl w:val="0"/>
          <w:numId w:val="51"/>
        </w:numPr>
        <w:ind w:left="709" w:hanging="425"/>
        <w:jc w:val="both"/>
      </w:pPr>
      <w:r w:rsidRPr="00A93822">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AC35F7">
      <w:pPr>
        <w:pStyle w:val="ae"/>
        <w:numPr>
          <w:ilvl w:val="0"/>
          <w:numId w:val="51"/>
        </w:numPr>
        <w:ind w:left="709" w:hanging="425"/>
        <w:jc w:val="both"/>
      </w:pPr>
      <w:r>
        <w:lastRenderedPageBreak/>
        <w:t>«</w:t>
      </w:r>
      <w:r w:rsidRPr="00A93822">
        <w:t>Паттерн ServiceLayer</w:t>
      </w:r>
      <w:r>
        <w:t>»</w:t>
      </w:r>
      <w:r w:rsidRPr="00A93822">
        <w:t xml:space="preserve"> [Електронний ресурс] — Режим доступу: </w:t>
      </w:r>
      <w:hyperlink r:id="rId30" w:history="1">
        <w:r w:rsidR="001D038D" w:rsidRPr="0070695A">
          <w:rPr>
            <w:rStyle w:val="ab"/>
          </w:rPr>
          <w:t>http://design-pattern.ru/patterns/service-layer.html</w:t>
        </w:r>
      </w:hyperlink>
      <w:r w:rsidR="001235C2">
        <w:t>.</w:t>
      </w:r>
    </w:p>
    <w:p w:rsidR="001D038D" w:rsidRPr="001D038D" w:rsidRDefault="001D038D" w:rsidP="00AC35F7">
      <w:pPr>
        <w:pStyle w:val="ae"/>
        <w:numPr>
          <w:ilvl w:val="0"/>
          <w:numId w:val="51"/>
        </w:numPr>
        <w:ind w:left="709" w:hanging="425"/>
        <w:jc w:val="both"/>
        <w:rPr>
          <w:lang w:val="en-US"/>
        </w:rPr>
      </w:pPr>
      <w:r w:rsidRPr="001D038D">
        <w:rPr>
          <w:lang w:val="en-US"/>
        </w:rPr>
        <w:t>«RFC 4122 - A Universally Unique IDentifier (UUID) URN Namespace» [</w:t>
      </w:r>
      <w:r w:rsidRPr="001D038D">
        <w:t>Електронний</w:t>
      </w:r>
      <w:r w:rsidRPr="001D038D">
        <w:rPr>
          <w:lang w:val="en-US"/>
        </w:rPr>
        <w:t xml:space="preserve"> </w:t>
      </w:r>
      <w:r w:rsidRPr="001D038D">
        <w:t>ресурс</w:t>
      </w:r>
      <w:r w:rsidRPr="001D038D">
        <w:rPr>
          <w:lang w:val="en-US"/>
        </w:rPr>
        <w:t xml:space="preserve">] — </w:t>
      </w:r>
      <w:r w:rsidRPr="001D038D">
        <w:t>Режим</w:t>
      </w:r>
      <w:r w:rsidRPr="001D038D">
        <w:rPr>
          <w:lang w:val="en-US"/>
        </w:rPr>
        <w:t xml:space="preserve"> </w:t>
      </w:r>
      <w:r w:rsidRPr="001D038D">
        <w:t>доступу</w:t>
      </w:r>
      <w:r w:rsidRPr="001D038D">
        <w:rPr>
          <w:lang w:val="en-US"/>
        </w:rPr>
        <w:t xml:space="preserve">: </w:t>
      </w:r>
      <w:hyperlink r:id="rId31" w:history="1">
        <w:r w:rsidRPr="0070695A">
          <w:rPr>
            <w:rStyle w:val="ab"/>
            <w:lang w:val="en-US"/>
          </w:rPr>
          <w:t>http://tools.ietf.org/html/rfc4122</w:t>
        </w:r>
      </w:hyperlink>
      <w:r w:rsidR="001235C2" w:rsidRPr="001235C2">
        <w:rPr>
          <w:lang w:val="en-US"/>
        </w:rPr>
        <w:t>.</w:t>
      </w:r>
    </w:p>
    <w:p w:rsidR="001D038D" w:rsidRDefault="001D038D" w:rsidP="00AC35F7">
      <w:pPr>
        <w:pStyle w:val="ae"/>
        <w:numPr>
          <w:ilvl w:val="0"/>
          <w:numId w:val="51"/>
        </w:numPr>
        <w:ind w:left="709" w:hanging="425"/>
        <w:jc w:val="both"/>
      </w:pPr>
      <w:r>
        <w:t>«</w:t>
      </w:r>
      <w:r w:rsidRPr="001D038D">
        <w:rPr>
          <w:lang w:val="en-US"/>
        </w:rPr>
        <w:t>ACL</w:t>
      </w:r>
      <w:r w:rsidRPr="001D038D">
        <w:t>. Списки контроля доступа</w:t>
      </w:r>
      <w:r>
        <w:t>»</w:t>
      </w:r>
      <w:r w:rsidRPr="001D038D">
        <w:t xml:space="preserve"> [Електронний ресурс] — Режим доступу: </w:t>
      </w:r>
      <w:hyperlink r:id="rId32" w:history="1">
        <w:r w:rsidRPr="0070695A">
          <w:rPr>
            <w:rStyle w:val="ab"/>
            <w:lang w:val="en-US"/>
          </w:rPr>
          <w:t>http</w:t>
        </w:r>
        <w:r w:rsidRPr="0070695A">
          <w:rPr>
            <w:rStyle w:val="ab"/>
          </w:rPr>
          <w:t>://</w:t>
        </w:r>
        <w:r w:rsidRPr="0070695A">
          <w:rPr>
            <w:rStyle w:val="ab"/>
            <w:lang w:val="en-US"/>
          </w:rPr>
          <w:t>ru</w:t>
        </w:r>
        <w:r w:rsidRPr="0070695A">
          <w:rPr>
            <w:rStyle w:val="ab"/>
          </w:rPr>
          <w:t>.</w:t>
        </w:r>
        <w:r w:rsidRPr="0070695A">
          <w:rPr>
            <w:rStyle w:val="ab"/>
            <w:lang w:val="en-US"/>
          </w:rPr>
          <w:t>wikipedia</w:t>
        </w:r>
        <w:r w:rsidRPr="0070695A">
          <w:rPr>
            <w:rStyle w:val="ab"/>
          </w:rPr>
          <w:t>.</w:t>
        </w:r>
        <w:r w:rsidRPr="0070695A">
          <w:rPr>
            <w:rStyle w:val="ab"/>
            <w:lang w:val="en-US"/>
          </w:rPr>
          <w:t>org</w:t>
        </w:r>
        <w:r w:rsidRPr="0070695A">
          <w:rPr>
            <w:rStyle w:val="ab"/>
          </w:rPr>
          <w:t>/</w:t>
        </w:r>
        <w:r w:rsidRPr="0070695A">
          <w:rPr>
            <w:rStyle w:val="ab"/>
            <w:lang w:val="en-US"/>
          </w:rPr>
          <w:t>wiki</w:t>
        </w:r>
        <w:r w:rsidRPr="0070695A">
          <w:rPr>
            <w:rStyle w:val="ab"/>
          </w:rPr>
          <w:t>/</w:t>
        </w:r>
        <w:r w:rsidRPr="0070695A">
          <w:rPr>
            <w:rStyle w:val="ab"/>
            <w:lang w:val="en-US"/>
          </w:rPr>
          <w:t>ACL</w:t>
        </w:r>
      </w:hyperlink>
      <w:r>
        <w:t>.</w:t>
      </w:r>
    </w:p>
    <w:p w:rsidR="001D038D" w:rsidRDefault="00EF1BFF" w:rsidP="00AC35F7">
      <w:pPr>
        <w:pStyle w:val="ae"/>
        <w:numPr>
          <w:ilvl w:val="0"/>
          <w:numId w:val="51"/>
        </w:numPr>
        <w:ind w:left="709" w:hanging="425"/>
        <w:jc w:val="both"/>
      </w:pPr>
      <w:r>
        <w:t>«</w:t>
      </w:r>
      <w:r w:rsidRPr="00EF1BFF">
        <w:t>Mock-объект</w:t>
      </w:r>
      <w:r>
        <w:t>»</w:t>
      </w:r>
      <w:r w:rsidRPr="00EF1BFF">
        <w:t xml:space="preserve"> [Електронний ресурс] — Режим доступу: </w:t>
      </w:r>
      <w:hyperlink r:id="rId33" w:history="1">
        <w:r w:rsidRPr="0070695A">
          <w:rPr>
            <w:rStyle w:val="ab"/>
          </w:rPr>
          <w:t>http://ru.wikipedia.org/wiki/Mock-%D0%BE%D0%B1%D1%8A%D0%B5%D0%BA%D1%82</w:t>
        </w:r>
      </w:hyperlink>
      <w:r>
        <w:t>.</w:t>
      </w:r>
    </w:p>
    <w:p w:rsidR="00EF1BFF" w:rsidRDefault="00EF1BFF" w:rsidP="00AC35F7">
      <w:pPr>
        <w:pStyle w:val="ae"/>
        <w:numPr>
          <w:ilvl w:val="0"/>
          <w:numId w:val="51"/>
        </w:numPr>
        <w:ind w:left="709" w:hanging="425"/>
        <w:jc w:val="both"/>
      </w:pPr>
      <w:r w:rsidRPr="00EF1BFF">
        <w:t>Экстремальное программирование. Разработка через тестирование / [К</w:t>
      </w:r>
      <w:r>
        <w:t>.</w:t>
      </w:r>
      <w:r w:rsidRPr="00EF1BFF">
        <w:t xml:space="preserve"> Бек]. – СПб.: Питер, 2003. – 224 с.</w:t>
      </w:r>
    </w:p>
    <w:p w:rsidR="00EF1BFF" w:rsidRPr="009A57F1" w:rsidRDefault="00EF1BFF" w:rsidP="00AC35F7">
      <w:pPr>
        <w:pStyle w:val="ae"/>
        <w:numPr>
          <w:ilvl w:val="0"/>
          <w:numId w:val="51"/>
        </w:numPr>
        <w:ind w:left="709" w:hanging="425"/>
        <w:jc w:val="both"/>
      </w:pPr>
      <w:r w:rsidRPr="00EF1BFF">
        <w:t>Искусство тестирования программ, 3-е издание / [Г. Майерс, Т. Баджетт, К. Сандлер] — М.: «Диалектика», 2012. — 272 с.</w:t>
      </w:r>
    </w:p>
    <w:p w:rsidR="009A57F1" w:rsidRPr="009A57F1" w:rsidRDefault="009A57F1" w:rsidP="00AC35F7">
      <w:pPr>
        <w:pStyle w:val="ae"/>
        <w:numPr>
          <w:ilvl w:val="0"/>
          <w:numId w:val="51"/>
        </w:numPr>
        <w:ind w:left="709" w:hanging="425"/>
        <w:jc w:val="both"/>
      </w:pPr>
      <w:r w:rsidRPr="009A57F1">
        <w:t>ДСанПіН 3.3.2-007-98 «Державні санітарні правила і норми роботи з візуальними дисплейними терміналами електронно-обчислювальних машин».</w:t>
      </w:r>
    </w:p>
    <w:p w:rsidR="009A57F1" w:rsidRPr="009A57F1" w:rsidRDefault="009A57F1" w:rsidP="00AC35F7">
      <w:pPr>
        <w:pStyle w:val="ae"/>
        <w:numPr>
          <w:ilvl w:val="0"/>
          <w:numId w:val="51"/>
        </w:numPr>
        <w:ind w:left="709" w:hanging="425"/>
        <w:jc w:val="both"/>
      </w:pPr>
      <w:r w:rsidRPr="009A57F1">
        <w:t>НПАОП 0.00-1.31-99 «Правила охорони праці під час експлуатації е</w:t>
      </w:r>
      <w:r>
        <w:t>лектронно-обчислювальних машин»</w:t>
      </w:r>
      <w:r w:rsidRPr="009A57F1">
        <w:t>.</w:t>
      </w:r>
    </w:p>
    <w:p w:rsidR="009A57F1" w:rsidRPr="009A57F1" w:rsidRDefault="009A57F1" w:rsidP="00AC35F7">
      <w:pPr>
        <w:pStyle w:val="ae"/>
        <w:numPr>
          <w:ilvl w:val="0"/>
          <w:numId w:val="51"/>
        </w:numPr>
        <w:ind w:left="709" w:hanging="425"/>
        <w:jc w:val="both"/>
      </w:pPr>
      <w:r w:rsidRPr="009A57F1">
        <w:t>ДСТУ 2293-99 «Охорона праці. Терміни та визначення основних понять»</w:t>
      </w:r>
    </w:p>
    <w:p w:rsidR="009A57F1" w:rsidRPr="009A57F1" w:rsidRDefault="009A57F1" w:rsidP="00AC35F7">
      <w:pPr>
        <w:pStyle w:val="ae"/>
        <w:numPr>
          <w:ilvl w:val="0"/>
          <w:numId w:val="51"/>
        </w:numPr>
        <w:ind w:left="709" w:hanging="425"/>
        <w:jc w:val="both"/>
      </w:pPr>
      <w:r w:rsidRPr="009A57F1">
        <w:t xml:space="preserve">НАПБ Б.03.002-2007 «Норми визначення категорій приміщень, будинків </w:t>
      </w:r>
      <w:r w:rsidR="001235C2">
        <w:t>.</w:t>
      </w:r>
      <w:r w:rsidRPr="009A57F1">
        <w:t>та зовнішніх установок за вибухопожежною та пожежною небезпекою»</w:t>
      </w:r>
      <w:r w:rsidR="001235C2">
        <w:t>.</w:t>
      </w:r>
    </w:p>
    <w:p w:rsidR="009A57F1" w:rsidRPr="009A57F1" w:rsidRDefault="009A57F1" w:rsidP="00AC35F7">
      <w:pPr>
        <w:pStyle w:val="ae"/>
        <w:numPr>
          <w:ilvl w:val="0"/>
          <w:numId w:val="51"/>
        </w:numPr>
        <w:ind w:left="709" w:hanging="425"/>
        <w:jc w:val="both"/>
      </w:pPr>
      <w:r w:rsidRPr="009A57F1">
        <w:t>ДБН В.2.5-56:2010 «Пожежна автоматика будинків і споруджень»</w:t>
      </w:r>
      <w:r w:rsidR="001235C2">
        <w:t>.</w:t>
      </w:r>
    </w:p>
    <w:p w:rsidR="009A57F1" w:rsidRPr="009A57F1" w:rsidRDefault="009A57F1" w:rsidP="00AC35F7">
      <w:pPr>
        <w:pStyle w:val="ae"/>
        <w:numPr>
          <w:ilvl w:val="0"/>
          <w:numId w:val="51"/>
        </w:numPr>
        <w:ind w:left="709" w:hanging="425"/>
        <w:jc w:val="both"/>
      </w:pPr>
      <w:r w:rsidRPr="009A57F1">
        <w:t>ДСН 3.3.6.037-99 «Санітарні норми виробничого шуму, ультразвуку та інфразвуку»</w:t>
      </w:r>
      <w:r w:rsidR="001235C2">
        <w:t>.</w:t>
      </w:r>
    </w:p>
    <w:p w:rsidR="00E54A3B" w:rsidRDefault="009A57F1" w:rsidP="00AC35F7">
      <w:pPr>
        <w:pStyle w:val="ae"/>
        <w:numPr>
          <w:ilvl w:val="0"/>
          <w:numId w:val="51"/>
        </w:numPr>
        <w:ind w:left="709" w:hanging="425"/>
        <w:jc w:val="both"/>
      </w:pPr>
      <w:r w:rsidRPr="009A57F1">
        <w:t>ДСН 3.3.6.042-99 «Санітарні норми мікроклімату виробничих приміщень»</w:t>
      </w:r>
      <w:r w:rsidR="001235C2">
        <w:t>.</w:t>
      </w:r>
    </w:p>
    <w:p w:rsidR="00E54A3B" w:rsidRDefault="00E54A3B" w:rsidP="00E54A3B"/>
    <w:p w:rsidR="009A57F1" w:rsidRPr="00E54A3B" w:rsidRDefault="00E54A3B" w:rsidP="00E54A3B">
      <w:pPr>
        <w:tabs>
          <w:tab w:val="left" w:pos="6486"/>
        </w:tabs>
      </w:pPr>
      <w:r>
        <w:tab/>
      </w:r>
    </w:p>
    <w:sectPr w:rsidR="009A57F1" w:rsidRPr="00E54A3B" w:rsidSect="00DB7C57">
      <w:headerReference w:type="default" r:id="rId34"/>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DCA" w:rsidRDefault="00376DCA" w:rsidP="000D6FFA">
      <w:pPr>
        <w:spacing w:line="240" w:lineRule="auto"/>
      </w:pPr>
      <w:r>
        <w:separator/>
      </w:r>
    </w:p>
  </w:endnote>
  <w:endnote w:type="continuationSeparator" w:id="0">
    <w:p w:rsidR="00376DCA" w:rsidRDefault="00376DCA"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DCA" w:rsidRDefault="00376DCA" w:rsidP="000D6FFA">
      <w:pPr>
        <w:spacing w:line="240" w:lineRule="auto"/>
      </w:pPr>
      <w:r>
        <w:separator/>
      </w:r>
    </w:p>
  </w:footnote>
  <w:footnote w:type="continuationSeparator" w:id="0">
    <w:p w:rsidR="00376DCA" w:rsidRDefault="00376DCA"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97A" w:rsidRDefault="00BD297A">
    <w:pPr>
      <w:pStyle w:val="a5"/>
    </w:pPr>
    <w:r>
      <w:rPr>
        <w:noProof/>
        <w:lang w:val="uk-UA" w:eastAsia="uk-UA"/>
      </w:rPr>
      <mc:AlternateContent>
        <mc:Choice Requires="wpg">
          <w:drawing>
            <wp:anchor distT="0" distB="0" distL="114300" distR="114300" simplePos="0" relativeHeight="251658240" behindDoc="0" locked="0" layoutInCell="1" allowOverlap="1">
              <wp:simplePos x="0" y="0"/>
              <wp:positionH relativeFrom="column">
                <wp:posOffset>-593090</wp:posOffset>
              </wp:positionH>
              <wp:positionV relativeFrom="paragraph">
                <wp:posOffset>140335</wp:posOffset>
              </wp:positionV>
              <wp:extent cx="7207250" cy="10241280"/>
              <wp:effectExtent l="6985" t="6985" r="0" b="1016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4"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30" name="Group 9"/>
                      <wpg:cNvGrpSpPr>
                        <a:grpSpLocks/>
                      </wpg:cNvGrpSpPr>
                      <wpg:grpSpPr bwMode="auto">
                        <a:xfrm>
                          <a:off x="1134" y="15570"/>
                          <a:ext cx="3699" cy="855"/>
                          <a:chOff x="1077" y="15570"/>
                          <a:chExt cx="3699" cy="855"/>
                        </a:xfrm>
                      </wpg:grpSpPr>
                      <wps:wsp>
                        <wps:cNvPr id="31"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5"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6"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7"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8"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39"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wps:txbx>
                        <wps:bodyPr rot="0" vert="horz" wrap="square" lIns="3600" tIns="18000" rIns="0" bIns="36000" anchor="t" anchorCtr="0" upright="1">
                          <a:noAutofit/>
                        </wps:bodyPr>
                      </wps:wsp>
                      <wps:wsp>
                        <wps:cNvPr id="40"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pPr>
                              <w:r>
                                <w:rPr>
                                  <w:rFonts w:ascii="Arial" w:hAnsi="Arial"/>
                                  <w:i/>
                                  <w:iCs/>
                                  <w:sz w:val="18"/>
                                </w:rPr>
                                <w:t>Лист</w:t>
                              </w:r>
                            </w:p>
                          </w:txbxContent>
                        </wps:txbx>
                        <wps:bodyPr rot="0" vert="horz" wrap="square" lIns="36000" tIns="18000" rIns="0" bIns="36000" anchor="t" anchorCtr="0" upright="1">
                          <a:noAutofit/>
                        </wps:bodyPr>
                      </wps:wsp>
                      <wps:wsp>
                        <wps:cNvPr id="41"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42"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Pr="00262CC0" w:rsidRDefault="00BD297A" w:rsidP="000D6FFA">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43"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pStyle w:val="3"/>
                                <w:tabs>
                                  <w:tab w:val="clear" w:pos="720"/>
                                </w:tabs>
                                <w:ind w:firstLine="0"/>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44"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4"/>
                                </w:rPr>
                              </w:pPr>
                            </w:p>
                          </w:txbxContent>
                        </wps:txbx>
                        <wps:bodyPr rot="0" vert="horz" wrap="square" lIns="36000" tIns="36000" rIns="0" bIns="36000" anchor="t" anchorCtr="0" upright="1">
                          <a:noAutofit/>
                        </wps:bodyPr>
                      </wps:wsp>
                      <wps:wsp>
                        <wps:cNvPr id="45"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Pr="0088654D" w:rsidRDefault="00BD297A" w:rsidP="000D6FFA"/>
                          </w:txbxContent>
                        </wps:txbx>
                        <wps:bodyPr rot="0" vert="horz" wrap="square" lIns="36000" tIns="36000" rIns="0" bIns="36000" anchor="t" anchorCtr="0" upright="1">
                          <a:noAutofit/>
                        </wps:bodyPr>
                      </wps:wsp>
                      <wps:wsp>
                        <wps:cNvPr id="46"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8"/>
                                </w:rPr>
                              </w:pPr>
                            </w:p>
                          </w:txbxContent>
                        </wps:txbx>
                        <wps:bodyPr rot="0" vert="horz" wrap="square" lIns="36000" tIns="36000" rIns="0" bIns="36000" anchor="t" anchorCtr="0" upright="1">
                          <a:noAutofit/>
                        </wps:bodyPr>
                      </wps:wsp>
                      <wps:wsp>
                        <wps:cNvPr id="47"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8"/>
                                </w:rPr>
                              </w:pPr>
                            </w:p>
                          </w:txbxContent>
                        </wps:txbx>
                        <wps:bodyPr rot="0" vert="horz" wrap="square" lIns="36000" tIns="36000" rIns="0" bIns="36000" anchor="t" anchorCtr="0" upright="1">
                          <a:noAutofit/>
                        </wps:bodyPr>
                      </wps:wsp>
                      <wps:wsp>
                        <wps:cNvPr id="48"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8"/>
                                </w:rPr>
                              </w:pPr>
                            </w:p>
                          </w:txbxContent>
                        </wps:txbx>
                        <wps:bodyPr rot="0" vert="horz" wrap="square" lIns="36000" tIns="36000" rIns="0" bIns="36000" anchor="t" anchorCtr="0" upright="1">
                          <a:noAutofit/>
                        </wps:bodyPr>
                      </wps:wsp>
                      <wps:wsp>
                        <wps:cNvPr id="49"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Pr="0088654D" w:rsidRDefault="00BD297A" w:rsidP="000D6FFA"/>
                          </w:txbxContent>
                        </wps:txbx>
                        <wps:bodyPr rot="0" vert="horz" wrap="square" lIns="36000" tIns="36000" rIns="0" bIns="36000" anchor="t" anchorCtr="0" upright="1">
                          <a:noAutofit/>
                        </wps:bodyPr>
                      </wps:wsp>
                      <wps:wsp>
                        <wps:cNvPr id="50"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8"/>
                                </w:rPr>
                              </w:pPr>
                            </w:p>
                            <w:p w:rsidR="00BD297A" w:rsidRDefault="00BD297A" w:rsidP="000D6FFA">
                              <w:pPr>
                                <w:jc w:val="center"/>
                                <w:rPr>
                                  <w:rFonts w:ascii="Arial" w:hAnsi="Arial"/>
                                  <w:i/>
                                  <w:iCs/>
                                  <w:sz w:val="18"/>
                                </w:rPr>
                              </w:pPr>
                            </w:p>
                          </w:txbxContent>
                        </wps:txbx>
                        <wps:bodyPr rot="0" vert="horz" wrap="square" lIns="36000" tIns="36000" rIns="0" bIns="36000" anchor="t" anchorCtr="0" upright="1">
                          <a:noAutofit/>
                        </wps:bodyPr>
                      </wps:wsp>
                      <wps:wsp>
                        <wps:cNvPr id="51"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8"/>
                                </w:rPr>
                              </w:pPr>
                            </w:p>
                          </w:txbxContent>
                        </wps:txbx>
                        <wps:bodyPr rot="0" vert="horz" wrap="square" lIns="36000" tIns="36000" rIns="0" bIns="36000" anchor="t" anchorCtr="0" upright="1">
                          <a:noAutofit/>
                        </wps:bodyPr>
                      </wps:wsp>
                      <wps:wsp>
                        <wps:cNvPr id="52"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Default="00BD297A" w:rsidP="000D6FFA">
                              <w:pPr>
                                <w:jc w:val="center"/>
                                <w:rPr>
                                  <w:rFonts w:ascii="Arial" w:hAnsi="Arial"/>
                                  <w:i/>
                                  <w:iCs/>
                                  <w:sz w:val="12"/>
                                </w:rPr>
                              </w:pPr>
                            </w:p>
                          </w:txbxContent>
                        </wps:txbx>
                        <wps:bodyPr rot="0" vert="horz" wrap="square" lIns="36000" tIns="36000" rIns="0" bIns="36000" anchor="t" anchorCtr="0" upright="1">
                          <a:noAutofit/>
                        </wps:bodyPr>
                      </wps:wsp>
                      <wps:wsp>
                        <wps:cNvPr id="53"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BD297A" w:rsidRPr="008E6E62" w:rsidRDefault="00BD297A" w:rsidP="000D6FFA">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54" name="Group 33"/>
                      <wpg:cNvGrpSpPr>
                        <a:grpSpLocks/>
                      </wpg:cNvGrpSpPr>
                      <wpg:grpSpPr bwMode="auto">
                        <a:xfrm>
                          <a:off x="454" y="8199"/>
                          <a:ext cx="680" cy="8227"/>
                          <a:chOff x="397" y="8198"/>
                          <a:chExt cx="688" cy="8227"/>
                        </a:xfrm>
                      </wpg:grpSpPr>
                      <wps:wsp>
                        <wps:cNvPr id="55"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Pr="005514E5" w:rsidRDefault="00BD297A" w:rsidP="000D6FFA">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78"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Pr="00262CC0" w:rsidRDefault="00BD297A"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wps:txbx>
                        <wps:bodyPr rot="0" vert="vert270" wrap="square" lIns="36000" tIns="36000" rIns="0" bIns="36000" anchor="t" anchorCtr="0" upright="1">
                          <a:noAutofit/>
                        </wps:bodyPr>
                      </wps:wsp>
                      <wps:wsp>
                        <wps:cNvPr id="79"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Default="00BD297A"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BD297A" w:rsidRDefault="00BD297A" w:rsidP="000D6FFA">
                              <w:pPr>
                                <w:rPr>
                                  <w:rFonts w:ascii="Arial" w:hAnsi="Arial"/>
                                  <w:i/>
                                  <w:iCs/>
                                </w:rPr>
                              </w:pPr>
                            </w:p>
                          </w:txbxContent>
                        </wps:txbx>
                        <wps:bodyPr rot="0" vert="vert270" wrap="square" lIns="36000" tIns="36000" rIns="0" bIns="36000" anchor="t" anchorCtr="0" upright="1">
                          <a:noAutofit/>
                        </wps:bodyPr>
                      </wps:wsp>
                      <wps:wsp>
                        <wps:cNvPr id="80"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Pr="00262CC0" w:rsidRDefault="00BD297A"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81"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Default="00BD297A" w:rsidP="000D6FFA">
                              <w:pPr>
                                <w:rPr>
                                  <w:rFonts w:ascii="Arial" w:hAnsi="Arial"/>
                                  <w:i/>
                                  <w:iCs/>
                                  <w:sz w:val="18"/>
                                </w:rPr>
                              </w:pPr>
                            </w:p>
                          </w:txbxContent>
                        </wps:txbx>
                        <wps:bodyPr rot="0" vert="vert270" wrap="square" lIns="36000" tIns="36000" rIns="0" bIns="36000" anchor="t" anchorCtr="0" upright="1">
                          <a:noAutofit/>
                        </wps:bodyPr>
                      </wps:wsp>
                      <wps:wsp>
                        <wps:cNvPr id="82"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Default="00BD297A" w:rsidP="000D6FFA">
                              <w:pPr>
                                <w:rPr>
                                  <w:rFonts w:ascii="Arial" w:hAnsi="Arial"/>
                                  <w:i/>
                                  <w:iCs/>
                                  <w:sz w:val="18"/>
                                </w:rPr>
                              </w:pPr>
                            </w:p>
                          </w:txbxContent>
                        </wps:txbx>
                        <wps:bodyPr rot="0" vert="vert270" wrap="square" lIns="36000" tIns="36000" rIns="0" bIns="36000" anchor="t" anchorCtr="0" upright="1">
                          <a:noAutofit/>
                        </wps:bodyPr>
                      </wps:wsp>
                      <wps:wsp>
                        <wps:cNvPr id="83"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Default="00BD297A" w:rsidP="000D6FFA">
                              <w:pPr>
                                <w:rPr>
                                  <w:rFonts w:ascii="Arial" w:hAnsi="Arial"/>
                                  <w:i/>
                                  <w:iCs/>
                                  <w:sz w:val="18"/>
                                </w:rPr>
                              </w:pPr>
                            </w:p>
                          </w:txbxContent>
                        </wps:txbx>
                        <wps:bodyPr rot="0" vert="vert270" wrap="square" lIns="36000" tIns="36000" rIns="0" bIns="36000" anchor="t" anchorCtr="0" upright="1">
                          <a:noAutofit/>
                        </wps:bodyPr>
                      </wps:wsp>
                      <wps:wsp>
                        <wps:cNvPr id="84"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Default="00BD297A" w:rsidP="000D6FFA">
                              <w:pPr>
                                <w:rPr>
                                  <w:rFonts w:ascii="Arial" w:hAnsi="Arial"/>
                                  <w:i/>
                                  <w:iCs/>
                                  <w:sz w:val="18"/>
                                </w:rPr>
                              </w:pPr>
                            </w:p>
                          </w:txbxContent>
                        </wps:txbx>
                        <wps:bodyPr rot="0" vert="vert270" wrap="square" lIns="36000" tIns="36000" rIns="0" bIns="36000" anchor="t" anchorCtr="0" upright="1">
                          <a:noAutofit/>
                        </wps:bodyPr>
                      </wps:wsp>
                      <wps:wsp>
                        <wps:cNvPr id="85"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Default="00BD297A"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wps:txbx>
                        <wps:bodyPr rot="0" vert="vert270" wrap="square" lIns="36000" tIns="36000" rIns="0" bIns="36000" anchor="t" anchorCtr="0" upright="1">
                          <a:noAutofit/>
                        </wps:bodyPr>
                      </wps:wsp>
                      <wps:wsp>
                        <wps:cNvPr id="86"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Default="00BD297A" w:rsidP="000D6FFA">
                              <w:pPr>
                                <w:rPr>
                                  <w:rFonts w:ascii="Arial" w:hAnsi="Arial"/>
                                  <w:i/>
                                  <w:iCs/>
                                  <w:sz w:val="18"/>
                                </w:rPr>
                              </w:pPr>
                            </w:p>
                          </w:txbxContent>
                        </wps:txbx>
                        <wps:bodyPr rot="0" vert="vert270" wrap="square" lIns="36000" tIns="36000" rIns="0" bIns="36000" anchor="t" anchorCtr="0" upright="1">
                          <a:noAutofit/>
                        </wps:bodyPr>
                      </wps:wsp>
                    </wpg:grpSp>
                    <wps:wsp>
                      <wps:cNvPr id="87"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Pr="005514E5" w:rsidRDefault="00BD297A" w:rsidP="000D6FFA">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88"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Pr="004D018D" w:rsidRDefault="00BD297A"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FD4DDD">
                              <w:rPr>
                                <w:rStyle w:val="a9"/>
                                <w:noProof/>
                                <w:szCs w:val="28"/>
                              </w:rPr>
                              <w:t>63</w:t>
                            </w:r>
                            <w:r w:rsidRPr="004D018D">
                              <w:rPr>
                                <w:rStyle w:val="a9"/>
                                <w:szCs w:val="28"/>
                              </w:rPr>
                              <w:fldChar w:fldCharType="end"/>
                            </w:r>
                          </w:p>
                        </w:txbxContent>
                      </wps:txbx>
                      <wps:bodyPr rot="0" vert="horz" wrap="square" lIns="36000" tIns="36000" rIns="0" bIns="36000" anchor="t" anchorCtr="0" upright="1">
                        <a:noAutofit/>
                      </wps:bodyPr>
                    </wps:wsp>
                    <wps:wsp>
                      <wps:cNvPr id="89"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Pr="000D6FFA" w:rsidRDefault="00BD297A" w:rsidP="000D6FFA">
                            <w:pPr>
                              <w:keepNext/>
                              <w:spacing w:line="240" w:lineRule="auto"/>
                              <w:ind w:left="-540" w:right="-1" w:firstLine="540"/>
                              <w:jc w:val="center"/>
                              <w:rPr>
                                <w:sz w:val="16"/>
                                <w:szCs w:val="16"/>
                                <w:lang w:val="uk-UA"/>
                              </w:rPr>
                            </w:pPr>
                          </w:p>
                          <w:p w:rsidR="00BD297A" w:rsidRPr="004D018D" w:rsidRDefault="00BD297A"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BD297A" w:rsidRPr="00976C46" w:rsidRDefault="00BD297A" w:rsidP="000D6FFA"/>
                        </w:txbxContent>
                      </wps:txbx>
                      <wps:bodyPr rot="0" vert="horz" wrap="square" lIns="91440" tIns="45720" rIns="91440" bIns="45720" anchor="t" anchorCtr="0" upright="1">
                        <a:noAutofit/>
                      </wps:bodyPr>
                    </wps:wsp>
                    <wps:wsp>
                      <wps:cNvPr id="90"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97A" w:rsidRDefault="00BD297A" w:rsidP="000D6FFA">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6.7pt;margin-top:11.0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Bq8IAAADbAAAADwAAAGRycy9kb3ducmV2LnhtbESPQYvCMBSE78L+h/AWvGmqB61do8jC&#10;suJJaxH29miebbF5CU1W6783guBxmJlvmOW6N624Uucbywom4wQEcWl1w5WC4vgzSkH4gKyxtUwK&#10;7uRhvfoYLDHT9sYHuuahEhHCPkMFdQguk9KXNRn0Y+uIo3e2ncEQZVdJ3eEtwk0rp0kykwYbjgs1&#10;Ovquqbzk/0bB7L6gU7rfbWTh8j/rE07P7lep4We/+QIRqA/v8Ku91Qqmc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0Bq8IAAADb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V2b4AAADbAAAADwAAAGRycy9kb3ducmV2LnhtbERPTYvCMBC9C/6HMII3TfUgtWsUWRDF&#10;k9Yi7G1oxrZsMwlN1PrvzUHw+Hjfq01vWvGgzjeWFcymCQji0uqGKwXFZTdJQfiArLG1TApe5GGz&#10;Hg5WmGn75DM98lCJGMI+QwV1CC6T0pc1GfRT64gjd7OdwRBhV0nd4TOGm1bOk2QhDTYcG2p09FtT&#10;+Z/fjYLFa0nX9HTcysLlf9YnnN7cXqnxqN/+gAjUh6/44z5oBfM4Nn6JP0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cpXZvgAAANsAAAAPAAAAAAAAAAAAAAAAAKEC&#10;AABkcnMvZG93bnJldi54bWxQSwUGAAAAAAQABAD5AAAAjAM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4wQsMAAADbAAAADwAAAGRycy9kb3ducmV2LnhtbESPT2vCQBTE7wW/w/KE3upGDyGmriIF&#10;qXiyUYTeHtlnEpp9u2S3+fPtu0LB4zAzv2E2u9G0oqfON5YVLBcJCOLS6oYrBdfL4S0D4QOyxtYy&#10;KZjIw247e9lgru3AX9QXoRIRwj5HBXUILpfSlzUZ9AvriKN3t53BEGVXSd3hEOGmlaskSaXBhuNC&#10;jY4+aip/il+jIJ3WdMvOp728uuLb+oSzu/tU6nU+7t9BBBrDM/zfPmoFqzU8vs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MELDAAAA2wAAAA8AAAAAAAAAAAAA&#10;AAAAoQIAAGRycy9kb3ducmV2LnhtbFBLBQYAAAAABAAEAPkAAACRAw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JAcIAAADbAAAADwAAAGRycy9kb3ducmV2LnhtbESPQYvCMBSE78L+h/AWvGm6K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JAcIAAADbAAAADwAAAAAAAAAAAAAA&#10;AAChAgAAZHJzL2Rvd25yZXYueG1sUEsFBgAAAAAEAAQA+QAAAJA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qsmsIAAADbAAAADwAAAGRycy9kb3ducmV2LnhtbESPQYvCMBSE78L+h/AWvGm6itKtRhFB&#10;lD1plQVvj+bZlm1eQhO1/vuNIHgcZuYbZr7sTCNu1PrasoKvYQKCuLC65lLB6bgZpCB8QNbYWCYF&#10;D/KwXHz05phpe+cD3fJQighhn6GCKgSXSemLigz6oXXE0bvY1mCIsi2lbvEe4aaRoySZSoM1x4UK&#10;Ha0rKv7yq1EwfXzTb7r/WcmTy8/WJ5xe3Fap/me3moEI1IV3+NXeaQXjC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qsmsIAAADbAAAADwAAAAAAAAAAAAAA&#10;AAChAgAAZHJzL2Rvd25yZXYueG1sUEsFBgAAAAAEAAQA+QAAAJA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gy7cMAAADbAAAADwAAAGRycy9kb3ducmV2LnhtbESPwWrDMBBE74X8g9hAb7WcBozrRAkm&#10;UBp6al0TyG2xNraJtRKW6jh/XxUKPQ4z84bZ7mcziIlG31tWsEpSEMSN1T23Cuqv16cchA/IGgfL&#10;pOBOHva7xcMWC21v/ElTFVoRIewLVNCF4AopfdORQZ9YRxy9ix0NhijHVuoRbxFuBvmcppk02HNc&#10;6NDRoaPmWn0bBdn9hU75x3spa1edrU85v7g3pR6Xc7kBEWgO/+G/9lErWGfw+yX+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4Mu3DAAAA2wAAAA8AAAAAAAAAAAAA&#10;AAAAoQIAAGRycy9kb3ducmV2LnhtbFBLBQYAAAAABAAEAPkAAACRAw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SXdsIAAADbAAAADwAAAGRycy9kb3ducmV2LnhtbESPQYvCMBSE78L+h/AWvGm6CtqtRhFB&#10;lD1plQVvj+bZlm1eQhO1/vuNIHgcZuYbZr7sTCNu1PrasoKvYQKCuLC65lLB6bgZpCB8QNbYWCYF&#10;D/KwXHz05phpe+cD3fJQighhn6GCKgSXSemLigz6oXXE0bvY1mCIsi2lbvEe4aaRoySZSIM1x4UK&#10;Ha0rKv7yq1EweXzTb7r/WcmTy8/WJ5xe3Fap/me3moEI1IV3+NXeaQXjKT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SXdsIAAADbAAAADwAAAAAAAAAAAAAA&#10;AAChAgAAZHJzL2Rvd25yZXYueG1sUEsFBgAAAAAEAAQA+QAAAJADA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DBL4AAADbAAAADwAAAGRycy9kb3ducmV2LnhtbERPTYvCMBC9C/6HMII3TVdBatcoIoji&#10;SasIexuasS3bTEITtf57cxA8Pt73YtWZRjyo9bVlBT/jBARxYXXNpYLLeTtKQfiArLGxTApe5GG1&#10;7PcWmGn75BM98lCKGMI+QwVVCC6T0hcVGfRj64gjd7OtwRBhW0rd4jOGm0ZOkmQmDdYcGyp0tKmo&#10;+M/vRsHsNadrejys5cXlf9YnnN7cTqnhoFv/ggjUha/4495rBdM4Nn6JP0A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qwMEvgAAANsAAAAPAAAAAAAAAAAAAAAAAKEC&#10;AABkcnMvZG93bnJldi54bWxQSwUGAAAAAAQABAD5AAAAjAM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YeMUA&#10;AADbAAAADwAAAGRycy9kb3ducmV2LnhtbESPQWvCQBSE7wX/w/KEXkrdmBaJqauIEPBUaAzF4yP7&#10;TEKzb8PuGlN/fbdQ6HGYmW+YzW4yvRjJ+c6yguUiAUFcW91xo6A6Fc8ZCB+QNfaWScE3edhtZw8b&#10;zLW98QeNZWhEhLDPUUEbwpBL6euWDPqFHYijd7HOYIjSNVI7vEW46WWaJCtpsOO40OJAh5bqr/Jq&#10;FFCancvL65nd4b1Yl9V4bT7vT0o9zqf9G4hAU/gP/7WPWsHLGn6/x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dh4xQAAANsAAAAPAAAAAAAAAAAAAAAAAJgCAABkcnMv&#10;ZG93bnJldi54bWxQSwUGAAAAAAQABAD1AAAAigMAAAAA&#10;" filled="f" stroked="f" strokecolor="#333">
                  <v:textbox inset=".1mm,.5mm,0,1mm">
                    <w:txbxContent>
                      <w:p w:rsidR="00BD297A" w:rsidRDefault="00BD297A"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XpsAA&#10;AADbAAAADwAAAGRycy9kb3ducmV2LnhtbERPTYvCMBC9C/6HMII3TV1EtDaK6Cp7WA9qDx6HZmyK&#10;zaQ0sXb//eawsMfH+862va1FR62vHCuYTRMQxIXTFZcK8ttxsgThA7LG2jEp+CEP281wkGGq3Zsv&#10;1F1DKWII+xQVmBCaVEpfGLLop64hjtzDtRZDhG0pdYvvGG5r+ZEkC2mx4thgsKG9oeJ5fVkF36t7&#10;7v1Nd7vi+OlmC3c5H05GqfGo361BBOrDv/jP/aUVzOP6+CX+AL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mXpsAAAADbAAAADwAAAAAAAAAAAAAAAACYAgAAZHJzL2Rvd25y&#10;ZXYueG1sUEsFBgAAAAAEAAQA9QAAAIUDAAAAAA==&#10;" filled="f" stroked="f" strokecolor="#333">
                  <v:textbox inset="1mm,.5mm,0,1mm">
                    <w:txbxContent>
                      <w:p w:rsidR="00BD297A" w:rsidRDefault="00BD297A" w:rsidP="000D6FFA">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yPcQA&#10;AADbAAAADwAAAGRycy9kb3ducmV2LnhtbESPzYvCMBTE78L+D+EJ3jStiGjXKLJ+sAc9+HHw+Gje&#10;NsXmpTSx1v9+IyzscZiZ3zCLVWcr0VLjS8cK0lECgjh3uuRCwfWyG85A+ICssXJMCl7kYbX86C0w&#10;0+7JJ2rPoRARwj5DBSaEOpPS54Ys+pGriaP34xqLIcqmkLrBZ4TbSo6TZCotlhwXDNb0ZSi/nx9W&#10;wWF+u3p/0e06321dOnWn42ZvlBr0u/UniEBd+A//tb+1gkkK7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1Mj3EAAAA2wAAAA8AAAAAAAAAAAAAAAAAmAIAAGRycy9k&#10;b3ducmV2LnhtbFBLBQYAAAAABAAEAPUAAACJAwAAAAA=&#10;" filled="f" stroked="f" strokecolor="#333">
                  <v:textbox inset="1mm,.5mm,0,1mm">
                    <w:txbxContent>
                      <w:p w:rsidR="00BD297A" w:rsidRDefault="00BD297A" w:rsidP="000D6FFA">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sSsMA&#10;AADbAAAADwAAAGRycy9kb3ducmV2LnhtbESPQYvCMBSE78L+h/AW9qapsoh2jSK7Kh70UPWwx0fz&#10;bIrNS2lirf/eCILHYWa+YWaLzlaipcaXjhUMBwkI4tzpkgsFp+O6PwHhA7LGyjEpuJOHxfyjN8NU&#10;uxtn1B5CISKEfYoKTAh1KqXPDVn0A1cTR+/sGoshyqaQusFbhNtKjpJkLC2WHBcM1vRrKL8crlbB&#10;bvp/8v6o22W+Xrnh2GX7v41R6uuzW/6ACNSFd/jV3moF3y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sSsMAAADbAAAADwAAAAAAAAAAAAAAAACYAgAAZHJzL2Rv&#10;d25yZXYueG1sUEsFBgAAAAAEAAQA9QAAAIgDAAAAAA==&#10;" filled="f" stroked="f" strokecolor="#333">
                  <v:textbox inset="1mm,.5mm,0,1mm">
                    <w:txbxContent>
                      <w:p w:rsidR="00BD297A" w:rsidRPr="00262CC0" w:rsidRDefault="00BD297A"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sJ0cMA&#10;AADbAAAADwAAAGRycy9kb3ducmV2LnhtbESPT4vCMBTE78J+h/AWvGnqrohWo8i6yh704J+Dx0fz&#10;bIrNS2lird9+Iwgeh5n5DTNbtLYUDdW+cKxg0E9AEGdOF5wrOB3XvTEIH5A1lo5JwYM8LOYfnRmm&#10;2t15T80h5CJC2KeowIRQpVL6zJBF33cVcfQurrYYoqxzqWu8R7gt5VeSjKTFguOCwYp+DGXXw80q&#10;2E7OJ++Pullm6183GLn9brUxSnU/2+UURKA2vMOv9p9WMPyG55f4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sJ0cMAAADbAAAADwAAAAAAAAAAAAAAAACYAgAAZHJzL2Rv&#10;d25yZXYueG1sUEsFBgAAAAAEAAQA9QAAAIgDAAAAAA==&#10;" filled="f" stroked="f" strokecolor="#333">
                  <v:textbox inset="1mm,.5mm,0,1mm">
                    <w:txbxContent>
                      <w:p w:rsidR="00BD297A" w:rsidRDefault="00BD297A" w:rsidP="000D6FFA">
                        <w:pPr>
                          <w:pStyle w:val="3"/>
                          <w:tabs>
                            <w:tab w:val="clear" w:pos="720"/>
                          </w:tabs>
                          <w:ind w:firstLine="0"/>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EswsMA&#10;AADbAAAADwAAAGRycy9kb3ducmV2LnhtbESPzWrDMBCE74W8g9hCb7Xc4IbgWjYmUHAhl7oh58Va&#10;/1BrZSw1sfP0UaHQ4zAz3zBZsZhRXGh2g2UFL1EMgrixeuBOwenr/XkPwnlkjaNlUrCSgyLfPGSY&#10;anvlT7rUvhMBwi5FBb33Uyqla3oy6CI7EQevtbNBH+TcST3jNcDNKLdxvJMGBw4LPU506Kn5rn+M&#10;gvr1uCvLtVqo/ahjsy3P1e14VurpcSnfQHha/H/4r11pBUkCv1/CD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EswsMAAADbAAAADwAAAAAAAAAAAAAAAACYAgAAZHJzL2Rv&#10;d25yZXYueG1sUEsFBgAAAAAEAAQA9QAAAIgDAAAAAA==&#10;" filled="f" stroked="f" strokecolor="#333">
                  <v:textbox inset="1mm,1mm,0,1mm">
                    <w:txbxContent>
                      <w:p w:rsidR="00BD297A" w:rsidRDefault="00BD297A" w:rsidP="000D6FFA">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2JWcIA&#10;AADbAAAADwAAAGRycy9kb3ducmV2LnhtbESPQYvCMBSE74L/ITzBm00VlaU2lSIsVPCydfH8aJ5t&#10;sXkpTVarv36zsOBxmJlvmHQ/mk7caXCtZQXLKAZBXFndcq3g+/y5+ADhPLLGzjIpeJKDfTadpJho&#10;++Avupe+FgHCLkEFjfd9IqWrGjLoItsTB+9qB4M+yKGWesBHgJtOruJ4Kw22HBYa7OnQUHUrf4yC&#10;cnPa5vmzGOl6LGOzyi/F63RRaj4b8x0IT6N/h//bhVaw3sD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lZwgAAANsAAAAPAAAAAAAAAAAAAAAAAJgCAABkcnMvZG93&#10;bnJldi54bWxQSwUGAAAAAAQABAD1AAAAhwMAAAAA&#10;" filled="f" stroked="f" strokecolor="#333">
                  <v:textbox inset="1mm,1mm,0,1mm">
                    <w:txbxContent>
                      <w:p w:rsidR="00BD297A" w:rsidRPr="0088654D" w:rsidRDefault="00BD297A" w:rsidP="000D6FFA"/>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XLsMA&#10;AADbAAAADwAAAGRycy9kb3ducmV2LnhtbESPQWuDQBSE74H+h+UVeotrQivFZhUpFCzkEhs8P9wX&#10;lbhvxd1G7a/vBgo9DjPzDXPIFzOIG02ut6xgF8UgiBure24VnL8+tq8gnEfWOFgmBSs5yLOHzQFT&#10;bWc+0a3yrQgQdikq6LwfUyld05FBF9mROHgXOxn0QU6t1BPOAW4GuY/jRBrsOSx0ONJ7R821+jYK&#10;qpdjUhRrudDls4rNvqjLn2Ot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8XLsMAAADbAAAADwAAAAAAAAAAAAAAAACYAgAAZHJzL2Rv&#10;d25yZXYueG1sUEsFBgAAAAAEAAQA9QAAAIgDAAAAAA==&#10;" filled="f" stroked="f" strokecolor="#333">
                  <v:textbox inset="1mm,1mm,0,1mm">
                    <w:txbxContent>
                      <w:p w:rsidR="00BD297A" w:rsidRDefault="00BD297A" w:rsidP="000D6FFA">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ytcMA&#10;AADbAAAADwAAAGRycy9kb3ducmV2LnhtbESPQWvCQBSE7wX/w/IEb3Wj2LSkrhIEIUIuTYvnR/aZ&#10;hGbfhuxqEn99VxB6HGbmG2a7H00rbtS7xrKC1TICQVxa3XCl4Of7+PoBwnlkja1lUjCRg/1u9rLF&#10;RNuBv+hW+EoECLsEFdTed4mUrqzJoFvajjh4F9sb9EH2ldQ9DgFuWrmOolgabDgs1NjRoabyt7ga&#10;BcVbHqfplI10ORWRWafn7J6flVrMx/QThKfR/4ef7Uwr2LzD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OytcMAAADbAAAADwAAAAAAAAAAAAAAAACYAgAAZHJzL2Rv&#10;d25yZXYueG1sUEsFBgAAAAAEAAQA9QAAAIgDAAAAAA==&#10;" filled="f" stroked="f" strokecolor="#333">
                  <v:textbox inset="1mm,1mm,0,1mm">
                    <w:txbxContent>
                      <w:p w:rsidR="00BD297A" w:rsidRDefault="00BD297A" w:rsidP="000D6FFA">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mx7wA&#10;AADbAAAADwAAAGRycy9kb3ducmV2LnhtbERPvQrCMBDeBd8hnOCmqaIi1ShFECq4WMX5aM622FxK&#10;E7X69GYQHD++//W2M7V4Uusqywom4wgEcW51xYWCy3k/WoJwHlljbZkUvMnBdtPvrTHW9sUnema+&#10;ECGEXYwKSu+bWEqXl2TQjW1DHLibbQ36ANtC6hZfIdzUchpFC2mw4tBQYkO7kvJ79jAKsvlxkSTv&#10;tKPbIYvMNLmmn+NVqeGgS1YgPHX+L/65U61gFsaG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XCbHvAAAANsAAAAPAAAAAAAAAAAAAAAAAJgCAABkcnMvZG93bnJldi54&#10;bWxQSwUGAAAAAAQABAD1AAAAgQMAAAAA&#10;" filled="f" stroked="f" strokecolor="#333">
                  <v:textbox inset="1mm,1mm,0,1mm">
                    <w:txbxContent>
                      <w:p w:rsidR="00BD297A" w:rsidRDefault="00BD297A" w:rsidP="000D6FFA">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DXMMA&#10;AADbAAAADwAAAGRycy9kb3ducmV2LnhtbESPQWvCQBSE7wX/w/IEb3Wj2NCmrhIEIUIuTYvnR/aZ&#10;hGbfhuxqEn99VxB6HGbmG2a7H00rbtS7xrKC1TICQVxa3XCl4Of7+PoOwnlkja1lUjCRg/1u9rLF&#10;RNuBv+hW+EoECLsEFdTed4mUrqzJoFvajjh4F9sb9EH2ldQ9DgFuWrmOolgabDgs1NjRoabyt7ga&#10;BcVbHqfplI10ORWRWafn7J6flVrMx/QThKfR/4ef7Uwr2HzA4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DXMMAAADbAAAADwAAAAAAAAAAAAAAAACYAgAAZHJzL2Rv&#10;d25yZXYueG1sUEsFBgAAAAAEAAQA9QAAAIgDAAAAAA==&#10;" filled="f" stroked="f" strokecolor="#333">
                  <v:textbox inset="1mm,1mm,0,1mm">
                    <w:txbxContent>
                      <w:p w:rsidR="00BD297A" w:rsidRPr="0088654D" w:rsidRDefault="00BD297A" w:rsidP="000D6FFA"/>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8HLwA&#10;AADbAAAADwAAAGRycy9kb3ducmV2LnhtbERPvQrCMBDeBd8hnOCmqYIi1ShFECq4WKXz0ZxtsbmU&#10;Jmr16c0gOH58/5tdbxrxpM7VlhXMphEI4sLqmksF18thsgLhPLLGxjIpeJOD3XY42GCs7YvP9Mx8&#10;KUIIuxgVVN63sZSuqMigm9qWOHA32xn0AXal1B2+Qrhp5DyKltJgzaGhwpb2FRX37GEUZIvTMkne&#10;aU+3YxaZeZKnn1Ou1HjUJ2sQnnr/F//cqVawCO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87wcvAAAANsAAAAPAAAAAAAAAAAAAAAAAJgCAABkcnMvZG93bnJldi54&#10;bWxQSwUGAAAAAAQABAD1AAAAgQMAAAAA&#10;" filled="f" stroked="f" strokecolor="#333">
                  <v:textbox inset="1mm,1mm,0,1mm">
                    <w:txbxContent>
                      <w:p w:rsidR="00BD297A" w:rsidRDefault="00BD297A" w:rsidP="000D6FFA">
                        <w:pPr>
                          <w:jc w:val="center"/>
                          <w:rPr>
                            <w:rFonts w:ascii="Arial" w:hAnsi="Arial"/>
                            <w:i/>
                            <w:iCs/>
                            <w:sz w:val="18"/>
                          </w:rPr>
                        </w:pPr>
                      </w:p>
                      <w:p w:rsidR="00BD297A" w:rsidRDefault="00BD297A" w:rsidP="000D6FFA">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Zh78A&#10;AADbAAAADwAAAGRycy9kb3ducmV2LnhtbESPwQrCMBBE74L/EFbwpqmCItUoRRAqeLGK56VZ22Kz&#10;KU3U6tcbQfA4zMwbZrXpTC0e1LrKsoLJOAJBnFtdcaHgfNqNFiCcR9ZYWyYFL3KwWfd7K4y1ffKR&#10;HpkvRICwi1FB6X0TS+nykgy6sW2Ig3e1rUEfZFtI3eIzwE0tp1E0lwYrDgslNrQtKb9ld6Mgmx3m&#10;SfJKO7rus8hMk0v6PlyUGg66ZAnCU+f/4V871Qpm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vxmHvwAAANsAAAAPAAAAAAAAAAAAAAAAAJgCAABkcnMvZG93bnJl&#10;di54bWxQSwUGAAAAAAQABAD1AAAAhAMAAAAA&#10;" filled="f" stroked="f" strokecolor="#333">
                  <v:textbox inset="1mm,1mm,0,1mm">
                    <w:txbxContent>
                      <w:p w:rsidR="00BD297A" w:rsidRDefault="00BD297A" w:rsidP="000D6FFA">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2H8MMA&#10;AADbAAAADwAAAGRycy9kb3ducmV2LnhtbESPT2vCQBTE7wW/w/KE3szGQESiqwRBSMGLafH8yL78&#10;wezbkN1q0k/vFgo9DjPzG2Z/nEwvHjS6zrKCdRSDIK6s7rhR8PV5Xm1BOI+ssbdMCmZycDws3vaY&#10;afvkKz1K34gAYZehgtb7IZPSVS0ZdJEdiINX29GgD3JspB7xGeCml0kcb6TBjsNCiwOdWqru5bdR&#10;UKaXTZ7PxUT1RxmbJL8VP5ebUu/LKd+B8DT5//Bfu9AK0g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2H8MMAAADbAAAADwAAAAAAAAAAAAAAAACYAgAAZHJzL2Rv&#10;d25yZXYueG1sUEsFBgAAAAAEAAQA9QAAAIgDAAAAAA==&#10;" filled="f" stroked="f" strokecolor="#333">
                  <v:textbox inset="1mm,1mm,0,1mm">
                    <w:txbxContent>
                      <w:p w:rsidR="00BD297A" w:rsidRDefault="00BD297A" w:rsidP="000D6FFA">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ia8IA&#10;AADbAAAADwAAAGRycy9kb3ducmV2LnhtbESPQYvCMBSE74L/ITzBm01VlKU2lSIsVPCydfH8aJ5t&#10;sXkpTVarv36zsOBxmJlvmHQ/mk7caXCtZQXLKAZBXFndcq3g+/y5+ADhPLLGzjIpeJKDfTadpJho&#10;++Avupe+FgHCLkEFjfd9IqWrGjLoItsTB+9qB4M+yKGWesBHgJtOruJ4Kw22HBYa7OnQUHUrf4yC&#10;cnPa5vmzGOl6LGOzyi/F63RRaj4b8x0IT6N/h//bhVawWcPfl/A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SJrwgAAANsAAAAPAAAAAAAAAAAAAAAAAJgCAABkcnMvZG93&#10;bnJldi54bWxQSwUGAAAAAAQABAD1AAAAhwMAAAAA&#10;" filled="f" stroked="f" strokecolor="#333">
                  <v:textbox inset="1mm,1mm,0,1mm">
                    <w:txbxContent>
                      <w:p w:rsidR="00BD297A" w:rsidRPr="008E6E62" w:rsidRDefault="00BD297A" w:rsidP="000D6FFA">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BcYA&#10;AADbAAAADwAAAGRycy9kb3ducmV2LnhtbESPQWvCQBSE7wX/w/KEXopuKtLY1FVKQaoXsakgvT2y&#10;zyRt9m3MbmL8965Q8DjMzDfMfNmbSnTUuNKygudxBII4s7rkXMH+ezWagXAeWWNlmRRcyMFyMXiY&#10;Y6Ltmb+oS30uAoRdggoK7+tESpcVZNCNbU0cvKNtDPogm1zqBs8Bbio5iaIXabDksFBgTR8FZX9p&#10;axQc2zh+3fbtdnX67Xb+8EObz+mTUo/D/v0NhKfe38P/7bVWEM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v+BcYAAADbAAAADwAAAAAAAAAAAAAAAACYAgAAZHJz&#10;L2Rvd25yZXYueG1sUEsFBgAAAAAEAAQA9QAAAIsDAAAAAA==&#10;" filled="f" stroked="f">
                  <v:textbox style="layout-flow:vertical;mso-layout-flow-alt:bottom-to-top" inset="1mm,1mm,0,1mm">
                    <w:txbxContent>
                      <w:p w:rsidR="00BD297A" w:rsidRPr="005514E5" w:rsidRDefault="00BD297A" w:rsidP="000D6FFA">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Rqd8MA&#10;AADbAAAADwAAAGRycy9kb3ducmV2LnhtbERPy2rCQBTdC/7DcIVuRCeWYtqYUaQgbTdirVDcXTI3&#10;D83cSTOTmP59ZyF0eTjvdDOYWvTUusqygsU8AkGcWV1xoeD0tZs9g3AeWWNtmRT8koPNejxKMdH2&#10;xp/UH30hQgi7BBWU3jeJlC4ryaCb24Y4cLltDfoA20LqFm8h3NTyMYqW0mDFoaHEhl5Lyq7HzijI&#10;uzh+2Q/dfvdz6Q/++0wfb09TpR4mw3YFwtPg/8V397tWE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Rqd8MAAADbAAAADwAAAAAAAAAAAAAAAACYAgAAZHJzL2Rv&#10;d25yZXYueG1sUEsFBgAAAAAEAAQA9QAAAIgDAAAAAA==&#10;" filled="f" stroked="f">
                  <v:textbox style="layout-flow:vertical;mso-layout-flow-alt:bottom-to-top" inset="1mm,1mm,0,1mm">
                    <w:txbxContent>
                      <w:p w:rsidR="00BD297A" w:rsidRPr="00262CC0" w:rsidRDefault="00BD297A"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jP7MYA&#10;AADbAAAADwAAAGRycy9kb3ducmV2LnhtbESPT2vCQBTE7wW/w/IEL6VuKqXR6CpSENuL+Kcg3h7Z&#10;ZxLNvo3ZTUy/fbdQ8DjMzG+Y2aIzpWipdoVlBa/DCARxanXBmYLvw+plDMJ5ZI2lZVLwQw4W897T&#10;DBNt77yjdu8zESDsElSQe18lUro0J4NuaCvi4J1tbdAHWWdS13gPcFPKURS9S4MFh4UcK/rIKb3u&#10;G6Pg3MTxZNM1m9Xt0m798URf67dnpQb9bjkF4anzj/B/+1MriCf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jP7MYAAADbAAAADwAAAAAAAAAAAAAAAACYAgAAZHJz&#10;L2Rvd25yZXYueG1sUEsFBgAAAAAEAAQA9QAAAIsDAAAAAA==&#10;" filled="f" stroked="f">
                  <v:textbox style="layout-flow:vertical;mso-layout-flow-alt:bottom-to-top" inset="1mm,1mm,0,1mm">
                    <w:txbxContent>
                      <w:p w:rsidR="00BD297A" w:rsidRDefault="00BD297A"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BD297A" w:rsidRDefault="00BD297A" w:rsidP="000D6FFA">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WVsMA&#10;AADbAAAADwAAAGRycy9kb3ducmV2LnhtbERPy2rCQBTdF/oPwy10U3RiER/RUaQgrRvRKIi7S+aa&#10;pM3cSTOTGP/eWQguD+c9X3amFC3VrrCsYNCPQBCnVhecKTge1r0JCOeRNZaWScGNHCwXry9zjLW9&#10;8p7axGcihLCLUUHufRVL6dKcDLq+rYgDd7G1QR9gnUld4zWEm1J+RtFIGiw4NORY0VdO6V/SGAWX&#10;Zjyebrtmu/7/bXf+dKbN9/BDqfe3bjUD4anzT/HD/aMVTML68C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cWVsMAAADbAAAADwAAAAAAAAAAAAAAAACYAgAAZHJzL2Rv&#10;d25yZXYueG1sUEsFBgAAAAAEAAQA9QAAAIgDAAAAAA==&#10;" filled="f" stroked="f">
                  <v:textbox style="layout-flow:vertical;mso-layout-flow-alt:bottom-to-top" inset="1mm,1mm,0,1mm">
                    <w:txbxContent>
                      <w:p w:rsidR="00BD297A" w:rsidRPr="00262CC0" w:rsidRDefault="00BD297A"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zzccA&#10;AADbAAAADwAAAGRycy9kb3ducmV2LnhtbESPS2vDMBCE74X8B7GBXkojp5Q8HMuhFELbS8ijEHJb&#10;rI3txFq5luy4/74qBHIcZuYbJln2phIdNa60rGA8ikAQZ1aXnCv43q+eZyCcR9ZYWSYFv+RgmQ4e&#10;Eoy1vfKWup3PRYCwi1FB4X0dS+myggy6ka2Jg3eyjUEfZJNL3eA1wE0lX6JoIg2WHBYKrOm9oOyy&#10;a42CUzudztd9u179nLuNPxzp6+P1SanHYf+2AOGp9/fwrf2pFczG8P8l/AC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Ls83HAAAA2wAAAA8AAAAAAAAAAAAAAAAAmAIAAGRy&#10;cy9kb3ducmV2LnhtbFBLBQYAAAAABAAEAPUAAACMAwAAAAA=&#10;" filled="f" stroked="f">
                  <v:textbox style="layout-flow:vertical;mso-layout-flow-alt:bottom-to-top" inset="1mm,1mm,0,1mm">
                    <w:txbxContent>
                      <w:p w:rsidR="00BD297A" w:rsidRDefault="00BD297A" w:rsidP="000D6FFA">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tusYA&#10;AADbAAAADwAAAGRycy9kb3ducmV2LnhtbESPQWvCQBSE7wX/w/IKXkrdVKRqzEaKINqLVC2It0f2&#10;maRm38bsJqb/vlso9DjMzDdMsuxNJTpqXGlZwcsoAkGcWV1yruDzuH6egXAeWWNlmRR8k4NlOnhI&#10;MNb2znvqDj4XAcIuRgWF93UspcsKMuhGtiYO3sU2Bn2QTS51g/cAN5UcR9GrNFhyWCiwplVB2fXQ&#10;GgWXdjqd7/p2t759dR/+dKb3zeRJqeFj/7YA4an3/+G/9lYrmI3h90v4AT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ktusYAAADbAAAADwAAAAAAAAAAAAAAAACYAgAAZHJz&#10;L2Rvd25yZXYueG1sUEsFBgAAAAAEAAQA9QAAAIsDAAAAAA==&#10;" filled="f" stroked="f">
                  <v:textbox style="layout-flow:vertical;mso-layout-flow-alt:bottom-to-top" inset="1mm,1mm,0,1mm">
                    <w:txbxContent>
                      <w:p w:rsidR="00BD297A" w:rsidRDefault="00BD297A" w:rsidP="000D6FFA">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IIcYA&#10;AADbAAAADwAAAGRycy9kb3ducmV2LnhtbESPT2vCQBTE74V+h+UVeim6sZZqU1cRQdSL+A9Kb4/s&#10;M4lm38bsJsZv7wqFHoeZ+Q0zmrSmEA1VLresoNeNQBAnVuecKjjs550hCOeRNRaWScGNHEzGz08j&#10;jLW98paanU9FgLCLUUHmfRlL6ZKMDLquLYmDd7SVQR9klUpd4TXATSHfo+hTGsw5LGRY0iyj5Lyr&#10;jYJjPRh8rdt6Pb+cmo3/+aXV4uNNqdeXdvoNwlPr/8N/7aVWMOzD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IIcYAAADbAAAADwAAAAAAAAAAAAAAAACYAgAAZHJz&#10;L2Rvd25yZXYueG1sUEsFBgAAAAAEAAQA9QAAAIsDAAAAAA==&#10;" filled="f" stroked="f">
                  <v:textbox style="layout-flow:vertical;mso-layout-flow-alt:bottom-to-top" inset="1mm,1mm,0,1mm">
                    <w:txbxContent>
                      <w:p w:rsidR="00BD297A" w:rsidRDefault="00BD297A" w:rsidP="000D6FFA">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wQVcYA&#10;AADbAAAADwAAAGRycy9kb3ducmV2LnhtbESPQWvCQBSE74X+h+UVvJS6UaRqmo1IQdSLWFuQ3h7Z&#10;Z5I2+zbNbmL8965Q8DjMzDdMsuhNJTpqXGlZwWgYgSDOrC45V/D1uXqZgXAeWWNlmRRcyMEifXxI&#10;MNb2zB/UHXwuAoRdjAoK7+tYSpcVZNANbU0cvJNtDPogm1zqBs8Bbio5jqJXabDksFBgTe8FZb+H&#10;1ig4tdPpfNe3u9XfT7f3x2/arifPSg2e+uUbCE+9v4f/2xutYDaB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wQVcYAAADbAAAADwAAAAAAAAAAAAAAAACYAgAAZHJz&#10;L2Rvd25yZXYueG1sUEsFBgAAAAAEAAQA9QAAAIsDAAAAAA==&#10;" filled="f" stroked="f">
                  <v:textbox style="layout-flow:vertical;mso-layout-flow-alt:bottom-to-top" inset="1mm,1mm,0,1mm">
                    <w:txbxContent>
                      <w:p w:rsidR="00BD297A" w:rsidRDefault="00BD297A" w:rsidP="000D6FFA">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1zsYA&#10;AADbAAAADwAAAGRycy9kb3ducmV2LnhtbESPT2vCQBTE74V+h+UVeim6sdhqU1cRQdSL+A9Kb4/s&#10;M4lm38bsJsZv7wqFHoeZ+Q0zmrSmEA1VLresoNeNQBAnVuecKjjs550hCOeRNRaWScGNHEzGz08j&#10;jLW98paanU9FgLCLUUHmfRlL6ZKMDLquLYmDd7SVQR9klUpd4TXATSHfo+hTGsw5LGRY0iyj5Lyr&#10;jYJjPRh8rdt6Pb+cmo3/+aXVov+m1OtLO/0G4an1/+G/9lIrGH7A40v4AX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C1zsYAAADbAAAADwAAAAAAAAAAAAAAAACYAgAAZHJz&#10;L2Rvd25yZXYueG1sUEsFBgAAAAAEAAQA9QAAAIsDAAAAAA==&#10;" filled="f" stroked="f">
                  <v:textbox style="layout-flow:vertical;mso-layout-flow-alt:bottom-to-top" inset="1mm,1mm,0,1mm">
                    <w:txbxContent>
                      <w:p w:rsidR="00BD297A" w:rsidRDefault="00BD297A"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ruccA&#10;AADbAAAADwAAAGRycy9kb3ducmV2LnhtbESPT2vCQBTE7wW/w/IKXkrdVIp/YjZSBNFepGpBvD2y&#10;zyQ1+zZmNzH99t1CocdhZn7DJMveVKKjxpWWFbyMIhDEmdUl5wo+j+vnGQjnkTVWlknBNzlYpoOH&#10;BGNt77yn7uBzESDsYlRQeF/HUrqsIINuZGvi4F1sY9AH2eRSN3gPcFPJcRRNpMGSw0KBNa0Kyq6H&#10;1ii4tNPpfNe3u/Xtq/vwpzO9b16flBo+9m8LEJ56/x/+a2+1gtkEfr+EHy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iK7nHAAAA2wAAAA8AAAAAAAAAAAAAAAAAmAIAAGRy&#10;cy9kb3ducmV2LnhtbFBLBQYAAAAABAAEAPUAAACMAwAAAAA=&#10;" filled="f" stroked="f">
                  <v:textbox style="layout-flow:vertical;mso-layout-flow-alt:bottom-to-top" inset="1mm,1mm,0,1mm">
                    <w:txbxContent>
                      <w:p w:rsidR="00BD297A" w:rsidRDefault="00BD297A" w:rsidP="000D6FFA">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9z8IA&#10;AADbAAAADwAAAGRycy9kb3ducmV2LnhtbESPQYvCMBSE7wv+h/AEb2uqB5VqFBGUvXiwKnh8Ns+2&#10;2ryUJmvjvzfCwh6HmfmGWayCqcWTWldZVjAaJiCIc6srLhScjtvvGQjnkTXWlknBixyslr2vBaba&#10;dnygZ+YLESHsUlRQet+kUrq8JINuaBvi6N1sa9BH2RZSt9hFuKnlOEkm0mDFcaHEhjYl5Y/s1yjY&#10;ncI664qD3B/P4Woud7OtpmOlBv2wnoPwFPx/+K/9oxXMpvD5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f3PwgAAANsAAAAPAAAAAAAAAAAAAAAAAJgCAABkcnMvZG93&#10;bnJldi54bWxQSwUGAAAAAAQABAD1AAAAhwMAAAAA&#10;" filled="f" stroked="f">
                <v:textbox inset="1mm,1mm,0,1mm">
                  <w:txbxContent>
                    <w:p w:rsidR="00BD297A" w:rsidRPr="005514E5" w:rsidRDefault="00BD297A" w:rsidP="000D6FFA">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pvcAA&#10;AADbAAAADwAAAGRycy9kb3ducmV2LnhtbERPTYvCMBC9L/gfwgje1lQPKtW0yIKyFw9WBY9jM9t2&#10;t5mUJmvjvzcHwePjfW/yYFpxp941lhXMpgkI4tLqhisF59PucwXCeWSNrWVS8CAHeTb62GCq7cBH&#10;uhe+EjGEXYoKau+7VEpX1mTQTW1HHLkf2xv0EfaV1D0OMdy0cp4kC2mw4dhQY0dfNZV/xb9RsD+H&#10;bTFUR3k4XcLNXH/NrlnOlZqMw3YNwlPwb/HL/a0VrOLY+C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JpvcAAAADbAAAADwAAAAAAAAAAAAAAAACYAgAAZHJzL2Rvd25y&#10;ZXYueG1sUEsFBgAAAAAEAAQA9QAAAIUDAAAAAA==&#10;" filled="f" stroked="f">
                <v:textbox inset="1mm,1mm,0,1mm">
                  <w:txbxContent>
                    <w:p w:rsidR="00BD297A" w:rsidRPr="004D018D" w:rsidRDefault="00BD297A"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FD4DDD">
                        <w:rPr>
                          <w:rStyle w:val="a9"/>
                          <w:noProof/>
                          <w:szCs w:val="28"/>
                        </w:rPr>
                        <w:t>63</w:t>
                      </w:r>
                      <w:r w:rsidRPr="004D018D">
                        <w:rPr>
                          <w:rStyle w:val="a9"/>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BD297A" w:rsidRPr="000D6FFA" w:rsidRDefault="00BD297A" w:rsidP="000D6FFA">
                      <w:pPr>
                        <w:keepNext/>
                        <w:spacing w:line="240" w:lineRule="auto"/>
                        <w:ind w:left="-540" w:right="-1" w:firstLine="540"/>
                        <w:jc w:val="center"/>
                        <w:rPr>
                          <w:sz w:val="16"/>
                          <w:szCs w:val="16"/>
                          <w:lang w:val="uk-UA"/>
                        </w:rPr>
                      </w:pPr>
                    </w:p>
                    <w:p w:rsidR="00BD297A" w:rsidRPr="004D018D" w:rsidRDefault="00BD297A"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BD297A" w:rsidRPr="00976C46" w:rsidRDefault="00BD297A" w:rsidP="000D6FFA"/>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188AA&#10;AADbAAAADwAAAGRycy9kb3ducmV2LnhtbERP3WrCMBS+F3yHcITdaTplZetMixTKdiXofIBDc9YU&#10;m5PaxLa+/XIx8PLj+98Xs+3ESINvHSt43SQgiGunW24UXH6q9TsIH5A1do5JwYM8FPlyscdMu4lP&#10;NJ5DI2II+wwVmBD6TEpfG7LoN64njtyvGyyGCIdG6gGnGG47uU2SVFpsOTYY7Kk0VF/Pd6vg+JBm&#10;2tm3S12W6THd3Sq8fnVKvazmwyeIQHN4iv/d31rBR1wfv8Qf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E188AAAADbAAAADwAAAAAAAAAAAAAAAACYAgAAZHJzL2Rvd25y&#10;ZXYueG1sUEsFBgAAAAAEAAQA9QAAAIUDAAAAAA==&#10;" filled="f" stroked="f">
                <v:textbox style="layout-flow:vertical;mso-layout-flow-alt:bottom-to-top" inset="0,0,0,0">
                  <w:txbxContent>
                    <w:p w:rsidR="00BD297A" w:rsidRDefault="00BD297A" w:rsidP="000D6FFA">
                      <w:pPr>
                        <w:rPr>
                          <w:rFonts w:ascii="Arial Narrow" w:hAnsi="Arial Narrow"/>
                          <w:sz w:val="12"/>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262740F"/>
    <w:multiLevelType w:val="hybridMultilevel"/>
    <w:tmpl w:val="0A86F59E"/>
    <w:lvl w:ilvl="0" w:tplc="B5BC6042">
      <w:start w:val="1"/>
      <w:numFmt w:val="bullet"/>
      <w:lvlText w:val=""/>
      <w:lvlJc w:val="left"/>
      <w:pPr>
        <w:ind w:left="720" w:hanging="360"/>
      </w:pPr>
      <w:rPr>
        <w:rFonts w:ascii="Symbol" w:hAnsi="Symbol" w:hint="default"/>
      </w:rPr>
    </w:lvl>
    <w:lvl w:ilvl="1" w:tplc="B5BC6042">
      <w:start w:val="1"/>
      <w:numFmt w:val="bullet"/>
      <w:lvlText w:val=""/>
      <w:lvlJc w:val="left"/>
      <w:pPr>
        <w:ind w:left="1440" w:hanging="360"/>
      </w:pPr>
      <w:rPr>
        <w:rFonts w:ascii="Symbol" w:hAnsi="Symbol" w:hint="default"/>
      </w:rPr>
    </w:lvl>
    <w:lvl w:ilvl="2" w:tplc="473A0BA4">
      <w:start w:val="1"/>
      <w:numFmt w:val="bullet"/>
      <w:lvlText w:val="-"/>
      <w:lvlJc w:val="left"/>
      <w:pPr>
        <w:ind w:left="2160" w:hanging="360"/>
      </w:pPr>
      <w:rPr>
        <w:rFonts w:ascii="Times New Roman" w:eastAsiaTheme="minorHAnsi" w:hAnsi="Times New Roman" w:cs="Times New Roman"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7026C36"/>
    <w:multiLevelType w:val="hybridMultilevel"/>
    <w:tmpl w:val="32B4B468"/>
    <w:lvl w:ilvl="0" w:tplc="B5BC6042">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6">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8">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10">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7">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19">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1">
    <w:nsid w:val="29F14178"/>
    <w:multiLevelType w:val="hybridMultilevel"/>
    <w:tmpl w:val="97E249C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6">
    <w:nsid w:val="331A26D4"/>
    <w:multiLevelType w:val="hybridMultilevel"/>
    <w:tmpl w:val="BEEACE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8">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391A4A4C"/>
    <w:multiLevelType w:val="hybridMultilevel"/>
    <w:tmpl w:val="107E2D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1">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3">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4">
    <w:nsid w:val="3E352875"/>
    <w:multiLevelType w:val="hybridMultilevel"/>
    <w:tmpl w:val="8A487FA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7">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9">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0">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48407D9C"/>
    <w:multiLevelType w:val="hybridMultilevel"/>
    <w:tmpl w:val="2146D626"/>
    <w:lvl w:ilvl="0" w:tplc="46AE0B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nsid w:val="4A4D39DA"/>
    <w:multiLevelType w:val="hybridMultilevel"/>
    <w:tmpl w:val="641E5EF8"/>
    <w:lvl w:ilvl="0" w:tplc="B5BC6042">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3">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4CD54122"/>
    <w:multiLevelType w:val="hybridMultilevel"/>
    <w:tmpl w:val="CDEECE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7">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48">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0">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1">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2">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3">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60A863FF"/>
    <w:multiLevelType w:val="hybridMultilevel"/>
    <w:tmpl w:val="ED4617A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5">
    <w:nsid w:val="62A227DB"/>
    <w:multiLevelType w:val="hybridMultilevel"/>
    <w:tmpl w:val="8BFE1BC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nsid w:val="64706DF7"/>
    <w:multiLevelType w:val="hybridMultilevel"/>
    <w:tmpl w:val="E0A84D5A"/>
    <w:lvl w:ilvl="0" w:tplc="B5BC6042">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7">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8">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9">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0">
    <w:nsid w:val="695B21AD"/>
    <w:multiLevelType w:val="hybridMultilevel"/>
    <w:tmpl w:val="406E0E3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2">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3">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6F2F1C19"/>
    <w:multiLevelType w:val="hybridMultilevel"/>
    <w:tmpl w:val="3D86BA4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6">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68">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51"/>
  </w:num>
  <w:num w:numId="4">
    <w:abstractNumId w:val="69"/>
  </w:num>
  <w:num w:numId="5">
    <w:abstractNumId w:val="53"/>
  </w:num>
  <w:num w:numId="6">
    <w:abstractNumId w:val="55"/>
  </w:num>
  <w:num w:numId="7">
    <w:abstractNumId w:val="8"/>
  </w:num>
  <w:num w:numId="8">
    <w:abstractNumId w:val="0"/>
  </w:num>
  <w:num w:numId="9">
    <w:abstractNumId w:val="45"/>
  </w:num>
  <w:num w:numId="10">
    <w:abstractNumId w:val="48"/>
  </w:num>
  <w:num w:numId="11">
    <w:abstractNumId w:val="19"/>
  </w:num>
  <w:num w:numId="12">
    <w:abstractNumId w:val="35"/>
  </w:num>
  <w:num w:numId="13">
    <w:abstractNumId w:val="43"/>
  </w:num>
  <w:num w:numId="14">
    <w:abstractNumId w:val="26"/>
  </w:num>
  <w:num w:numId="15">
    <w:abstractNumId w:val="29"/>
  </w:num>
  <w:num w:numId="16">
    <w:abstractNumId w:val="62"/>
  </w:num>
  <w:num w:numId="17">
    <w:abstractNumId w:val="1"/>
  </w:num>
  <w:num w:numId="18">
    <w:abstractNumId w:val="15"/>
  </w:num>
  <w:num w:numId="19">
    <w:abstractNumId w:val="65"/>
  </w:num>
  <w:num w:numId="20">
    <w:abstractNumId w:val="2"/>
  </w:num>
  <w:num w:numId="21">
    <w:abstractNumId w:val="63"/>
  </w:num>
  <w:num w:numId="22">
    <w:abstractNumId w:val="57"/>
  </w:num>
  <w:num w:numId="23">
    <w:abstractNumId w:val="12"/>
  </w:num>
  <w:num w:numId="24">
    <w:abstractNumId w:val="14"/>
  </w:num>
  <w:num w:numId="25">
    <w:abstractNumId w:val="66"/>
  </w:num>
  <w:num w:numId="26">
    <w:abstractNumId w:val="17"/>
  </w:num>
  <w:num w:numId="27">
    <w:abstractNumId w:val="21"/>
  </w:num>
  <w:num w:numId="28">
    <w:abstractNumId w:val="44"/>
  </w:num>
  <w:num w:numId="29">
    <w:abstractNumId w:val="64"/>
  </w:num>
  <w:num w:numId="30">
    <w:abstractNumId w:val="60"/>
  </w:num>
  <w:num w:numId="31">
    <w:abstractNumId w:val="54"/>
  </w:num>
  <w:num w:numId="32">
    <w:abstractNumId w:val="24"/>
  </w:num>
  <w:num w:numId="33">
    <w:abstractNumId w:val="6"/>
  </w:num>
  <w:num w:numId="34">
    <w:abstractNumId w:val="46"/>
  </w:num>
  <w:num w:numId="35">
    <w:abstractNumId w:val="38"/>
  </w:num>
  <w:num w:numId="36">
    <w:abstractNumId w:val="25"/>
  </w:num>
  <w:num w:numId="37">
    <w:abstractNumId w:val="20"/>
  </w:num>
  <w:num w:numId="38">
    <w:abstractNumId w:val="22"/>
  </w:num>
  <w:num w:numId="39">
    <w:abstractNumId w:val="30"/>
  </w:num>
  <w:num w:numId="40">
    <w:abstractNumId w:val="52"/>
  </w:num>
  <w:num w:numId="41">
    <w:abstractNumId w:val="33"/>
  </w:num>
  <w:num w:numId="42">
    <w:abstractNumId w:val="49"/>
  </w:num>
  <w:num w:numId="43">
    <w:abstractNumId w:val="7"/>
  </w:num>
  <w:num w:numId="44">
    <w:abstractNumId w:val="9"/>
  </w:num>
  <w:num w:numId="45">
    <w:abstractNumId w:val="36"/>
  </w:num>
  <w:num w:numId="46">
    <w:abstractNumId w:val="27"/>
  </w:num>
  <w:num w:numId="47">
    <w:abstractNumId w:val="18"/>
  </w:num>
  <w:num w:numId="48">
    <w:abstractNumId w:val="61"/>
  </w:num>
  <w:num w:numId="49">
    <w:abstractNumId w:val="13"/>
  </w:num>
  <w:num w:numId="50">
    <w:abstractNumId w:val="50"/>
  </w:num>
  <w:num w:numId="51">
    <w:abstractNumId w:val="4"/>
  </w:num>
  <w:num w:numId="52">
    <w:abstractNumId w:val="34"/>
  </w:num>
  <w:num w:numId="53">
    <w:abstractNumId w:val="10"/>
  </w:num>
  <w:num w:numId="54">
    <w:abstractNumId w:val="68"/>
  </w:num>
  <w:num w:numId="55">
    <w:abstractNumId w:val="40"/>
  </w:num>
  <w:num w:numId="56">
    <w:abstractNumId w:val="16"/>
  </w:num>
  <w:num w:numId="57">
    <w:abstractNumId w:val="59"/>
  </w:num>
  <w:num w:numId="58">
    <w:abstractNumId w:val="32"/>
  </w:num>
  <w:num w:numId="59">
    <w:abstractNumId w:val="11"/>
  </w:num>
  <w:num w:numId="60">
    <w:abstractNumId w:val="67"/>
  </w:num>
  <w:num w:numId="61">
    <w:abstractNumId w:val="39"/>
  </w:num>
  <w:num w:numId="62">
    <w:abstractNumId w:val="58"/>
  </w:num>
  <w:num w:numId="63">
    <w:abstractNumId w:val="28"/>
  </w:num>
  <w:num w:numId="64">
    <w:abstractNumId w:val="31"/>
  </w:num>
  <w:num w:numId="65">
    <w:abstractNumId w:val="23"/>
  </w:num>
  <w:num w:numId="66">
    <w:abstractNumId w:val="41"/>
  </w:num>
  <w:num w:numId="67">
    <w:abstractNumId w:val="56"/>
  </w:num>
  <w:num w:numId="68">
    <w:abstractNumId w:val="3"/>
  </w:num>
  <w:num w:numId="69">
    <w:abstractNumId w:val="5"/>
  </w:num>
  <w:num w:numId="70">
    <w:abstractNumId w:val="4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76"/>
    <w:rsid w:val="0000095D"/>
    <w:rsid w:val="000038DE"/>
    <w:rsid w:val="000063CF"/>
    <w:rsid w:val="000216C6"/>
    <w:rsid w:val="000217A0"/>
    <w:rsid w:val="000240A1"/>
    <w:rsid w:val="00031088"/>
    <w:rsid w:val="00033F6A"/>
    <w:rsid w:val="00037329"/>
    <w:rsid w:val="00040DDE"/>
    <w:rsid w:val="00042A8D"/>
    <w:rsid w:val="0006173C"/>
    <w:rsid w:val="00063619"/>
    <w:rsid w:val="000645D1"/>
    <w:rsid w:val="00065FC2"/>
    <w:rsid w:val="000746BC"/>
    <w:rsid w:val="00074A5D"/>
    <w:rsid w:val="00074F75"/>
    <w:rsid w:val="00076368"/>
    <w:rsid w:val="00081E85"/>
    <w:rsid w:val="000841B8"/>
    <w:rsid w:val="00087526"/>
    <w:rsid w:val="0008763C"/>
    <w:rsid w:val="00095A96"/>
    <w:rsid w:val="000961C1"/>
    <w:rsid w:val="00096B24"/>
    <w:rsid w:val="000A0906"/>
    <w:rsid w:val="000B4CDE"/>
    <w:rsid w:val="000B70A1"/>
    <w:rsid w:val="000C2671"/>
    <w:rsid w:val="000C26D5"/>
    <w:rsid w:val="000C53EC"/>
    <w:rsid w:val="000D6FFA"/>
    <w:rsid w:val="000E0AB8"/>
    <w:rsid w:val="000E1D15"/>
    <w:rsid w:val="000E3105"/>
    <w:rsid w:val="000E6C81"/>
    <w:rsid w:val="000F05A8"/>
    <w:rsid w:val="000F05A9"/>
    <w:rsid w:val="000F0F31"/>
    <w:rsid w:val="00101F19"/>
    <w:rsid w:val="00102E85"/>
    <w:rsid w:val="001041DD"/>
    <w:rsid w:val="00104E51"/>
    <w:rsid w:val="00112AFC"/>
    <w:rsid w:val="0011316A"/>
    <w:rsid w:val="00113F69"/>
    <w:rsid w:val="00115175"/>
    <w:rsid w:val="001235C2"/>
    <w:rsid w:val="00133388"/>
    <w:rsid w:val="00135215"/>
    <w:rsid w:val="00137D09"/>
    <w:rsid w:val="001425A3"/>
    <w:rsid w:val="001457A0"/>
    <w:rsid w:val="00152DE2"/>
    <w:rsid w:val="00165D3D"/>
    <w:rsid w:val="001734A8"/>
    <w:rsid w:val="0017517E"/>
    <w:rsid w:val="001754A1"/>
    <w:rsid w:val="0017608A"/>
    <w:rsid w:val="001808BB"/>
    <w:rsid w:val="00182152"/>
    <w:rsid w:val="00185AD8"/>
    <w:rsid w:val="001870BF"/>
    <w:rsid w:val="0019200C"/>
    <w:rsid w:val="0019658A"/>
    <w:rsid w:val="001A0892"/>
    <w:rsid w:val="001A3760"/>
    <w:rsid w:val="001A50C3"/>
    <w:rsid w:val="001A6C20"/>
    <w:rsid w:val="001A6FF0"/>
    <w:rsid w:val="001C42CB"/>
    <w:rsid w:val="001C5B10"/>
    <w:rsid w:val="001D038D"/>
    <w:rsid w:val="001F09A1"/>
    <w:rsid w:val="001F20E0"/>
    <w:rsid w:val="001F3632"/>
    <w:rsid w:val="001F41CD"/>
    <w:rsid w:val="002013CE"/>
    <w:rsid w:val="00206D91"/>
    <w:rsid w:val="002071AB"/>
    <w:rsid w:val="00207983"/>
    <w:rsid w:val="002108CB"/>
    <w:rsid w:val="00211EFB"/>
    <w:rsid w:val="00215981"/>
    <w:rsid w:val="00221C80"/>
    <w:rsid w:val="00226EE1"/>
    <w:rsid w:val="002272CE"/>
    <w:rsid w:val="002314CF"/>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B255A"/>
    <w:rsid w:val="002C27B2"/>
    <w:rsid w:val="002C765B"/>
    <w:rsid w:val="002D4D6F"/>
    <w:rsid w:val="002D5887"/>
    <w:rsid w:val="002E04A3"/>
    <w:rsid w:val="002E539D"/>
    <w:rsid w:val="002E777C"/>
    <w:rsid w:val="002F2EBE"/>
    <w:rsid w:val="002F35DB"/>
    <w:rsid w:val="002F6274"/>
    <w:rsid w:val="00313A7B"/>
    <w:rsid w:val="00315F0E"/>
    <w:rsid w:val="0031680D"/>
    <w:rsid w:val="00317301"/>
    <w:rsid w:val="00317822"/>
    <w:rsid w:val="00321927"/>
    <w:rsid w:val="00330EFC"/>
    <w:rsid w:val="003320BB"/>
    <w:rsid w:val="00337F89"/>
    <w:rsid w:val="00341510"/>
    <w:rsid w:val="003435B3"/>
    <w:rsid w:val="003560D8"/>
    <w:rsid w:val="003639D5"/>
    <w:rsid w:val="00364FC5"/>
    <w:rsid w:val="00365A76"/>
    <w:rsid w:val="0037118B"/>
    <w:rsid w:val="00373673"/>
    <w:rsid w:val="0037471D"/>
    <w:rsid w:val="00376DCA"/>
    <w:rsid w:val="00376F3B"/>
    <w:rsid w:val="00380BDC"/>
    <w:rsid w:val="00383A53"/>
    <w:rsid w:val="00385EEE"/>
    <w:rsid w:val="00390D5B"/>
    <w:rsid w:val="00392386"/>
    <w:rsid w:val="00393D58"/>
    <w:rsid w:val="00396D8B"/>
    <w:rsid w:val="0039753D"/>
    <w:rsid w:val="003A765B"/>
    <w:rsid w:val="003B182A"/>
    <w:rsid w:val="003B2E81"/>
    <w:rsid w:val="003C06C6"/>
    <w:rsid w:val="003C6539"/>
    <w:rsid w:val="003C6738"/>
    <w:rsid w:val="003D5B64"/>
    <w:rsid w:val="003D72F6"/>
    <w:rsid w:val="003E0944"/>
    <w:rsid w:val="003E33F8"/>
    <w:rsid w:val="003E4C29"/>
    <w:rsid w:val="003E4E36"/>
    <w:rsid w:val="003F3172"/>
    <w:rsid w:val="00402964"/>
    <w:rsid w:val="00402FA5"/>
    <w:rsid w:val="004565A1"/>
    <w:rsid w:val="0045799D"/>
    <w:rsid w:val="004618A6"/>
    <w:rsid w:val="00466534"/>
    <w:rsid w:val="00466556"/>
    <w:rsid w:val="00470104"/>
    <w:rsid w:val="00472E32"/>
    <w:rsid w:val="00482349"/>
    <w:rsid w:val="00483A18"/>
    <w:rsid w:val="00485F69"/>
    <w:rsid w:val="00486E57"/>
    <w:rsid w:val="00487E4B"/>
    <w:rsid w:val="00491B3D"/>
    <w:rsid w:val="004B247F"/>
    <w:rsid w:val="004B3932"/>
    <w:rsid w:val="004C51C3"/>
    <w:rsid w:val="004D0AD9"/>
    <w:rsid w:val="004E3BC2"/>
    <w:rsid w:val="004E3C58"/>
    <w:rsid w:val="004E4BC0"/>
    <w:rsid w:val="004E73FC"/>
    <w:rsid w:val="004E7BA2"/>
    <w:rsid w:val="004E7DD4"/>
    <w:rsid w:val="004F1CDC"/>
    <w:rsid w:val="004F5B94"/>
    <w:rsid w:val="004F7966"/>
    <w:rsid w:val="00500339"/>
    <w:rsid w:val="0050564C"/>
    <w:rsid w:val="00510D83"/>
    <w:rsid w:val="00510D86"/>
    <w:rsid w:val="00513974"/>
    <w:rsid w:val="00521561"/>
    <w:rsid w:val="005236E5"/>
    <w:rsid w:val="00523EC2"/>
    <w:rsid w:val="005353C3"/>
    <w:rsid w:val="0053712B"/>
    <w:rsid w:val="0053740B"/>
    <w:rsid w:val="00541A30"/>
    <w:rsid w:val="00543200"/>
    <w:rsid w:val="00544420"/>
    <w:rsid w:val="00550C10"/>
    <w:rsid w:val="005520BC"/>
    <w:rsid w:val="0055456F"/>
    <w:rsid w:val="00556110"/>
    <w:rsid w:val="00565B80"/>
    <w:rsid w:val="00570F1E"/>
    <w:rsid w:val="0058145C"/>
    <w:rsid w:val="00582B0C"/>
    <w:rsid w:val="00590839"/>
    <w:rsid w:val="0059241F"/>
    <w:rsid w:val="005977E3"/>
    <w:rsid w:val="005A09F2"/>
    <w:rsid w:val="005A7FEB"/>
    <w:rsid w:val="005B0FBE"/>
    <w:rsid w:val="005B2AC9"/>
    <w:rsid w:val="005B4BC9"/>
    <w:rsid w:val="005B604D"/>
    <w:rsid w:val="005C470E"/>
    <w:rsid w:val="005C492A"/>
    <w:rsid w:val="005D33C1"/>
    <w:rsid w:val="005D59A3"/>
    <w:rsid w:val="005D5C5A"/>
    <w:rsid w:val="005E4AF4"/>
    <w:rsid w:val="005F4DB5"/>
    <w:rsid w:val="005F4E9C"/>
    <w:rsid w:val="005F5B44"/>
    <w:rsid w:val="005F5BE3"/>
    <w:rsid w:val="005F70DF"/>
    <w:rsid w:val="00603EBF"/>
    <w:rsid w:val="00612020"/>
    <w:rsid w:val="0061426B"/>
    <w:rsid w:val="00616E7D"/>
    <w:rsid w:val="00616FFC"/>
    <w:rsid w:val="00621535"/>
    <w:rsid w:val="00622622"/>
    <w:rsid w:val="00622EDF"/>
    <w:rsid w:val="00626E2E"/>
    <w:rsid w:val="006279DF"/>
    <w:rsid w:val="006322E2"/>
    <w:rsid w:val="006450CB"/>
    <w:rsid w:val="00650CEC"/>
    <w:rsid w:val="006538D4"/>
    <w:rsid w:val="00654D23"/>
    <w:rsid w:val="00655A93"/>
    <w:rsid w:val="00655B22"/>
    <w:rsid w:val="006645AC"/>
    <w:rsid w:val="00672A44"/>
    <w:rsid w:val="0068518C"/>
    <w:rsid w:val="00686530"/>
    <w:rsid w:val="006A2EE3"/>
    <w:rsid w:val="006A3DDC"/>
    <w:rsid w:val="006A4EE3"/>
    <w:rsid w:val="006A7A50"/>
    <w:rsid w:val="006B05E8"/>
    <w:rsid w:val="006B25A0"/>
    <w:rsid w:val="006C1B24"/>
    <w:rsid w:val="006C22FD"/>
    <w:rsid w:val="006C40B5"/>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9F1"/>
    <w:rsid w:val="00735180"/>
    <w:rsid w:val="0075262C"/>
    <w:rsid w:val="00753196"/>
    <w:rsid w:val="00764A51"/>
    <w:rsid w:val="00765F64"/>
    <w:rsid w:val="0076768E"/>
    <w:rsid w:val="00771BDD"/>
    <w:rsid w:val="007737BF"/>
    <w:rsid w:val="0077716B"/>
    <w:rsid w:val="00782336"/>
    <w:rsid w:val="00785C6A"/>
    <w:rsid w:val="00786C59"/>
    <w:rsid w:val="0079103B"/>
    <w:rsid w:val="00791CDF"/>
    <w:rsid w:val="0079740C"/>
    <w:rsid w:val="007A47FB"/>
    <w:rsid w:val="007B15B6"/>
    <w:rsid w:val="007B2A4E"/>
    <w:rsid w:val="007C45C3"/>
    <w:rsid w:val="007D2668"/>
    <w:rsid w:val="007D4B4D"/>
    <w:rsid w:val="007D7B0F"/>
    <w:rsid w:val="007E0784"/>
    <w:rsid w:val="007E167D"/>
    <w:rsid w:val="007E7D03"/>
    <w:rsid w:val="007F78DF"/>
    <w:rsid w:val="007F7F79"/>
    <w:rsid w:val="00802B26"/>
    <w:rsid w:val="008048D3"/>
    <w:rsid w:val="008068D8"/>
    <w:rsid w:val="00835C7C"/>
    <w:rsid w:val="008414BD"/>
    <w:rsid w:val="008426C8"/>
    <w:rsid w:val="00843B27"/>
    <w:rsid w:val="0085142C"/>
    <w:rsid w:val="0085514A"/>
    <w:rsid w:val="008570B2"/>
    <w:rsid w:val="008638D8"/>
    <w:rsid w:val="00867A0D"/>
    <w:rsid w:val="00872E26"/>
    <w:rsid w:val="00874B9B"/>
    <w:rsid w:val="00880673"/>
    <w:rsid w:val="00880C48"/>
    <w:rsid w:val="00887D49"/>
    <w:rsid w:val="00890D13"/>
    <w:rsid w:val="0089356C"/>
    <w:rsid w:val="008A0594"/>
    <w:rsid w:val="008A1346"/>
    <w:rsid w:val="008A1AE8"/>
    <w:rsid w:val="008A574A"/>
    <w:rsid w:val="008B23DF"/>
    <w:rsid w:val="008B5C38"/>
    <w:rsid w:val="008C2E8F"/>
    <w:rsid w:val="008C3C07"/>
    <w:rsid w:val="008C3C93"/>
    <w:rsid w:val="008C4536"/>
    <w:rsid w:val="008C4D4B"/>
    <w:rsid w:val="008C532B"/>
    <w:rsid w:val="008C5E46"/>
    <w:rsid w:val="008D0CD5"/>
    <w:rsid w:val="008D2EA7"/>
    <w:rsid w:val="008D3B54"/>
    <w:rsid w:val="008D4F86"/>
    <w:rsid w:val="008D6A0C"/>
    <w:rsid w:val="008F57D7"/>
    <w:rsid w:val="008F698D"/>
    <w:rsid w:val="009007F0"/>
    <w:rsid w:val="009020E1"/>
    <w:rsid w:val="0090255A"/>
    <w:rsid w:val="009026D8"/>
    <w:rsid w:val="00912B9D"/>
    <w:rsid w:val="00916411"/>
    <w:rsid w:val="00916DE8"/>
    <w:rsid w:val="009203C7"/>
    <w:rsid w:val="00923A9C"/>
    <w:rsid w:val="00925EA2"/>
    <w:rsid w:val="00926B07"/>
    <w:rsid w:val="00936230"/>
    <w:rsid w:val="0094174F"/>
    <w:rsid w:val="00943976"/>
    <w:rsid w:val="00947A5B"/>
    <w:rsid w:val="00956BA3"/>
    <w:rsid w:val="00957662"/>
    <w:rsid w:val="00957E27"/>
    <w:rsid w:val="00960682"/>
    <w:rsid w:val="00960976"/>
    <w:rsid w:val="009615D8"/>
    <w:rsid w:val="00971756"/>
    <w:rsid w:val="00973922"/>
    <w:rsid w:val="00975BE6"/>
    <w:rsid w:val="009776D7"/>
    <w:rsid w:val="00977CD7"/>
    <w:rsid w:val="00981E79"/>
    <w:rsid w:val="0098228F"/>
    <w:rsid w:val="009A57F1"/>
    <w:rsid w:val="009A6C6A"/>
    <w:rsid w:val="009B03FB"/>
    <w:rsid w:val="009B2409"/>
    <w:rsid w:val="009C5504"/>
    <w:rsid w:val="009C733B"/>
    <w:rsid w:val="009D138B"/>
    <w:rsid w:val="009D3C50"/>
    <w:rsid w:val="009E1EA9"/>
    <w:rsid w:val="009E4E61"/>
    <w:rsid w:val="009E54E6"/>
    <w:rsid w:val="009E599F"/>
    <w:rsid w:val="009E7A1B"/>
    <w:rsid w:val="009F45A4"/>
    <w:rsid w:val="009F5FEF"/>
    <w:rsid w:val="00A027DE"/>
    <w:rsid w:val="00A0498A"/>
    <w:rsid w:val="00A14364"/>
    <w:rsid w:val="00A26196"/>
    <w:rsid w:val="00A37692"/>
    <w:rsid w:val="00A5397A"/>
    <w:rsid w:val="00A60494"/>
    <w:rsid w:val="00A6448F"/>
    <w:rsid w:val="00A647A5"/>
    <w:rsid w:val="00A71567"/>
    <w:rsid w:val="00A734BB"/>
    <w:rsid w:val="00A93822"/>
    <w:rsid w:val="00AA196F"/>
    <w:rsid w:val="00AA5554"/>
    <w:rsid w:val="00AB0449"/>
    <w:rsid w:val="00AB15D5"/>
    <w:rsid w:val="00AB1E10"/>
    <w:rsid w:val="00AB3903"/>
    <w:rsid w:val="00AC2A10"/>
    <w:rsid w:val="00AC35F7"/>
    <w:rsid w:val="00AD0574"/>
    <w:rsid w:val="00AD174E"/>
    <w:rsid w:val="00AD3044"/>
    <w:rsid w:val="00AE0357"/>
    <w:rsid w:val="00AE0D55"/>
    <w:rsid w:val="00AE18C7"/>
    <w:rsid w:val="00AF103D"/>
    <w:rsid w:val="00AF32C2"/>
    <w:rsid w:val="00AF64CE"/>
    <w:rsid w:val="00B00CB3"/>
    <w:rsid w:val="00B14E3F"/>
    <w:rsid w:val="00B20AAA"/>
    <w:rsid w:val="00B2229C"/>
    <w:rsid w:val="00B23715"/>
    <w:rsid w:val="00B23D86"/>
    <w:rsid w:val="00B240C3"/>
    <w:rsid w:val="00B24FEB"/>
    <w:rsid w:val="00B30AD3"/>
    <w:rsid w:val="00B32DBF"/>
    <w:rsid w:val="00B43719"/>
    <w:rsid w:val="00B46E1C"/>
    <w:rsid w:val="00B512AD"/>
    <w:rsid w:val="00B606CD"/>
    <w:rsid w:val="00B6189D"/>
    <w:rsid w:val="00B61D57"/>
    <w:rsid w:val="00B652FA"/>
    <w:rsid w:val="00B66815"/>
    <w:rsid w:val="00B7048F"/>
    <w:rsid w:val="00B74035"/>
    <w:rsid w:val="00B75DEA"/>
    <w:rsid w:val="00B76126"/>
    <w:rsid w:val="00B80770"/>
    <w:rsid w:val="00B80A09"/>
    <w:rsid w:val="00B82684"/>
    <w:rsid w:val="00B84672"/>
    <w:rsid w:val="00B87C30"/>
    <w:rsid w:val="00B90275"/>
    <w:rsid w:val="00B915DD"/>
    <w:rsid w:val="00B976CB"/>
    <w:rsid w:val="00BA48BB"/>
    <w:rsid w:val="00BA7049"/>
    <w:rsid w:val="00BB0B0C"/>
    <w:rsid w:val="00BB2051"/>
    <w:rsid w:val="00BB5D5B"/>
    <w:rsid w:val="00BB639E"/>
    <w:rsid w:val="00BB63E1"/>
    <w:rsid w:val="00BC1D58"/>
    <w:rsid w:val="00BC2DE7"/>
    <w:rsid w:val="00BC56AB"/>
    <w:rsid w:val="00BC759C"/>
    <w:rsid w:val="00BD297A"/>
    <w:rsid w:val="00BD3E18"/>
    <w:rsid w:val="00BE17F9"/>
    <w:rsid w:val="00BF1E33"/>
    <w:rsid w:val="00C004D9"/>
    <w:rsid w:val="00C01F3A"/>
    <w:rsid w:val="00C0501F"/>
    <w:rsid w:val="00C05C29"/>
    <w:rsid w:val="00C06FF9"/>
    <w:rsid w:val="00C13AAE"/>
    <w:rsid w:val="00C3489A"/>
    <w:rsid w:val="00C359B6"/>
    <w:rsid w:val="00C3692C"/>
    <w:rsid w:val="00C404CE"/>
    <w:rsid w:val="00C40A45"/>
    <w:rsid w:val="00C41E0D"/>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1567"/>
    <w:rsid w:val="00C921C0"/>
    <w:rsid w:val="00C9409A"/>
    <w:rsid w:val="00CA065B"/>
    <w:rsid w:val="00CA4878"/>
    <w:rsid w:val="00CA4FAA"/>
    <w:rsid w:val="00CB3576"/>
    <w:rsid w:val="00CB35FD"/>
    <w:rsid w:val="00CB6CA4"/>
    <w:rsid w:val="00CB6E8F"/>
    <w:rsid w:val="00CB7F62"/>
    <w:rsid w:val="00CC1757"/>
    <w:rsid w:val="00CC7EF3"/>
    <w:rsid w:val="00CD2C62"/>
    <w:rsid w:val="00CE07D3"/>
    <w:rsid w:val="00CE5AEC"/>
    <w:rsid w:val="00D0771C"/>
    <w:rsid w:val="00D1768E"/>
    <w:rsid w:val="00D20371"/>
    <w:rsid w:val="00D26A02"/>
    <w:rsid w:val="00D30668"/>
    <w:rsid w:val="00D319A1"/>
    <w:rsid w:val="00D35489"/>
    <w:rsid w:val="00D42419"/>
    <w:rsid w:val="00D44876"/>
    <w:rsid w:val="00D51C6A"/>
    <w:rsid w:val="00D615A5"/>
    <w:rsid w:val="00D633F7"/>
    <w:rsid w:val="00D6672C"/>
    <w:rsid w:val="00D73E6A"/>
    <w:rsid w:val="00D802EE"/>
    <w:rsid w:val="00D8043B"/>
    <w:rsid w:val="00D82F51"/>
    <w:rsid w:val="00D836E0"/>
    <w:rsid w:val="00D85820"/>
    <w:rsid w:val="00D862BE"/>
    <w:rsid w:val="00D8669E"/>
    <w:rsid w:val="00D86FED"/>
    <w:rsid w:val="00D90A42"/>
    <w:rsid w:val="00DA0037"/>
    <w:rsid w:val="00DB2AEA"/>
    <w:rsid w:val="00DB5065"/>
    <w:rsid w:val="00DB6FF1"/>
    <w:rsid w:val="00DB7C57"/>
    <w:rsid w:val="00DC008B"/>
    <w:rsid w:val="00DC0B8A"/>
    <w:rsid w:val="00DC2339"/>
    <w:rsid w:val="00DD554F"/>
    <w:rsid w:val="00DE053E"/>
    <w:rsid w:val="00DE50AC"/>
    <w:rsid w:val="00DF3C86"/>
    <w:rsid w:val="00DF60BE"/>
    <w:rsid w:val="00DF6CC0"/>
    <w:rsid w:val="00DF6D36"/>
    <w:rsid w:val="00E0299D"/>
    <w:rsid w:val="00E034B0"/>
    <w:rsid w:val="00E03E5D"/>
    <w:rsid w:val="00E04640"/>
    <w:rsid w:val="00E0561E"/>
    <w:rsid w:val="00E1246B"/>
    <w:rsid w:val="00E157C7"/>
    <w:rsid w:val="00E20519"/>
    <w:rsid w:val="00E223FC"/>
    <w:rsid w:val="00E22B03"/>
    <w:rsid w:val="00E2384F"/>
    <w:rsid w:val="00E27E22"/>
    <w:rsid w:val="00E35F76"/>
    <w:rsid w:val="00E3631E"/>
    <w:rsid w:val="00E41523"/>
    <w:rsid w:val="00E42856"/>
    <w:rsid w:val="00E459EC"/>
    <w:rsid w:val="00E4725B"/>
    <w:rsid w:val="00E51215"/>
    <w:rsid w:val="00E52008"/>
    <w:rsid w:val="00E52314"/>
    <w:rsid w:val="00E54A3B"/>
    <w:rsid w:val="00E6570A"/>
    <w:rsid w:val="00E66E1C"/>
    <w:rsid w:val="00E670D3"/>
    <w:rsid w:val="00E70CA1"/>
    <w:rsid w:val="00E74207"/>
    <w:rsid w:val="00E8262A"/>
    <w:rsid w:val="00E84127"/>
    <w:rsid w:val="00E874B8"/>
    <w:rsid w:val="00E877CA"/>
    <w:rsid w:val="00E90C34"/>
    <w:rsid w:val="00E928D9"/>
    <w:rsid w:val="00E96FEF"/>
    <w:rsid w:val="00EA3344"/>
    <w:rsid w:val="00EA35B9"/>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F1BFF"/>
    <w:rsid w:val="00EF1DDE"/>
    <w:rsid w:val="00EF55DE"/>
    <w:rsid w:val="00F002E9"/>
    <w:rsid w:val="00F01E2C"/>
    <w:rsid w:val="00F01F3F"/>
    <w:rsid w:val="00F0547E"/>
    <w:rsid w:val="00F11D23"/>
    <w:rsid w:val="00F12FA5"/>
    <w:rsid w:val="00F17EAF"/>
    <w:rsid w:val="00F23C4F"/>
    <w:rsid w:val="00F27AF3"/>
    <w:rsid w:val="00F3037B"/>
    <w:rsid w:val="00F3501F"/>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4DDD"/>
    <w:rsid w:val="00FD7872"/>
    <w:rsid w:val="00FE3352"/>
    <w:rsid w:val="00FE49E9"/>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7E8A75C-7B2B-4794-A322-3026FEBA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05A9"/>
    <w:pPr>
      <w:spacing w:after="0" w:line="360" w:lineRule="auto"/>
    </w:pPr>
    <w:rPr>
      <w:rFonts w:ascii="Times New Roman" w:hAnsi="Times New Roman"/>
      <w:sz w:val="28"/>
    </w:rPr>
  </w:style>
  <w:style w:type="paragraph" w:styleId="1">
    <w:name w:val="heading 1"/>
    <w:basedOn w:val="a0"/>
    <w:next w:val="a0"/>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0"/>
    <w:next w:val="a0"/>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1"/>
    <w:next w:val="a0"/>
    <w:link w:val="30"/>
    <w:qFormat/>
    <w:rsid w:val="007E7D03"/>
    <w:pPr>
      <w:keepNext/>
      <w:tabs>
        <w:tab w:val="num" w:pos="720"/>
      </w:tabs>
      <w:spacing w:before="240"/>
      <w:outlineLvl w:val="2"/>
    </w:pPr>
    <w:rPr>
      <w:iCs/>
      <w:szCs w:val="24"/>
      <w:lang w:eastAsia="ru-RU"/>
    </w:rPr>
  </w:style>
  <w:style w:type="paragraph" w:styleId="4">
    <w:name w:val="heading 4"/>
    <w:basedOn w:val="a0"/>
    <w:next w:val="a0"/>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0"/>
    <w:next w:val="a0"/>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0"/>
    <w:next w:val="a0"/>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0"/>
    <w:next w:val="a0"/>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0"/>
    <w:next w:val="a0"/>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rsid w:val="00BB2051"/>
    <w:rPr>
      <w:rFonts w:ascii="Times New Roman" w:eastAsiaTheme="majorEastAsia" w:hAnsi="Times New Roman" w:cstheme="majorBidi"/>
      <w:bCs/>
      <w:color w:val="000000" w:themeColor="text1"/>
      <w:sz w:val="28"/>
      <w:szCs w:val="26"/>
    </w:rPr>
  </w:style>
  <w:style w:type="paragraph" w:styleId="a5">
    <w:name w:val="header"/>
    <w:basedOn w:val="a0"/>
    <w:link w:val="a6"/>
    <w:uiPriority w:val="99"/>
    <w:semiHidden/>
    <w:unhideWhenUsed/>
    <w:rsid w:val="000D6FFA"/>
    <w:pPr>
      <w:tabs>
        <w:tab w:val="center" w:pos="4677"/>
        <w:tab w:val="right" w:pos="9355"/>
      </w:tabs>
      <w:spacing w:line="240" w:lineRule="auto"/>
    </w:pPr>
  </w:style>
  <w:style w:type="character" w:customStyle="1" w:styleId="a6">
    <w:name w:val="Верхний колонтитул Знак"/>
    <w:basedOn w:val="a2"/>
    <w:link w:val="a5"/>
    <w:uiPriority w:val="99"/>
    <w:semiHidden/>
    <w:rsid w:val="000D6FFA"/>
    <w:rPr>
      <w:rFonts w:ascii="Times New Roman" w:hAnsi="Times New Roman"/>
      <w:sz w:val="28"/>
    </w:rPr>
  </w:style>
  <w:style w:type="paragraph" w:styleId="a7">
    <w:name w:val="footer"/>
    <w:basedOn w:val="a0"/>
    <w:link w:val="a8"/>
    <w:uiPriority w:val="99"/>
    <w:semiHidden/>
    <w:unhideWhenUsed/>
    <w:rsid w:val="000D6FFA"/>
    <w:pPr>
      <w:tabs>
        <w:tab w:val="center" w:pos="4677"/>
        <w:tab w:val="right" w:pos="9355"/>
      </w:tabs>
      <w:spacing w:line="240" w:lineRule="auto"/>
    </w:pPr>
  </w:style>
  <w:style w:type="character" w:customStyle="1" w:styleId="a8">
    <w:name w:val="Нижний колонтитул Знак"/>
    <w:basedOn w:val="a2"/>
    <w:link w:val="a7"/>
    <w:uiPriority w:val="99"/>
    <w:semiHidden/>
    <w:rsid w:val="000D6FFA"/>
    <w:rPr>
      <w:rFonts w:ascii="Times New Roman" w:hAnsi="Times New Roman"/>
      <w:sz w:val="28"/>
    </w:rPr>
  </w:style>
  <w:style w:type="character" w:customStyle="1" w:styleId="30">
    <w:name w:val="Заголовок 3 Знак"/>
    <w:basedOn w:val="a2"/>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2"/>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2"/>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0D6FFA"/>
    <w:rPr>
      <w:rFonts w:ascii="Calibri" w:eastAsia="Times New Roman" w:hAnsi="Calibri" w:cs="Times New Roman"/>
      <w:b/>
      <w:bCs/>
      <w:lang w:eastAsia="zh-CN"/>
    </w:rPr>
  </w:style>
  <w:style w:type="character" w:customStyle="1" w:styleId="70">
    <w:name w:val="Заголовок 7 Знак"/>
    <w:basedOn w:val="a2"/>
    <w:link w:val="7"/>
    <w:rsid w:val="000D6FFA"/>
    <w:rPr>
      <w:rFonts w:ascii="Calibri" w:eastAsia="Times New Roman" w:hAnsi="Calibri" w:cs="Times New Roman"/>
      <w:sz w:val="24"/>
      <w:szCs w:val="24"/>
      <w:lang w:eastAsia="zh-CN"/>
    </w:rPr>
  </w:style>
  <w:style w:type="character" w:customStyle="1" w:styleId="80">
    <w:name w:val="Заголовок 8 Знак"/>
    <w:basedOn w:val="a2"/>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2"/>
    <w:link w:val="9"/>
    <w:rsid w:val="000D6FFA"/>
    <w:rPr>
      <w:rFonts w:ascii="Cambria" w:eastAsia="Times New Roman" w:hAnsi="Cambria" w:cs="Times New Roman"/>
      <w:lang w:eastAsia="zh-CN"/>
    </w:rPr>
  </w:style>
  <w:style w:type="character" w:styleId="a9">
    <w:name w:val="page number"/>
    <w:basedOn w:val="a2"/>
    <w:rsid w:val="000D6FFA"/>
  </w:style>
  <w:style w:type="paragraph" w:styleId="aa">
    <w:name w:val="TOC Heading"/>
    <w:basedOn w:val="1"/>
    <w:next w:val="a0"/>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0"/>
    <w:next w:val="a0"/>
    <w:autoRedefine/>
    <w:uiPriority w:val="39"/>
    <w:unhideWhenUsed/>
    <w:rsid w:val="00B20AAA"/>
  </w:style>
  <w:style w:type="paragraph" w:styleId="21">
    <w:name w:val="toc 2"/>
    <w:basedOn w:val="a0"/>
    <w:next w:val="a0"/>
    <w:autoRedefine/>
    <w:uiPriority w:val="39"/>
    <w:unhideWhenUsed/>
    <w:rsid w:val="00B20AAA"/>
    <w:pPr>
      <w:ind w:left="280"/>
    </w:pPr>
  </w:style>
  <w:style w:type="character" w:styleId="ab">
    <w:name w:val="Hyperlink"/>
    <w:basedOn w:val="a2"/>
    <w:uiPriority w:val="99"/>
    <w:unhideWhenUsed/>
    <w:rsid w:val="00926B07"/>
    <w:rPr>
      <w:color w:val="0000FF" w:themeColor="hyperlink"/>
      <w:u w:val="single"/>
    </w:rPr>
  </w:style>
  <w:style w:type="paragraph" w:styleId="ac">
    <w:name w:val="Balloon Text"/>
    <w:basedOn w:val="a0"/>
    <w:link w:val="ad"/>
    <w:uiPriority w:val="99"/>
    <w:semiHidden/>
    <w:unhideWhenUsed/>
    <w:rsid w:val="00926B07"/>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926B07"/>
    <w:rPr>
      <w:rFonts w:ascii="Tahoma" w:hAnsi="Tahoma" w:cs="Tahoma"/>
      <w:sz w:val="16"/>
      <w:szCs w:val="16"/>
    </w:rPr>
  </w:style>
  <w:style w:type="paragraph" w:styleId="ae">
    <w:name w:val="List Paragraph"/>
    <w:basedOn w:val="a0"/>
    <w:uiPriority w:val="34"/>
    <w:qFormat/>
    <w:rsid w:val="00926B07"/>
    <w:pPr>
      <w:ind w:left="720"/>
      <w:contextualSpacing/>
    </w:pPr>
  </w:style>
  <w:style w:type="paragraph" w:styleId="af">
    <w:name w:val="Body Text"/>
    <w:basedOn w:val="a0"/>
    <w:link w:val="af0"/>
    <w:rsid w:val="00DB5065"/>
    <w:pPr>
      <w:spacing w:line="240" w:lineRule="auto"/>
      <w:jc w:val="both"/>
    </w:pPr>
    <w:rPr>
      <w:rFonts w:ascii="Arial" w:eastAsia="Times New Roman" w:hAnsi="Arial" w:cs="Times New Roman"/>
      <w:i/>
      <w:iCs/>
      <w:sz w:val="18"/>
      <w:szCs w:val="24"/>
      <w:lang w:eastAsia="ru-RU"/>
    </w:rPr>
  </w:style>
  <w:style w:type="character" w:customStyle="1" w:styleId="af0">
    <w:name w:val="Основной текст Знак"/>
    <w:basedOn w:val="a2"/>
    <w:link w:val="af"/>
    <w:rsid w:val="00DB5065"/>
    <w:rPr>
      <w:rFonts w:ascii="Arial" w:eastAsia="Times New Roman" w:hAnsi="Arial" w:cs="Times New Roman"/>
      <w:i/>
      <w:iCs/>
      <w:sz w:val="18"/>
      <w:szCs w:val="24"/>
      <w:lang w:eastAsia="ru-RU"/>
    </w:rPr>
  </w:style>
  <w:style w:type="paragraph" w:styleId="af1">
    <w:name w:val="Normal (Web)"/>
    <w:basedOn w:val="a0"/>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1">
    <w:name w:val="ОсновнийТекст"/>
    <w:basedOn w:val="a0"/>
    <w:link w:val="af2"/>
    <w:qFormat/>
    <w:rsid w:val="00590839"/>
    <w:pPr>
      <w:ind w:firstLine="851"/>
      <w:jc w:val="both"/>
    </w:pPr>
    <w:rPr>
      <w:rFonts w:eastAsia="Times New Roman" w:cs="Times New Roman"/>
      <w:szCs w:val="28"/>
      <w:lang w:val="uk-UA"/>
    </w:rPr>
  </w:style>
  <w:style w:type="character" w:customStyle="1" w:styleId="af2">
    <w:name w:val="ОсновнийТекст Знак"/>
    <w:link w:val="a1"/>
    <w:rsid w:val="00590839"/>
    <w:rPr>
      <w:rFonts w:ascii="Times New Roman" w:eastAsia="Times New Roman" w:hAnsi="Times New Roman" w:cs="Times New Roman"/>
      <w:sz w:val="28"/>
      <w:szCs w:val="28"/>
      <w:lang w:val="uk-UA"/>
    </w:rPr>
  </w:style>
  <w:style w:type="paragraph" w:styleId="31">
    <w:name w:val="toc 3"/>
    <w:basedOn w:val="a0"/>
    <w:next w:val="a0"/>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0"/>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3">
    <w:name w:val="СписокМаркерованийДляДиплому"/>
    <w:basedOn w:val="a"/>
    <w:link w:val="af4"/>
    <w:qFormat/>
    <w:rsid w:val="00152DE2"/>
    <w:pPr>
      <w:tabs>
        <w:tab w:val="clear" w:pos="284"/>
        <w:tab w:val="num" w:pos="567"/>
      </w:tabs>
      <w:ind w:left="567" w:hanging="425"/>
    </w:pPr>
  </w:style>
  <w:style w:type="character" w:customStyle="1" w:styleId="af4">
    <w:name w:val="СписокМаркерованийДляДиплому Знак"/>
    <w:link w:val="af3"/>
    <w:rsid w:val="00152DE2"/>
    <w:rPr>
      <w:rFonts w:ascii="Times New Roman" w:eastAsia="Times New Roman" w:hAnsi="Times New Roman" w:cs="Times New Roman"/>
      <w:sz w:val="28"/>
      <w:szCs w:val="28"/>
      <w:lang w:val="uk-UA" w:eastAsia="ru-RU"/>
    </w:rPr>
  </w:style>
  <w:style w:type="table" w:styleId="af5">
    <w:name w:val="Table Grid"/>
    <w:basedOn w:val="a3"/>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endnote text"/>
    <w:basedOn w:val="a0"/>
    <w:link w:val="af7"/>
    <w:uiPriority w:val="99"/>
    <w:semiHidden/>
    <w:unhideWhenUsed/>
    <w:rsid w:val="00D615A5"/>
    <w:pPr>
      <w:spacing w:line="240" w:lineRule="auto"/>
    </w:pPr>
    <w:rPr>
      <w:sz w:val="20"/>
      <w:szCs w:val="20"/>
    </w:rPr>
  </w:style>
  <w:style w:type="character" w:customStyle="1" w:styleId="af7">
    <w:name w:val="Текст концевой сноски Знак"/>
    <w:basedOn w:val="a2"/>
    <w:link w:val="af6"/>
    <w:uiPriority w:val="99"/>
    <w:semiHidden/>
    <w:rsid w:val="00D615A5"/>
    <w:rPr>
      <w:rFonts w:ascii="Times New Roman" w:hAnsi="Times New Roman"/>
      <w:sz w:val="20"/>
      <w:szCs w:val="20"/>
    </w:rPr>
  </w:style>
  <w:style w:type="character" w:styleId="af8">
    <w:name w:val="endnote reference"/>
    <w:basedOn w:val="a2"/>
    <w:uiPriority w:val="99"/>
    <w:semiHidden/>
    <w:unhideWhenUsed/>
    <w:rsid w:val="00D615A5"/>
    <w:rPr>
      <w:vertAlign w:val="superscript"/>
    </w:rPr>
  </w:style>
  <w:style w:type="paragraph" w:customStyle="1" w:styleId="af9">
    <w:name w:val="Основной стить"/>
    <w:basedOn w:val="a0"/>
    <w:link w:val="afa"/>
    <w:qFormat/>
    <w:rsid w:val="00AD3044"/>
    <w:pPr>
      <w:jc w:val="both"/>
    </w:pPr>
    <w:rPr>
      <w:rFonts w:eastAsia="Times New Roman" w:cs="Times New Roman"/>
      <w:szCs w:val="28"/>
      <w:lang w:val="uk-UA"/>
    </w:rPr>
  </w:style>
  <w:style w:type="character" w:customStyle="1" w:styleId="afa">
    <w:name w:val="Основной стить Знак"/>
    <w:link w:val="af9"/>
    <w:rsid w:val="00AD3044"/>
    <w:rPr>
      <w:rFonts w:ascii="Times New Roman" w:eastAsia="Times New Roman" w:hAnsi="Times New Roman" w:cs="Times New Roman"/>
      <w:sz w:val="28"/>
      <w:szCs w:val="28"/>
      <w:lang w:val="uk-UA"/>
    </w:rPr>
  </w:style>
  <w:style w:type="paragraph" w:styleId="afb">
    <w:name w:val="Document Map"/>
    <w:basedOn w:val="a0"/>
    <w:link w:val="afc"/>
    <w:uiPriority w:val="99"/>
    <w:semiHidden/>
    <w:unhideWhenUsed/>
    <w:rsid w:val="00543200"/>
    <w:pPr>
      <w:spacing w:line="240" w:lineRule="auto"/>
    </w:pPr>
    <w:rPr>
      <w:rFonts w:ascii="Tahoma" w:hAnsi="Tahoma" w:cs="Tahoma"/>
      <w:sz w:val="16"/>
      <w:szCs w:val="16"/>
    </w:rPr>
  </w:style>
  <w:style w:type="character" w:customStyle="1" w:styleId="afc">
    <w:name w:val="Схема документа Знак"/>
    <w:basedOn w:val="a2"/>
    <w:link w:val="afb"/>
    <w:uiPriority w:val="99"/>
    <w:semiHidden/>
    <w:rsid w:val="00543200"/>
    <w:rPr>
      <w:rFonts w:ascii="Tahoma" w:hAnsi="Tahoma" w:cs="Tahoma"/>
      <w:sz w:val="16"/>
      <w:szCs w:val="16"/>
    </w:rPr>
  </w:style>
  <w:style w:type="paragraph" w:styleId="22">
    <w:name w:val="Body Text Indent 2"/>
    <w:basedOn w:val="a0"/>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2"/>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d">
    <w:name w:val="Plain Text"/>
    <w:basedOn w:val="a0"/>
    <w:link w:val="afe"/>
    <w:rsid w:val="00B14E3F"/>
    <w:pPr>
      <w:spacing w:line="240" w:lineRule="auto"/>
    </w:pPr>
    <w:rPr>
      <w:rFonts w:ascii="Courier New" w:eastAsia="Times New Roman" w:hAnsi="Courier New" w:cs="Times New Roman"/>
      <w:sz w:val="20"/>
      <w:szCs w:val="20"/>
      <w:lang w:eastAsia="ru-RU"/>
    </w:rPr>
  </w:style>
  <w:style w:type="character" w:customStyle="1" w:styleId="afe">
    <w:name w:val="Текст Знак"/>
    <w:basedOn w:val="a2"/>
    <w:link w:val="afd"/>
    <w:rsid w:val="00B14E3F"/>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578">
      <w:bodyDiv w:val="1"/>
      <w:marLeft w:val="0"/>
      <w:marRight w:val="0"/>
      <w:marTop w:val="0"/>
      <w:marBottom w:val="0"/>
      <w:divBdr>
        <w:top w:val="none" w:sz="0" w:space="0" w:color="auto"/>
        <w:left w:val="none" w:sz="0" w:space="0" w:color="auto"/>
        <w:bottom w:val="none" w:sz="0" w:space="0" w:color="auto"/>
        <w:right w:val="none" w:sz="0" w:space="0" w:color="auto"/>
      </w:divBdr>
    </w:div>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27375877">
      <w:bodyDiv w:val="1"/>
      <w:marLeft w:val="0"/>
      <w:marRight w:val="0"/>
      <w:marTop w:val="0"/>
      <w:marBottom w:val="0"/>
      <w:divBdr>
        <w:top w:val="none" w:sz="0" w:space="0" w:color="auto"/>
        <w:left w:val="none" w:sz="0" w:space="0" w:color="auto"/>
        <w:bottom w:val="none" w:sz="0" w:space="0" w:color="auto"/>
        <w:right w:val="none" w:sz="0" w:space="0" w:color="auto"/>
      </w:divBdr>
    </w:div>
    <w:div w:id="253900814">
      <w:bodyDiv w:val="1"/>
      <w:marLeft w:val="0"/>
      <w:marRight w:val="0"/>
      <w:marTop w:val="0"/>
      <w:marBottom w:val="0"/>
      <w:divBdr>
        <w:top w:val="none" w:sz="0" w:space="0" w:color="auto"/>
        <w:left w:val="none" w:sz="0" w:space="0" w:color="auto"/>
        <w:bottom w:val="none" w:sz="0" w:space="0" w:color="auto"/>
        <w:right w:val="none" w:sz="0" w:space="0" w:color="auto"/>
      </w:divBdr>
    </w:div>
    <w:div w:id="1062218779">
      <w:bodyDiv w:val="1"/>
      <w:marLeft w:val="0"/>
      <w:marRight w:val="0"/>
      <w:marTop w:val="0"/>
      <w:marBottom w:val="0"/>
      <w:divBdr>
        <w:top w:val="none" w:sz="0" w:space="0" w:color="auto"/>
        <w:left w:val="none" w:sz="0" w:space="0" w:color="auto"/>
        <w:bottom w:val="none" w:sz="0" w:space="0" w:color="auto"/>
        <w:right w:val="none" w:sz="0" w:space="0" w:color="auto"/>
      </w:divBdr>
    </w:div>
    <w:div w:id="1129125966">
      <w:bodyDiv w:val="1"/>
      <w:marLeft w:val="0"/>
      <w:marRight w:val="0"/>
      <w:marTop w:val="0"/>
      <w:marBottom w:val="0"/>
      <w:divBdr>
        <w:top w:val="none" w:sz="0" w:space="0" w:color="auto"/>
        <w:left w:val="none" w:sz="0" w:space="0" w:color="auto"/>
        <w:bottom w:val="none" w:sz="0" w:space="0" w:color="auto"/>
        <w:right w:val="none" w:sz="0" w:space="0" w:color="auto"/>
      </w:divBdr>
    </w:div>
    <w:div w:id="1147279629">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ru.wikipedia.org/wiki/ER-%D0%BC%D0%BE%D0%B4%D0%B5%D0%BB%D1%8C_%D0%B4%D0%B0%D0%BD%D0%BD%D1%8B%D1%8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s://www.ietf.org/rfc/rfc3066.txt" TargetMode="External"/><Relationship Id="rId33" Type="http://schemas.openxmlformats.org/officeDocument/2006/relationships/hyperlink" Target="http://ru.wikipedia.org/wiki/Mock-%D0%BE%D0%B1%D1%8A%D0%B5%D0%BA%D1%82"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khpi-iip.mipk.kharkiv.edu/library/case/leon/gl8/gl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w3.org/TR/NOTE-datetime" TargetMode="External"/><Relationship Id="rId32" Type="http://schemas.openxmlformats.org/officeDocument/2006/relationships/hyperlink" Target="http://ru.wikipedia.org/wiki/AC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dublincore.org/metadata-basics/" TargetMode="External"/><Relationship Id="rId28" Type="http://schemas.openxmlformats.org/officeDocument/2006/relationships/hyperlink" Target="http://ru.wikipedia.org/wiki/CRC-%D0%BA%D0%B0%D1%80%D1%82%D0%B0" TargetMode="Externa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tools.ietf.org/html/rfc4122"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hyperlink" Target="http://ru.wikipedia.org/wiki/%D0%9E%D0%9E%D0%9F" TargetMode="External"/><Relationship Id="rId30" Type="http://schemas.openxmlformats.org/officeDocument/2006/relationships/hyperlink" Target="http://design-pattern.ru/patterns/service-layer.html"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2DACD-AD51-4282-9FFA-737BB426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82</Pages>
  <Words>67943</Words>
  <Characters>38729</Characters>
  <Application>Microsoft Office Word</Application>
  <DocSecurity>0</DocSecurity>
  <Lines>322</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106460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28</cp:revision>
  <cp:lastPrinted>2014-04-21T21:07:00Z</cp:lastPrinted>
  <dcterms:created xsi:type="dcterms:W3CDTF">2014-04-19T05:49:00Z</dcterms:created>
  <dcterms:modified xsi:type="dcterms:W3CDTF">2014-06-12T21:51:00Z</dcterms:modified>
</cp:coreProperties>
</file>