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5A0" w:rsidRPr="006B25A0" w:rsidRDefault="006B25A0" w:rsidP="006B25A0">
      <w:pPr>
        <w:jc w:val="center"/>
        <w:rPr>
          <w:b/>
        </w:rPr>
      </w:pPr>
      <w:bookmarkStart w:id="0" w:name="_Toc295062757"/>
      <w:bookmarkStart w:id="1" w:name="_Toc295062818"/>
      <w:bookmarkStart w:id="2" w:name="_Toc295062867"/>
      <w:bookmarkStart w:id="3" w:name="_Toc295063777"/>
      <w:bookmarkStart w:id="4" w:name="_Toc295157388"/>
      <w:bookmarkStart w:id="5" w:name="_Toc295157724"/>
      <w:r w:rsidRPr="006B25A0">
        <w:rPr>
          <w:b/>
        </w:rPr>
        <w:t>РЕФЕРАТ</w:t>
      </w:r>
      <w:bookmarkEnd w:id="0"/>
      <w:bookmarkEnd w:id="1"/>
      <w:bookmarkEnd w:id="2"/>
      <w:bookmarkEnd w:id="3"/>
      <w:bookmarkEnd w:id="4"/>
      <w:bookmarkEnd w:id="5"/>
    </w:p>
    <w:p w:rsidR="006B25A0" w:rsidRPr="00EC5B3F" w:rsidRDefault="006B25A0" w:rsidP="006B25A0">
      <w:pPr>
        <w:pStyle w:val="a2"/>
      </w:pPr>
      <w:r w:rsidRPr="00EC5B3F">
        <w:t>Пояс</w:t>
      </w:r>
      <w:r>
        <w:t>нювальна записка складається з</w:t>
      </w:r>
      <w:r w:rsidRPr="001B09B8">
        <w:t xml:space="preserve"> 8 </w:t>
      </w:r>
      <w:r w:rsidRPr="00EC5B3F">
        <w:t>розділів:</w:t>
      </w:r>
    </w:p>
    <w:p w:rsidR="006B25A0" w:rsidRDefault="006B25A0" w:rsidP="00DB3345">
      <w:pPr>
        <w:pStyle w:val="af4"/>
        <w:numPr>
          <w:ilvl w:val="0"/>
          <w:numId w:val="48"/>
        </w:numPr>
        <w:tabs>
          <w:tab w:val="clear" w:pos="1069"/>
        </w:tabs>
        <w:ind w:left="1134" w:hanging="141"/>
      </w:pPr>
      <w:r w:rsidRPr="002F6D34">
        <w:t xml:space="preserve">вступ – визначає актуальність роботи, її цілі і головні задачі. Складається з </w:t>
      </w:r>
      <w:r w:rsidRPr="007B771E">
        <w:t>2 сторінок</w:t>
      </w:r>
      <w:r w:rsidRPr="002F6D34">
        <w:t xml:space="preserve">; </w:t>
      </w:r>
    </w:p>
    <w:p w:rsidR="006B25A0" w:rsidRPr="007B771E" w:rsidRDefault="006B25A0" w:rsidP="00DB3345">
      <w:pPr>
        <w:pStyle w:val="af4"/>
        <w:numPr>
          <w:ilvl w:val="0"/>
          <w:numId w:val="48"/>
        </w:numPr>
        <w:ind w:left="1134" w:hanging="141"/>
      </w:pPr>
      <w:r w:rsidRPr="007B771E">
        <w:t>призначення, постановка задачі, огляд аналогів і літератури – містить опис призначення роботи та методики вирішення поставленої задачі, приведені аналоги та огляд літератури. Складається з 1</w:t>
      </w:r>
      <w:r w:rsidR="007B771E" w:rsidRPr="007B771E">
        <w:rPr>
          <w:lang w:val="ru-RU"/>
        </w:rPr>
        <w:t>5</w:t>
      </w:r>
      <w:r w:rsidRPr="007B771E">
        <w:t xml:space="preserve"> сторінок;</w:t>
      </w:r>
    </w:p>
    <w:p w:rsidR="006B25A0" w:rsidRPr="007B771E" w:rsidRDefault="006B25A0" w:rsidP="00DB3345">
      <w:pPr>
        <w:pStyle w:val="af4"/>
        <w:numPr>
          <w:ilvl w:val="0"/>
          <w:numId w:val="48"/>
        </w:numPr>
        <w:ind w:left="1134" w:hanging="141"/>
      </w:pPr>
      <w:r w:rsidRPr="007B771E">
        <w:t>зовнішнє</w:t>
      </w:r>
      <w:r w:rsidRPr="007B771E">
        <w:rPr>
          <w:lang w:val="ru-RU"/>
        </w:rPr>
        <w:t xml:space="preserve"> </w:t>
      </w:r>
      <w:r w:rsidRPr="007B771E">
        <w:t xml:space="preserve">та логічне проектування – містить інженерно-технологічну постановку задачі, формалізацію та процес проектування бази даних. Складається з </w:t>
      </w:r>
      <w:r w:rsidR="007B771E" w:rsidRPr="007B771E">
        <w:rPr>
          <w:lang w:val="ru-RU"/>
        </w:rPr>
        <w:t>14</w:t>
      </w:r>
      <w:r w:rsidRPr="007B771E">
        <w:t xml:space="preserve"> сторінок;</w:t>
      </w:r>
    </w:p>
    <w:p w:rsidR="006B25A0" w:rsidRPr="00083FE3" w:rsidRDefault="006B25A0" w:rsidP="00DB3345">
      <w:pPr>
        <w:pStyle w:val="af4"/>
        <w:numPr>
          <w:ilvl w:val="0"/>
          <w:numId w:val="48"/>
        </w:numPr>
        <w:ind w:left="1134" w:hanging="141"/>
      </w:pPr>
      <w:r w:rsidRPr="00083FE3">
        <w:t xml:space="preserve">внутрішнє проектування – містить обґрунтування вибору парадигми проектування, мови програмування, проектування </w:t>
      </w:r>
      <w:r w:rsidR="00F23C4F">
        <w:t>програ</w:t>
      </w:r>
      <w:r w:rsidRPr="006B25A0">
        <w:t xml:space="preserve">много </w:t>
      </w:r>
      <w:r w:rsidRPr="00083FE3">
        <w:t>інтерфейсу, архітектури та динаміки с</w:t>
      </w:r>
      <w:r>
        <w:t xml:space="preserve">истеми. Складається з </w:t>
      </w:r>
      <w:r w:rsidR="007B771E">
        <w:rPr>
          <w:lang w:val="ru-RU"/>
        </w:rPr>
        <w:t>3</w:t>
      </w:r>
      <w:r w:rsidR="007B771E" w:rsidRPr="007B771E">
        <w:rPr>
          <w:lang w:val="ru-RU"/>
        </w:rPr>
        <w:t>2</w:t>
      </w:r>
      <w:r w:rsidRPr="007B771E">
        <w:t xml:space="preserve"> сторінок;</w:t>
      </w:r>
    </w:p>
    <w:p w:rsidR="006B25A0" w:rsidRPr="00D57990" w:rsidRDefault="006B25A0" w:rsidP="00DB3345">
      <w:pPr>
        <w:pStyle w:val="af4"/>
        <w:numPr>
          <w:ilvl w:val="0"/>
          <w:numId w:val="48"/>
        </w:numPr>
        <w:ind w:left="1134" w:hanging="141"/>
      </w:pPr>
      <w:r w:rsidRPr="00D57990">
        <w:t>відлагодження та тестування – містить опис обраних методів тестування та процесу</w:t>
      </w:r>
      <w:r>
        <w:t xml:space="preserve"> відлагодження. </w:t>
      </w:r>
      <w:r w:rsidRPr="000811AA">
        <w:t>Складається з 1</w:t>
      </w:r>
      <w:r w:rsidR="000811AA" w:rsidRPr="000811AA">
        <w:rPr>
          <w:lang w:val="ru-RU"/>
        </w:rPr>
        <w:t>2</w:t>
      </w:r>
      <w:r w:rsidRPr="000811AA">
        <w:t xml:space="preserve"> сторінок;</w:t>
      </w:r>
    </w:p>
    <w:p w:rsidR="006B25A0" w:rsidRPr="000811AA" w:rsidRDefault="006B25A0" w:rsidP="00DB3345">
      <w:pPr>
        <w:pStyle w:val="af4"/>
        <w:numPr>
          <w:ilvl w:val="0"/>
          <w:numId w:val="48"/>
        </w:numPr>
        <w:ind w:left="1134" w:hanging="141"/>
      </w:pPr>
      <w:r w:rsidRPr="00D57990">
        <w:t xml:space="preserve">охорона праці та безпека в надзвичайних ситуаціях – містить аналіз </w:t>
      </w:r>
      <w:r w:rsidRPr="000811AA">
        <w:t>шкідливих та небезпечних факторів при роботі з ЕОМ, та заходи щодо їх мінімізації. Складається з 1</w:t>
      </w:r>
      <w:r w:rsidRPr="000811AA">
        <w:rPr>
          <w:lang w:val="ru-RU"/>
        </w:rPr>
        <w:t>2</w:t>
      </w:r>
      <w:r w:rsidRPr="000811AA">
        <w:t xml:space="preserve"> сторінок;</w:t>
      </w:r>
    </w:p>
    <w:p w:rsidR="006B25A0" w:rsidRPr="000811AA" w:rsidRDefault="006B25A0" w:rsidP="00DB3345">
      <w:pPr>
        <w:pStyle w:val="af4"/>
        <w:numPr>
          <w:ilvl w:val="0"/>
          <w:numId w:val="48"/>
        </w:numPr>
        <w:ind w:left="1134" w:hanging="141"/>
      </w:pPr>
      <w:r w:rsidRPr="000811AA">
        <w:t xml:space="preserve">висновки – складається з </w:t>
      </w:r>
      <w:r w:rsidRPr="000811AA">
        <w:rPr>
          <w:lang w:val="ru-RU"/>
        </w:rPr>
        <w:t>2</w:t>
      </w:r>
      <w:r w:rsidRPr="000811AA">
        <w:t xml:space="preserve"> сторінок;</w:t>
      </w:r>
    </w:p>
    <w:p w:rsidR="006B25A0" w:rsidRPr="00A314BD" w:rsidRDefault="006B25A0" w:rsidP="00DB3345">
      <w:pPr>
        <w:pStyle w:val="af4"/>
        <w:numPr>
          <w:ilvl w:val="0"/>
          <w:numId w:val="48"/>
        </w:numPr>
        <w:ind w:left="1134" w:hanging="141"/>
      </w:pPr>
      <w:r w:rsidRPr="00A314BD">
        <w:t xml:space="preserve">література – список використаних літературних джерел. Складається з </w:t>
      </w:r>
      <w:r w:rsidRPr="00A314BD">
        <w:rPr>
          <w:lang w:val="ru-RU"/>
        </w:rPr>
        <w:t>2</w:t>
      </w:r>
      <w:r w:rsidRPr="00A314BD">
        <w:t xml:space="preserve"> сторінок.</w:t>
      </w:r>
    </w:p>
    <w:p w:rsidR="006B25A0" w:rsidRPr="00D57990" w:rsidRDefault="006B25A0" w:rsidP="006B25A0">
      <w:pPr>
        <w:pStyle w:val="a2"/>
      </w:pPr>
      <w:r>
        <w:t>Т</w:t>
      </w:r>
      <w:r w:rsidRPr="00D57990">
        <w:t>ехнічне завдання та робочий проект</w:t>
      </w:r>
      <w:r>
        <w:t xml:space="preserve"> містяться в додатках.</w:t>
      </w:r>
    </w:p>
    <w:p w:rsidR="006B25A0" w:rsidRPr="001C1531" w:rsidRDefault="006B25A0" w:rsidP="006B25A0">
      <w:pPr>
        <w:pStyle w:val="a2"/>
        <w:rPr>
          <w:lang w:val="ru-RU"/>
        </w:rPr>
      </w:pPr>
      <w:r w:rsidRPr="001C1531">
        <w:t xml:space="preserve">Кількість таблиць: </w:t>
      </w:r>
      <w:r w:rsidR="001C1531" w:rsidRPr="001C1531">
        <w:rPr>
          <w:lang w:val="ru-RU"/>
        </w:rPr>
        <w:t>50</w:t>
      </w:r>
    </w:p>
    <w:p w:rsidR="00FE3352" w:rsidRPr="001C1531" w:rsidRDefault="006B25A0" w:rsidP="00B24FEB">
      <w:pPr>
        <w:pStyle w:val="a2"/>
        <w:tabs>
          <w:tab w:val="left" w:pos="1418"/>
        </w:tabs>
        <w:rPr>
          <w:rFonts w:eastAsiaTheme="minorHAnsi" w:cstheme="minorBidi"/>
          <w:b/>
          <w:bCs/>
          <w:szCs w:val="22"/>
        </w:rPr>
      </w:pPr>
      <w:r w:rsidRPr="001C1531">
        <w:t xml:space="preserve">Кількість рисунків: </w:t>
      </w:r>
      <w:r w:rsidR="001C1531" w:rsidRPr="001C1531">
        <w:t>19</w:t>
      </w:r>
    </w:p>
    <w:p w:rsidR="00FE3352" w:rsidRDefault="00FE3352" w:rsidP="00FE3352">
      <w:pPr>
        <w:rPr>
          <w:lang w:val="uk-UA"/>
        </w:rPr>
      </w:pPr>
      <w:r>
        <w:rPr>
          <w:lang w:val="uk-UA"/>
        </w:rPr>
        <w:br w:type="page"/>
      </w:r>
    </w:p>
    <w:sdt>
      <w:sdtPr>
        <w:rPr>
          <w:b/>
          <w:bCs/>
          <w:lang w:val="uk-UA"/>
        </w:rPr>
        <w:id w:val="7800362"/>
        <w:docPartObj>
          <w:docPartGallery w:val="Table of Contents"/>
          <w:docPartUnique/>
        </w:docPartObj>
      </w:sdtPr>
      <w:sdtEndPr>
        <w:rPr>
          <w:b w:val="0"/>
          <w:bCs w:val="0"/>
        </w:rPr>
      </w:sdtEndPr>
      <w:sdtContent>
        <w:p w:rsidR="00926B07" w:rsidRPr="008F698D" w:rsidRDefault="00926B07" w:rsidP="00FE3352">
          <w:pPr>
            <w:jc w:val="center"/>
            <w:rPr>
              <w:lang w:val="uk-UA"/>
            </w:rPr>
          </w:pPr>
          <w:r w:rsidRPr="005B0FBE">
            <w:rPr>
              <w:rFonts w:cs="Times New Roman"/>
              <w:b/>
              <w:color w:val="000000" w:themeColor="text1"/>
              <w:sz w:val="38"/>
              <w:szCs w:val="38"/>
              <w:lang w:val="uk-UA"/>
            </w:rPr>
            <w:t>ЗМІСТ</w:t>
          </w:r>
        </w:p>
        <w:p w:rsidR="006B25A0" w:rsidRDefault="00802B26">
          <w:pPr>
            <w:pStyle w:val="11"/>
            <w:tabs>
              <w:tab w:val="right" w:leader="dot" w:pos="10055"/>
            </w:tabs>
            <w:rPr>
              <w:rFonts w:asciiTheme="minorHAnsi" w:eastAsiaTheme="minorEastAsia" w:hAnsiTheme="minorHAnsi"/>
              <w:noProof/>
              <w:sz w:val="22"/>
              <w:lang w:eastAsia="ru-RU"/>
            </w:rPr>
          </w:pPr>
          <w:r>
            <w:rPr>
              <w:lang w:val="uk-UA"/>
            </w:rPr>
            <w:fldChar w:fldCharType="begin"/>
          </w:r>
          <w:r w:rsidR="00B20AAA">
            <w:rPr>
              <w:lang w:val="uk-UA"/>
            </w:rPr>
            <w:instrText xml:space="preserve"> TOC \o "1-3" \h \z \u </w:instrText>
          </w:r>
          <w:r>
            <w:rPr>
              <w:lang w:val="uk-UA"/>
            </w:rPr>
            <w:fldChar w:fldCharType="separate"/>
          </w:r>
          <w:hyperlink w:anchor="_Toc388960171" w:history="1">
            <w:r w:rsidR="006B25A0" w:rsidRPr="00914391">
              <w:rPr>
                <w:rStyle w:val="ac"/>
                <w:noProof/>
                <w:lang w:val="uk-UA"/>
              </w:rPr>
              <w:t>ВСТУП</w:t>
            </w:r>
            <w:r w:rsidR="006B25A0">
              <w:rPr>
                <w:noProof/>
                <w:webHidden/>
              </w:rPr>
              <w:tab/>
            </w:r>
            <w:r>
              <w:rPr>
                <w:noProof/>
                <w:webHidden/>
              </w:rPr>
              <w:fldChar w:fldCharType="begin"/>
            </w:r>
            <w:r w:rsidR="006B25A0">
              <w:rPr>
                <w:noProof/>
                <w:webHidden/>
              </w:rPr>
              <w:instrText xml:space="preserve"> PAGEREF _Toc388960171 \h </w:instrText>
            </w:r>
            <w:r>
              <w:rPr>
                <w:noProof/>
                <w:webHidden/>
              </w:rPr>
            </w:r>
            <w:r>
              <w:rPr>
                <w:noProof/>
                <w:webHidden/>
              </w:rPr>
              <w:fldChar w:fldCharType="separate"/>
            </w:r>
            <w:r w:rsidR="006B25A0">
              <w:rPr>
                <w:noProof/>
                <w:webHidden/>
              </w:rPr>
              <w:t>7</w:t>
            </w:r>
            <w:r>
              <w:rPr>
                <w:noProof/>
                <w:webHidden/>
              </w:rPr>
              <w:fldChar w:fldCharType="end"/>
            </w:r>
          </w:hyperlink>
        </w:p>
        <w:p w:rsidR="006B25A0" w:rsidRDefault="00B71B0A">
          <w:pPr>
            <w:pStyle w:val="11"/>
            <w:tabs>
              <w:tab w:val="right" w:leader="dot" w:pos="10055"/>
            </w:tabs>
            <w:rPr>
              <w:rFonts w:asciiTheme="minorHAnsi" w:eastAsiaTheme="minorEastAsia" w:hAnsiTheme="minorHAnsi"/>
              <w:noProof/>
              <w:sz w:val="22"/>
              <w:lang w:eastAsia="ru-RU"/>
            </w:rPr>
          </w:pPr>
          <w:hyperlink w:anchor="_Toc388960172" w:history="1">
            <w:r w:rsidR="006B25A0" w:rsidRPr="00914391">
              <w:rPr>
                <w:rStyle w:val="ac"/>
                <w:noProof/>
                <w:lang w:val="uk-UA"/>
              </w:rPr>
              <w:t>1 ПРИЗНАЧЕННЯ, ПОСТАНОВКА ЗАДАЧІ ТА ОГЛЯД АНАЛОГІВ І ЛІТЕРАТУРИ</w:t>
            </w:r>
            <w:r w:rsidR="006B25A0">
              <w:rPr>
                <w:noProof/>
                <w:webHidden/>
              </w:rPr>
              <w:tab/>
            </w:r>
            <w:r w:rsidR="00802B26">
              <w:rPr>
                <w:noProof/>
                <w:webHidden/>
              </w:rPr>
              <w:fldChar w:fldCharType="begin"/>
            </w:r>
            <w:r w:rsidR="006B25A0">
              <w:rPr>
                <w:noProof/>
                <w:webHidden/>
              </w:rPr>
              <w:instrText xml:space="preserve"> PAGEREF _Toc388960172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173" w:history="1">
            <w:r w:rsidR="006B25A0" w:rsidRPr="00914391">
              <w:rPr>
                <w:rStyle w:val="ac"/>
                <w:noProof/>
              </w:rPr>
              <w:t>1.1 Призначення та область застосування</w:t>
            </w:r>
            <w:r w:rsidR="006B25A0">
              <w:rPr>
                <w:noProof/>
                <w:webHidden/>
              </w:rPr>
              <w:tab/>
            </w:r>
            <w:r w:rsidR="00802B26">
              <w:rPr>
                <w:noProof/>
                <w:webHidden/>
              </w:rPr>
              <w:fldChar w:fldCharType="begin"/>
            </w:r>
            <w:r w:rsidR="006B25A0">
              <w:rPr>
                <w:noProof/>
                <w:webHidden/>
              </w:rPr>
              <w:instrText xml:space="preserve"> PAGEREF _Toc388960173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174" w:history="1">
            <w:r w:rsidR="006B25A0" w:rsidRPr="00914391">
              <w:rPr>
                <w:rStyle w:val="ac"/>
                <w:noProof/>
                <w:snapToGrid w:val="0"/>
                <w:lang w:val="uk-UA"/>
              </w:rPr>
              <w:t>1.2 Постановка задачі</w:t>
            </w:r>
            <w:r w:rsidR="006B25A0">
              <w:rPr>
                <w:noProof/>
                <w:webHidden/>
              </w:rPr>
              <w:tab/>
            </w:r>
            <w:r w:rsidR="00802B26">
              <w:rPr>
                <w:noProof/>
                <w:webHidden/>
              </w:rPr>
              <w:fldChar w:fldCharType="begin"/>
            </w:r>
            <w:r w:rsidR="006B25A0">
              <w:rPr>
                <w:noProof/>
                <w:webHidden/>
              </w:rPr>
              <w:instrText xml:space="preserve"> PAGEREF _Toc388960174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175" w:history="1">
            <w:r w:rsidR="006B25A0" w:rsidRPr="00914391">
              <w:rPr>
                <w:rStyle w:val="ac"/>
                <w:noProof/>
                <w:lang w:val="uk-UA"/>
              </w:rPr>
              <w:t>1.3 Огляд літератури</w:t>
            </w:r>
            <w:r w:rsidR="006B25A0">
              <w:rPr>
                <w:noProof/>
                <w:webHidden/>
              </w:rPr>
              <w:tab/>
            </w:r>
            <w:r w:rsidR="00802B26">
              <w:rPr>
                <w:noProof/>
                <w:webHidden/>
              </w:rPr>
              <w:fldChar w:fldCharType="begin"/>
            </w:r>
            <w:r w:rsidR="006B25A0">
              <w:rPr>
                <w:noProof/>
                <w:webHidden/>
              </w:rPr>
              <w:instrText xml:space="preserve"> PAGEREF _Toc388960175 \h </w:instrText>
            </w:r>
            <w:r w:rsidR="00802B26">
              <w:rPr>
                <w:noProof/>
                <w:webHidden/>
              </w:rPr>
            </w:r>
            <w:r w:rsidR="00802B26">
              <w:rPr>
                <w:noProof/>
                <w:webHidden/>
              </w:rPr>
              <w:fldChar w:fldCharType="separate"/>
            </w:r>
            <w:r w:rsidR="006B25A0">
              <w:rPr>
                <w:noProof/>
                <w:webHidden/>
              </w:rPr>
              <w:t>10</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176" w:history="1">
            <w:r w:rsidR="006B25A0" w:rsidRPr="00914391">
              <w:rPr>
                <w:rStyle w:val="ac"/>
                <w:noProof/>
                <w:lang w:val="uk-UA"/>
              </w:rPr>
              <w:t>1.4 Аналіз аналогів</w:t>
            </w:r>
            <w:r w:rsidR="006B25A0">
              <w:rPr>
                <w:noProof/>
                <w:webHidden/>
              </w:rPr>
              <w:tab/>
            </w:r>
            <w:r w:rsidR="00802B26">
              <w:rPr>
                <w:noProof/>
                <w:webHidden/>
              </w:rPr>
              <w:fldChar w:fldCharType="begin"/>
            </w:r>
            <w:r w:rsidR="006B25A0">
              <w:rPr>
                <w:noProof/>
                <w:webHidden/>
              </w:rPr>
              <w:instrText xml:space="preserve"> PAGEREF _Toc388960176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77" w:history="1">
            <w:r w:rsidR="006B25A0" w:rsidRPr="00914391">
              <w:rPr>
                <w:rStyle w:val="ac"/>
                <w:noProof/>
              </w:rPr>
              <w:t>1.4.1 Характеристика системи ІРБІС</w:t>
            </w:r>
            <w:r w:rsidR="006B25A0">
              <w:rPr>
                <w:noProof/>
                <w:webHidden/>
              </w:rPr>
              <w:tab/>
            </w:r>
            <w:r w:rsidR="00802B26">
              <w:rPr>
                <w:noProof/>
                <w:webHidden/>
              </w:rPr>
              <w:fldChar w:fldCharType="begin"/>
            </w:r>
            <w:r w:rsidR="006B25A0">
              <w:rPr>
                <w:noProof/>
                <w:webHidden/>
              </w:rPr>
              <w:instrText xml:space="preserve"> PAGEREF _Toc388960177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78" w:history="1">
            <w:r w:rsidR="006B25A0" w:rsidRPr="00914391">
              <w:rPr>
                <w:rStyle w:val="ac"/>
                <w:noProof/>
              </w:rPr>
              <w:t>1.4.2 Характеристика  системи УФД/Бібліотека</w:t>
            </w:r>
            <w:r w:rsidR="006B25A0">
              <w:rPr>
                <w:noProof/>
                <w:webHidden/>
              </w:rPr>
              <w:tab/>
            </w:r>
            <w:r w:rsidR="00802B26">
              <w:rPr>
                <w:noProof/>
                <w:webHidden/>
              </w:rPr>
              <w:fldChar w:fldCharType="begin"/>
            </w:r>
            <w:r w:rsidR="006B25A0">
              <w:rPr>
                <w:noProof/>
                <w:webHidden/>
              </w:rPr>
              <w:instrText xml:space="preserve"> PAGEREF _Toc388960178 \h </w:instrText>
            </w:r>
            <w:r w:rsidR="00802B26">
              <w:rPr>
                <w:noProof/>
                <w:webHidden/>
              </w:rPr>
            </w:r>
            <w:r w:rsidR="00802B26">
              <w:rPr>
                <w:noProof/>
                <w:webHidden/>
              </w:rPr>
              <w:fldChar w:fldCharType="separate"/>
            </w:r>
            <w:r w:rsidR="006B25A0">
              <w:rPr>
                <w:noProof/>
                <w:webHidden/>
              </w:rPr>
              <w:t>21</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79" w:history="1">
            <w:r w:rsidR="006B25A0" w:rsidRPr="00914391">
              <w:rPr>
                <w:rStyle w:val="ac"/>
                <w:noProof/>
              </w:rPr>
              <w:t>1.4.3 Характеристика системи Alfresco</w:t>
            </w:r>
            <w:r w:rsidR="006B25A0">
              <w:rPr>
                <w:noProof/>
                <w:webHidden/>
              </w:rPr>
              <w:tab/>
            </w:r>
            <w:r w:rsidR="00802B26">
              <w:rPr>
                <w:noProof/>
                <w:webHidden/>
              </w:rPr>
              <w:fldChar w:fldCharType="begin"/>
            </w:r>
            <w:r w:rsidR="006B25A0">
              <w:rPr>
                <w:noProof/>
                <w:webHidden/>
              </w:rPr>
              <w:instrText xml:space="preserve"> PAGEREF _Toc388960179 \h </w:instrText>
            </w:r>
            <w:r w:rsidR="00802B26">
              <w:rPr>
                <w:noProof/>
                <w:webHidden/>
              </w:rPr>
            </w:r>
            <w:r w:rsidR="00802B26">
              <w:rPr>
                <w:noProof/>
                <w:webHidden/>
              </w:rPr>
              <w:fldChar w:fldCharType="separate"/>
            </w:r>
            <w:r w:rsidR="006B25A0">
              <w:rPr>
                <w:noProof/>
                <w:webHidden/>
              </w:rPr>
              <w:t>22</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180" w:history="1">
            <w:r w:rsidR="006B25A0" w:rsidRPr="00914391">
              <w:rPr>
                <w:rStyle w:val="ac"/>
                <w:noProof/>
                <w:lang w:val="en-US" w:eastAsia="ru-RU"/>
              </w:rPr>
              <w:t xml:space="preserve">1.5 </w:t>
            </w:r>
            <w:r w:rsidR="006B25A0" w:rsidRPr="00914391">
              <w:rPr>
                <w:rStyle w:val="ac"/>
                <w:noProof/>
                <w:lang w:eastAsia="ru-RU"/>
              </w:rPr>
              <w:t>Аналіз</w:t>
            </w:r>
            <w:r w:rsidR="006B25A0" w:rsidRPr="00914391">
              <w:rPr>
                <w:rStyle w:val="ac"/>
                <w:noProof/>
                <w:lang w:val="en-US" w:eastAsia="ru-RU"/>
              </w:rPr>
              <w:t xml:space="preserve"> </w:t>
            </w:r>
            <w:r w:rsidR="006B25A0" w:rsidRPr="00914391">
              <w:rPr>
                <w:rStyle w:val="ac"/>
                <w:noProof/>
                <w:lang w:eastAsia="ru-RU"/>
              </w:rPr>
              <w:t>розглянутих</w:t>
            </w:r>
            <w:r w:rsidR="006B25A0" w:rsidRPr="00914391">
              <w:rPr>
                <w:rStyle w:val="ac"/>
                <w:noProof/>
                <w:lang w:val="en-US" w:eastAsia="ru-RU"/>
              </w:rPr>
              <w:t xml:space="preserve"> </w:t>
            </w:r>
            <w:r w:rsidR="006B25A0" w:rsidRPr="00914391">
              <w:rPr>
                <w:rStyle w:val="ac"/>
                <w:noProof/>
                <w:lang w:eastAsia="ru-RU"/>
              </w:rPr>
              <w:t>аналогів</w:t>
            </w:r>
            <w:r w:rsidR="006B25A0">
              <w:rPr>
                <w:noProof/>
                <w:webHidden/>
              </w:rPr>
              <w:tab/>
            </w:r>
            <w:r w:rsidR="00802B26">
              <w:rPr>
                <w:noProof/>
                <w:webHidden/>
              </w:rPr>
              <w:fldChar w:fldCharType="begin"/>
            </w:r>
            <w:r w:rsidR="006B25A0">
              <w:rPr>
                <w:noProof/>
                <w:webHidden/>
              </w:rPr>
              <w:instrText xml:space="preserve"> PAGEREF _Toc388960180 \h </w:instrText>
            </w:r>
            <w:r w:rsidR="00802B26">
              <w:rPr>
                <w:noProof/>
                <w:webHidden/>
              </w:rPr>
            </w:r>
            <w:r w:rsidR="00802B26">
              <w:rPr>
                <w:noProof/>
                <w:webHidden/>
              </w:rPr>
              <w:fldChar w:fldCharType="separate"/>
            </w:r>
            <w:r w:rsidR="006B25A0">
              <w:rPr>
                <w:noProof/>
                <w:webHidden/>
              </w:rPr>
              <w:t>23</w:t>
            </w:r>
            <w:r w:rsidR="00802B26">
              <w:rPr>
                <w:noProof/>
                <w:webHidden/>
              </w:rPr>
              <w:fldChar w:fldCharType="end"/>
            </w:r>
          </w:hyperlink>
        </w:p>
        <w:p w:rsidR="006B25A0" w:rsidRDefault="00B71B0A">
          <w:pPr>
            <w:pStyle w:val="11"/>
            <w:tabs>
              <w:tab w:val="right" w:leader="dot" w:pos="10055"/>
            </w:tabs>
            <w:rPr>
              <w:rFonts w:asciiTheme="minorHAnsi" w:eastAsiaTheme="minorEastAsia" w:hAnsiTheme="minorHAnsi"/>
              <w:noProof/>
              <w:sz w:val="22"/>
              <w:lang w:eastAsia="ru-RU"/>
            </w:rPr>
          </w:pPr>
          <w:hyperlink w:anchor="_Toc388960181" w:history="1">
            <w:r w:rsidR="006B25A0" w:rsidRPr="00914391">
              <w:rPr>
                <w:rStyle w:val="ac"/>
                <w:noProof/>
                <w:lang w:eastAsia="ru-RU"/>
              </w:rPr>
              <w:t>2 ЗОВНІШНЄ ТА ЛОГІЧНЕ ПРОЕКТУВАННЯ</w:t>
            </w:r>
            <w:r w:rsidR="006B25A0">
              <w:rPr>
                <w:noProof/>
                <w:webHidden/>
              </w:rPr>
              <w:tab/>
            </w:r>
            <w:r w:rsidR="00802B26">
              <w:rPr>
                <w:noProof/>
                <w:webHidden/>
              </w:rPr>
              <w:fldChar w:fldCharType="begin"/>
            </w:r>
            <w:r w:rsidR="006B25A0">
              <w:rPr>
                <w:noProof/>
                <w:webHidden/>
              </w:rPr>
              <w:instrText xml:space="preserve"> PAGEREF _Toc388960181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182" w:history="1">
            <w:r w:rsidR="006B25A0" w:rsidRPr="00914391">
              <w:rPr>
                <w:rStyle w:val="ac"/>
                <w:noProof/>
                <w:lang w:val="uk-UA" w:eastAsia="ru-RU"/>
              </w:rPr>
              <w:t>2.1 Зовнішнє проектування</w:t>
            </w:r>
            <w:r w:rsidR="006B25A0">
              <w:rPr>
                <w:noProof/>
                <w:webHidden/>
              </w:rPr>
              <w:tab/>
            </w:r>
            <w:r w:rsidR="00802B26">
              <w:rPr>
                <w:noProof/>
                <w:webHidden/>
              </w:rPr>
              <w:fldChar w:fldCharType="begin"/>
            </w:r>
            <w:r w:rsidR="006B25A0">
              <w:rPr>
                <w:noProof/>
                <w:webHidden/>
              </w:rPr>
              <w:instrText xml:space="preserve"> PAGEREF _Toc388960182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83" w:history="1">
            <w:r w:rsidR="006B25A0" w:rsidRPr="00914391">
              <w:rPr>
                <w:rStyle w:val="ac"/>
                <w:noProof/>
              </w:rPr>
              <w:t>2.1.1 Опис функціональних характеристик</w:t>
            </w:r>
            <w:r w:rsidR="006B25A0">
              <w:rPr>
                <w:noProof/>
                <w:webHidden/>
              </w:rPr>
              <w:tab/>
            </w:r>
            <w:r w:rsidR="00802B26">
              <w:rPr>
                <w:noProof/>
                <w:webHidden/>
              </w:rPr>
              <w:fldChar w:fldCharType="begin"/>
            </w:r>
            <w:r w:rsidR="006B25A0">
              <w:rPr>
                <w:noProof/>
                <w:webHidden/>
              </w:rPr>
              <w:instrText xml:space="preserve"> PAGEREF _Toc388960183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84" w:history="1">
            <w:r w:rsidR="006B25A0" w:rsidRPr="00914391">
              <w:rPr>
                <w:rStyle w:val="ac"/>
                <w:noProof/>
              </w:rPr>
              <w:t>2.1.2 Формалізація задач</w:t>
            </w:r>
            <w:r w:rsidR="006B25A0">
              <w:rPr>
                <w:noProof/>
                <w:webHidden/>
              </w:rPr>
              <w:tab/>
            </w:r>
            <w:r w:rsidR="00802B26">
              <w:rPr>
                <w:noProof/>
                <w:webHidden/>
              </w:rPr>
              <w:fldChar w:fldCharType="begin"/>
            </w:r>
            <w:r w:rsidR="006B25A0">
              <w:rPr>
                <w:noProof/>
                <w:webHidden/>
              </w:rPr>
              <w:instrText xml:space="preserve"> PAGEREF _Toc388960184 \h </w:instrText>
            </w:r>
            <w:r w:rsidR="00802B26">
              <w:rPr>
                <w:noProof/>
                <w:webHidden/>
              </w:rPr>
            </w:r>
            <w:r w:rsidR="00802B26">
              <w:rPr>
                <w:noProof/>
                <w:webHidden/>
              </w:rPr>
              <w:fldChar w:fldCharType="separate"/>
            </w:r>
            <w:r w:rsidR="006B25A0">
              <w:rPr>
                <w:noProof/>
                <w:webHidden/>
              </w:rPr>
              <w:t>26</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185" w:history="1">
            <w:r w:rsidR="006B25A0" w:rsidRPr="00914391">
              <w:rPr>
                <w:rStyle w:val="ac"/>
                <w:noProof/>
                <w:lang w:val="uk-UA"/>
              </w:rPr>
              <w:t>2.2 Аналіз баз даних</w:t>
            </w:r>
            <w:r w:rsidR="006B25A0">
              <w:rPr>
                <w:noProof/>
                <w:webHidden/>
              </w:rPr>
              <w:tab/>
            </w:r>
            <w:r w:rsidR="00802B26">
              <w:rPr>
                <w:noProof/>
                <w:webHidden/>
              </w:rPr>
              <w:fldChar w:fldCharType="begin"/>
            </w:r>
            <w:r w:rsidR="006B25A0">
              <w:rPr>
                <w:noProof/>
                <w:webHidden/>
              </w:rPr>
              <w:instrText xml:space="preserve"> PAGEREF _Toc388960185 \h </w:instrText>
            </w:r>
            <w:r w:rsidR="00802B26">
              <w:rPr>
                <w:noProof/>
                <w:webHidden/>
              </w:rPr>
            </w:r>
            <w:r w:rsidR="00802B26">
              <w:rPr>
                <w:noProof/>
                <w:webHidden/>
              </w:rPr>
              <w:fldChar w:fldCharType="separate"/>
            </w:r>
            <w:r w:rsidR="006B25A0">
              <w:rPr>
                <w:noProof/>
                <w:webHidden/>
              </w:rPr>
              <w:t>28</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86" w:history="1">
            <w:r w:rsidR="006B25A0" w:rsidRPr="00914391">
              <w:rPr>
                <w:rStyle w:val="ac"/>
                <w:noProof/>
              </w:rPr>
              <w:t>2.2.1 Аналіз системи керування базами даних</w:t>
            </w:r>
            <w:r w:rsidR="006B25A0">
              <w:rPr>
                <w:noProof/>
                <w:webHidden/>
              </w:rPr>
              <w:tab/>
            </w:r>
            <w:r w:rsidR="00802B26">
              <w:rPr>
                <w:noProof/>
                <w:webHidden/>
              </w:rPr>
              <w:fldChar w:fldCharType="begin"/>
            </w:r>
            <w:r w:rsidR="006B25A0">
              <w:rPr>
                <w:noProof/>
                <w:webHidden/>
              </w:rPr>
              <w:instrText xml:space="preserve"> PAGEREF _Toc388960186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87" w:history="1">
            <w:r w:rsidR="006B25A0" w:rsidRPr="00914391">
              <w:rPr>
                <w:rStyle w:val="ac"/>
                <w:noProof/>
              </w:rPr>
              <w:t>2.2.2 Сутності та їх представлення в базі даних</w:t>
            </w:r>
            <w:r w:rsidR="006B25A0">
              <w:rPr>
                <w:noProof/>
                <w:webHidden/>
              </w:rPr>
              <w:tab/>
            </w:r>
            <w:r w:rsidR="00802B26">
              <w:rPr>
                <w:noProof/>
                <w:webHidden/>
              </w:rPr>
              <w:fldChar w:fldCharType="begin"/>
            </w:r>
            <w:r w:rsidR="006B25A0">
              <w:rPr>
                <w:noProof/>
                <w:webHidden/>
              </w:rPr>
              <w:instrText xml:space="preserve"> PAGEREF _Toc388960187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88" w:history="1">
            <w:r w:rsidR="006B25A0" w:rsidRPr="00914391">
              <w:rPr>
                <w:rStyle w:val="ac"/>
                <w:noProof/>
              </w:rPr>
              <w:t xml:space="preserve">2.2.3 </w:t>
            </w:r>
            <w:r w:rsidR="006B25A0" w:rsidRPr="00914391">
              <w:rPr>
                <w:rStyle w:val="ac"/>
                <w:noProof/>
                <w:lang w:val="en-US"/>
              </w:rPr>
              <w:t>ER</w:t>
            </w:r>
            <w:r w:rsidR="006B25A0" w:rsidRPr="00914391">
              <w:rPr>
                <w:rStyle w:val="ac"/>
                <w:noProof/>
              </w:rPr>
              <w:t>-модель бази даних</w:t>
            </w:r>
            <w:r w:rsidR="006B25A0">
              <w:rPr>
                <w:noProof/>
                <w:webHidden/>
              </w:rPr>
              <w:tab/>
            </w:r>
            <w:r w:rsidR="00802B26">
              <w:rPr>
                <w:noProof/>
                <w:webHidden/>
              </w:rPr>
              <w:fldChar w:fldCharType="begin"/>
            </w:r>
            <w:r w:rsidR="006B25A0">
              <w:rPr>
                <w:noProof/>
                <w:webHidden/>
              </w:rPr>
              <w:instrText xml:space="preserve"> PAGEREF _Toc388960188 \h </w:instrText>
            </w:r>
            <w:r w:rsidR="00802B26">
              <w:rPr>
                <w:noProof/>
                <w:webHidden/>
              </w:rPr>
            </w:r>
            <w:r w:rsidR="00802B26">
              <w:rPr>
                <w:noProof/>
                <w:webHidden/>
              </w:rPr>
              <w:fldChar w:fldCharType="separate"/>
            </w:r>
            <w:r w:rsidR="006B25A0">
              <w:rPr>
                <w:noProof/>
                <w:webHidden/>
              </w:rPr>
              <w:t>30</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89" w:history="1">
            <w:r w:rsidR="006B25A0" w:rsidRPr="00914391">
              <w:rPr>
                <w:rStyle w:val="ac"/>
                <w:noProof/>
              </w:rPr>
              <w:t>2.2.4 Аналіз фізичного проекту бази даних</w:t>
            </w:r>
            <w:r w:rsidR="006B25A0">
              <w:rPr>
                <w:noProof/>
                <w:webHidden/>
              </w:rPr>
              <w:tab/>
            </w:r>
            <w:r w:rsidR="00802B26">
              <w:rPr>
                <w:noProof/>
                <w:webHidden/>
              </w:rPr>
              <w:fldChar w:fldCharType="begin"/>
            </w:r>
            <w:r w:rsidR="006B25A0">
              <w:rPr>
                <w:noProof/>
                <w:webHidden/>
              </w:rPr>
              <w:instrText xml:space="preserve"> PAGEREF _Toc388960189 \h </w:instrText>
            </w:r>
            <w:r w:rsidR="00802B26">
              <w:rPr>
                <w:noProof/>
                <w:webHidden/>
              </w:rPr>
            </w:r>
            <w:r w:rsidR="00802B26">
              <w:rPr>
                <w:noProof/>
                <w:webHidden/>
              </w:rPr>
              <w:fldChar w:fldCharType="separate"/>
            </w:r>
            <w:r w:rsidR="006B25A0">
              <w:rPr>
                <w:noProof/>
                <w:webHidden/>
              </w:rPr>
              <w:t>32</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90" w:history="1">
            <w:r w:rsidR="006B25A0" w:rsidRPr="00914391">
              <w:rPr>
                <w:rStyle w:val="ac"/>
                <w:noProof/>
                <w:lang w:val="en-US"/>
              </w:rPr>
              <w:t xml:space="preserve">2.2.4 </w:t>
            </w:r>
            <w:r w:rsidR="006B25A0" w:rsidRPr="00914391">
              <w:rPr>
                <w:rStyle w:val="ac"/>
                <w:noProof/>
              </w:rPr>
              <w:t>Нормалізація бази даних</w:t>
            </w:r>
            <w:r w:rsidR="006B25A0">
              <w:rPr>
                <w:noProof/>
                <w:webHidden/>
              </w:rPr>
              <w:tab/>
            </w:r>
            <w:r w:rsidR="00802B26">
              <w:rPr>
                <w:noProof/>
                <w:webHidden/>
              </w:rPr>
              <w:fldChar w:fldCharType="begin"/>
            </w:r>
            <w:r w:rsidR="006B25A0">
              <w:rPr>
                <w:noProof/>
                <w:webHidden/>
              </w:rPr>
              <w:instrText xml:space="preserve"> PAGEREF _Toc388960190 \h </w:instrText>
            </w:r>
            <w:r w:rsidR="00802B26">
              <w:rPr>
                <w:noProof/>
                <w:webHidden/>
              </w:rPr>
            </w:r>
            <w:r w:rsidR="00802B26">
              <w:rPr>
                <w:noProof/>
                <w:webHidden/>
              </w:rPr>
              <w:fldChar w:fldCharType="separate"/>
            </w:r>
            <w:r w:rsidR="006B25A0">
              <w:rPr>
                <w:noProof/>
                <w:webHidden/>
              </w:rPr>
              <w:t>36</w:t>
            </w:r>
            <w:r w:rsidR="00802B26">
              <w:rPr>
                <w:noProof/>
                <w:webHidden/>
              </w:rPr>
              <w:fldChar w:fldCharType="end"/>
            </w:r>
          </w:hyperlink>
        </w:p>
        <w:p w:rsidR="006B25A0" w:rsidRDefault="00B71B0A">
          <w:pPr>
            <w:pStyle w:val="11"/>
            <w:tabs>
              <w:tab w:val="right" w:leader="dot" w:pos="10055"/>
            </w:tabs>
            <w:rPr>
              <w:rFonts w:asciiTheme="minorHAnsi" w:eastAsiaTheme="minorEastAsia" w:hAnsiTheme="minorHAnsi"/>
              <w:noProof/>
              <w:sz w:val="22"/>
              <w:lang w:eastAsia="ru-RU"/>
            </w:rPr>
          </w:pPr>
          <w:hyperlink w:anchor="_Toc388960191" w:history="1">
            <w:r w:rsidR="006B25A0" w:rsidRPr="00914391">
              <w:rPr>
                <w:rStyle w:val="ac"/>
                <w:noProof/>
                <w:lang w:val="uk-UA" w:eastAsia="ru-RU"/>
              </w:rPr>
              <w:t>3 ВНУТРІШНЄ ПРОЕКТУВАННЯ</w:t>
            </w:r>
            <w:r w:rsidR="006B25A0">
              <w:rPr>
                <w:noProof/>
                <w:webHidden/>
              </w:rPr>
              <w:tab/>
            </w:r>
            <w:r w:rsidR="00802B26">
              <w:rPr>
                <w:noProof/>
                <w:webHidden/>
              </w:rPr>
              <w:fldChar w:fldCharType="begin"/>
            </w:r>
            <w:r w:rsidR="006B25A0">
              <w:rPr>
                <w:noProof/>
                <w:webHidden/>
              </w:rPr>
              <w:instrText xml:space="preserve"> PAGEREF _Toc388960191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192" w:history="1">
            <w:r w:rsidR="006B25A0" w:rsidRPr="00914391">
              <w:rPr>
                <w:rStyle w:val="ac"/>
                <w:noProof/>
                <w:lang w:val="uk-UA" w:eastAsia="ru-RU"/>
              </w:rPr>
              <w:t>3.1 Вибір парадигми програмування</w:t>
            </w:r>
            <w:r w:rsidR="006B25A0">
              <w:rPr>
                <w:noProof/>
                <w:webHidden/>
              </w:rPr>
              <w:tab/>
            </w:r>
            <w:r w:rsidR="00802B26">
              <w:rPr>
                <w:noProof/>
                <w:webHidden/>
              </w:rPr>
              <w:fldChar w:fldCharType="begin"/>
            </w:r>
            <w:r w:rsidR="006B25A0">
              <w:rPr>
                <w:noProof/>
                <w:webHidden/>
              </w:rPr>
              <w:instrText xml:space="preserve"> PAGEREF _Toc388960192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193" w:history="1">
            <w:r w:rsidR="006B25A0" w:rsidRPr="00914391">
              <w:rPr>
                <w:rStyle w:val="ac"/>
                <w:noProof/>
                <w:lang w:val="uk-UA"/>
              </w:rPr>
              <w:t>3.2 Проектування програмних інтерфейсів</w:t>
            </w:r>
            <w:r w:rsidR="006B25A0">
              <w:rPr>
                <w:noProof/>
                <w:webHidden/>
              </w:rPr>
              <w:tab/>
            </w:r>
            <w:r w:rsidR="00802B26">
              <w:rPr>
                <w:noProof/>
                <w:webHidden/>
              </w:rPr>
              <w:fldChar w:fldCharType="begin"/>
            </w:r>
            <w:r w:rsidR="006B25A0">
              <w:rPr>
                <w:noProof/>
                <w:webHidden/>
              </w:rPr>
              <w:instrText xml:space="preserve"> PAGEREF _Toc388960193 \h </w:instrText>
            </w:r>
            <w:r w:rsidR="00802B26">
              <w:rPr>
                <w:noProof/>
                <w:webHidden/>
              </w:rPr>
            </w:r>
            <w:r w:rsidR="00802B26">
              <w:rPr>
                <w:noProof/>
                <w:webHidden/>
              </w:rPr>
              <w:fldChar w:fldCharType="separate"/>
            </w:r>
            <w:r w:rsidR="006B25A0">
              <w:rPr>
                <w:noProof/>
                <w:webHidden/>
              </w:rPr>
              <w:t>39</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94" w:history="1">
            <w:r w:rsidR="006B25A0" w:rsidRPr="00914391">
              <w:rPr>
                <w:rStyle w:val="ac"/>
                <w:noProof/>
              </w:rPr>
              <w:t xml:space="preserve">3.2.1 Проектування </w:t>
            </w:r>
            <w:r w:rsidR="006B25A0" w:rsidRPr="00914391">
              <w:rPr>
                <w:rStyle w:val="ac"/>
                <w:noProof/>
                <w:lang w:val="en-US"/>
              </w:rPr>
              <w:t>RESTful</w:t>
            </w:r>
            <w:r w:rsidR="006B25A0" w:rsidRPr="00914391">
              <w:rPr>
                <w:rStyle w:val="ac"/>
                <w:noProof/>
              </w:rPr>
              <w:t xml:space="preserve"> протоколу</w:t>
            </w:r>
            <w:r w:rsidR="006B25A0">
              <w:rPr>
                <w:noProof/>
                <w:webHidden/>
              </w:rPr>
              <w:tab/>
            </w:r>
            <w:r w:rsidR="00802B26">
              <w:rPr>
                <w:noProof/>
                <w:webHidden/>
              </w:rPr>
              <w:fldChar w:fldCharType="begin"/>
            </w:r>
            <w:r w:rsidR="006B25A0">
              <w:rPr>
                <w:noProof/>
                <w:webHidden/>
              </w:rPr>
              <w:instrText xml:space="preserve"> PAGEREF _Toc388960194 \h </w:instrText>
            </w:r>
            <w:r w:rsidR="00802B26">
              <w:rPr>
                <w:noProof/>
                <w:webHidden/>
              </w:rPr>
            </w:r>
            <w:r w:rsidR="00802B26">
              <w:rPr>
                <w:noProof/>
                <w:webHidden/>
              </w:rPr>
              <w:fldChar w:fldCharType="separate"/>
            </w:r>
            <w:r w:rsidR="006B25A0">
              <w:rPr>
                <w:noProof/>
                <w:webHidden/>
              </w:rPr>
              <w:t>41</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95" w:history="1">
            <w:r w:rsidR="006B25A0" w:rsidRPr="00914391">
              <w:rPr>
                <w:rStyle w:val="ac"/>
                <w:noProof/>
              </w:rPr>
              <w:t>3.2.2 Протокол веб-сервісу</w:t>
            </w:r>
            <w:r w:rsidR="006B25A0">
              <w:rPr>
                <w:noProof/>
                <w:webHidden/>
              </w:rPr>
              <w:tab/>
            </w:r>
            <w:r w:rsidR="00802B26">
              <w:rPr>
                <w:noProof/>
                <w:webHidden/>
              </w:rPr>
              <w:fldChar w:fldCharType="begin"/>
            </w:r>
            <w:r w:rsidR="006B25A0">
              <w:rPr>
                <w:noProof/>
                <w:webHidden/>
              </w:rPr>
              <w:instrText xml:space="preserve"> PAGEREF _Toc388960195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196" w:history="1">
            <w:r w:rsidR="006B25A0" w:rsidRPr="00914391">
              <w:rPr>
                <w:rStyle w:val="ac"/>
                <w:noProof/>
                <w:lang w:eastAsia="ru-RU"/>
              </w:rPr>
              <w:t>3.3 Проектування архітектури системи</w:t>
            </w:r>
            <w:r w:rsidR="006B25A0">
              <w:rPr>
                <w:noProof/>
                <w:webHidden/>
              </w:rPr>
              <w:tab/>
            </w:r>
            <w:r w:rsidR="00802B26">
              <w:rPr>
                <w:noProof/>
                <w:webHidden/>
              </w:rPr>
              <w:fldChar w:fldCharType="begin"/>
            </w:r>
            <w:r w:rsidR="006B25A0">
              <w:rPr>
                <w:noProof/>
                <w:webHidden/>
              </w:rPr>
              <w:instrText xml:space="preserve"> PAGEREF _Toc388960196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97" w:history="1">
            <w:r w:rsidR="006B25A0" w:rsidRPr="00914391">
              <w:rPr>
                <w:rStyle w:val="ac"/>
                <w:noProof/>
              </w:rPr>
              <w:t>3.3.1 Проектування генератору ідентифікаторів</w:t>
            </w:r>
            <w:r w:rsidR="006B25A0">
              <w:rPr>
                <w:noProof/>
                <w:webHidden/>
              </w:rPr>
              <w:tab/>
            </w:r>
            <w:r w:rsidR="00802B26">
              <w:rPr>
                <w:noProof/>
                <w:webHidden/>
              </w:rPr>
              <w:fldChar w:fldCharType="begin"/>
            </w:r>
            <w:r w:rsidR="006B25A0">
              <w:rPr>
                <w:noProof/>
                <w:webHidden/>
              </w:rPr>
              <w:instrText xml:space="preserve"> PAGEREF _Toc388960197 \h </w:instrText>
            </w:r>
            <w:r w:rsidR="00802B26">
              <w:rPr>
                <w:noProof/>
                <w:webHidden/>
              </w:rPr>
            </w:r>
            <w:r w:rsidR="00802B26">
              <w:rPr>
                <w:noProof/>
                <w:webHidden/>
              </w:rPr>
              <w:fldChar w:fldCharType="separate"/>
            </w:r>
            <w:r w:rsidR="006B25A0">
              <w:rPr>
                <w:noProof/>
                <w:webHidden/>
              </w:rPr>
              <w:t>54</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98" w:history="1">
            <w:r w:rsidR="006B25A0" w:rsidRPr="00914391">
              <w:rPr>
                <w:rStyle w:val="ac"/>
                <w:noProof/>
              </w:rPr>
              <w:t>3.3.2 Проектування підсистеми розподілення прав</w:t>
            </w:r>
            <w:r w:rsidR="006B25A0">
              <w:rPr>
                <w:noProof/>
                <w:webHidden/>
              </w:rPr>
              <w:tab/>
            </w:r>
            <w:r w:rsidR="00802B26">
              <w:rPr>
                <w:noProof/>
                <w:webHidden/>
              </w:rPr>
              <w:fldChar w:fldCharType="begin"/>
            </w:r>
            <w:r w:rsidR="006B25A0">
              <w:rPr>
                <w:noProof/>
                <w:webHidden/>
              </w:rPr>
              <w:instrText xml:space="preserve"> PAGEREF _Toc388960198 \h </w:instrText>
            </w:r>
            <w:r w:rsidR="00802B26">
              <w:rPr>
                <w:noProof/>
                <w:webHidden/>
              </w:rPr>
            </w:r>
            <w:r w:rsidR="00802B26">
              <w:rPr>
                <w:noProof/>
                <w:webHidden/>
              </w:rPr>
              <w:fldChar w:fldCharType="separate"/>
            </w:r>
            <w:r w:rsidR="006B25A0">
              <w:rPr>
                <w:noProof/>
                <w:webHidden/>
              </w:rPr>
              <w:t>56</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99" w:history="1">
            <w:r w:rsidR="006B25A0" w:rsidRPr="00914391">
              <w:rPr>
                <w:rStyle w:val="ac"/>
                <w:noProof/>
              </w:rPr>
              <w:t>3.3.3 Проектування підсистеми перетворення змісту документів</w:t>
            </w:r>
            <w:r w:rsidR="006B25A0">
              <w:rPr>
                <w:noProof/>
                <w:webHidden/>
              </w:rPr>
              <w:tab/>
            </w:r>
            <w:r w:rsidR="00802B26">
              <w:rPr>
                <w:noProof/>
                <w:webHidden/>
              </w:rPr>
              <w:fldChar w:fldCharType="begin"/>
            </w:r>
            <w:r w:rsidR="006B25A0">
              <w:rPr>
                <w:noProof/>
                <w:webHidden/>
              </w:rPr>
              <w:instrText xml:space="preserve"> PAGEREF _Toc388960199 \h </w:instrText>
            </w:r>
            <w:r w:rsidR="00802B26">
              <w:rPr>
                <w:noProof/>
                <w:webHidden/>
              </w:rPr>
            </w:r>
            <w:r w:rsidR="00802B26">
              <w:rPr>
                <w:noProof/>
                <w:webHidden/>
              </w:rPr>
              <w:fldChar w:fldCharType="separate"/>
            </w:r>
            <w:r w:rsidR="006B25A0">
              <w:rPr>
                <w:noProof/>
                <w:webHidden/>
              </w:rPr>
              <w:t>58</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200" w:history="1">
            <w:r w:rsidR="006B25A0" w:rsidRPr="00914391">
              <w:rPr>
                <w:rStyle w:val="ac"/>
                <w:noProof/>
              </w:rPr>
              <w:t>3.3.4 Проектування підсистеми відкладеного виконання команд</w:t>
            </w:r>
            <w:r w:rsidR="006B25A0">
              <w:rPr>
                <w:noProof/>
                <w:webHidden/>
              </w:rPr>
              <w:tab/>
            </w:r>
            <w:r w:rsidR="00802B26">
              <w:rPr>
                <w:noProof/>
                <w:webHidden/>
              </w:rPr>
              <w:fldChar w:fldCharType="begin"/>
            </w:r>
            <w:r w:rsidR="006B25A0">
              <w:rPr>
                <w:noProof/>
                <w:webHidden/>
              </w:rPr>
              <w:instrText xml:space="preserve"> PAGEREF _Toc388960200 \h </w:instrText>
            </w:r>
            <w:r w:rsidR="00802B26">
              <w:rPr>
                <w:noProof/>
                <w:webHidden/>
              </w:rPr>
            </w:r>
            <w:r w:rsidR="00802B26">
              <w:rPr>
                <w:noProof/>
                <w:webHidden/>
              </w:rPr>
              <w:fldChar w:fldCharType="separate"/>
            </w:r>
            <w:r w:rsidR="006B25A0">
              <w:rPr>
                <w:noProof/>
                <w:webHidden/>
              </w:rPr>
              <w:t>59</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201" w:history="1">
            <w:r w:rsidR="006B25A0" w:rsidRPr="00914391">
              <w:rPr>
                <w:rStyle w:val="ac"/>
                <w:noProof/>
              </w:rPr>
              <w:t>3.3.5 Проектування підсистеми доступу до вмісту</w:t>
            </w:r>
            <w:r w:rsidR="006B25A0">
              <w:rPr>
                <w:noProof/>
                <w:webHidden/>
              </w:rPr>
              <w:tab/>
            </w:r>
            <w:r w:rsidR="00802B26">
              <w:rPr>
                <w:noProof/>
                <w:webHidden/>
              </w:rPr>
              <w:fldChar w:fldCharType="begin"/>
            </w:r>
            <w:r w:rsidR="006B25A0">
              <w:rPr>
                <w:noProof/>
                <w:webHidden/>
              </w:rPr>
              <w:instrText xml:space="preserve"> PAGEREF _Toc388960201 \h </w:instrText>
            </w:r>
            <w:r w:rsidR="00802B26">
              <w:rPr>
                <w:noProof/>
                <w:webHidden/>
              </w:rPr>
            </w:r>
            <w:r w:rsidR="00802B26">
              <w:rPr>
                <w:noProof/>
                <w:webHidden/>
              </w:rPr>
              <w:fldChar w:fldCharType="separate"/>
            </w:r>
            <w:r w:rsidR="006B25A0">
              <w:rPr>
                <w:noProof/>
                <w:webHidden/>
              </w:rPr>
              <w:t>61</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02" w:history="1">
            <w:r w:rsidR="006B25A0" w:rsidRPr="00914391">
              <w:rPr>
                <w:rStyle w:val="ac"/>
                <w:noProof/>
              </w:rPr>
              <w:t xml:space="preserve">3.4 </w:t>
            </w:r>
            <w:r w:rsidR="006B25A0" w:rsidRPr="00914391">
              <w:rPr>
                <w:rStyle w:val="ac"/>
                <w:noProof/>
                <w:lang w:val="uk-UA"/>
              </w:rPr>
              <w:t>Проектування</w:t>
            </w:r>
            <w:r w:rsidR="006B25A0" w:rsidRPr="00914391">
              <w:rPr>
                <w:rStyle w:val="ac"/>
                <w:noProof/>
              </w:rPr>
              <w:t xml:space="preserve"> </w:t>
            </w:r>
            <w:r w:rsidR="006B25A0" w:rsidRPr="00914391">
              <w:rPr>
                <w:rStyle w:val="ac"/>
                <w:noProof/>
                <w:lang w:val="uk-UA"/>
              </w:rPr>
              <w:t>динаміки системи</w:t>
            </w:r>
            <w:r w:rsidR="006B25A0">
              <w:rPr>
                <w:noProof/>
                <w:webHidden/>
              </w:rPr>
              <w:tab/>
            </w:r>
            <w:r w:rsidR="00802B26">
              <w:rPr>
                <w:noProof/>
                <w:webHidden/>
              </w:rPr>
              <w:fldChar w:fldCharType="begin"/>
            </w:r>
            <w:r w:rsidR="006B25A0">
              <w:rPr>
                <w:noProof/>
                <w:webHidden/>
              </w:rPr>
              <w:instrText xml:space="preserve"> PAGEREF _Toc388960202 \h </w:instrText>
            </w:r>
            <w:r w:rsidR="00802B26">
              <w:rPr>
                <w:noProof/>
                <w:webHidden/>
              </w:rPr>
            </w:r>
            <w:r w:rsidR="00802B26">
              <w:rPr>
                <w:noProof/>
                <w:webHidden/>
              </w:rPr>
              <w:fldChar w:fldCharType="separate"/>
            </w:r>
            <w:r w:rsidR="006B25A0">
              <w:rPr>
                <w:noProof/>
                <w:webHidden/>
              </w:rPr>
              <w:t>64</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03" w:history="1">
            <w:r w:rsidR="006B25A0" w:rsidRPr="00914391">
              <w:rPr>
                <w:rStyle w:val="ac"/>
                <w:noProof/>
                <w:lang w:val="uk-UA"/>
              </w:rPr>
              <w:t>3.5 Проектування системи на фізичному рівні</w:t>
            </w:r>
            <w:r w:rsidR="006B25A0">
              <w:rPr>
                <w:noProof/>
                <w:webHidden/>
              </w:rPr>
              <w:tab/>
            </w:r>
            <w:r w:rsidR="00802B26">
              <w:rPr>
                <w:noProof/>
                <w:webHidden/>
              </w:rPr>
              <w:fldChar w:fldCharType="begin"/>
            </w:r>
            <w:r w:rsidR="006B25A0">
              <w:rPr>
                <w:noProof/>
                <w:webHidden/>
              </w:rPr>
              <w:instrText xml:space="preserve"> PAGEREF _Toc388960203 \h </w:instrText>
            </w:r>
            <w:r w:rsidR="00802B26">
              <w:rPr>
                <w:noProof/>
                <w:webHidden/>
              </w:rPr>
            </w:r>
            <w:r w:rsidR="00802B26">
              <w:rPr>
                <w:noProof/>
                <w:webHidden/>
              </w:rPr>
              <w:fldChar w:fldCharType="separate"/>
            </w:r>
            <w:r w:rsidR="006B25A0">
              <w:rPr>
                <w:noProof/>
                <w:webHidden/>
              </w:rPr>
              <w:t>67</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04" w:history="1">
            <w:r w:rsidR="006B25A0" w:rsidRPr="00914391">
              <w:rPr>
                <w:rStyle w:val="ac"/>
                <w:noProof/>
                <w:lang w:val="uk-UA"/>
              </w:rPr>
              <w:t>3.6 Вибір мови програмування</w:t>
            </w:r>
            <w:r w:rsidR="006B25A0">
              <w:rPr>
                <w:noProof/>
                <w:webHidden/>
              </w:rPr>
              <w:tab/>
            </w:r>
            <w:r w:rsidR="00802B26">
              <w:rPr>
                <w:noProof/>
                <w:webHidden/>
              </w:rPr>
              <w:fldChar w:fldCharType="begin"/>
            </w:r>
            <w:r w:rsidR="006B25A0">
              <w:rPr>
                <w:noProof/>
                <w:webHidden/>
              </w:rPr>
              <w:instrText xml:space="preserve"> PAGEREF _Toc388960204 \h </w:instrText>
            </w:r>
            <w:r w:rsidR="00802B26">
              <w:rPr>
                <w:noProof/>
                <w:webHidden/>
              </w:rPr>
            </w:r>
            <w:r w:rsidR="00802B26">
              <w:rPr>
                <w:noProof/>
                <w:webHidden/>
              </w:rPr>
              <w:fldChar w:fldCharType="separate"/>
            </w:r>
            <w:r w:rsidR="006B25A0">
              <w:rPr>
                <w:noProof/>
                <w:webHidden/>
              </w:rPr>
              <w:t>69</w:t>
            </w:r>
            <w:r w:rsidR="00802B26">
              <w:rPr>
                <w:noProof/>
                <w:webHidden/>
              </w:rPr>
              <w:fldChar w:fldCharType="end"/>
            </w:r>
          </w:hyperlink>
        </w:p>
        <w:p w:rsidR="006B25A0" w:rsidRDefault="00B71B0A">
          <w:pPr>
            <w:pStyle w:val="11"/>
            <w:tabs>
              <w:tab w:val="right" w:leader="dot" w:pos="10055"/>
            </w:tabs>
            <w:rPr>
              <w:rFonts w:asciiTheme="minorHAnsi" w:eastAsiaTheme="minorEastAsia" w:hAnsiTheme="minorHAnsi"/>
              <w:noProof/>
              <w:sz w:val="22"/>
              <w:lang w:eastAsia="ru-RU"/>
            </w:rPr>
          </w:pPr>
          <w:hyperlink w:anchor="_Toc388960205" w:history="1">
            <w:r w:rsidR="006B25A0" w:rsidRPr="00914391">
              <w:rPr>
                <w:rStyle w:val="ac"/>
                <w:noProof/>
                <w:lang w:val="uk-UA"/>
              </w:rPr>
              <w:t>4 ВІДЛАГОДЖЕННЯ ТА ТЕСТУВАННЯ ПРОГРАМИ</w:t>
            </w:r>
            <w:r w:rsidR="006B25A0">
              <w:rPr>
                <w:noProof/>
                <w:webHidden/>
              </w:rPr>
              <w:tab/>
            </w:r>
            <w:r w:rsidR="00802B26">
              <w:rPr>
                <w:noProof/>
                <w:webHidden/>
              </w:rPr>
              <w:fldChar w:fldCharType="begin"/>
            </w:r>
            <w:r w:rsidR="006B25A0">
              <w:rPr>
                <w:noProof/>
                <w:webHidden/>
              </w:rPr>
              <w:instrText xml:space="preserve"> PAGEREF _Toc388960205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06" w:history="1">
            <w:r w:rsidR="006B25A0" w:rsidRPr="00914391">
              <w:rPr>
                <w:rStyle w:val="ac"/>
                <w:noProof/>
                <w:lang w:val="uk-UA"/>
              </w:rPr>
              <w:t>4.1 Вибір стратегії тестування</w:t>
            </w:r>
            <w:r w:rsidR="006B25A0">
              <w:rPr>
                <w:noProof/>
                <w:webHidden/>
              </w:rPr>
              <w:tab/>
            </w:r>
            <w:r w:rsidR="00802B26">
              <w:rPr>
                <w:noProof/>
                <w:webHidden/>
              </w:rPr>
              <w:fldChar w:fldCharType="begin"/>
            </w:r>
            <w:r w:rsidR="006B25A0">
              <w:rPr>
                <w:noProof/>
                <w:webHidden/>
              </w:rPr>
              <w:instrText xml:space="preserve"> PAGEREF _Toc388960206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07" w:history="1">
            <w:r w:rsidR="006B25A0" w:rsidRPr="00914391">
              <w:rPr>
                <w:rStyle w:val="ac"/>
                <w:noProof/>
                <w:lang w:val="uk-UA"/>
              </w:rPr>
              <w:t>4.2 Функції для тестування</w:t>
            </w:r>
            <w:r w:rsidR="006B25A0">
              <w:rPr>
                <w:noProof/>
                <w:webHidden/>
              </w:rPr>
              <w:tab/>
            </w:r>
            <w:r w:rsidR="00802B26">
              <w:rPr>
                <w:noProof/>
                <w:webHidden/>
              </w:rPr>
              <w:fldChar w:fldCharType="begin"/>
            </w:r>
            <w:r w:rsidR="006B25A0">
              <w:rPr>
                <w:noProof/>
                <w:webHidden/>
              </w:rPr>
              <w:instrText xml:space="preserve"> PAGEREF _Toc388960207 \h </w:instrText>
            </w:r>
            <w:r w:rsidR="00802B26">
              <w:rPr>
                <w:noProof/>
                <w:webHidden/>
              </w:rPr>
            </w:r>
            <w:r w:rsidR="00802B26">
              <w:rPr>
                <w:noProof/>
                <w:webHidden/>
              </w:rPr>
              <w:fldChar w:fldCharType="separate"/>
            </w:r>
            <w:r w:rsidR="006B25A0">
              <w:rPr>
                <w:noProof/>
                <w:webHidden/>
              </w:rPr>
              <w:t>73</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08" w:history="1">
            <w:r w:rsidR="006B25A0" w:rsidRPr="00914391">
              <w:rPr>
                <w:rStyle w:val="ac"/>
                <w:noProof/>
              </w:rPr>
              <w:t>4.3 Розробка тестів методом «білого ящика»</w:t>
            </w:r>
            <w:r w:rsidR="006B25A0">
              <w:rPr>
                <w:noProof/>
                <w:webHidden/>
              </w:rPr>
              <w:tab/>
            </w:r>
            <w:r w:rsidR="00802B26">
              <w:rPr>
                <w:noProof/>
                <w:webHidden/>
              </w:rPr>
              <w:fldChar w:fldCharType="begin"/>
            </w:r>
            <w:r w:rsidR="006B25A0">
              <w:rPr>
                <w:noProof/>
                <w:webHidden/>
              </w:rPr>
              <w:instrText xml:space="preserve"> PAGEREF _Toc388960208 \h </w:instrText>
            </w:r>
            <w:r w:rsidR="00802B26">
              <w:rPr>
                <w:noProof/>
                <w:webHidden/>
              </w:rPr>
            </w:r>
            <w:r w:rsidR="00802B26">
              <w:rPr>
                <w:noProof/>
                <w:webHidden/>
              </w:rPr>
              <w:fldChar w:fldCharType="separate"/>
            </w:r>
            <w:r w:rsidR="006B25A0">
              <w:rPr>
                <w:noProof/>
                <w:webHidden/>
              </w:rPr>
              <w:t>75</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09" w:history="1">
            <w:r w:rsidR="006B25A0" w:rsidRPr="00914391">
              <w:rPr>
                <w:rStyle w:val="ac"/>
                <w:noProof/>
                <w:lang w:val="uk-UA"/>
              </w:rPr>
              <w:t>4.4 Розробка тестів методом «чорного ящика»</w:t>
            </w:r>
            <w:r w:rsidR="006B25A0">
              <w:rPr>
                <w:noProof/>
                <w:webHidden/>
              </w:rPr>
              <w:tab/>
            </w:r>
            <w:r w:rsidR="00802B26">
              <w:rPr>
                <w:noProof/>
                <w:webHidden/>
              </w:rPr>
              <w:fldChar w:fldCharType="begin"/>
            </w:r>
            <w:r w:rsidR="006B25A0">
              <w:rPr>
                <w:noProof/>
                <w:webHidden/>
              </w:rPr>
              <w:instrText xml:space="preserve"> PAGEREF _Toc388960209 \h </w:instrText>
            </w:r>
            <w:r w:rsidR="00802B26">
              <w:rPr>
                <w:noProof/>
                <w:webHidden/>
              </w:rPr>
            </w:r>
            <w:r w:rsidR="00802B26">
              <w:rPr>
                <w:noProof/>
                <w:webHidden/>
              </w:rPr>
              <w:fldChar w:fldCharType="separate"/>
            </w:r>
            <w:r w:rsidR="006B25A0">
              <w:rPr>
                <w:noProof/>
                <w:webHidden/>
              </w:rPr>
              <w:t>78</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10" w:history="1">
            <w:r w:rsidR="006B25A0" w:rsidRPr="00914391">
              <w:rPr>
                <w:rStyle w:val="ac"/>
                <w:noProof/>
                <w:lang w:val="uk-UA"/>
              </w:rPr>
              <w:t>4.5 Відлагодження програми</w:t>
            </w:r>
            <w:r w:rsidR="006B25A0">
              <w:rPr>
                <w:noProof/>
                <w:webHidden/>
              </w:rPr>
              <w:tab/>
            </w:r>
            <w:r w:rsidR="00802B26">
              <w:rPr>
                <w:noProof/>
                <w:webHidden/>
              </w:rPr>
              <w:fldChar w:fldCharType="begin"/>
            </w:r>
            <w:r w:rsidR="006B25A0">
              <w:rPr>
                <w:noProof/>
                <w:webHidden/>
              </w:rPr>
              <w:instrText xml:space="preserve"> PAGEREF _Toc388960210 \h </w:instrText>
            </w:r>
            <w:r w:rsidR="00802B26">
              <w:rPr>
                <w:noProof/>
                <w:webHidden/>
              </w:rPr>
            </w:r>
            <w:r w:rsidR="00802B26">
              <w:rPr>
                <w:noProof/>
                <w:webHidden/>
              </w:rPr>
              <w:fldChar w:fldCharType="separate"/>
            </w:r>
            <w:r w:rsidR="006B25A0">
              <w:rPr>
                <w:noProof/>
                <w:webHidden/>
              </w:rPr>
              <w:t>83</w:t>
            </w:r>
            <w:r w:rsidR="00802B26">
              <w:rPr>
                <w:noProof/>
                <w:webHidden/>
              </w:rPr>
              <w:fldChar w:fldCharType="end"/>
            </w:r>
          </w:hyperlink>
        </w:p>
        <w:p w:rsidR="006B25A0" w:rsidRDefault="00B71B0A">
          <w:pPr>
            <w:pStyle w:val="11"/>
            <w:tabs>
              <w:tab w:val="right" w:leader="dot" w:pos="10055"/>
            </w:tabs>
            <w:rPr>
              <w:rFonts w:asciiTheme="minorHAnsi" w:eastAsiaTheme="minorEastAsia" w:hAnsiTheme="minorHAnsi"/>
              <w:noProof/>
              <w:sz w:val="22"/>
              <w:lang w:eastAsia="ru-RU"/>
            </w:rPr>
          </w:pPr>
          <w:hyperlink w:anchor="_Toc388960211" w:history="1">
            <w:r w:rsidR="006B25A0" w:rsidRPr="00914391">
              <w:rPr>
                <w:rStyle w:val="ac"/>
                <w:noProof/>
              </w:rPr>
              <w:t>5 ОХОРОНА ПРАЦІ</w:t>
            </w:r>
            <w:r w:rsidR="006B25A0">
              <w:rPr>
                <w:noProof/>
                <w:webHidden/>
              </w:rPr>
              <w:tab/>
            </w:r>
            <w:r w:rsidR="00802B26">
              <w:rPr>
                <w:noProof/>
                <w:webHidden/>
              </w:rPr>
              <w:fldChar w:fldCharType="begin"/>
            </w:r>
            <w:r w:rsidR="006B25A0">
              <w:rPr>
                <w:noProof/>
                <w:webHidden/>
              </w:rPr>
              <w:instrText xml:space="preserve"> PAGEREF _Toc388960211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12" w:history="1">
            <w:r w:rsidR="006B25A0" w:rsidRPr="00914391">
              <w:rPr>
                <w:rStyle w:val="ac"/>
                <w:noProof/>
              </w:rPr>
              <w:t>5</w:t>
            </w:r>
            <w:r w:rsidR="006B25A0" w:rsidRPr="00914391">
              <w:rPr>
                <w:rStyle w:val="ac"/>
                <w:noProof/>
                <w:lang w:val="uk-UA"/>
              </w:rPr>
              <w:t>.1 Аналіз шкідливих та небезпечних виробничих факторів</w:t>
            </w:r>
            <w:r w:rsidR="006B25A0">
              <w:rPr>
                <w:noProof/>
                <w:webHidden/>
              </w:rPr>
              <w:tab/>
            </w:r>
            <w:r w:rsidR="00802B26">
              <w:rPr>
                <w:noProof/>
                <w:webHidden/>
              </w:rPr>
              <w:fldChar w:fldCharType="begin"/>
            </w:r>
            <w:r w:rsidR="006B25A0">
              <w:rPr>
                <w:noProof/>
                <w:webHidden/>
              </w:rPr>
              <w:instrText xml:space="preserve"> PAGEREF _Toc388960212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13" w:history="1">
            <w:r w:rsidR="006B25A0" w:rsidRPr="00914391">
              <w:rPr>
                <w:rStyle w:val="ac"/>
                <w:noProof/>
                <w:lang w:val="uk-UA"/>
              </w:rPr>
              <w:t>5.2 Проектні заходи</w:t>
            </w:r>
            <w:r w:rsidR="006B25A0">
              <w:rPr>
                <w:noProof/>
                <w:webHidden/>
              </w:rPr>
              <w:tab/>
            </w:r>
            <w:r w:rsidR="00802B26">
              <w:rPr>
                <w:noProof/>
                <w:webHidden/>
              </w:rPr>
              <w:fldChar w:fldCharType="begin"/>
            </w:r>
            <w:r w:rsidR="006B25A0">
              <w:rPr>
                <w:noProof/>
                <w:webHidden/>
              </w:rPr>
              <w:instrText xml:space="preserve"> PAGEREF _Toc388960213 \h </w:instrText>
            </w:r>
            <w:r w:rsidR="00802B26">
              <w:rPr>
                <w:noProof/>
                <w:webHidden/>
              </w:rPr>
            </w:r>
            <w:r w:rsidR="00802B26">
              <w:rPr>
                <w:noProof/>
                <w:webHidden/>
              </w:rPr>
              <w:fldChar w:fldCharType="separate"/>
            </w:r>
            <w:r w:rsidR="006B25A0">
              <w:rPr>
                <w:noProof/>
                <w:webHidden/>
              </w:rPr>
              <w:t>87</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14" w:history="1">
            <w:r w:rsidR="006B25A0" w:rsidRPr="00914391">
              <w:rPr>
                <w:rStyle w:val="ac"/>
                <w:noProof/>
                <w:lang w:val="uk-UA"/>
              </w:rPr>
              <w:t>5.3 Безпека праці при виконанні робіт на ПЕОМ</w:t>
            </w:r>
            <w:r w:rsidR="006B25A0">
              <w:rPr>
                <w:noProof/>
                <w:webHidden/>
              </w:rPr>
              <w:tab/>
            </w:r>
            <w:r w:rsidR="00802B26">
              <w:rPr>
                <w:noProof/>
                <w:webHidden/>
              </w:rPr>
              <w:fldChar w:fldCharType="begin"/>
            </w:r>
            <w:r w:rsidR="006B25A0">
              <w:rPr>
                <w:noProof/>
                <w:webHidden/>
              </w:rPr>
              <w:instrText xml:space="preserve"> PAGEREF _Toc388960214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215" w:history="1">
            <w:r w:rsidR="006B25A0" w:rsidRPr="00914391">
              <w:rPr>
                <w:rStyle w:val="ac"/>
                <w:noProof/>
              </w:rPr>
              <w:t>5.3.1 Вимоги безпеки праці перед початком роботи на ПЕОМ</w:t>
            </w:r>
            <w:r w:rsidR="006B25A0">
              <w:rPr>
                <w:noProof/>
                <w:webHidden/>
              </w:rPr>
              <w:tab/>
            </w:r>
            <w:r w:rsidR="00802B26">
              <w:rPr>
                <w:noProof/>
                <w:webHidden/>
              </w:rPr>
              <w:fldChar w:fldCharType="begin"/>
            </w:r>
            <w:r w:rsidR="006B25A0">
              <w:rPr>
                <w:noProof/>
                <w:webHidden/>
              </w:rPr>
              <w:instrText xml:space="preserve"> PAGEREF _Toc388960215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216" w:history="1">
            <w:r w:rsidR="006B25A0" w:rsidRPr="00914391">
              <w:rPr>
                <w:rStyle w:val="ac"/>
                <w:noProof/>
              </w:rPr>
              <w:t>5.3.2 Вимоги безпеки праці під час роботи на ПЕОМ</w:t>
            </w:r>
            <w:r w:rsidR="006B25A0">
              <w:rPr>
                <w:noProof/>
                <w:webHidden/>
              </w:rPr>
              <w:tab/>
            </w:r>
            <w:r w:rsidR="00802B26">
              <w:rPr>
                <w:noProof/>
                <w:webHidden/>
              </w:rPr>
              <w:fldChar w:fldCharType="begin"/>
            </w:r>
            <w:r w:rsidR="006B25A0">
              <w:rPr>
                <w:noProof/>
                <w:webHidden/>
              </w:rPr>
              <w:instrText xml:space="preserve"> PAGEREF _Toc388960216 \h </w:instrText>
            </w:r>
            <w:r w:rsidR="00802B26">
              <w:rPr>
                <w:noProof/>
                <w:webHidden/>
              </w:rPr>
            </w:r>
            <w:r w:rsidR="00802B26">
              <w:rPr>
                <w:noProof/>
                <w:webHidden/>
              </w:rPr>
              <w:fldChar w:fldCharType="separate"/>
            </w:r>
            <w:r w:rsidR="006B25A0">
              <w:rPr>
                <w:noProof/>
                <w:webHidden/>
              </w:rPr>
              <w:t>94</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217" w:history="1">
            <w:r w:rsidR="006B25A0" w:rsidRPr="00914391">
              <w:rPr>
                <w:rStyle w:val="ac"/>
                <w:noProof/>
              </w:rPr>
              <w:t>5.3.3 Вимоги безпеки праці після закінчення роботи на ПЕОМ</w:t>
            </w:r>
            <w:r w:rsidR="006B25A0">
              <w:rPr>
                <w:noProof/>
                <w:webHidden/>
              </w:rPr>
              <w:tab/>
            </w:r>
            <w:r w:rsidR="00802B26">
              <w:rPr>
                <w:noProof/>
                <w:webHidden/>
              </w:rPr>
              <w:fldChar w:fldCharType="begin"/>
            </w:r>
            <w:r w:rsidR="006B25A0">
              <w:rPr>
                <w:noProof/>
                <w:webHidden/>
              </w:rPr>
              <w:instrText xml:space="preserve"> PAGEREF _Toc388960217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218" w:history="1">
            <w:r w:rsidR="006B25A0" w:rsidRPr="00914391">
              <w:rPr>
                <w:rStyle w:val="ac"/>
                <w:noProof/>
              </w:rPr>
              <w:t>5.3.4 Вимоги безпеки праці в аварійних ситуаціях</w:t>
            </w:r>
            <w:r w:rsidR="006B25A0">
              <w:rPr>
                <w:noProof/>
                <w:webHidden/>
              </w:rPr>
              <w:tab/>
            </w:r>
            <w:r w:rsidR="00802B26">
              <w:rPr>
                <w:noProof/>
                <w:webHidden/>
              </w:rPr>
              <w:fldChar w:fldCharType="begin"/>
            </w:r>
            <w:r w:rsidR="006B25A0">
              <w:rPr>
                <w:noProof/>
                <w:webHidden/>
              </w:rPr>
              <w:instrText xml:space="preserve"> PAGEREF _Toc388960218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B71B0A">
          <w:pPr>
            <w:pStyle w:val="11"/>
            <w:tabs>
              <w:tab w:val="right" w:leader="dot" w:pos="10055"/>
            </w:tabs>
            <w:rPr>
              <w:rFonts w:asciiTheme="minorHAnsi" w:eastAsiaTheme="minorEastAsia" w:hAnsiTheme="minorHAnsi"/>
              <w:noProof/>
              <w:sz w:val="22"/>
              <w:lang w:eastAsia="ru-RU"/>
            </w:rPr>
          </w:pPr>
          <w:hyperlink w:anchor="_Toc388960219" w:history="1">
            <w:r w:rsidR="006B25A0" w:rsidRPr="00914391">
              <w:rPr>
                <w:rStyle w:val="ac"/>
                <w:noProof/>
                <w:lang w:val="uk-UA"/>
              </w:rPr>
              <w:t>ВИСНОВКИ</w:t>
            </w:r>
            <w:r w:rsidR="006B25A0">
              <w:rPr>
                <w:noProof/>
                <w:webHidden/>
              </w:rPr>
              <w:tab/>
            </w:r>
            <w:r w:rsidR="00802B26">
              <w:rPr>
                <w:noProof/>
                <w:webHidden/>
              </w:rPr>
              <w:fldChar w:fldCharType="begin"/>
            </w:r>
            <w:r w:rsidR="006B25A0">
              <w:rPr>
                <w:noProof/>
                <w:webHidden/>
              </w:rPr>
              <w:instrText xml:space="preserve"> PAGEREF _Toc388960219 \h </w:instrText>
            </w:r>
            <w:r w:rsidR="00802B26">
              <w:rPr>
                <w:noProof/>
                <w:webHidden/>
              </w:rPr>
            </w:r>
            <w:r w:rsidR="00802B26">
              <w:rPr>
                <w:noProof/>
                <w:webHidden/>
              </w:rPr>
              <w:fldChar w:fldCharType="separate"/>
            </w:r>
            <w:r w:rsidR="006B25A0">
              <w:rPr>
                <w:noProof/>
                <w:webHidden/>
              </w:rPr>
              <w:t>97</w:t>
            </w:r>
            <w:r w:rsidR="00802B26">
              <w:rPr>
                <w:noProof/>
                <w:webHidden/>
              </w:rPr>
              <w:fldChar w:fldCharType="end"/>
            </w:r>
          </w:hyperlink>
        </w:p>
        <w:p w:rsidR="006B25A0" w:rsidRDefault="00B71B0A">
          <w:pPr>
            <w:pStyle w:val="11"/>
            <w:tabs>
              <w:tab w:val="right" w:leader="dot" w:pos="10055"/>
            </w:tabs>
            <w:rPr>
              <w:rFonts w:asciiTheme="minorHAnsi" w:eastAsiaTheme="minorEastAsia" w:hAnsiTheme="minorHAnsi"/>
              <w:noProof/>
              <w:sz w:val="22"/>
              <w:lang w:eastAsia="ru-RU"/>
            </w:rPr>
          </w:pPr>
          <w:hyperlink w:anchor="_Toc388960220" w:history="1">
            <w:r w:rsidR="006B25A0" w:rsidRPr="00914391">
              <w:rPr>
                <w:rStyle w:val="ac"/>
                <w:noProof/>
              </w:rPr>
              <w:t>ЛІТЕРАТУРА</w:t>
            </w:r>
            <w:r w:rsidR="006B25A0">
              <w:rPr>
                <w:noProof/>
                <w:webHidden/>
              </w:rPr>
              <w:tab/>
            </w:r>
            <w:r w:rsidR="00802B26">
              <w:rPr>
                <w:noProof/>
                <w:webHidden/>
              </w:rPr>
              <w:fldChar w:fldCharType="begin"/>
            </w:r>
            <w:r w:rsidR="006B25A0">
              <w:rPr>
                <w:noProof/>
                <w:webHidden/>
              </w:rPr>
              <w:instrText xml:space="preserve"> PAGEREF _Toc388960220 \h </w:instrText>
            </w:r>
            <w:r w:rsidR="00802B26">
              <w:rPr>
                <w:noProof/>
                <w:webHidden/>
              </w:rPr>
            </w:r>
            <w:r w:rsidR="00802B26">
              <w:rPr>
                <w:noProof/>
                <w:webHidden/>
              </w:rPr>
              <w:fldChar w:fldCharType="separate"/>
            </w:r>
            <w:r w:rsidR="006B25A0">
              <w:rPr>
                <w:noProof/>
                <w:webHidden/>
              </w:rPr>
              <w:t>99</w:t>
            </w:r>
            <w:r w:rsidR="00802B26">
              <w:rPr>
                <w:noProof/>
                <w:webHidden/>
              </w:rPr>
              <w:fldChar w:fldCharType="end"/>
            </w:r>
          </w:hyperlink>
        </w:p>
        <w:p w:rsidR="00926B07" w:rsidRPr="008F698D" w:rsidRDefault="00802B26">
          <w:pPr>
            <w:rPr>
              <w:lang w:val="uk-UA"/>
            </w:rPr>
          </w:pPr>
          <w:r>
            <w:rPr>
              <w:lang w:val="uk-UA"/>
            </w:rPr>
            <w:fldChar w:fldCharType="end"/>
          </w:r>
        </w:p>
      </w:sdtContent>
    </w:sdt>
    <w:p w:rsidR="00926B07" w:rsidRPr="008F698D" w:rsidRDefault="00926B07" w:rsidP="00943976">
      <w:pPr>
        <w:pStyle w:val="1"/>
        <w:jc w:val="center"/>
        <w:rPr>
          <w:lang w:val="uk-UA"/>
        </w:rPr>
      </w:pPr>
    </w:p>
    <w:p w:rsidR="00926B07" w:rsidRPr="008F698D" w:rsidRDefault="00926B07" w:rsidP="00926B07">
      <w:pPr>
        <w:rPr>
          <w:rFonts w:eastAsiaTheme="majorEastAsia" w:cstheme="majorBidi"/>
          <w:color w:val="000000" w:themeColor="text1"/>
          <w:sz w:val="38"/>
          <w:szCs w:val="28"/>
          <w:lang w:val="uk-UA"/>
        </w:rPr>
      </w:pPr>
      <w:r w:rsidRPr="008F698D">
        <w:rPr>
          <w:lang w:val="uk-UA"/>
        </w:rPr>
        <w:br w:type="page"/>
      </w:r>
    </w:p>
    <w:p w:rsidR="00926B07" w:rsidRDefault="00926B07" w:rsidP="00926B07">
      <w:pPr>
        <w:pStyle w:val="1"/>
        <w:jc w:val="center"/>
        <w:rPr>
          <w:lang w:val="uk-UA"/>
        </w:rPr>
      </w:pPr>
      <w:bookmarkStart w:id="6" w:name="_Toc388960171"/>
      <w:r w:rsidRPr="008F698D">
        <w:rPr>
          <w:lang w:val="uk-UA"/>
        </w:rPr>
        <w:lastRenderedPageBreak/>
        <w:t>ВСТУП</w:t>
      </w:r>
      <w:bookmarkEnd w:id="6"/>
    </w:p>
    <w:p w:rsidR="00CB3928" w:rsidRPr="00151B05" w:rsidRDefault="00CB3928" w:rsidP="00CB3928">
      <w:pPr>
        <w:ind w:firstLine="851"/>
        <w:jc w:val="both"/>
        <w:rPr>
          <w:szCs w:val="28"/>
          <w:lang w:val="uk-UA"/>
        </w:rPr>
      </w:pPr>
      <w:r w:rsidRPr="00151B05">
        <w:rPr>
          <w:szCs w:val="28"/>
          <w:lang w:val="uk-UA"/>
        </w:rPr>
        <w:t xml:space="preserve">У наш час, коли вже не залишилося жодної галузі у якій не використовуються </w:t>
      </w:r>
      <w:r w:rsidR="00734087" w:rsidRPr="00151B05">
        <w:rPr>
          <w:szCs w:val="28"/>
          <w:lang w:val="uk-UA"/>
        </w:rPr>
        <w:t>комп’ютерні</w:t>
      </w:r>
      <w:r w:rsidRPr="00151B05">
        <w:rPr>
          <w:szCs w:val="28"/>
          <w:lang w:val="uk-UA"/>
        </w:rPr>
        <w:t xml:space="preserve"> технології</w:t>
      </w:r>
      <w:r w:rsidR="00734087" w:rsidRPr="00151B05">
        <w:rPr>
          <w:szCs w:val="28"/>
          <w:lang w:val="uk-UA"/>
        </w:rPr>
        <w:t>,</w:t>
      </w:r>
      <w:r w:rsidRPr="00151B05">
        <w:rPr>
          <w:szCs w:val="28"/>
          <w:lang w:val="uk-UA"/>
        </w:rPr>
        <w:t xml:space="preserve"> складно уявити </w:t>
      </w:r>
      <w:r w:rsidR="00734087" w:rsidRPr="00151B05">
        <w:rPr>
          <w:szCs w:val="28"/>
          <w:lang w:val="uk-UA"/>
        </w:rPr>
        <w:t>ефективну роботу залізничного транспорту без використання інформаційних технологій.</w:t>
      </w:r>
    </w:p>
    <w:p w:rsidR="00CB3928" w:rsidRPr="00151B05" w:rsidRDefault="00734087" w:rsidP="00CB3928">
      <w:pPr>
        <w:ind w:firstLine="851"/>
        <w:jc w:val="both"/>
        <w:rPr>
          <w:szCs w:val="28"/>
          <w:lang w:val="uk-UA"/>
        </w:rPr>
      </w:pPr>
      <w:r w:rsidRPr="00151B05">
        <w:rPr>
          <w:szCs w:val="28"/>
          <w:lang w:val="uk-UA"/>
        </w:rPr>
        <w:t>В</w:t>
      </w:r>
      <w:r w:rsidR="00CB3928" w:rsidRPr="00151B05">
        <w:rPr>
          <w:szCs w:val="28"/>
          <w:lang w:val="uk-UA"/>
        </w:rPr>
        <w:t xml:space="preserve">они прискорюють процеси </w:t>
      </w:r>
      <w:r w:rsidRPr="00151B05">
        <w:rPr>
          <w:szCs w:val="28"/>
          <w:lang w:val="uk-UA"/>
        </w:rPr>
        <w:t>обробки інформації</w:t>
      </w:r>
      <w:r w:rsidR="00CB3928" w:rsidRPr="00151B05">
        <w:rPr>
          <w:szCs w:val="28"/>
          <w:lang w:val="uk-UA"/>
        </w:rPr>
        <w:t>, а також значно збільшують ефективність роботи. Для цього, в залежності від поставленої задачі та предметної області, розробляються програмні комплекси</w:t>
      </w:r>
      <w:r w:rsidRPr="00151B05">
        <w:rPr>
          <w:szCs w:val="28"/>
          <w:lang w:val="uk-UA"/>
        </w:rPr>
        <w:t xml:space="preserve"> різної складності</w:t>
      </w:r>
      <w:r w:rsidR="00CB3928" w:rsidRPr="00151B05">
        <w:rPr>
          <w:szCs w:val="28"/>
          <w:lang w:val="uk-UA"/>
        </w:rPr>
        <w:t>, котрі використовуються для вирішення конкретних проблем.</w:t>
      </w:r>
    </w:p>
    <w:p w:rsidR="00734087" w:rsidRDefault="00151B05" w:rsidP="00734087">
      <w:pPr>
        <w:ind w:firstLine="851"/>
        <w:jc w:val="both"/>
        <w:rPr>
          <w:lang w:val="uk-UA"/>
        </w:rPr>
      </w:pPr>
      <w:r w:rsidRPr="00151B05">
        <w:rPr>
          <w:lang w:val="uk-UA"/>
        </w:rPr>
        <w:t>Зараз н</w:t>
      </w:r>
      <w:r w:rsidR="00734087" w:rsidRPr="00151B05">
        <w:rPr>
          <w:lang w:val="uk-UA"/>
        </w:rPr>
        <w:t xml:space="preserve">а Українській  залізниці </w:t>
      </w:r>
      <w:r w:rsidRPr="00151B05">
        <w:rPr>
          <w:lang w:val="uk-UA"/>
        </w:rPr>
        <w:t>відбувається</w:t>
      </w:r>
      <w:r w:rsidR="00734087" w:rsidRPr="00151B05">
        <w:rPr>
          <w:lang w:val="uk-UA"/>
        </w:rPr>
        <w:t xml:space="preserve"> поступовий перехід від планово попереджувальної системи ремонту рухомого складу, до системи ремонту рухомого складу з урахуванням його фактичного технічного стану. Такий перехід можливий тільки в тому разі, коли є найбільш достовірна інформація про стан кожної окремої одиниці рухомого складу. Таку інформацію можуть дати бортові системи діагностування локомотивів. </w:t>
      </w:r>
    </w:p>
    <w:p w:rsidR="00151B05" w:rsidRPr="004921DF" w:rsidRDefault="00151B05" w:rsidP="00151B05">
      <w:pPr>
        <w:ind w:firstLine="851"/>
        <w:jc w:val="both"/>
        <w:rPr>
          <w:lang w:val="uk-UA"/>
        </w:rPr>
      </w:pPr>
      <w:r w:rsidRPr="00495944">
        <w:rPr>
          <w:lang w:val="uk-UA"/>
        </w:rPr>
        <w:t>Для аналізу діагностичної інформації в умовах депо Нижньодніпровськ Вузол та Красний Лиман використовується програмний комплекс Магістраль Центр розробл</w:t>
      </w:r>
      <w:r w:rsidR="001734D6">
        <w:rPr>
          <w:lang w:val="uk-UA"/>
        </w:rPr>
        <w:t>ений НВО Квант-Радіоелектроніка</w:t>
      </w:r>
      <w:r w:rsidR="001734D6" w:rsidRPr="001C1531">
        <w:rPr>
          <w:lang w:val="uk-UA"/>
        </w:rPr>
        <w:t>[1</w:t>
      </w:r>
      <w:r w:rsidRPr="001C1531">
        <w:rPr>
          <w:lang w:val="uk-UA"/>
        </w:rPr>
        <w:t>].</w:t>
      </w:r>
      <w:r w:rsidRPr="00495944">
        <w:rPr>
          <w:lang w:val="uk-UA"/>
        </w:rPr>
        <w:t xml:space="preserve"> За допомогою цього комплексу інформація з бортового модуля пам’яті кожного електровоза переноситься до центральної діагностичної бази даних депо.</w:t>
      </w:r>
    </w:p>
    <w:p w:rsidR="00151B05" w:rsidRDefault="001734D6" w:rsidP="00734087">
      <w:pPr>
        <w:ind w:firstLine="851"/>
        <w:jc w:val="both"/>
        <w:rPr>
          <w:lang w:val="uk-UA"/>
        </w:rPr>
      </w:pPr>
      <w:r>
        <w:rPr>
          <w:lang w:val="uk-UA"/>
        </w:rPr>
        <w:t xml:space="preserve">Однією з особливостей програмного комплексу </w:t>
      </w:r>
      <w:r w:rsidRPr="00495944">
        <w:rPr>
          <w:lang w:val="uk-UA"/>
        </w:rPr>
        <w:t>Магістраль Центр</w:t>
      </w:r>
      <w:r>
        <w:rPr>
          <w:lang w:val="uk-UA"/>
        </w:rPr>
        <w:t xml:space="preserve"> є те, що отримані статистичні данні зберігаються у бінарному файлі, що унеможливлює його перегляд людиною чи зручну інтеграцію даних до іншого програмного комплексу.</w:t>
      </w:r>
    </w:p>
    <w:p w:rsidR="003560D8" w:rsidRDefault="001734D6" w:rsidP="001734D6">
      <w:pPr>
        <w:ind w:firstLine="851"/>
        <w:jc w:val="both"/>
        <w:rPr>
          <w:szCs w:val="28"/>
          <w:lang w:val="uk-UA"/>
        </w:rPr>
      </w:pPr>
      <w:r>
        <w:rPr>
          <w:lang w:val="uk-UA"/>
        </w:rPr>
        <w:t xml:space="preserve">Метою дипломного проекту є створення програмного </w:t>
      </w:r>
      <w:r w:rsidR="003560D8">
        <w:rPr>
          <w:szCs w:val="28"/>
          <w:lang w:val="uk-UA"/>
        </w:rPr>
        <w:t>продукт</w:t>
      </w:r>
      <w:r>
        <w:rPr>
          <w:szCs w:val="28"/>
          <w:lang w:val="uk-UA"/>
        </w:rPr>
        <w:t>у</w:t>
      </w:r>
      <w:r w:rsidR="003560D8">
        <w:rPr>
          <w:szCs w:val="28"/>
          <w:lang w:val="uk-UA"/>
        </w:rPr>
        <w:t xml:space="preserve"> «</w:t>
      </w:r>
      <w:r w:rsidR="003560D8" w:rsidRPr="000F0B1C">
        <w:rPr>
          <w:szCs w:val="28"/>
          <w:lang w:val="uk-UA"/>
        </w:rPr>
        <w:t>Модуль інтеграції даних систем аналізу показників бортових систем діагностування локомотивів</w:t>
      </w:r>
      <w:r w:rsidR="003560D8">
        <w:rPr>
          <w:szCs w:val="28"/>
          <w:lang w:val="uk-UA"/>
        </w:rPr>
        <w:t xml:space="preserve">» </w:t>
      </w:r>
      <w:r>
        <w:rPr>
          <w:szCs w:val="28"/>
          <w:lang w:val="uk-UA"/>
        </w:rPr>
        <w:t xml:space="preserve">що </w:t>
      </w:r>
      <w:r w:rsidR="003560D8">
        <w:rPr>
          <w:szCs w:val="28"/>
          <w:lang w:val="uk-UA"/>
        </w:rPr>
        <w:t xml:space="preserve">є сервісом, що надає програмні інтерфейси для доступу до </w:t>
      </w:r>
      <w:r w:rsidR="003560D8" w:rsidRPr="000518C1">
        <w:rPr>
          <w:szCs w:val="28"/>
          <w:lang w:val="uk-UA"/>
        </w:rPr>
        <w:t>діагностичних</w:t>
      </w:r>
      <w:r w:rsidR="003560D8" w:rsidRPr="004E46D5">
        <w:rPr>
          <w:szCs w:val="28"/>
          <w:lang w:val="uk-UA"/>
        </w:rPr>
        <w:t xml:space="preserve"> </w:t>
      </w:r>
      <w:r w:rsidR="003560D8">
        <w:rPr>
          <w:szCs w:val="28"/>
          <w:lang w:val="uk-UA"/>
        </w:rPr>
        <w:t>даних</w:t>
      </w:r>
      <w:r w:rsidR="003560D8" w:rsidRPr="003560D8">
        <w:rPr>
          <w:szCs w:val="28"/>
          <w:lang w:val="uk-UA"/>
        </w:rPr>
        <w:t xml:space="preserve"> </w:t>
      </w:r>
      <w:r w:rsidR="003560D8" w:rsidRPr="00384F06">
        <w:rPr>
          <w:szCs w:val="28"/>
          <w:lang w:val="uk-UA"/>
        </w:rPr>
        <w:t>бортових</w:t>
      </w:r>
      <w:r w:rsidR="003560D8">
        <w:rPr>
          <w:szCs w:val="28"/>
          <w:lang w:val="uk-UA"/>
        </w:rPr>
        <w:t xml:space="preserve"> систем локомотивів </w:t>
      </w:r>
      <w:r>
        <w:rPr>
          <w:szCs w:val="28"/>
          <w:lang w:val="uk-UA"/>
        </w:rPr>
        <w:t>для</w:t>
      </w:r>
      <w:r w:rsidR="003560D8">
        <w:rPr>
          <w:szCs w:val="28"/>
          <w:lang w:val="uk-UA"/>
        </w:rPr>
        <w:t xml:space="preserve"> пров</w:t>
      </w:r>
      <w:r>
        <w:rPr>
          <w:szCs w:val="28"/>
          <w:lang w:val="uk-UA"/>
        </w:rPr>
        <w:t>едення</w:t>
      </w:r>
      <w:r w:rsidR="003560D8">
        <w:rPr>
          <w:szCs w:val="28"/>
          <w:lang w:val="uk-UA"/>
        </w:rPr>
        <w:t xml:space="preserve"> їх моніторинг</w:t>
      </w:r>
      <w:r>
        <w:rPr>
          <w:szCs w:val="28"/>
          <w:lang w:val="uk-UA"/>
        </w:rPr>
        <w:t>у</w:t>
      </w:r>
      <w:r w:rsidR="003560D8">
        <w:rPr>
          <w:szCs w:val="28"/>
          <w:lang w:val="uk-UA"/>
        </w:rPr>
        <w:t>.</w:t>
      </w:r>
    </w:p>
    <w:p w:rsidR="001734D6" w:rsidRDefault="001734D6" w:rsidP="001734D6">
      <w:pPr>
        <w:pStyle w:val="Standard"/>
        <w:spacing w:line="360" w:lineRule="auto"/>
        <w:ind w:firstLine="851"/>
        <w:jc w:val="both"/>
        <w:rPr>
          <w:sz w:val="28"/>
          <w:szCs w:val="28"/>
          <w:lang w:val="uk-UA"/>
        </w:rPr>
      </w:pPr>
      <w:r>
        <w:rPr>
          <w:sz w:val="28"/>
          <w:szCs w:val="28"/>
          <w:lang w:val="uk-UA"/>
        </w:rPr>
        <w:t xml:space="preserve">Розроблений модуль призначений для інтеграції із зазначеною системою,  отримання </w:t>
      </w:r>
      <w:r w:rsidRPr="000F0B1C">
        <w:rPr>
          <w:sz w:val="28"/>
          <w:szCs w:val="28"/>
          <w:lang w:val="uk-UA"/>
        </w:rPr>
        <w:t xml:space="preserve">даних бортових систем </w:t>
      </w:r>
      <w:r>
        <w:rPr>
          <w:sz w:val="28"/>
          <w:szCs w:val="28"/>
          <w:lang w:val="uk-UA"/>
        </w:rPr>
        <w:t xml:space="preserve">та збереження в реляційну базу даних. </w:t>
      </w:r>
      <w:r w:rsidR="005B22D2">
        <w:rPr>
          <w:sz w:val="28"/>
          <w:szCs w:val="28"/>
          <w:lang w:val="uk-UA"/>
        </w:rPr>
        <w:t xml:space="preserve">Використання реляційної бази даних дозволить зберігати данні у зручному для </w:t>
      </w:r>
      <w:r w:rsidR="005B22D2">
        <w:rPr>
          <w:sz w:val="28"/>
          <w:szCs w:val="28"/>
          <w:lang w:val="uk-UA"/>
        </w:rPr>
        <w:lastRenderedPageBreak/>
        <w:t xml:space="preserve">подальшого використання вигляді. Також використання СУБД дозволить убезпечити данні від знищення завдяки механізмам реплікації. </w:t>
      </w:r>
      <w:r>
        <w:rPr>
          <w:sz w:val="28"/>
          <w:szCs w:val="28"/>
          <w:lang w:val="uk-UA"/>
        </w:rPr>
        <w:t>Надалі данні з реляційної бази даних використовуються для надання статистичних даних.</w:t>
      </w:r>
    </w:p>
    <w:p w:rsidR="00926B07" w:rsidRPr="005B22D2" w:rsidRDefault="001734D6" w:rsidP="005B22D2">
      <w:pPr>
        <w:pStyle w:val="Standard"/>
        <w:spacing w:line="360" w:lineRule="auto"/>
        <w:ind w:firstLine="851"/>
        <w:jc w:val="both"/>
        <w:rPr>
          <w:sz w:val="28"/>
          <w:szCs w:val="28"/>
          <w:lang w:val="uk-UA"/>
        </w:rPr>
      </w:pPr>
      <w:r w:rsidRPr="00403BB6">
        <w:rPr>
          <w:sz w:val="28"/>
          <w:szCs w:val="28"/>
          <w:lang w:val="uk-UA"/>
        </w:rPr>
        <w:t>Для отримання подібного функціоналу від існуючих продуктів, потрібно було б придбати декілька пр</w:t>
      </w:r>
      <w:r>
        <w:rPr>
          <w:sz w:val="28"/>
          <w:szCs w:val="28"/>
          <w:lang w:val="uk-UA"/>
        </w:rPr>
        <w:t>одуктів, та провести роботу по ї</w:t>
      </w:r>
      <w:r w:rsidR="005B22D2">
        <w:rPr>
          <w:sz w:val="28"/>
          <w:szCs w:val="28"/>
          <w:lang w:val="uk-UA"/>
        </w:rPr>
        <w:t>х інтеграції.</w:t>
      </w:r>
      <w:r w:rsidR="00926B07" w:rsidRPr="008F698D">
        <w:rPr>
          <w:lang w:val="uk-UA"/>
        </w:rPr>
        <w:br w:type="page"/>
      </w:r>
    </w:p>
    <w:p w:rsidR="00E20519" w:rsidRPr="008F698D" w:rsidRDefault="00943976" w:rsidP="00943976">
      <w:pPr>
        <w:pStyle w:val="1"/>
        <w:jc w:val="center"/>
        <w:rPr>
          <w:lang w:val="uk-UA"/>
        </w:rPr>
      </w:pPr>
      <w:bookmarkStart w:id="7" w:name="_Toc388960172"/>
      <w:r w:rsidRPr="008F698D">
        <w:rPr>
          <w:lang w:val="uk-UA"/>
        </w:rPr>
        <w:lastRenderedPageBreak/>
        <w:t>1 ПРИЗНАЧЕННЯ, ПОСТАНОВКА ЗАДАЧІ ТА ОГЛЯД АНАЛОГІВ І ЛІТЕРАТУРИ</w:t>
      </w:r>
      <w:bookmarkEnd w:id="7"/>
    </w:p>
    <w:p w:rsidR="00943976" w:rsidRPr="00BB2051" w:rsidRDefault="00BB2051" w:rsidP="00BB2051">
      <w:pPr>
        <w:pStyle w:val="2"/>
      </w:pPr>
      <w:bookmarkStart w:id="8" w:name="_Toc388960173"/>
      <w:r>
        <w:t xml:space="preserve">1.1 </w:t>
      </w:r>
      <w:r w:rsidR="00943976" w:rsidRPr="00BB2051">
        <w:t>Призначення та область застосуванн</w:t>
      </w:r>
      <w:r w:rsidR="00926B07" w:rsidRPr="00BB2051">
        <w:t>я</w:t>
      </w:r>
      <w:bookmarkEnd w:id="8"/>
    </w:p>
    <w:p w:rsidR="00943976" w:rsidRPr="008F698D" w:rsidRDefault="00943976" w:rsidP="002D5887">
      <w:pPr>
        <w:ind w:firstLine="851"/>
        <w:jc w:val="both"/>
        <w:rPr>
          <w:lang w:val="uk-UA"/>
        </w:rPr>
      </w:pPr>
      <w:r w:rsidRPr="008F698D">
        <w:rPr>
          <w:lang w:val="uk-UA"/>
        </w:rPr>
        <w:t xml:space="preserve">Програмний комплекс, що розробляється, призначений </w:t>
      </w:r>
      <w:r w:rsidR="003560D8">
        <w:rPr>
          <w:lang w:val="uk-UA"/>
        </w:rPr>
        <w:t>отримання та зберігання показників бортових систем локомотивів</w:t>
      </w:r>
      <w:r w:rsidR="000D6FFA" w:rsidRPr="008F698D">
        <w:rPr>
          <w:lang w:val="uk-UA"/>
        </w:rPr>
        <w:t>.</w:t>
      </w:r>
    </w:p>
    <w:p w:rsidR="003560D8" w:rsidRDefault="003560D8" w:rsidP="003560D8">
      <w:pPr>
        <w:pStyle w:val="Standard"/>
        <w:spacing w:line="360" w:lineRule="auto"/>
        <w:ind w:firstLine="851"/>
        <w:jc w:val="both"/>
        <w:rPr>
          <w:sz w:val="28"/>
          <w:szCs w:val="28"/>
          <w:lang w:val="uk-UA"/>
        </w:rPr>
      </w:pPr>
      <w:r>
        <w:rPr>
          <w:sz w:val="28"/>
          <w:szCs w:val="28"/>
          <w:lang w:val="uk-UA"/>
        </w:rPr>
        <w:t>Функціональне призначення продукту полягає у інтеграції із системою «Магістраль-ВЛ11» для отримання  статистичних даних показників бортових систем локомотивів, а також наданні сервісів для доступу до отриманих даних та даних про стан сховища. Надання сервісів дозволить створити програмний комплекс що може здійснювати пошук інформації за заданими критеріями та відображати її в зручному для користувача вигляді</w:t>
      </w:r>
      <w:r w:rsidRPr="006042D2">
        <w:rPr>
          <w:sz w:val="28"/>
          <w:szCs w:val="28"/>
          <w:lang w:val="uk-UA"/>
        </w:rPr>
        <w:t>.</w:t>
      </w:r>
    </w:p>
    <w:p w:rsidR="000D6FFA" w:rsidRPr="008F698D" w:rsidRDefault="00926B07" w:rsidP="002D5887">
      <w:pPr>
        <w:ind w:firstLine="851"/>
        <w:jc w:val="both"/>
        <w:rPr>
          <w:snapToGrid w:val="0"/>
          <w:lang w:val="uk-UA"/>
        </w:rPr>
      </w:pPr>
      <w:r w:rsidRPr="008F698D">
        <w:rPr>
          <w:snapToGrid w:val="0"/>
          <w:lang w:val="uk-UA"/>
        </w:rPr>
        <w:t xml:space="preserve">Завдяки універсальності та </w:t>
      </w:r>
      <w:r w:rsidR="00321927">
        <w:rPr>
          <w:snapToGrid w:val="0"/>
          <w:lang w:val="uk-UA"/>
        </w:rPr>
        <w:t>функціям</w:t>
      </w:r>
      <w:r w:rsidRPr="008F698D">
        <w:rPr>
          <w:snapToGrid w:val="0"/>
          <w:lang w:val="uk-UA"/>
        </w:rPr>
        <w:t>, програма може бути розповсюджена та використана у організаціях, що потребують</w:t>
      </w:r>
      <w:r w:rsidR="003560D8">
        <w:rPr>
          <w:snapToGrid w:val="0"/>
          <w:lang w:val="uk-UA"/>
        </w:rPr>
        <w:t xml:space="preserve"> у своїй роботі наявності показників бортових систем локомотивів</w:t>
      </w:r>
      <w:r w:rsidRPr="008F698D">
        <w:rPr>
          <w:snapToGrid w:val="0"/>
          <w:lang w:val="uk-UA"/>
        </w:rPr>
        <w:t>.</w:t>
      </w:r>
    </w:p>
    <w:p w:rsidR="00926B07" w:rsidRPr="008F698D" w:rsidRDefault="004E3BC2" w:rsidP="004E3BC2">
      <w:pPr>
        <w:pStyle w:val="2"/>
        <w:rPr>
          <w:snapToGrid w:val="0"/>
          <w:lang w:val="uk-UA"/>
        </w:rPr>
      </w:pPr>
      <w:bookmarkStart w:id="9" w:name="_Toc388960174"/>
      <w:r>
        <w:rPr>
          <w:snapToGrid w:val="0"/>
          <w:lang w:val="uk-UA"/>
        </w:rPr>
        <w:t xml:space="preserve">1.2 </w:t>
      </w:r>
      <w:r w:rsidR="00926B07" w:rsidRPr="008F698D">
        <w:rPr>
          <w:snapToGrid w:val="0"/>
          <w:lang w:val="uk-UA"/>
        </w:rPr>
        <w:t>Постановка задачі</w:t>
      </w:r>
      <w:bookmarkEnd w:id="9"/>
    </w:p>
    <w:p w:rsidR="00926B07" w:rsidRPr="008F698D" w:rsidRDefault="003B2E81" w:rsidP="002D5887">
      <w:pPr>
        <w:pStyle w:val="af"/>
        <w:ind w:left="0" w:firstLine="851"/>
        <w:jc w:val="both"/>
        <w:rPr>
          <w:lang w:val="uk-UA"/>
        </w:rPr>
      </w:pPr>
      <w:r w:rsidRPr="008F698D">
        <w:rPr>
          <w:lang w:val="uk-UA"/>
        </w:rPr>
        <w:t>Необхідно розробити</w:t>
      </w:r>
      <w:r w:rsidR="0050564C">
        <w:rPr>
          <w:lang w:val="uk-UA"/>
        </w:rPr>
        <w:t xml:space="preserve"> програмний комплекс, що надасть</w:t>
      </w:r>
      <w:r w:rsidRPr="008F698D">
        <w:rPr>
          <w:lang w:val="uk-UA"/>
        </w:rPr>
        <w:t xml:space="preserve"> змогу</w:t>
      </w:r>
      <w:r w:rsidR="0050564C">
        <w:rPr>
          <w:lang w:val="uk-UA"/>
        </w:rPr>
        <w:t xml:space="preserve"> отримувати данні із системи </w:t>
      </w:r>
      <w:r w:rsidR="0050564C">
        <w:rPr>
          <w:szCs w:val="28"/>
          <w:lang w:val="uk-UA"/>
        </w:rPr>
        <w:t xml:space="preserve">діагностики «Магістраль-ВЛ11» зберігати їх до реляційної бази даних а також надавати програмні інтерфейси для </w:t>
      </w:r>
      <w:r w:rsidR="00AD0574">
        <w:rPr>
          <w:szCs w:val="28"/>
          <w:lang w:val="uk-UA"/>
        </w:rPr>
        <w:t>ї</w:t>
      </w:r>
      <w:r w:rsidR="0050564C">
        <w:rPr>
          <w:szCs w:val="28"/>
          <w:lang w:val="uk-UA"/>
        </w:rPr>
        <w:t>х аналізу</w:t>
      </w:r>
      <w:r w:rsidRPr="008F698D">
        <w:rPr>
          <w:lang w:val="uk-UA"/>
        </w:rPr>
        <w:t>.</w:t>
      </w:r>
    </w:p>
    <w:p w:rsidR="003B2E81" w:rsidRPr="00AD0574" w:rsidRDefault="003B2E81" w:rsidP="002D5887">
      <w:pPr>
        <w:pStyle w:val="af"/>
        <w:ind w:left="0" w:firstLine="851"/>
        <w:jc w:val="both"/>
        <w:rPr>
          <w:lang w:val="uk-UA"/>
        </w:rPr>
      </w:pPr>
      <w:r w:rsidRPr="008F698D">
        <w:rPr>
          <w:lang w:val="uk-UA"/>
        </w:rPr>
        <w:t xml:space="preserve">Результатом розробки повинен стати сервіс, що надає програмні інтерфейси для обслуговування сховища </w:t>
      </w:r>
      <w:r w:rsidR="0050564C">
        <w:rPr>
          <w:lang w:val="uk-UA"/>
        </w:rPr>
        <w:t>даних</w:t>
      </w:r>
      <w:r w:rsidRPr="008F698D">
        <w:rPr>
          <w:lang w:val="uk-UA"/>
        </w:rPr>
        <w:t xml:space="preserve">. Кінцевому користувачу повинні бути надані можливості для </w:t>
      </w:r>
      <w:r w:rsidR="00AD0574">
        <w:rPr>
          <w:lang w:val="uk-UA"/>
        </w:rPr>
        <w:t>додавання інформації про показники бортових систем та інформації про локомотиви на яких ведуться виміри. Данні повинні зберігатися в реляційній базі даних</w:t>
      </w:r>
      <w:r w:rsidRPr="00AD0574">
        <w:rPr>
          <w:lang w:val="uk-UA"/>
        </w:rPr>
        <w:t>. Програма повинна надати можливість для</w:t>
      </w:r>
      <w:r w:rsidR="00AD0574" w:rsidRPr="00AD0574">
        <w:rPr>
          <w:lang w:val="uk-UA"/>
        </w:rPr>
        <w:t xml:space="preserve"> отримання статистичних даних для використання на клієнтській частині</w:t>
      </w:r>
      <w:r w:rsidRPr="00AD0574">
        <w:rPr>
          <w:lang w:val="uk-UA"/>
        </w:rPr>
        <w:t>. Продукт повинен забезпечувати можливість клієнт-серверної взаємодії.</w:t>
      </w:r>
    </w:p>
    <w:p w:rsidR="0076768E" w:rsidRPr="003560D8" w:rsidRDefault="003B2E81" w:rsidP="003560D8">
      <w:pPr>
        <w:pStyle w:val="af"/>
        <w:ind w:left="0" w:firstLine="851"/>
        <w:jc w:val="both"/>
        <w:rPr>
          <w:lang w:val="uk-UA"/>
        </w:rPr>
      </w:pPr>
      <w:r w:rsidRPr="008F698D">
        <w:rPr>
          <w:lang w:val="uk-UA"/>
        </w:rPr>
        <w:t xml:space="preserve">Продукт має відповідати наступним вимогам: </w:t>
      </w:r>
      <w:r w:rsidR="00C05C29" w:rsidRPr="008F698D">
        <w:rPr>
          <w:lang w:val="uk-UA"/>
        </w:rPr>
        <w:t>відмово стійкість</w:t>
      </w:r>
      <w:r w:rsidR="0076768E" w:rsidRPr="008F698D">
        <w:rPr>
          <w:lang w:val="uk-UA"/>
        </w:rPr>
        <w:t xml:space="preserve"> серверу, забезпечення гнучкої системи доступу до </w:t>
      </w:r>
      <w:r w:rsidR="00AD0574">
        <w:rPr>
          <w:lang w:val="uk-UA"/>
        </w:rPr>
        <w:t>д</w:t>
      </w:r>
      <w:r w:rsidR="00B61D57">
        <w:rPr>
          <w:lang w:val="uk-UA"/>
        </w:rPr>
        <w:t>а</w:t>
      </w:r>
      <w:r w:rsidR="00AD0574">
        <w:rPr>
          <w:lang w:val="uk-UA"/>
        </w:rPr>
        <w:t>них</w:t>
      </w:r>
      <w:r w:rsidR="0076768E" w:rsidRPr="008F698D">
        <w:rPr>
          <w:lang w:val="uk-UA"/>
        </w:rPr>
        <w:t>.</w:t>
      </w:r>
    </w:p>
    <w:p w:rsidR="0076768E" w:rsidRPr="008F698D" w:rsidRDefault="00C01F3A" w:rsidP="00C01F3A">
      <w:pPr>
        <w:pStyle w:val="2"/>
        <w:rPr>
          <w:lang w:val="uk-UA"/>
        </w:rPr>
      </w:pPr>
      <w:bookmarkStart w:id="10" w:name="_Toc388960175"/>
      <w:r>
        <w:rPr>
          <w:lang w:val="uk-UA"/>
        </w:rPr>
        <w:lastRenderedPageBreak/>
        <w:t xml:space="preserve">1.3 </w:t>
      </w:r>
      <w:r w:rsidR="0076768E" w:rsidRPr="008F698D">
        <w:rPr>
          <w:lang w:val="uk-UA"/>
        </w:rPr>
        <w:t>Огляд літератури</w:t>
      </w:r>
      <w:bookmarkEnd w:id="10"/>
    </w:p>
    <w:p w:rsidR="0076768E" w:rsidRDefault="0076768E" w:rsidP="002D5887">
      <w:pPr>
        <w:pStyle w:val="af"/>
        <w:ind w:left="0" w:firstLine="851"/>
        <w:jc w:val="both"/>
        <w:rPr>
          <w:lang w:val="uk-UA"/>
        </w:rPr>
      </w:pPr>
      <w:r w:rsidRPr="008F698D">
        <w:rPr>
          <w:lang w:val="uk-UA"/>
        </w:rPr>
        <w:t>Під час виконання аналізу літератури розглядалися наступні питання:</w:t>
      </w:r>
      <w:r w:rsidR="00BA7049">
        <w:rPr>
          <w:lang w:val="uk-UA"/>
        </w:rPr>
        <w:t xml:space="preserve"> загальна характеристика бортових систем діагностування локомотивів, дослідження технічного стану </w:t>
      </w:r>
      <w:r w:rsidR="00782336">
        <w:rPr>
          <w:lang w:val="uk-UA"/>
        </w:rPr>
        <w:t xml:space="preserve">локомотивів з використанням інформації бортових систем діагностування </w:t>
      </w:r>
      <w:r w:rsidR="00BA7049">
        <w:rPr>
          <w:lang w:val="uk-UA"/>
        </w:rPr>
        <w:t>та</w:t>
      </w:r>
      <w:r w:rsidR="002B255A" w:rsidRPr="008F698D">
        <w:rPr>
          <w:lang w:val="uk-UA"/>
        </w:rPr>
        <w:t xml:space="preserve"> </w:t>
      </w:r>
      <w:r w:rsidRPr="008F698D">
        <w:rPr>
          <w:lang w:val="uk-UA"/>
        </w:rPr>
        <w:t>проектування архітектури промислових додатків.</w:t>
      </w:r>
    </w:p>
    <w:p w:rsidR="00042A8D" w:rsidRPr="007651FC" w:rsidRDefault="00042A8D" w:rsidP="00042A8D">
      <w:pPr>
        <w:widowControl w:val="0"/>
        <w:ind w:firstLine="567"/>
        <w:jc w:val="both"/>
        <w:rPr>
          <w:szCs w:val="28"/>
          <w:lang w:val="uk-UA" w:eastAsia="uk-UA"/>
        </w:rPr>
      </w:pPr>
      <w:r w:rsidRPr="007651FC">
        <w:rPr>
          <w:szCs w:val="28"/>
          <w:lang w:val="uk-UA" w:eastAsia="uk-UA"/>
        </w:rPr>
        <w:t>Посилення конкуренції між різними видами транспорту вимагає від локомотивного господарства підвищення експлуатаційної надійності локомотивного парку, скорочення часу простою локомотивів в ремонті і витрат на проведення ремонту. Підвищення експлуатаційної надійності повинно досягатись з мінімальними витратами, з точки зору технічного обслуговування це означає максимальне скорочення часу простою локомотивів і зменшення імовірності виходу локомотивів з ладу під час експлуатації. Одним з шляхів вирішення цієї задачі є впровадження на локомотивах засобів технічного діагностування.</w:t>
      </w:r>
    </w:p>
    <w:p w:rsidR="00042A8D" w:rsidRPr="007651FC" w:rsidRDefault="00042A8D" w:rsidP="00042A8D">
      <w:pPr>
        <w:widowControl w:val="0"/>
        <w:ind w:firstLine="567"/>
        <w:jc w:val="both"/>
        <w:rPr>
          <w:szCs w:val="28"/>
          <w:lang w:val="uk-UA" w:eastAsia="uk-UA"/>
        </w:rPr>
      </w:pPr>
      <w:r w:rsidRPr="007651FC">
        <w:rPr>
          <w:szCs w:val="28"/>
          <w:lang w:val="uk-UA" w:eastAsia="uk-UA"/>
        </w:rPr>
        <w:t xml:space="preserve">Аналіз впровадження і використання систем діагностування на залізничному транспорті за кордоном, впровадження систем оптимізації технічного обслуговування транспортних засобів в інших видах транспорту дозволяє зробити висновок про високу ефективність використання систем діагностування при переході до системи ремонту локомотивів з урахуванням їх експлуатаційної надійності. Сучасний рівень розвитку технічних засобів дозволяє організувати спільну роботу систем управління, діагностування, системи контролю місця знаходження локомотива, систем бездротової передачі інформації на пункти технічного обслуговування локомотивів. </w:t>
      </w:r>
    </w:p>
    <w:p w:rsidR="00042A8D" w:rsidRPr="007651FC" w:rsidRDefault="00042A8D" w:rsidP="00042A8D">
      <w:pPr>
        <w:widowControl w:val="0"/>
        <w:ind w:firstLine="567"/>
        <w:jc w:val="both"/>
        <w:rPr>
          <w:szCs w:val="28"/>
          <w:lang w:val="uk-UA" w:eastAsia="uk-UA"/>
        </w:rPr>
      </w:pPr>
      <w:r w:rsidRPr="007651FC">
        <w:rPr>
          <w:szCs w:val="28"/>
          <w:lang w:val="uk-UA" w:eastAsia="uk-UA"/>
        </w:rPr>
        <w:t>Найбільш перспективним напрямком розвитку діагностичних засобів локомотивів є бортові (вбудовані) системи діагностування локомотивів. Такі системи забезпечують найбільш повну реалізацію ресурсу вузлів і агрегатів локомотивів, попереджають аварійні відмови, знижують експлуатаційні витрати на утримання локомотива. Впровадження вбудованих систем діагностування здійснюється, у першу чергу, для тих вузлів і агрегатів, технічний стан яких впливає на безпеку руху поїздів.</w:t>
      </w:r>
    </w:p>
    <w:p w:rsidR="00042A8D" w:rsidRPr="007651FC" w:rsidRDefault="00042A8D" w:rsidP="00042A8D">
      <w:pPr>
        <w:widowControl w:val="0"/>
        <w:ind w:firstLine="567"/>
        <w:jc w:val="both"/>
        <w:rPr>
          <w:szCs w:val="28"/>
          <w:lang w:val="uk-UA" w:eastAsia="uk-UA"/>
        </w:rPr>
      </w:pPr>
      <w:r w:rsidRPr="007651FC">
        <w:rPr>
          <w:szCs w:val="28"/>
          <w:lang w:val="uk-UA" w:eastAsia="uk-UA"/>
        </w:rPr>
        <w:lastRenderedPageBreak/>
        <w:t>Бортові системи мікропроцесорного діагностування уперше були застосовані в середині 1980-х рр. на тепловозах серії 60 відділення Е1 есtrо моdel (ЕМD) корпорації General Моtоrs і на тепловозах корпорації General Еlесtriс (GЕ)</w:t>
      </w:r>
      <w:r w:rsidR="00B71B0A" w:rsidRPr="00B71B0A">
        <w:rPr>
          <w:rFonts w:eastAsia="Times New Roman" w:cs="Times New Roman"/>
          <w:szCs w:val="28"/>
          <w:lang w:val="uk-UA" w:eastAsia="uk-UA" w:bidi="en-US"/>
        </w:rPr>
        <w:t xml:space="preserve"> </w:t>
      </w:r>
      <w:r w:rsidR="00B71B0A" w:rsidRPr="0049312D">
        <w:rPr>
          <w:rFonts w:eastAsia="Times New Roman" w:cs="Times New Roman"/>
          <w:szCs w:val="28"/>
          <w:lang w:val="uk-UA" w:eastAsia="uk-UA" w:bidi="en-US"/>
        </w:rPr>
        <w:t>[</w:t>
      </w:r>
      <w:r w:rsidR="00B71B0A">
        <w:rPr>
          <w:rFonts w:eastAsia="Times New Roman" w:cs="Times New Roman"/>
          <w:szCs w:val="28"/>
          <w:lang w:val="uk-UA" w:eastAsia="uk-UA" w:bidi="en-US"/>
        </w:rPr>
        <w:t>2</w:t>
      </w:r>
      <w:r w:rsidR="00B71B0A" w:rsidRPr="0049312D">
        <w:rPr>
          <w:rFonts w:eastAsia="Times New Roman" w:cs="Times New Roman"/>
          <w:szCs w:val="28"/>
          <w:lang w:val="uk-UA" w:eastAsia="uk-UA" w:bidi="en-US"/>
        </w:rPr>
        <w:t>]</w:t>
      </w:r>
      <w:r w:rsidRPr="007651FC">
        <w:rPr>
          <w:szCs w:val="28"/>
          <w:lang w:val="uk-UA" w:eastAsia="uk-UA"/>
        </w:rPr>
        <w:t>. Пізніше фірма Rockwell Іnternational випустила систему аналізу й реєстрації технічного стану локомотивів (LARS), яку залізниця Burlington Northern (США) застосувала на 100 тепловозах SD40-2 і на 50 тепловозах ОР50 фірми ЕМD. Система LARS вимірює до 40 параметрів роботи (або відмов у роботі) локомотива й передає інформацію в пункт технічного обслуговування й ремонту тепловозів. Розглянуті системи діагностування автоматично передають по радіоканалах інформацію з локомотива в наступний пункт технічного обслуговування й ремонту, для того щоб його персонал міг підготуватися до виконання ремонту.</w:t>
      </w:r>
    </w:p>
    <w:p w:rsidR="00042A8D" w:rsidRPr="007651FC" w:rsidRDefault="00042A8D" w:rsidP="00042A8D">
      <w:pPr>
        <w:widowControl w:val="0"/>
        <w:ind w:firstLine="567"/>
        <w:jc w:val="both"/>
        <w:rPr>
          <w:szCs w:val="28"/>
          <w:lang w:val="uk-UA" w:eastAsia="uk-UA"/>
        </w:rPr>
      </w:pPr>
      <w:r w:rsidRPr="007651FC">
        <w:rPr>
          <w:szCs w:val="28"/>
          <w:lang w:val="uk-UA" w:eastAsia="uk-UA"/>
        </w:rPr>
        <w:t>Перевагою бортових систем діагностування є контроль стану локомотива безпосередньо в процесі руху, що дозволяє виявляти причини виникнення й попереджати раптові відмови, виявляти сховані несправності, які можуть проявлятися тільки при деяких режимах роботи локомотива. Бортові системи діагностування підвищують безпека руху завдяки безперервному контролю найбільш відповідальних вузлів локомотива.</w:t>
      </w:r>
    </w:p>
    <w:p w:rsidR="00042A8D" w:rsidRPr="007651FC" w:rsidRDefault="00042A8D" w:rsidP="00042A8D">
      <w:pPr>
        <w:widowControl w:val="0"/>
        <w:ind w:firstLine="567"/>
        <w:jc w:val="both"/>
        <w:rPr>
          <w:szCs w:val="28"/>
          <w:lang w:val="uk-UA" w:eastAsia="uk-UA"/>
        </w:rPr>
      </w:pPr>
      <w:r w:rsidRPr="007651FC">
        <w:rPr>
          <w:szCs w:val="28"/>
          <w:lang w:val="uk-UA" w:eastAsia="uk-UA"/>
        </w:rPr>
        <w:t>Бортові системи діагностування відносяться до нижнього рівня автоматизованих систем. Вони представляють інформацію для систем верхнього рівня (системи автоведения, системи автоматичного керування тяговим приводом, автоматизовані системи безпеки).</w:t>
      </w:r>
    </w:p>
    <w:p w:rsidR="00042A8D" w:rsidRDefault="00042A8D" w:rsidP="00042A8D">
      <w:pPr>
        <w:widowControl w:val="0"/>
        <w:ind w:firstLine="567"/>
        <w:jc w:val="both"/>
        <w:rPr>
          <w:szCs w:val="28"/>
          <w:lang w:val="uk-UA" w:eastAsia="uk-UA"/>
        </w:rPr>
      </w:pPr>
      <w:r w:rsidRPr="007651FC">
        <w:rPr>
          <w:szCs w:val="28"/>
          <w:lang w:val="uk-UA" w:eastAsia="uk-UA"/>
        </w:rPr>
        <w:t>Недоліком бортових систем діагностування є їх висока вартість, що обумовлено складними умовами експлуатації рухомого складу, а також забезпеченням придатності вузлів і агрегатів до контролю. Використовувані мікропроцесорні пристрої повинні надійно працювати в умовах значних перепадів температур, вібрації, впливу електромагнітних полів, для чого необхідне використання обладнання спеціального виконання.</w:t>
      </w:r>
    </w:p>
    <w:p w:rsidR="00957E27" w:rsidRDefault="00957E27" w:rsidP="00957E27">
      <w:pPr>
        <w:autoSpaceDE w:val="0"/>
        <w:autoSpaceDN w:val="0"/>
        <w:adjustRightInd w:val="0"/>
        <w:ind w:firstLine="709"/>
        <w:jc w:val="both"/>
        <w:rPr>
          <w:szCs w:val="28"/>
          <w:lang w:val="uk-UA" w:eastAsia="ru-RU"/>
        </w:rPr>
      </w:pPr>
    </w:p>
    <w:p w:rsidR="00957E27" w:rsidRPr="00F95D29" w:rsidRDefault="00957E27" w:rsidP="00957E27">
      <w:pPr>
        <w:autoSpaceDE w:val="0"/>
        <w:autoSpaceDN w:val="0"/>
        <w:adjustRightInd w:val="0"/>
        <w:ind w:firstLine="709"/>
        <w:jc w:val="both"/>
        <w:rPr>
          <w:szCs w:val="28"/>
          <w:lang w:val="uk-UA" w:eastAsia="ru-RU"/>
        </w:rPr>
      </w:pPr>
      <w:r w:rsidRPr="00F95D29">
        <w:rPr>
          <w:szCs w:val="28"/>
          <w:lang w:val="uk-UA" w:eastAsia="ru-RU"/>
        </w:rPr>
        <w:lastRenderedPageBreak/>
        <w:t>Аналіз сучасних  систем</w:t>
      </w:r>
      <w:r>
        <w:rPr>
          <w:szCs w:val="28"/>
          <w:lang w:val="uk-UA" w:eastAsia="ru-RU"/>
        </w:rPr>
        <w:t xml:space="preserve"> діагностування </w:t>
      </w:r>
      <w:r w:rsidRPr="00F95D29">
        <w:rPr>
          <w:szCs w:val="28"/>
          <w:lang w:val="uk-UA" w:eastAsia="ru-RU"/>
        </w:rPr>
        <w:t xml:space="preserve"> вітчизняного і за</w:t>
      </w:r>
      <w:r>
        <w:rPr>
          <w:szCs w:val="28"/>
          <w:lang w:val="uk-UA" w:eastAsia="ru-RU"/>
        </w:rPr>
        <w:t>кордонного</w:t>
      </w:r>
      <w:r w:rsidRPr="00F95D29">
        <w:rPr>
          <w:szCs w:val="28"/>
          <w:lang w:val="uk-UA" w:eastAsia="ru-RU"/>
        </w:rPr>
        <w:t xml:space="preserve"> виробництва показав наявн</w:t>
      </w:r>
      <w:r>
        <w:rPr>
          <w:szCs w:val="28"/>
          <w:lang w:val="uk-UA" w:eastAsia="ru-RU"/>
        </w:rPr>
        <w:t>і</w:t>
      </w:r>
      <w:r w:rsidRPr="00F95D29">
        <w:rPr>
          <w:szCs w:val="28"/>
          <w:lang w:val="uk-UA" w:eastAsia="ru-RU"/>
        </w:rPr>
        <w:t>ст</w:t>
      </w:r>
      <w:r>
        <w:rPr>
          <w:szCs w:val="28"/>
          <w:lang w:val="uk-UA" w:eastAsia="ru-RU"/>
        </w:rPr>
        <w:t>ь</w:t>
      </w:r>
      <w:r w:rsidRPr="00F95D29">
        <w:rPr>
          <w:szCs w:val="28"/>
          <w:lang w:val="uk-UA" w:eastAsia="ru-RU"/>
        </w:rPr>
        <w:t xml:space="preserve"> широких можливостей в плані автоматизації вимірювань і попередньої обробки </w:t>
      </w:r>
      <w:r>
        <w:rPr>
          <w:szCs w:val="28"/>
          <w:lang w:val="uk-UA" w:eastAsia="ru-RU"/>
        </w:rPr>
        <w:t>діагностичного</w:t>
      </w:r>
      <w:r w:rsidRPr="00F95D29">
        <w:rPr>
          <w:szCs w:val="28"/>
          <w:lang w:val="uk-UA" w:eastAsia="ru-RU"/>
        </w:rPr>
        <w:t xml:space="preserve"> сигналу. Розробка методики </w:t>
      </w:r>
      <w:r>
        <w:rPr>
          <w:szCs w:val="28"/>
          <w:lang w:val="uk-UA" w:eastAsia="ru-RU"/>
        </w:rPr>
        <w:t xml:space="preserve">діагностування </w:t>
      </w:r>
      <w:r w:rsidRPr="00F95D29">
        <w:rPr>
          <w:szCs w:val="28"/>
          <w:lang w:val="uk-UA" w:eastAsia="ru-RU"/>
        </w:rPr>
        <w:t xml:space="preserve"> </w:t>
      </w:r>
      <w:r>
        <w:rPr>
          <w:szCs w:val="28"/>
          <w:lang w:val="uk-UA" w:eastAsia="ru-RU"/>
        </w:rPr>
        <w:t xml:space="preserve">обладнання </w:t>
      </w:r>
      <w:r w:rsidRPr="00F95D29">
        <w:rPr>
          <w:szCs w:val="28"/>
          <w:lang w:val="uk-UA" w:eastAsia="ru-RU"/>
        </w:rPr>
        <w:t xml:space="preserve"> вимагає рішення ряду завдань, обумовлених безліччю прояву технічних станів механізму у </w:t>
      </w:r>
      <w:r>
        <w:rPr>
          <w:szCs w:val="28"/>
          <w:lang w:val="uk-UA" w:eastAsia="ru-RU"/>
        </w:rPr>
        <w:t>діагностичному</w:t>
      </w:r>
      <w:r w:rsidRPr="00F95D29">
        <w:rPr>
          <w:szCs w:val="28"/>
          <w:lang w:val="uk-UA" w:eastAsia="ru-RU"/>
        </w:rPr>
        <w:t xml:space="preserve"> сигналі і складністю </w:t>
      </w:r>
      <w:r>
        <w:rPr>
          <w:szCs w:val="28"/>
          <w:lang w:val="uk-UA" w:eastAsia="ru-RU"/>
        </w:rPr>
        <w:t>отримання</w:t>
      </w:r>
      <w:r w:rsidRPr="00F95D29">
        <w:rPr>
          <w:szCs w:val="28"/>
          <w:lang w:val="uk-UA" w:eastAsia="ru-RU"/>
        </w:rPr>
        <w:t xml:space="preserve"> діагностичної інформації. До числа таких завдань входить дослідження механізму і створення його діагностичної моделі на основі математичного моделювання, вибір діагностичних ознак на основі статистичної обробки </w:t>
      </w:r>
      <w:r>
        <w:rPr>
          <w:szCs w:val="28"/>
          <w:lang w:val="uk-UA" w:eastAsia="ru-RU"/>
        </w:rPr>
        <w:t>діагностичних</w:t>
      </w:r>
      <w:r w:rsidRPr="00F95D29">
        <w:rPr>
          <w:szCs w:val="28"/>
          <w:lang w:val="uk-UA" w:eastAsia="ru-RU"/>
        </w:rPr>
        <w:t xml:space="preserve"> сигналів, побудова процедури діагностичного аналізу.</w:t>
      </w:r>
    </w:p>
    <w:p w:rsidR="00957E27" w:rsidRDefault="00957E27" w:rsidP="00957E27">
      <w:pPr>
        <w:autoSpaceDE w:val="0"/>
        <w:autoSpaceDN w:val="0"/>
        <w:adjustRightInd w:val="0"/>
        <w:ind w:firstLine="709"/>
        <w:jc w:val="both"/>
        <w:rPr>
          <w:szCs w:val="28"/>
          <w:lang w:val="uk-UA" w:eastAsia="ru-RU"/>
        </w:rPr>
      </w:pPr>
      <w:r w:rsidRPr="00F95D29">
        <w:rPr>
          <w:szCs w:val="28"/>
          <w:lang w:val="uk-UA" w:eastAsia="ru-RU"/>
        </w:rPr>
        <w:t xml:space="preserve">В даний час </w:t>
      </w:r>
      <w:r w:rsidRPr="00823A27">
        <w:rPr>
          <w:szCs w:val="28"/>
          <w:lang w:val="uk-UA" w:eastAsia="ru-RU"/>
        </w:rPr>
        <w:t xml:space="preserve">для оцінки поточного рівня надійності </w:t>
      </w:r>
      <w:r>
        <w:rPr>
          <w:szCs w:val="28"/>
          <w:lang w:val="uk-UA" w:eastAsia="ru-RU"/>
        </w:rPr>
        <w:t xml:space="preserve">обладнання </w:t>
      </w:r>
      <w:r w:rsidRPr="00F95D29">
        <w:rPr>
          <w:szCs w:val="28"/>
          <w:lang w:val="uk-UA" w:eastAsia="ru-RU"/>
        </w:rPr>
        <w:t xml:space="preserve">на практиці набули найбільшого поширення основні методи </w:t>
      </w:r>
      <w:r>
        <w:rPr>
          <w:szCs w:val="28"/>
          <w:lang w:val="uk-UA" w:eastAsia="ru-RU"/>
        </w:rPr>
        <w:t>оперативної діагностики</w:t>
      </w:r>
      <w:r w:rsidR="00014DE7" w:rsidRPr="00014DE7">
        <w:rPr>
          <w:szCs w:val="28"/>
          <w:lang w:eastAsia="ru-RU"/>
        </w:rPr>
        <w:t>[3]</w:t>
      </w:r>
      <w:r>
        <w:rPr>
          <w:szCs w:val="28"/>
          <w:lang w:val="uk-UA" w:eastAsia="ru-RU"/>
        </w:rPr>
        <w:t>:</w:t>
      </w:r>
    </w:p>
    <w:p w:rsidR="00957E27" w:rsidRPr="00393017" w:rsidRDefault="00957E27" w:rsidP="00DB3345">
      <w:pPr>
        <w:numPr>
          <w:ilvl w:val="0"/>
          <w:numId w:val="49"/>
        </w:numPr>
        <w:tabs>
          <w:tab w:val="left" w:pos="1080"/>
        </w:tabs>
        <w:autoSpaceDE w:val="0"/>
        <w:autoSpaceDN w:val="0"/>
        <w:adjustRightInd w:val="0"/>
        <w:ind w:left="0" w:firstLine="709"/>
        <w:rPr>
          <w:szCs w:val="28"/>
          <w:lang w:eastAsia="ru-RU"/>
        </w:rPr>
      </w:pPr>
      <w:r>
        <w:rPr>
          <w:szCs w:val="28"/>
          <w:lang w:val="uk-UA" w:eastAsia="ru-RU"/>
        </w:rPr>
        <w:t>метод математичного програмування;</w:t>
      </w:r>
    </w:p>
    <w:p w:rsidR="00957E27" w:rsidRPr="00393017" w:rsidRDefault="00957E27" w:rsidP="00DB3345">
      <w:pPr>
        <w:numPr>
          <w:ilvl w:val="0"/>
          <w:numId w:val="49"/>
        </w:numPr>
        <w:tabs>
          <w:tab w:val="left" w:pos="1080"/>
        </w:tabs>
        <w:autoSpaceDE w:val="0"/>
        <w:autoSpaceDN w:val="0"/>
        <w:adjustRightInd w:val="0"/>
        <w:ind w:left="0" w:firstLine="709"/>
        <w:rPr>
          <w:szCs w:val="28"/>
          <w:lang w:eastAsia="ru-RU"/>
        </w:rPr>
      </w:pPr>
      <w:r>
        <w:rPr>
          <w:szCs w:val="28"/>
          <w:lang w:val="uk-UA" w:eastAsia="ru-RU"/>
        </w:rPr>
        <w:t>статистичний метод;</w:t>
      </w:r>
    </w:p>
    <w:p w:rsidR="00957E27" w:rsidRPr="00F95D29" w:rsidRDefault="00957E27" w:rsidP="00DB3345">
      <w:pPr>
        <w:numPr>
          <w:ilvl w:val="0"/>
          <w:numId w:val="49"/>
        </w:numPr>
        <w:tabs>
          <w:tab w:val="left" w:pos="1080"/>
        </w:tabs>
        <w:autoSpaceDE w:val="0"/>
        <w:autoSpaceDN w:val="0"/>
        <w:adjustRightInd w:val="0"/>
        <w:ind w:left="0" w:firstLine="709"/>
        <w:rPr>
          <w:szCs w:val="28"/>
          <w:lang w:eastAsia="ru-RU"/>
        </w:rPr>
      </w:pPr>
      <w:r>
        <w:rPr>
          <w:szCs w:val="28"/>
          <w:lang w:val="uk-UA" w:eastAsia="ru-RU"/>
        </w:rPr>
        <w:t>методи теорії штучного інтелекту.</w:t>
      </w:r>
    </w:p>
    <w:p w:rsidR="00957E27" w:rsidRPr="00F57C02" w:rsidRDefault="00957E27" w:rsidP="00957E27">
      <w:pPr>
        <w:tabs>
          <w:tab w:val="left" w:pos="1276"/>
        </w:tabs>
        <w:autoSpaceDE w:val="0"/>
        <w:autoSpaceDN w:val="0"/>
        <w:adjustRightInd w:val="0"/>
        <w:ind w:firstLine="709"/>
        <w:jc w:val="both"/>
        <w:rPr>
          <w:szCs w:val="28"/>
          <w:lang w:val="uk-UA" w:eastAsia="ru-RU"/>
        </w:rPr>
      </w:pPr>
      <w:r w:rsidRPr="00F57C02">
        <w:rPr>
          <w:szCs w:val="28"/>
          <w:lang w:val="uk-UA" w:eastAsia="ru-RU"/>
        </w:rPr>
        <w:t>Методи математичного програмування застосовуються для вирішення багатьох екстремальних зада</w:t>
      </w:r>
      <w:r>
        <w:rPr>
          <w:szCs w:val="28"/>
          <w:lang w:val="uk-UA" w:eastAsia="ru-RU"/>
        </w:rPr>
        <w:t>ч</w:t>
      </w:r>
      <w:r w:rsidRPr="00F57C02">
        <w:rPr>
          <w:szCs w:val="28"/>
          <w:lang w:val="uk-UA" w:eastAsia="ru-RU"/>
        </w:rPr>
        <w:t xml:space="preserve">, з якими досить часто доводиться мати справу в </w:t>
      </w:r>
      <w:r>
        <w:rPr>
          <w:szCs w:val="28"/>
          <w:lang w:val="uk-UA" w:eastAsia="ru-RU"/>
        </w:rPr>
        <w:t>дослідженні технічного стану</w:t>
      </w:r>
      <w:r w:rsidRPr="00F57C02">
        <w:rPr>
          <w:szCs w:val="28"/>
          <w:lang w:val="uk-UA" w:eastAsia="ru-RU"/>
        </w:rPr>
        <w:t xml:space="preserve">. Рішення таких завдань зводиться до знаходження крайніх значень (максимуму або мінімуму) деяких функцій змінних величин. Найбільше застосування в </w:t>
      </w:r>
      <w:r>
        <w:rPr>
          <w:szCs w:val="28"/>
          <w:lang w:val="uk-UA" w:eastAsia="ru-RU"/>
        </w:rPr>
        <w:t>дослідженні технічного стану</w:t>
      </w:r>
      <w:r w:rsidRPr="00F57C02">
        <w:rPr>
          <w:szCs w:val="28"/>
          <w:lang w:val="uk-UA" w:eastAsia="ru-RU"/>
        </w:rPr>
        <w:t xml:space="preserve"> знайшли наступні методи математичного програмування: лінійн</w:t>
      </w:r>
      <w:r>
        <w:rPr>
          <w:szCs w:val="28"/>
          <w:lang w:val="uk-UA" w:eastAsia="ru-RU"/>
        </w:rPr>
        <w:t>ий, нелінійне, динамічний.</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Метод математичного програмування має наступні переваги: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можливість вибору оптимального варіанту з значної кількості альтернатив; </w:t>
      </w:r>
    </w:p>
    <w:p w:rsidR="00957E27" w:rsidRPr="001C4AE8"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висока оперативність отримання результатів рішення за рахунок</w:t>
      </w:r>
      <w:r w:rsidRPr="001C4AE8">
        <w:rPr>
          <w:szCs w:val="28"/>
          <w:lang w:val="uk-UA" w:eastAsia="ru-RU"/>
        </w:rPr>
        <w:t xml:space="preserve"> застосування ЕОМ;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можли</w:t>
      </w:r>
      <w:r>
        <w:rPr>
          <w:szCs w:val="28"/>
          <w:lang w:val="uk-UA" w:eastAsia="ru-RU"/>
        </w:rPr>
        <w:t>вість розв’язання великого класу за</w:t>
      </w:r>
      <w:r w:rsidRPr="00F57C02">
        <w:rPr>
          <w:szCs w:val="28"/>
          <w:lang w:val="uk-UA" w:eastAsia="ru-RU"/>
        </w:rPr>
        <w:t>д</w:t>
      </w:r>
      <w:r>
        <w:rPr>
          <w:szCs w:val="28"/>
          <w:lang w:val="uk-UA" w:eastAsia="ru-RU"/>
        </w:rPr>
        <w:t>ач</w:t>
      </w:r>
      <w:r w:rsidRPr="00F57C02">
        <w:rPr>
          <w:szCs w:val="28"/>
          <w:lang w:val="uk-UA" w:eastAsia="ru-RU"/>
        </w:rPr>
        <w:t xml:space="preserve">.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Проте </w:t>
      </w:r>
      <w:r>
        <w:rPr>
          <w:szCs w:val="28"/>
          <w:lang w:val="uk-UA" w:eastAsia="ru-RU"/>
        </w:rPr>
        <w:t xml:space="preserve">цей </w:t>
      </w:r>
      <w:r w:rsidRPr="00F57C02">
        <w:rPr>
          <w:szCs w:val="28"/>
          <w:lang w:val="uk-UA" w:eastAsia="ru-RU"/>
        </w:rPr>
        <w:t xml:space="preserve">метод </w:t>
      </w:r>
      <w:r>
        <w:rPr>
          <w:szCs w:val="28"/>
          <w:lang w:val="uk-UA" w:eastAsia="ru-RU"/>
        </w:rPr>
        <w:t>має</w:t>
      </w:r>
      <w:r w:rsidRPr="00F57C02">
        <w:rPr>
          <w:szCs w:val="28"/>
          <w:lang w:val="uk-UA" w:eastAsia="ru-RU"/>
        </w:rPr>
        <w:t xml:space="preserve"> недолік</w:t>
      </w:r>
      <w:r>
        <w:rPr>
          <w:szCs w:val="28"/>
          <w:lang w:val="uk-UA" w:eastAsia="ru-RU"/>
        </w:rPr>
        <w:t>и</w:t>
      </w:r>
      <w:r w:rsidRPr="00F57C02">
        <w:rPr>
          <w:szCs w:val="28"/>
          <w:lang w:val="uk-UA" w:eastAsia="ru-RU"/>
        </w:rPr>
        <w:t xml:space="preserve">: </w:t>
      </w:r>
    </w:p>
    <w:p w:rsidR="00957E27"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 </w:t>
      </w:r>
      <w:r>
        <w:rPr>
          <w:szCs w:val="28"/>
          <w:lang w:val="uk-UA" w:eastAsia="ru-RU"/>
        </w:rPr>
        <w:t xml:space="preserve">     </w:t>
      </w:r>
      <w:r w:rsidRPr="00F57C02">
        <w:rPr>
          <w:szCs w:val="28"/>
          <w:lang w:val="uk-UA" w:eastAsia="ru-RU"/>
        </w:rPr>
        <w:t xml:space="preserve">достатньо </w:t>
      </w:r>
      <w:r>
        <w:rPr>
          <w:szCs w:val="28"/>
          <w:lang w:val="uk-UA" w:eastAsia="ru-RU"/>
        </w:rPr>
        <w:t xml:space="preserve">    </w:t>
      </w:r>
      <w:r w:rsidRPr="00F57C02">
        <w:rPr>
          <w:szCs w:val="28"/>
          <w:lang w:val="uk-UA" w:eastAsia="ru-RU"/>
        </w:rPr>
        <w:t xml:space="preserve">трудомісткий </w:t>
      </w:r>
      <w:r>
        <w:rPr>
          <w:szCs w:val="28"/>
          <w:lang w:val="uk-UA" w:eastAsia="ru-RU"/>
        </w:rPr>
        <w:t xml:space="preserve">    </w:t>
      </w:r>
      <w:r w:rsidRPr="00F57C02">
        <w:rPr>
          <w:szCs w:val="28"/>
          <w:lang w:val="uk-UA" w:eastAsia="ru-RU"/>
        </w:rPr>
        <w:t xml:space="preserve">і </w:t>
      </w:r>
      <w:r>
        <w:rPr>
          <w:szCs w:val="28"/>
          <w:lang w:val="uk-UA" w:eastAsia="ru-RU"/>
        </w:rPr>
        <w:t xml:space="preserve">    </w:t>
      </w:r>
      <w:r w:rsidRPr="00F57C02">
        <w:rPr>
          <w:szCs w:val="28"/>
          <w:lang w:val="uk-UA" w:eastAsia="ru-RU"/>
        </w:rPr>
        <w:t xml:space="preserve">вимагає </w:t>
      </w:r>
      <w:r>
        <w:rPr>
          <w:szCs w:val="28"/>
          <w:lang w:val="uk-UA" w:eastAsia="ru-RU"/>
        </w:rPr>
        <w:t xml:space="preserve">   </w:t>
      </w:r>
      <w:r w:rsidRPr="00F57C02">
        <w:rPr>
          <w:szCs w:val="28"/>
          <w:lang w:val="uk-UA" w:eastAsia="ru-RU"/>
        </w:rPr>
        <w:t xml:space="preserve">великого </w:t>
      </w:r>
      <w:r>
        <w:rPr>
          <w:szCs w:val="28"/>
          <w:lang w:val="uk-UA" w:eastAsia="ru-RU"/>
        </w:rPr>
        <w:t xml:space="preserve">  </w:t>
      </w:r>
      <w:r w:rsidRPr="00F57C02">
        <w:rPr>
          <w:szCs w:val="28"/>
          <w:lang w:val="uk-UA" w:eastAsia="ru-RU"/>
        </w:rPr>
        <w:t>об'єму</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розрахунків; </w:t>
      </w:r>
    </w:p>
    <w:p w:rsidR="00957E27" w:rsidRPr="001C4AE8"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lastRenderedPageBreak/>
        <w:t xml:space="preserve">необхідність опису альтернативних </w:t>
      </w:r>
      <w:r>
        <w:rPr>
          <w:szCs w:val="28"/>
          <w:lang w:val="uk-UA" w:eastAsia="ru-RU"/>
        </w:rPr>
        <w:t>розв’язків</w:t>
      </w:r>
      <w:r w:rsidRPr="00F57C02">
        <w:rPr>
          <w:szCs w:val="28"/>
          <w:lang w:val="uk-UA" w:eastAsia="ru-RU"/>
        </w:rPr>
        <w:t xml:space="preserve"> і основних обмежень у</w:t>
      </w:r>
      <w:r w:rsidRPr="001C4AE8">
        <w:rPr>
          <w:szCs w:val="28"/>
          <w:lang w:val="uk-UA" w:eastAsia="ru-RU"/>
        </w:rPr>
        <w:t xml:space="preserve"> вигляді математичних виразів. </w:t>
      </w:r>
    </w:p>
    <w:p w:rsidR="00957E27"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Статистичний </w:t>
      </w:r>
      <w:r>
        <w:rPr>
          <w:szCs w:val="28"/>
          <w:lang w:val="uk-UA" w:eastAsia="ru-RU"/>
        </w:rPr>
        <w:t xml:space="preserve">метод – </w:t>
      </w:r>
      <w:r w:rsidRPr="00F57C02">
        <w:rPr>
          <w:szCs w:val="28"/>
          <w:lang w:val="uk-UA" w:eastAsia="ru-RU"/>
        </w:rPr>
        <w:t xml:space="preserve"> є основою </w:t>
      </w:r>
      <w:r>
        <w:rPr>
          <w:szCs w:val="28"/>
          <w:lang w:val="uk-UA" w:eastAsia="ru-RU"/>
        </w:rPr>
        <w:t>дослідження технічного стану об’єкта.</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Статистичний метод включає наступні методи:</w:t>
      </w:r>
      <w:r w:rsidRPr="00F57C02">
        <w:rPr>
          <w:szCs w:val="28"/>
          <w:lang w:val="uk-UA" w:eastAsia="ru-RU"/>
        </w:rPr>
        <w:t xml:space="preserve">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математичної статистики;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теорії </w:t>
      </w:r>
      <w:r>
        <w:rPr>
          <w:szCs w:val="28"/>
          <w:lang w:val="uk-UA" w:eastAsia="ru-RU"/>
        </w:rPr>
        <w:t>імовірності</w:t>
      </w:r>
      <w:r w:rsidRPr="00F57C02">
        <w:rPr>
          <w:szCs w:val="28"/>
          <w:lang w:val="uk-UA" w:eastAsia="ru-RU"/>
        </w:rPr>
        <w:t xml:space="preserve">; </w:t>
      </w:r>
    </w:p>
    <w:p w:rsidR="00957E27"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статистичного імітаційного моделювання.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Недоліки статистичних методів: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результати застосування статистичних методів достовірні лише з певною вірогідністю, що задається дослідниками перед початком обробки статистичних даних;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отримання результатів статистичними методами вимагає обробки вел</w:t>
      </w:r>
      <w:r>
        <w:rPr>
          <w:szCs w:val="28"/>
          <w:lang w:val="uk-UA" w:eastAsia="ru-RU"/>
        </w:rPr>
        <w:t>икого об'єму статистичних даних</w:t>
      </w:r>
      <w:r w:rsidRPr="00F57C02">
        <w:rPr>
          <w:szCs w:val="28"/>
          <w:lang w:val="uk-UA" w:eastAsia="ru-RU"/>
        </w:rPr>
        <w:t xml:space="preserve">; </w:t>
      </w:r>
    </w:p>
    <w:p w:rsidR="00957E27"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важко забезпечити необхідну точність при визначенні статистичних даних із-за недоліків вимірювальної техніки і суб'єктивності дій дослідника. </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 xml:space="preserve">Переваги </w:t>
      </w:r>
      <w:r w:rsidRPr="00F57C02">
        <w:rPr>
          <w:szCs w:val="28"/>
          <w:lang w:val="uk-UA" w:eastAsia="ru-RU"/>
        </w:rPr>
        <w:t xml:space="preserve"> методу: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отримувати результати навіть в тих випадках, коли не відомий аналітичний зв'язок між параметрами системи і результатом її функціонування;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описувати і будувати моделі систем практично будь-якої складності. </w:t>
      </w:r>
    </w:p>
    <w:p w:rsidR="00957E27" w:rsidRPr="00691B03" w:rsidRDefault="00957E27" w:rsidP="00957E27">
      <w:pPr>
        <w:autoSpaceDE w:val="0"/>
        <w:autoSpaceDN w:val="0"/>
        <w:adjustRightInd w:val="0"/>
        <w:ind w:firstLine="709"/>
        <w:jc w:val="both"/>
        <w:rPr>
          <w:szCs w:val="28"/>
          <w:lang w:val="uk-UA" w:eastAsia="ru-RU"/>
        </w:rPr>
      </w:pPr>
      <w:r w:rsidRPr="00691B03">
        <w:rPr>
          <w:szCs w:val="28"/>
          <w:lang w:val="uk-UA" w:eastAsia="ru-RU"/>
        </w:rPr>
        <w:t xml:space="preserve">В порівнянні з </w:t>
      </w:r>
      <w:r>
        <w:rPr>
          <w:szCs w:val="28"/>
          <w:lang w:val="uk-UA" w:eastAsia="ru-RU"/>
        </w:rPr>
        <w:t xml:space="preserve">традиційними методами дослідження технічного стану  </w:t>
      </w:r>
      <w:r w:rsidRPr="00691B03">
        <w:rPr>
          <w:szCs w:val="28"/>
          <w:lang w:val="uk-UA" w:eastAsia="ru-RU"/>
        </w:rPr>
        <w:t xml:space="preserve"> нейронні мережі володіють наступними </w:t>
      </w:r>
      <w:r>
        <w:rPr>
          <w:szCs w:val="28"/>
          <w:lang w:val="uk-UA" w:eastAsia="ru-RU"/>
        </w:rPr>
        <w:t>перевагами</w:t>
      </w:r>
      <w:r w:rsidRPr="00691B03">
        <w:rPr>
          <w:szCs w:val="28"/>
          <w:lang w:val="uk-UA" w:eastAsia="ru-RU"/>
        </w:rPr>
        <w:t>:</w:t>
      </w:r>
    </w:p>
    <w:p w:rsidR="00957E27" w:rsidRDefault="00957E27" w:rsidP="00DB3345">
      <w:pPr>
        <w:numPr>
          <w:ilvl w:val="0"/>
          <w:numId w:val="49"/>
        </w:numPr>
        <w:tabs>
          <w:tab w:val="left" w:pos="1080"/>
        </w:tabs>
        <w:autoSpaceDE w:val="0"/>
        <w:autoSpaceDN w:val="0"/>
        <w:adjustRightInd w:val="0"/>
        <w:ind w:left="1080" w:hanging="371"/>
        <w:rPr>
          <w:szCs w:val="28"/>
          <w:lang w:val="uk-UA" w:eastAsia="ru-RU"/>
        </w:rPr>
      </w:pPr>
      <w:r>
        <w:rPr>
          <w:szCs w:val="28"/>
          <w:lang w:val="uk-UA" w:eastAsia="ru-RU"/>
        </w:rPr>
        <w:t>н</w:t>
      </w:r>
      <w:r w:rsidRPr="00691B03">
        <w:rPr>
          <w:szCs w:val="28"/>
          <w:lang w:val="uk-UA" w:eastAsia="ru-RU"/>
        </w:rPr>
        <w:t>ейронні мережі не залежать від властивостей вхідних даних, для них не існує вимоги до певного типу розподілу початкових даних, або вимоги</w:t>
      </w:r>
      <w:r>
        <w:rPr>
          <w:szCs w:val="28"/>
          <w:lang w:val="uk-UA" w:eastAsia="ru-RU"/>
        </w:rPr>
        <w:t xml:space="preserve"> до лінійності цільових функцій;</w:t>
      </w:r>
    </w:p>
    <w:p w:rsidR="00957E27" w:rsidRDefault="00957E27" w:rsidP="00DB3345">
      <w:pPr>
        <w:numPr>
          <w:ilvl w:val="0"/>
          <w:numId w:val="49"/>
        </w:numPr>
        <w:tabs>
          <w:tab w:val="left" w:pos="1080"/>
        </w:tabs>
        <w:autoSpaceDE w:val="0"/>
        <w:autoSpaceDN w:val="0"/>
        <w:adjustRightInd w:val="0"/>
        <w:ind w:left="1080" w:hanging="371"/>
        <w:rPr>
          <w:szCs w:val="28"/>
          <w:lang w:val="uk-UA" w:eastAsia="ru-RU"/>
        </w:rPr>
      </w:pPr>
      <w:r w:rsidRPr="00BE4C01">
        <w:rPr>
          <w:szCs w:val="28"/>
          <w:lang w:val="uk-UA" w:eastAsia="ru-RU"/>
        </w:rPr>
        <w:t>використання нейронних мережі не вимагає спеціальних знань та спеціальної  підготовки  для її практичного застосування;</w:t>
      </w:r>
    </w:p>
    <w:p w:rsidR="00957E27" w:rsidRDefault="00957E27" w:rsidP="00DB3345">
      <w:pPr>
        <w:numPr>
          <w:ilvl w:val="0"/>
          <w:numId w:val="49"/>
        </w:numPr>
        <w:tabs>
          <w:tab w:val="left" w:pos="1080"/>
        </w:tabs>
        <w:autoSpaceDE w:val="0"/>
        <w:autoSpaceDN w:val="0"/>
        <w:adjustRightInd w:val="0"/>
        <w:ind w:left="1080" w:hanging="371"/>
        <w:rPr>
          <w:szCs w:val="28"/>
          <w:lang w:val="uk-UA" w:eastAsia="ru-RU"/>
        </w:rPr>
      </w:pPr>
      <w:r>
        <w:rPr>
          <w:szCs w:val="28"/>
          <w:lang w:val="uk-UA" w:eastAsia="ru-RU"/>
        </w:rPr>
        <w:lastRenderedPageBreak/>
        <w:t>нейронні мережі здатні моделювати залежності у разі великої кількості змінних.</w:t>
      </w:r>
    </w:p>
    <w:p w:rsidR="00957E27" w:rsidRPr="00BE4C01" w:rsidRDefault="00957E27" w:rsidP="00957E27">
      <w:pPr>
        <w:autoSpaceDE w:val="0"/>
        <w:autoSpaceDN w:val="0"/>
        <w:adjustRightInd w:val="0"/>
        <w:ind w:firstLine="709"/>
        <w:jc w:val="both"/>
        <w:rPr>
          <w:szCs w:val="28"/>
          <w:lang w:val="uk-UA" w:eastAsia="ru-RU"/>
        </w:rPr>
      </w:pPr>
      <w:r>
        <w:rPr>
          <w:szCs w:val="28"/>
          <w:lang w:val="uk-UA" w:eastAsia="ru-RU"/>
        </w:rPr>
        <w:t>Недоліки нейронних мереж:</w:t>
      </w:r>
    </w:p>
    <w:p w:rsidR="00957E27" w:rsidRPr="00691B03" w:rsidRDefault="00957E27" w:rsidP="00DB3345">
      <w:pPr>
        <w:numPr>
          <w:ilvl w:val="0"/>
          <w:numId w:val="49"/>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побудови архітектури мережі для конкретного завдання. Для переважної більшості реальних завдань не розроблено стандартних схем</w:t>
      </w:r>
      <w:r>
        <w:rPr>
          <w:szCs w:val="28"/>
          <w:lang w:val="uk-UA" w:eastAsia="ru-RU"/>
        </w:rPr>
        <w:t xml:space="preserve"> нейронних мереж;</w:t>
      </w:r>
    </w:p>
    <w:p w:rsidR="00957E27" w:rsidRDefault="00957E27" w:rsidP="00DB3345">
      <w:pPr>
        <w:numPr>
          <w:ilvl w:val="0"/>
          <w:numId w:val="49"/>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інтерпретації результатів навчання</w:t>
      </w:r>
      <w:r>
        <w:rPr>
          <w:szCs w:val="28"/>
          <w:lang w:val="uk-UA" w:eastAsia="ru-RU"/>
        </w:rPr>
        <w:t>;</w:t>
      </w:r>
    </w:p>
    <w:p w:rsidR="002D4D6F" w:rsidRPr="00F27B1D" w:rsidRDefault="00957E27" w:rsidP="00DB3345">
      <w:pPr>
        <w:numPr>
          <w:ilvl w:val="0"/>
          <w:numId w:val="49"/>
        </w:numPr>
        <w:tabs>
          <w:tab w:val="left" w:pos="1080"/>
        </w:tabs>
        <w:autoSpaceDE w:val="0"/>
        <w:autoSpaceDN w:val="0"/>
        <w:adjustRightInd w:val="0"/>
        <w:ind w:left="1080" w:hanging="371"/>
        <w:rPr>
          <w:szCs w:val="28"/>
          <w:lang w:val="uk-UA" w:eastAsia="ru-RU"/>
        </w:rPr>
      </w:pPr>
      <w:r w:rsidRPr="00691B03">
        <w:rPr>
          <w:szCs w:val="28"/>
          <w:lang w:val="uk-UA" w:eastAsia="ru-RU"/>
        </w:rPr>
        <w:t xml:space="preserve">значення параметрів елементів </w:t>
      </w:r>
      <w:r>
        <w:rPr>
          <w:szCs w:val="28"/>
          <w:lang w:val="uk-UA" w:eastAsia="ru-RU"/>
        </w:rPr>
        <w:t xml:space="preserve">нейронних </w:t>
      </w:r>
      <w:r w:rsidRPr="00691B03">
        <w:rPr>
          <w:szCs w:val="28"/>
          <w:lang w:val="uk-UA" w:eastAsia="ru-RU"/>
        </w:rPr>
        <w:t xml:space="preserve">мережі майже завжди неможливо пояснити в термінах </w:t>
      </w:r>
      <w:r>
        <w:rPr>
          <w:szCs w:val="28"/>
          <w:lang w:val="uk-UA" w:eastAsia="ru-RU"/>
        </w:rPr>
        <w:t xml:space="preserve">розв’язуваного </w:t>
      </w:r>
      <w:r w:rsidRPr="00691B03">
        <w:rPr>
          <w:szCs w:val="28"/>
          <w:lang w:val="uk-UA" w:eastAsia="ru-RU"/>
        </w:rPr>
        <w:t xml:space="preserve"> завдання.</w:t>
      </w:r>
    </w:p>
    <w:p w:rsidR="004D0AD9" w:rsidRPr="00182152" w:rsidRDefault="004D0AD9" w:rsidP="00874B9B">
      <w:pPr>
        <w:ind w:firstLine="851"/>
        <w:jc w:val="both"/>
        <w:rPr>
          <w:lang w:val="uk-UA"/>
        </w:rPr>
      </w:pPr>
      <w:r>
        <w:rPr>
          <w:lang w:val="uk-UA"/>
        </w:rPr>
        <w:t>Розроблюваний програмний комплекс потребує аналізу сучасних тенденцій в області розробки програмного забезпечення. Сучасні промислові додатки є окремою галуззю розробки прикладного програмного забезпечення, та мають свої особливості в дизайні архітектури</w:t>
      </w:r>
      <w:r w:rsidRPr="004D0AD9">
        <w:rPr>
          <w:lang w:val="uk-UA"/>
        </w:rPr>
        <w:t>[</w:t>
      </w:r>
      <w:r w:rsidR="00014DE7">
        <w:rPr>
          <w:lang w:val="uk-UA"/>
        </w:rPr>
        <w:t>4</w:t>
      </w:r>
      <w:r w:rsidRPr="004D0AD9">
        <w:rPr>
          <w:lang w:val="uk-UA"/>
        </w:rPr>
        <w:t>]</w:t>
      </w:r>
      <w:r>
        <w:rPr>
          <w:lang w:val="uk-UA"/>
        </w:rPr>
        <w:t>.</w:t>
      </w:r>
    </w:p>
    <w:p w:rsidR="004D0AD9" w:rsidRDefault="004D0AD9" w:rsidP="004D0AD9">
      <w:pPr>
        <w:ind w:firstLine="851"/>
        <w:jc w:val="both"/>
        <w:rPr>
          <w:lang w:val="uk-UA"/>
        </w:rPr>
      </w:pPr>
      <w:r w:rsidRPr="004D0AD9">
        <w:rPr>
          <w:lang w:val="uk-UA"/>
        </w:rPr>
        <w:t xml:space="preserve">При побудові корпоративних систем, часто має сенс орієнтуватися на можливості для апаратного масштабування, а не потужності або навіть </w:t>
      </w:r>
      <w:r>
        <w:rPr>
          <w:lang w:val="uk-UA"/>
        </w:rPr>
        <w:t>ефективності обчислень</w:t>
      </w:r>
      <w:r w:rsidRPr="004D0AD9">
        <w:rPr>
          <w:lang w:val="uk-UA"/>
        </w:rPr>
        <w:t>. Масштабованість дає можливість підвищення продуктивності, якщо це потрібно</w:t>
      </w:r>
      <w:r w:rsidR="00570F1E">
        <w:rPr>
          <w:lang w:val="uk-UA"/>
        </w:rPr>
        <w:t>,</w:t>
      </w:r>
      <w:r w:rsidRPr="004D0AD9">
        <w:rPr>
          <w:lang w:val="uk-UA"/>
        </w:rPr>
        <w:t xml:space="preserve"> </w:t>
      </w:r>
      <w:r w:rsidR="00570F1E">
        <w:rPr>
          <w:lang w:val="uk-UA"/>
        </w:rPr>
        <w:t>та</w:t>
      </w:r>
      <w:r w:rsidRPr="004D0AD9">
        <w:rPr>
          <w:lang w:val="uk-UA"/>
        </w:rPr>
        <w:t xml:space="preserve"> </w:t>
      </w:r>
      <w:r w:rsidR="00570F1E">
        <w:rPr>
          <w:lang w:val="uk-UA"/>
        </w:rPr>
        <w:t>дозволяє це</w:t>
      </w:r>
      <w:r w:rsidRPr="004D0AD9">
        <w:rPr>
          <w:lang w:val="uk-UA"/>
        </w:rPr>
        <w:t xml:space="preserve"> легше зробити. Часто </w:t>
      </w:r>
      <w:r w:rsidR="00570F1E">
        <w:rPr>
          <w:lang w:val="uk-UA"/>
        </w:rPr>
        <w:t>проектування дозволяє зробити</w:t>
      </w:r>
      <w:r w:rsidRPr="004D0AD9">
        <w:rPr>
          <w:lang w:val="uk-UA"/>
        </w:rPr>
        <w:t xml:space="preserve"> складні речі, які покращують </w:t>
      </w:r>
      <w:r w:rsidR="00570F1E">
        <w:rPr>
          <w:lang w:val="uk-UA"/>
        </w:rPr>
        <w:t>ефективність</w:t>
      </w:r>
      <w:r w:rsidRPr="004D0AD9">
        <w:rPr>
          <w:lang w:val="uk-UA"/>
        </w:rPr>
        <w:t xml:space="preserve"> на конкретному обладнанні</w:t>
      </w:r>
      <w:r w:rsidR="00570F1E">
        <w:rPr>
          <w:lang w:val="uk-UA"/>
        </w:rPr>
        <w:t>, коли насправді, дешевше було б купити додаткове обладнання.</w:t>
      </w:r>
    </w:p>
    <w:p w:rsidR="00570F1E" w:rsidRDefault="00570F1E" w:rsidP="004D0AD9">
      <w:pPr>
        <w:ind w:firstLine="851"/>
        <w:jc w:val="both"/>
      </w:pPr>
      <w:r w:rsidRPr="00570F1E">
        <w:rPr>
          <w:lang w:val="uk-UA"/>
        </w:rPr>
        <w:t xml:space="preserve">Розшарування є одним з найбільш поширених методів, які розробники програмного забезпечення використовують </w:t>
      </w:r>
      <w:r>
        <w:rPr>
          <w:lang w:val="uk-UA"/>
        </w:rPr>
        <w:t>для спрощення складного програмного забезпечення.</w:t>
      </w:r>
      <w:r w:rsidR="002D4D6F">
        <w:rPr>
          <w:lang w:val="uk-UA"/>
        </w:rPr>
        <w:t xml:space="preserve"> </w:t>
      </w:r>
      <w:r w:rsidR="002D4D6F">
        <w:t>Концепція розшарування наведена на рисунку 1.1.</w:t>
      </w:r>
    </w:p>
    <w:p w:rsidR="00570F1E" w:rsidRDefault="00570F1E" w:rsidP="004D0AD9">
      <w:pPr>
        <w:ind w:firstLine="851"/>
        <w:jc w:val="both"/>
        <w:rPr>
          <w:lang w:val="uk-UA"/>
        </w:rPr>
      </w:pPr>
      <w:r>
        <w:rPr>
          <w:lang w:val="uk-UA"/>
        </w:rPr>
        <w:t>Можна виділити 3 основні шари системи:</w:t>
      </w:r>
    </w:p>
    <w:p w:rsidR="00570F1E" w:rsidRDefault="00570F1E" w:rsidP="00DB3345">
      <w:pPr>
        <w:pStyle w:val="af"/>
        <w:numPr>
          <w:ilvl w:val="0"/>
          <w:numId w:val="22"/>
        </w:numPr>
        <w:jc w:val="both"/>
        <w:rPr>
          <w:lang w:val="uk-UA"/>
        </w:rPr>
      </w:pPr>
      <w:r>
        <w:rPr>
          <w:lang w:val="uk-UA"/>
        </w:rPr>
        <w:t>п</w:t>
      </w:r>
      <w:r w:rsidRPr="00570F1E">
        <w:rPr>
          <w:lang w:val="uk-UA"/>
        </w:rPr>
        <w:t>редставлення</w:t>
      </w:r>
      <w:r w:rsidR="00087526" w:rsidRPr="00087526">
        <w:rPr>
          <w:lang w:val="uk-UA"/>
        </w:rPr>
        <w:t xml:space="preserve"> (</w:t>
      </w:r>
      <w:r w:rsidR="00087526">
        <w:rPr>
          <w:lang w:val="en-US"/>
        </w:rPr>
        <w:t>presentation</w:t>
      </w:r>
      <w:r w:rsidR="00087526" w:rsidRPr="00087526">
        <w:rPr>
          <w:lang w:val="uk-UA"/>
        </w:rPr>
        <w:t>)</w:t>
      </w:r>
      <w:r w:rsidRPr="00570F1E">
        <w:rPr>
          <w:lang w:val="uk-UA"/>
        </w:rPr>
        <w:t xml:space="preserve"> </w:t>
      </w:r>
      <w:r>
        <w:rPr>
          <w:lang w:val="uk-UA"/>
        </w:rPr>
        <w:t>–</w:t>
      </w:r>
      <w:r w:rsidRPr="00570F1E">
        <w:rPr>
          <w:lang w:val="uk-UA"/>
        </w:rPr>
        <w:t xml:space="preserve"> надання послуг, відображення інформаці</w:t>
      </w:r>
      <w:r w:rsidR="00B6189D">
        <w:rPr>
          <w:lang w:val="uk-UA"/>
        </w:rPr>
        <w:t>ї</w:t>
      </w:r>
      <w:r w:rsidRPr="00570F1E">
        <w:rPr>
          <w:lang w:val="uk-UA"/>
        </w:rPr>
        <w:t xml:space="preserve"> (наприклад, в вікнах або HTML), обробка користувацького вводу</w:t>
      </w:r>
      <w:r w:rsidR="00087526">
        <w:rPr>
          <w:lang w:val="uk-UA"/>
        </w:rPr>
        <w:t>;</w:t>
      </w:r>
    </w:p>
    <w:p w:rsidR="001870BF" w:rsidRPr="001870BF" w:rsidRDefault="00087526" w:rsidP="00DB3345">
      <w:pPr>
        <w:pStyle w:val="af"/>
        <w:numPr>
          <w:ilvl w:val="0"/>
          <w:numId w:val="22"/>
        </w:numPr>
        <w:jc w:val="both"/>
        <w:rPr>
          <w:lang w:val="uk-UA"/>
        </w:rPr>
      </w:pPr>
      <w:r w:rsidRPr="00E35F76">
        <w:rPr>
          <w:lang w:val="uk-UA"/>
        </w:rPr>
        <w:t>галузь (</w:t>
      </w:r>
      <w:r>
        <w:rPr>
          <w:lang w:val="en-US"/>
        </w:rPr>
        <w:t>domain</w:t>
      </w:r>
      <w:r w:rsidRPr="00E35F76">
        <w:rPr>
          <w:lang w:val="uk-UA"/>
        </w:rPr>
        <w:t xml:space="preserve">) </w:t>
      </w:r>
      <w:r w:rsidR="001870BF" w:rsidRPr="00E35F76">
        <w:rPr>
          <w:lang w:val="uk-UA"/>
        </w:rPr>
        <w:t>–</w:t>
      </w:r>
      <w:r w:rsidRPr="00E35F76">
        <w:rPr>
          <w:lang w:val="uk-UA"/>
        </w:rPr>
        <w:t xml:space="preserve"> </w:t>
      </w:r>
      <w:r w:rsidR="00E35F76" w:rsidRPr="00E35F76">
        <w:rPr>
          <w:lang w:val="uk-UA"/>
        </w:rPr>
        <w:t>шар включає в себе реалізацію логіки, що має безпосереднє відношення до задачі програмного забезпечення</w:t>
      </w:r>
      <w:r w:rsidR="001870BF" w:rsidRPr="00E35F76">
        <w:rPr>
          <w:lang w:val="uk-UA"/>
        </w:rPr>
        <w:t>;</w:t>
      </w:r>
    </w:p>
    <w:p w:rsidR="00087526" w:rsidRDefault="001870BF" w:rsidP="00DB3345">
      <w:pPr>
        <w:pStyle w:val="af"/>
        <w:numPr>
          <w:ilvl w:val="0"/>
          <w:numId w:val="22"/>
        </w:numPr>
        <w:jc w:val="both"/>
        <w:rPr>
          <w:lang w:val="uk-UA"/>
        </w:rPr>
      </w:pPr>
      <w:r>
        <w:rPr>
          <w:lang w:val="uk-UA"/>
        </w:rPr>
        <w:lastRenderedPageBreak/>
        <w:t>джерело даних (</w:t>
      </w:r>
      <w:r w:rsidRPr="001870BF">
        <w:rPr>
          <w:lang w:val="uk-UA"/>
        </w:rPr>
        <w:t xml:space="preserve"> </w:t>
      </w:r>
      <w:r>
        <w:rPr>
          <w:lang w:val="en-US"/>
        </w:rPr>
        <w:t>data</w:t>
      </w:r>
      <w:r w:rsidRPr="001870BF">
        <w:rPr>
          <w:lang w:val="uk-UA"/>
        </w:rPr>
        <w:t xml:space="preserve"> </w:t>
      </w:r>
      <w:r>
        <w:rPr>
          <w:lang w:val="en-US"/>
        </w:rPr>
        <w:t>source</w:t>
      </w:r>
      <w:r w:rsidRPr="001870BF">
        <w:rPr>
          <w:lang w:val="uk-UA"/>
        </w:rPr>
        <w:t>)</w:t>
      </w:r>
      <w:r>
        <w:rPr>
          <w:lang w:val="uk-UA"/>
        </w:rPr>
        <w:t xml:space="preserve"> – </w:t>
      </w:r>
      <w:r w:rsidRPr="001870BF">
        <w:rPr>
          <w:lang w:val="uk-UA"/>
        </w:rPr>
        <w:t>зв'язок з базами даних, систем</w:t>
      </w:r>
      <w:r>
        <w:rPr>
          <w:lang w:val="uk-UA"/>
        </w:rPr>
        <w:t>ами</w:t>
      </w:r>
      <w:r w:rsidRPr="001870BF">
        <w:rPr>
          <w:lang w:val="uk-UA"/>
        </w:rPr>
        <w:t xml:space="preserve"> обміну повідомленнями, менеджер</w:t>
      </w:r>
      <w:r>
        <w:rPr>
          <w:lang w:val="uk-UA"/>
        </w:rPr>
        <w:t>ами</w:t>
      </w:r>
      <w:r w:rsidRPr="001870BF">
        <w:rPr>
          <w:lang w:val="uk-UA"/>
        </w:rPr>
        <w:t xml:space="preserve"> транзакцій та інши</w:t>
      </w:r>
      <w:r>
        <w:rPr>
          <w:lang w:val="uk-UA"/>
        </w:rPr>
        <w:t>ми</w:t>
      </w:r>
      <w:r w:rsidRPr="001870BF">
        <w:rPr>
          <w:lang w:val="uk-UA"/>
        </w:rPr>
        <w:t xml:space="preserve"> пакет</w:t>
      </w:r>
      <w:r>
        <w:rPr>
          <w:lang w:val="uk-UA"/>
        </w:rPr>
        <w:t>ами.</w:t>
      </w:r>
    </w:p>
    <w:p w:rsidR="00521561" w:rsidRPr="00221C80" w:rsidRDefault="00521561" w:rsidP="00521561">
      <w:pPr>
        <w:pStyle w:val="a2"/>
      </w:pPr>
      <w:r w:rsidRPr="00221C80">
        <w:t xml:space="preserve">Переваги розшарування </w:t>
      </w:r>
      <w:r w:rsidR="00E35F76" w:rsidRPr="00221C80">
        <w:t>додатків:</w:t>
      </w:r>
    </w:p>
    <w:p w:rsidR="00E35F76" w:rsidRPr="00221C80" w:rsidRDefault="00E35F76" w:rsidP="00DB3345">
      <w:pPr>
        <w:pStyle w:val="a2"/>
        <w:numPr>
          <w:ilvl w:val="0"/>
          <w:numId w:val="23"/>
        </w:numPr>
      </w:pPr>
      <w:r w:rsidRPr="00221C80">
        <w:t>можливість працювати з окремим шаром системи, як незалежною сутністю, без необхідності розбиратися в супутніх компонентах;</w:t>
      </w:r>
    </w:p>
    <w:p w:rsidR="00E35F76" w:rsidRPr="00221C80" w:rsidRDefault="00E35F76" w:rsidP="00DB3345">
      <w:pPr>
        <w:pStyle w:val="a2"/>
        <w:numPr>
          <w:ilvl w:val="0"/>
          <w:numId w:val="23"/>
        </w:numPr>
      </w:pPr>
      <w:r w:rsidRPr="00221C80">
        <w:t xml:space="preserve">можливість реалізувати декілька варіантів одного шару, та легко змінити </w:t>
      </w:r>
      <w:r w:rsidR="000C53EC" w:rsidRPr="00221C80">
        <w:t>використовувану</w:t>
      </w:r>
      <w:r w:rsidRPr="00221C80">
        <w:t xml:space="preserve"> реалізацію. Наприклад, FTP-клієнт не залежить від середовища передачі, і може працювати як із Ethernet-мережами, так і GPRS;</w:t>
      </w:r>
    </w:p>
    <w:p w:rsidR="00E35F76" w:rsidRPr="000C53EC" w:rsidRDefault="00E35F76" w:rsidP="00DB3345">
      <w:pPr>
        <w:pStyle w:val="a2"/>
        <w:numPr>
          <w:ilvl w:val="0"/>
          <w:numId w:val="23"/>
        </w:numPr>
      </w:pPr>
      <w:r w:rsidRPr="00221C80">
        <w:t>м</w:t>
      </w:r>
      <w:r w:rsidRPr="000C53EC">
        <w:t xml:space="preserve">інімізація залежностей між компонентами системи. Зміна залежного компоненту не потребує модифікації системи </w:t>
      </w:r>
      <w:r w:rsidR="000C53EC" w:rsidRPr="000C53EC">
        <w:t>в цілому;</w:t>
      </w:r>
    </w:p>
    <w:p w:rsidR="000C53EC" w:rsidRPr="000C53EC" w:rsidRDefault="000C53EC" w:rsidP="00DB3345">
      <w:pPr>
        <w:pStyle w:val="a2"/>
        <w:numPr>
          <w:ilvl w:val="0"/>
          <w:numId w:val="23"/>
        </w:numPr>
      </w:pPr>
      <w:r w:rsidRPr="000C53EC">
        <w:t>додаткові рівні абстракції позитивно впливають на комплексне програмне забезпечення.</w:t>
      </w:r>
    </w:p>
    <w:p w:rsidR="00221C80" w:rsidRPr="00221C80" w:rsidRDefault="00221C80" w:rsidP="00221C80">
      <w:pPr>
        <w:pStyle w:val="a2"/>
      </w:pPr>
      <w:r w:rsidRPr="00221C80">
        <w:t>Недоліки розшарування:</w:t>
      </w:r>
    </w:p>
    <w:p w:rsidR="00221C80" w:rsidRPr="00221C80" w:rsidRDefault="00221C80" w:rsidP="00DB3345">
      <w:pPr>
        <w:pStyle w:val="a2"/>
        <w:numPr>
          <w:ilvl w:val="0"/>
          <w:numId w:val="24"/>
        </w:numPr>
      </w:pPr>
      <w:r w:rsidRPr="00221C80">
        <w:t>шари інкапсулюють деякі речі добре, але не всі. Таким чином, іноді необхідні каскадні зміни у всіх шарах, наприклад якщо необхідно відображення нового поля в інтерфейсі користувача, то буде необхідно додати його на всіх шарах абстракцій;</w:t>
      </w:r>
    </w:p>
    <w:p w:rsidR="00221C80" w:rsidRPr="00521561" w:rsidRDefault="00221C80" w:rsidP="00DB3345">
      <w:pPr>
        <w:pStyle w:val="a2"/>
        <w:numPr>
          <w:ilvl w:val="0"/>
          <w:numId w:val="24"/>
        </w:numPr>
        <w:rPr>
          <w:lang w:val="ru-RU"/>
        </w:rPr>
      </w:pPr>
      <w:r>
        <w:rPr>
          <w:lang w:val="ru-RU"/>
        </w:rPr>
        <w:t>додаткові шари можуть негативно впливати на ефективність. Як правило, на кожному з шарів необхідно трансформувати значення із одного представлення в інше.</w:t>
      </w:r>
    </w:p>
    <w:p w:rsidR="00DB5065" w:rsidRPr="00F17EAF" w:rsidRDefault="00AF32C2" w:rsidP="00063619">
      <w:pPr>
        <w:pStyle w:val="2"/>
        <w:rPr>
          <w:color w:val="auto"/>
          <w:lang w:val="uk-UA"/>
        </w:rPr>
      </w:pPr>
      <w:bookmarkStart w:id="11" w:name="_Toc388960176"/>
      <w:r w:rsidRPr="00F17EAF">
        <w:rPr>
          <w:color w:val="auto"/>
          <w:lang w:val="uk-UA"/>
        </w:rPr>
        <w:t xml:space="preserve">1.4 </w:t>
      </w:r>
      <w:r w:rsidR="00DB5065" w:rsidRPr="00F17EAF">
        <w:rPr>
          <w:color w:val="auto"/>
          <w:lang w:val="uk-UA"/>
        </w:rPr>
        <w:t>Аналіз аналогів</w:t>
      </w:r>
      <w:bookmarkEnd w:id="11"/>
    </w:p>
    <w:p w:rsidR="00DB5065" w:rsidRPr="00F17EAF" w:rsidRDefault="00DB5065" w:rsidP="00DB6FF1">
      <w:pPr>
        <w:pStyle w:val="af"/>
        <w:spacing w:after="240"/>
        <w:ind w:left="0" w:firstLine="851"/>
        <w:jc w:val="both"/>
        <w:rPr>
          <w:color w:val="C00000"/>
          <w:lang w:val="uk-UA"/>
        </w:rPr>
      </w:pPr>
      <w:r w:rsidRPr="00F17EAF">
        <w:rPr>
          <w:lang w:val="uk-UA"/>
        </w:rPr>
        <w:t xml:space="preserve">На сьогоднішній день, аналогів які призначені для тих самих цілей що проект та надають подібний функціонал не знайдено. Це пов’язане з тим, що зазначений програмний комплекс поєднує в собі можливості як </w:t>
      </w:r>
      <w:r w:rsidR="00603EBF">
        <w:rPr>
          <w:lang w:val="uk-UA"/>
        </w:rPr>
        <w:t xml:space="preserve">завантаження та збереження аналітичних даних так і надання програмних інтерфейсів для їх аналізу, </w:t>
      </w:r>
      <w:r w:rsidRPr="00603EBF">
        <w:rPr>
          <w:lang w:val="uk-UA"/>
        </w:rPr>
        <w:t>тому, в цьому розділі будуть розглянуті</w:t>
      </w:r>
      <w:r w:rsidR="00603EBF">
        <w:rPr>
          <w:lang w:val="uk-UA"/>
        </w:rPr>
        <w:t xml:space="preserve"> найбільш використовувані систем діагностування локомотивів</w:t>
      </w:r>
      <w:r w:rsidR="009E54E6" w:rsidRPr="00603EBF">
        <w:rPr>
          <w:lang w:val="uk-UA"/>
        </w:rPr>
        <w:t>.</w:t>
      </w:r>
    </w:p>
    <w:p w:rsidR="00B14E3F" w:rsidRDefault="00AC2A10" w:rsidP="00DB6FF1">
      <w:pPr>
        <w:pStyle w:val="3"/>
        <w:spacing w:before="0"/>
        <w:rPr>
          <w:szCs w:val="28"/>
        </w:rPr>
      </w:pPr>
      <w:bookmarkStart w:id="12" w:name="_Toc388960177"/>
      <w:r w:rsidRPr="00096B24">
        <w:lastRenderedPageBreak/>
        <w:t xml:space="preserve">1.4.1 </w:t>
      </w:r>
      <w:r w:rsidR="00EE1B4E" w:rsidRPr="00096B24">
        <w:t xml:space="preserve">Характеристика системи </w:t>
      </w:r>
      <w:bookmarkEnd w:id="12"/>
      <w:r w:rsidR="00565B80">
        <w:rPr>
          <w:szCs w:val="28"/>
        </w:rPr>
        <w:t xml:space="preserve">«Магістраль-ВЛ11». </w:t>
      </w:r>
    </w:p>
    <w:p w:rsidR="00B14E3F" w:rsidRDefault="00B14E3F" w:rsidP="00DB6FF1">
      <w:pPr>
        <w:pStyle w:val="3"/>
        <w:spacing w:before="0"/>
        <w:rPr>
          <w:szCs w:val="28"/>
        </w:rPr>
      </w:pPr>
      <w:r>
        <w:rPr>
          <w:szCs w:val="28"/>
        </w:rPr>
        <w:t xml:space="preserve">Система діагностики </w:t>
      </w:r>
      <w:r w:rsidRPr="000D35CB">
        <w:rPr>
          <w:szCs w:val="28"/>
        </w:rPr>
        <w:t>“</w:t>
      </w:r>
      <w:r>
        <w:rPr>
          <w:szCs w:val="28"/>
        </w:rPr>
        <w:t>Магі</w:t>
      </w:r>
      <w:r w:rsidRPr="00FB1991">
        <w:rPr>
          <w:szCs w:val="28"/>
        </w:rPr>
        <w:t>страль</w:t>
      </w:r>
      <w:r>
        <w:rPr>
          <w:szCs w:val="28"/>
        </w:rPr>
        <w:t>–ВЛ11</w:t>
      </w:r>
      <w:r w:rsidRPr="000D35CB">
        <w:rPr>
          <w:szCs w:val="28"/>
        </w:rPr>
        <w:t>”</w:t>
      </w:r>
      <w:r w:rsidRPr="00FB1991">
        <w:rPr>
          <w:szCs w:val="28"/>
        </w:rPr>
        <w:t xml:space="preserve"> є вимірювально</w:t>
      </w:r>
      <w:r w:rsidRPr="000D35CB">
        <w:rPr>
          <w:szCs w:val="28"/>
        </w:rPr>
        <w:t xml:space="preserve"> </w:t>
      </w:r>
      <w:r w:rsidRPr="00FB1991">
        <w:rPr>
          <w:szCs w:val="28"/>
        </w:rPr>
        <w:t xml:space="preserve">обчислювальним комплексом, призначеним для автоматичного контролю параметрів технічного стану систем, вузлів і агрегатів магістрального електровоза постійного </w:t>
      </w:r>
      <w:r w:rsidRPr="00FB4F73">
        <w:rPr>
          <w:szCs w:val="28"/>
        </w:rPr>
        <w:t>струму ВЛ11М</w:t>
      </w:r>
      <w:r w:rsidRPr="000D35CB">
        <w:rPr>
          <w:szCs w:val="28"/>
        </w:rPr>
        <w:t>/6</w:t>
      </w:r>
      <w:r w:rsidRPr="00997D8C">
        <w:rPr>
          <w:color w:val="FF0000"/>
          <w:szCs w:val="28"/>
        </w:rPr>
        <w:t xml:space="preserve">    </w:t>
      </w:r>
      <w:r w:rsidRPr="00FB1991">
        <w:rPr>
          <w:szCs w:val="28"/>
        </w:rPr>
        <w:t>і забезпечення відображення процесів управління електровозом при експлуатації і в умовах стаціонарного обслуговування</w:t>
      </w:r>
      <w:r>
        <w:rPr>
          <w:szCs w:val="28"/>
        </w:rPr>
        <w:t>.</w:t>
      </w:r>
    </w:p>
    <w:p w:rsidR="00B14E3F" w:rsidRPr="00FB1991" w:rsidRDefault="00B14E3F" w:rsidP="00DB6FF1">
      <w:pPr>
        <w:pStyle w:val="afe"/>
        <w:spacing w:line="360" w:lineRule="auto"/>
        <w:ind w:right="-1" w:firstLine="708"/>
        <w:jc w:val="both"/>
        <w:rPr>
          <w:rFonts w:ascii="Times New Roman" w:hAnsi="Times New Roman"/>
          <w:sz w:val="28"/>
          <w:szCs w:val="28"/>
        </w:rPr>
      </w:pPr>
      <w:r w:rsidRPr="00FB1991">
        <w:rPr>
          <w:rFonts w:ascii="Times New Roman" w:hAnsi="Times New Roman"/>
          <w:sz w:val="28"/>
          <w:szCs w:val="28"/>
          <w:lang w:val="uk-UA"/>
        </w:rPr>
        <w:t>Система забезпечує:</w:t>
      </w:r>
    </w:p>
    <w:p w:rsidR="00B14E3F" w:rsidRPr="00FB1991" w:rsidRDefault="00B14E3F" w:rsidP="00DB3345">
      <w:pPr>
        <w:pStyle w:val="afe"/>
        <w:numPr>
          <w:ilvl w:val="0"/>
          <w:numId w:val="50"/>
        </w:numPr>
        <w:tabs>
          <w:tab w:val="left" w:pos="900"/>
        </w:tabs>
        <w:spacing w:line="360" w:lineRule="auto"/>
        <w:ind w:right="-1" w:hanging="720"/>
        <w:jc w:val="both"/>
        <w:rPr>
          <w:rFonts w:ascii="Times New Roman" w:hAnsi="Times New Roman"/>
          <w:sz w:val="28"/>
          <w:szCs w:val="28"/>
          <w:lang w:val="uk-UA"/>
        </w:rPr>
      </w:pPr>
      <w:r w:rsidRPr="00FB1991">
        <w:rPr>
          <w:rFonts w:ascii="Times New Roman" w:hAnsi="Times New Roman"/>
          <w:sz w:val="28"/>
          <w:szCs w:val="28"/>
          <w:lang w:val="uk-UA"/>
        </w:rPr>
        <w:t>вимір аналогових і дискретних параметрів:</w:t>
      </w:r>
    </w:p>
    <w:p w:rsidR="00B14E3F" w:rsidRPr="00DB6FF1" w:rsidRDefault="00B14E3F" w:rsidP="00DB3345">
      <w:pPr>
        <w:pStyle w:val="af"/>
        <w:numPr>
          <w:ilvl w:val="0"/>
          <w:numId w:val="50"/>
        </w:numPr>
        <w:tabs>
          <w:tab w:val="num" w:pos="851"/>
        </w:tabs>
        <w:ind w:right="-1" w:hanging="720"/>
        <w:jc w:val="both"/>
        <w:rPr>
          <w:rFonts w:cs="Times New Roman"/>
          <w:szCs w:val="28"/>
        </w:rPr>
      </w:pPr>
      <w:r>
        <w:rPr>
          <w:rFonts w:cs="Times New Roman"/>
          <w:szCs w:val="28"/>
          <w:lang w:val="uk-UA" w:eastAsia="uk-UA"/>
        </w:rPr>
        <w:t xml:space="preserve"> </w:t>
      </w:r>
      <w:r w:rsidR="00AE0D55" w:rsidRPr="00DB6FF1">
        <w:rPr>
          <w:rFonts w:cs="Times New Roman"/>
          <w:szCs w:val="28"/>
          <w:lang w:val="uk-UA" w:eastAsia="uk-UA"/>
        </w:rPr>
        <w:t>температури БПТР</w:t>
      </w:r>
      <w:r w:rsidRPr="00DB6FF1">
        <w:rPr>
          <w:rFonts w:cs="Times New Roman"/>
          <w:szCs w:val="28"/>
          <w:lang w:val="uk-UA" w:eastAsia="uk-UA"/>
        </w:rPr>
        <w:t>;</w:t>
      </w:r>
    </w:p>
    <w:p w:rsidR="00B14E3F" w:rsidRPr="00D50327" w:rsidRDefault="00B14E3F" w:rsidP="00DB3345">
      <w:pPr>
        <w:pStyle w:val="af"/>
        <w:numPr>
          <w:ilvl w:val="0"/>
          <w:numId w:val="50"/>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на вході і виході тягових двигунів ;</w:t>
      </w:r>
    </w:p>
    <w:p w:rsidR="00B14E3F" w:rsidRPr="00D50327" w:rsidRDefault="00B14E3F" w:rsidP="00DB3345">
      <w:pPr>
        <w:pStyle w:val="af"/>
        <w:numPr>
          <w:ilvl w:val="0"/>
          <w:numId w:val="50"/>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букс;</w:t>
      </w:r>
    </w:p>
    <w:p w:rsidR="00B14E3F" w:rsidRPr="00D50327" w:rsidRDefault="00B14E3F" w:rsidP="00DB3345">
      <w:pPr>
        <w:pStyle w:val="af"/>
        <w:numPr>
          <w:ilvl w:val="0"/>
          <w:numId w:val="50"/>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температура навколишнього середовища ;</w:t>
      </w:r>
    </w:p>
    <w:p w:rsidR="00B14E3F" w:rsidRPr="00D50327" w:rsidRDefault="00B14E3F" w:rsidP="00DB3345">
      <w:pPr>
        <w:pStyle w:val="af"/>
        <w:numPr>
          <w:ilvl w:val="0"/>
          <w:numId w:val="50"/>
        </w:numPr>
        <w:tabs>
          <w:tab w:val="num" w:pos="851"/>
        </w:tabs>
        <w:spacing w:after="200"/>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положення запобіжників і автоматів захисту в ланцюгах живлення.</w:t>
      </w:r>
    </w:p>
    <w:p w:rsidR="00B14E3F" w:rsidRPr="00FB1991" w:rsidRDefault="00B14E3F" w:rsidP="00EC5AFD">
      <w:pPr>
        <w:pStyle w:val="afe"/>
        <w:spacing w:before="120" w:line="360" w:lineRule="auto"/>
        <w:ind w:right="-1" w:firstLine="709"/>
        <w:jc w:val="both"/>
        <w:rPr>
          <w:rFonts w:ascii="Times New Roman" w:hAnsi="Times New Roman"/>
          <w:sz w:val="28"/>
          <w:szCs w:val="28"/>
        </w:rPr>
      </w:pPr>
      <w:r w:rsidRPr="00FB1991">
        <w:rPr>
          <w:rFonts w:ascii="Times New Roman" w:hAnsi="Times New Roman"/>
          <w:sz w:val="28"/>
          <w:szCs w:val="28"/>
          <w:lang w:val="uk-UA"/>
        </w:rPr>
        <w:t>Основні технічні дані системи:</w:t>
      </w:r>
    </w:p>
    <w:p w:rsidR="00B14E3F" w:rsidRPr="00FB1991" w:rsidRDefault="00B14E3F" w:rsidP="00DB3345">
      <w:pPr>
        <w:pStyle w:val="afe"/>
        <w:numPr>
          <w:ilvl w:val="0"/>
          <w:numId w:val="51"/>
        </w:numPr>
        <w:tabs>
          <w:tab w:val="num" w:pos="992"/>
          <w:tab w:val="left" w:pos="8640"/>
        </w:tabs>
        <w:spacing w:before="120"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ан</w:t>
      </w:r>
      <w:r>
        <w:rPr>
          <w:rFonts w:ascii="Times New Roman" w:hAnsi="Times New Roman"/>
          <w:sz w:val="28"/>
          <w:szCs w:val="28"/>
          <w:lang w:val="uk-UA"/>
        </w:rPr>
        <w:t xml:space="preserve">алогових вимірювальних каналів - </w:t>
      </w:r>
      <w:r w:rsidRPr="00FB1991">
        <w:rPr>
          <w:rFonts w:ascii="Times New Roman" w:hAnsi="Times New Roman"/>
          <w:sz w:val="28"/>
          <w:szCs w:val="28"/>
          <w:lang w:val="uk-UA"/>
        </w:rPr>
        <w:t>26;</w:t>
      </w:r>
    </w:p>
    <w:p w:rsidR="00B14E3F" w:rsidRPr="00FB1991" w:rsidRDefault="00B14E3F" w:rsidP="00DB3345">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ди</w:t>
      </w:r>
      <w:r>
        <w:rPr>
          <w:rFonts w:ascii="Times New Roman" w:hAnsi="Times New Roman"/>
          <w:sz w:val="28"/>
          <w:szCs w:val="28"/>
          <w:lang w:val="uk-UA"/>
        </w:rPr>
        <w:t xml:space="preserve">скретних вимірювальних каналів - </w:t>
      </w:r>
      <w:r w:rsidRPr="00FB1991">
        <w:rPr>
          <w:rFonts w:ascii="Times New Roman" w:hAnsi="Times New Roman"/>
          <w:sz w:val="28"/>
          <w:szCs w:val="28"/>
          <w:lang w:val="uk-UA"/>
        </w:rPr>
        <w:t>54;</w:t>
      </w:r>
    </w:p>
    <w:p w:rsidR="00B14E3F" w:rsidRPr="00FB1991" w:rsidRDefault="00B14E3F" w:rsidP="00DB3345">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частота опитування датчиків (не більше), Гц</w:t>
      </w:r>
      <w:r>
        <w:rPr>
          <w:rFonts w:ascii="Times New Roman" w:hAnsi="Times New Roman"/>
          <w:sz w:val="28"/>
          <w:szCs w:val="28"/>
          <w:lang w:val="uk-UA"/>
        </w:rPr>
        <w:t xml:space="preserve"> - </w:t>
      </w:r>
      <w:r w:rsidRPr="00FB1991">
        <w:rPr>
          <w:rFonts w:ascii="Times New Roman" w:hAnsi="Times New Roman"/>
          <w:sz w:val="28"/>
          <w:szCs w:val="28"/>
          <w:lang w:val="uk-UA"/>
        </w:rPr>
        <w:t>1;</w:t>
      </w:r>
    </w:p>
    <w:p w:rsidR="00B14E3F" w:rsidRPr="00FB1991" w:rsidRDefault="00B14E3F" w:rsidP="00DB3345">
      <w:pPr>
        <w:pStyle w:val="afe"/>
        <w:numPr>
          <w:ilvl w:val="0"/>
          <w:numId w:val="51"/>
        </w:numPr>
        <w:tabs>
          <w:tab w:val="num" w:pos="992"/>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місткість  пам'яті для реєстрації аварійних ситуацій, Мб</w:t>
      </w:r>
      <w:r>
        <w:rPr>
          <w:rFonts w:ascii="Times New Roman" w:hAnsi="Times New Roman"/>
          <w:sz w:val="28"/>
          <w:szCs w:val="28"/>
          <w:lang w:val="uk-UA"/>
        </w:rPr>
        <w:t xml:space="preserve"> - </w:t>
      </w:r>
      <w:r w:rsidRPr="00FB1991">
        <w:rPr>
          <w:rFonts w:ascii="Times New Roman" w:hAnsi="Times New Roman"/>
          <w:sz w:val="28"/>
          <w:szCs w:val="28"/>
          <w:lang w:val="uk-UA"/>
        </w:rPr>
        <w:t>128;</w:t>
      </w:r>
    </w:p>
    <w:p w:rsidR="00B14E3F" w:rsidRPr="00FB1991" w:rsidRDefault="00B14E3F" w:rsidP="00DB3345">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напруга живлення, В</w:t>
      </w:r>
      <w:r>
        <w:rPr>
          <w:rFonts w:ascii="Times New Roman" w:hAnsi="Times New Roman"/>
          <w:sz w:val="28"/>
          <w:szCs w:val="28"/>
          <w:lang w:val="uk-UA"/>
        </w:rPr>
        <w:t xml:space="preserve"> - </w:t>
      </w:r>
      <w:r w:rsidRPr="00FB1991">
        <w:rPr>
          <w:rFonts w:ascii="Times New Roman" w:hAnsi="Times New Roman"/>
          <w:sz w:val="28"/>
          <w:szCs w:val="28"/>
          <w:lang w:val="uk-UA"/>
        </w:rPr>
        <w:t>50;</w:t>
      </w:r>
    </w:p>
    <w:p w:rsidR="00B14E3F" w:rsidRPr="00FB1991" w:rsidRDefault="00B14E3F" w:rsidP="00DB3345">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споживана потужність по ланцюгу 50 В  (не більше), Вт</w:t>
      </w:r>
      <w:r>
        <w:rPr>
          <w:rFonts w:ascii="Times New Roman" w:hAnsi="Times New Roman"/>
          <w:sz w:val="28"/>
          <w:szCs w:val="28"/>
          <w:lang w:val="uk-UA"/>
        </w:rPr>
        <w:t xml:space="preserve"> - </w:t>
      </w:r>
      <w:r w:rsidRPr="00FB1991">
        <w:rPr>
          <w:rFonts w:ascii="Times New Roman" w:hAnsi="Times New Roman"/>
          <w:sz w:val="28"/>
          <w:szCs w:val="28"/>
          <w:lang w:val="uk-UA"/>
        </w:rPr>
        <w:t>126;</w:t>
      </w:r>
    </w:p>
    <w:p w:rsidR="00B14E3F" w:rsidRPr="00FB1991" w:rsidRDefault="00B14E3F" w:rsidP="00DB3345">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пусковий струм по ланцюгу 50 В (не більше), А</w:t>
      </w:r>
      <w:r>
        <w:rPr>
          <w:rFonts w:ascii="Times New Roman" w:hAnsi="Times New Roman"/>
          <w:sz w:val="28"/>
          <w:szCs w:val="28"/>
          <w:lang w:val="uk-UA"/>
        </w:rPr>
        <w:t xml:space="preserve"> - </w:t>
      </w:r>
      <w:r w:rsidRPr="00FB1991">
        <w:rPr>
          <w:rFonts w:ascii="Times New Roman" w:hAnsi="Times New Roman"/>
          <w:sz w:val="28"/>
          <w:szCs w:val="28"/>
          <w:lang w:val="uk-UA"/>
        </w:rPr>
        <w:t>15;</w:t>
      </w:r>
    </w:p>
    <w:p w:rsidR="00B14E3F" w:rsidRPr="00FB1991" w:rsidRDefault="00B14E3F" w:rsidP="00DB3345">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напрацювання на відмову, тис. годин</w:t>
      </w:r>
      <w:r>
        <w:rPr>
          <w:rFonts w:ascii="Times New Roman" w:hAnsi="Times New Roman"/>
          <w:sz w:val="28"/>
          <w:szCs w:val="28"/>
          <w:lang w:val="uk-UA"/>
        </w:rPr>
        <w:t xml:space="preserve"> - </w:t>
      </w:r>
      <w:r w:rsidRPr="00FB1991">
        <w:rPr>
          <w:rFonts w:ascii="Times New Roman" w:hAnsi="Times New Roman"/>
          <w:sz w:val="28"/>
          <w:szCs w:val="28"/>
          <w:lang w:val="uk-UA"/>
        </w:rPr>
        <w:t>6;</w:t>
      </w:r>
    </w:p>
    <w:p w:rsidR="00B14E3F" w:rsidRPr="00AE0D55" w:rsidRDefault="00B14E3F" w:rsidP="00DB3345">
      <w:pPr>
        <w:pStyle w:val="afe"/>
        <w:numPr>
          <w:ilvl w:val="0"/>
          <w:numId w:val="51"/>
        </w:numPr>
        <w:tabs>
          <w:tab w:val="num" w:pos="992"/>
          <w:tab w:val="left" w:leader="dot" w:pos="8640"/>
        </w:tabs>
        <w:spacing w:after="240" w:line="360" w:lineRule="auto"/>
        <w:ind w:left="709" w:firstLine="0"/>
        <w:jc w:val="both"/>
        <w:rPr>
          <w:rFonts w:ascii="Times New Roman" w:hAnsi="Times New Roman"/>
          <w:sz w:val="28"/>
          <w:szCs w:val="28"/>
        </w:rPr>
      </w:pPr>
      <w:r w:rsidRPr="00FB1991">
        <w:rPr>
          <w:rFonts w:ascii="Times New Roman" w:hAnsi="Times New Roman"/>
          <w:sz w:val="28"/>
          <w:szCs w:val="28"/>
          <w:lang w:val="uk-UA"/>
        </w:rPr>
        <w:t xml:space="preserve">час </w:t>
      </w:r>
      <w:r>
        <w:rPr>
          <w:rFonts w:ascii="Times New Roman" w:hAnsi="Times New Roman"/>
          <w:sz w:val="28"/>
          <w:szCs w:val="28"/>
          <w:lang w:val="uk-UA"/>
        </w:rPr>
        <w:t>підготовки системи до роботи, се</w:t>
      </w:r>
      <w:r w:rsidRPr="00FB1991">
        <w:rPr>
          <w:rFonts w:ascii="Times New Roman" w:hAnsi="Times New Roman"/>
          <w:sz w:val="28"/>
          <w:szCs w:val="28"/>
          <w:lang w:val="uk-UA"/>
        </w:rPr>
        <w:t>к</w:t>
      </w:r>
      <w:r>
        <w:rPr>
          <w:rFonts w:ascii="Times New Roman" w:hAnsi="Times New Roman"/>
          <w:sz w:val="28"/>
          <w:szCs w:val="28"/>
          <w:lang w:val="uk-UA"/>
        </w:rPr>
        <w:t xml:space="preserve"> - </w:t>
      </w:r>
      <w:r w:rsidRPr="00FB1991">
        <w:rPr>
          <w:rFonts w:ascii="Times New Roman" w:hAnsi="Times New Roman"/>
          <w:sz w:val="28"/>
          <w:szCs w:val="28"/>
          <w:lang w:val="uk-UA"/>
        </w:rPr>
        <w:t>60.</w:t>
      </w:r>
    </w:p>
    <w:p w:rsidR="00EC5AFD" w:rsidRPr="00DB6FF1" w:rsidRDefault="00EC5AFD" w:rsidP="00DB6FF1">
      <w:pPr>
        <w:pStyle w:val="3"/>
        <w:spacing w:before="0"/>
      </w:pPr>
      <w:r w:rsidRPr="00EC5AFD">
        <w:t xml:space="preserve">1.4.2 Характеристика  системи </w:t>
      </w:r>
      <w:r w:rsidRPr="00EC5AFD">
        <w:rPr>
          <w:szCs w:val="28"/>
        </w:rPr>
        <w:t>FIRE</w:t>
      </w:r>
    </w:p>
    <w:p w:rsidR="00EC5AFD" w:rsidRDefault="00EC5AFD" w:rsidP="00DB6FF1">
      <w:pPr>
        <w:pStyle w:val="afe"/>
        <w:tabs>
          <w:tab w:val="left" w:pos="709"/>
        </w:tabs>
        <w:spacing w:line="360" w:lineRule="auto"/>
        <w:ind w:right="-1" w:firstLine="708"/>
        <w:jc w:val="both"/>
        <w:rPr>
          <w:rFonts w:ascii="Times New Roman" w:hAnsi="Times New Roman"/>
          <w:sz w:val="28"/>
          <w:szCs w:val="28"/>
          <w:lang w:val="uk-UA"/>
        </w:rPr>
      </w:pPr>
      <w:r w:rsidRPr="00EC5AFD">
        <w:rPr>
          <w:rFonts w:ascii="Times New Roman" w:hAnsi="Times New Roman"/>
          <w:sz w:val="28"/>
          <w:szCs w:val="28"/>
          <w:lang w:val="uk-UA"/>
        </w:rPr>
        <w:t>Система FIRE (Functionally Integrated Railroad Electronics), забезпечує контроль технічного стану локомотива в реальному часі та оперативне реагування  на отриману інформацію.</w:t>
      </w:r>
    </w:p>
    <w:p w:rsidR="00EC5AFD" w:rsidRPr="000038DE" w:rsidRDefault="00EC5AFD" w:rsidP="00DB6FF1">
      <w:pPr>
        <w:pStyle w:val="afe"/>
        <w:tabs>
          <w:tab w:val="left" w:pos="709"/>
        </w:tabs>
        <w:spacing w:line="360" w:lineRule="auto"/>
        <w:ind w:right="-1" w:firstLine="708"/>
        <w:jc w:val="both"/>
        <w:rPr>
          <w:rFonts w:ascii="Times New Roman" w:hAnsi="Times New Roman"/>
          <w:sz w:val="28"/>
          <w:szCs w:val="28"/>
          <w:lang w:val="uk-UA"/>
        </w:rPr>
      </w:pPr>
      <w:r w:rsidRPr="000038DE">
        <w:rPr>
          <w:rFonts w:ascii="Times New Roman" w:hAnsi="Times New Roman"/>
          <w:sz w:val="28"/>
          <w:szCs w:val="28"/>
          <w:lang w:val="uk-UA"/>
        </w:rPr>
        <w:t>Система забезпечує:</w:t>
      </w:r>
    </w:p>
    <w:p w:rsidR="00EC5AFD" w:rsidRPr="000038DE" w:rsidRDefault="00E22B03" w:rsidP="00DB3345">
      <w:pPr>
        <w:pStyle w:val="afe"/>
        <w:numPr>
          <w:ilvl w:val="0"/>
          <w:numId w:val="52"/>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lastRenderedPageBreak/>
        <w:t>контроль технічного стану локомотиву в реальному часі;</w:t>
      </w:r>
    </w:p>
    <w:p w:rsidR="00E22B03" w:rsidRPr="000038DE" w:rsidRDefault="00E22B03" w:rsidP="00DB3345">
      <w:pPr>
        <w:pStyle w:val="afe"/>
        <w:numPr>
          <w:ilvl w:val="0"/>
          <w:numId w:val="52"/>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оперативне реагування на отриману інформацію;</w:t>
      </w:r>
    </w:p>
    <w:p w:rsidR="00E22B03" w:rsidRPr="000038DE" w:rsidRDefault="000038DE" w:rsidP="00DB3345">
      <w:pPr>
        <w:pStyle w:val="afe"/>
        <w:numPr>
          <w:ilvl w:val="0"/>
          <w:numId w:val="52"/>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отримує 800 сигналів з локомотиву, що сигналізують які визначають його технічний стан;</w:t>
      </w:r>
    </w:p>
    <w:p w:rsidR="000038DE" w:rsidRPr="000038DE" w:rsidRDefault="000038DE" w:rsidP="00DB3345">
      <w:pPr>
        <w:pStyle w:val="afe"/>
        <w:numPr>
          <w:ilvl w:val="0"/>
          <w:numId w:val="52"/>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 xml:space="preserve">присутня можливість отримати рекомендацію по швидкому усуненню несправності, якщо це </w:t>
      </w:r>
      <w:r w:rsidR="000C2671">
        <w:rPr>
          <w:rFonts w:ascii="Times New Roman" w:hAnsi="Times New Roman"/>
          <w:sz w:val="28"/>
          <w:szCs w:val="28"/>
          <w:lang w:val="uk-UA"/>
        </w:rPr>
        <w:t>можливо</w:t>
      </w:r>
      <w:r w:rsidRPr="000038DE">
        <w:rPr>
          <w:rFonts w:ascii="Times New Roman" w:hAnsi="Times New Roman"/>
          <w:sz w:val="28"/>
          <w:szCs w:val="28"/>
          <w:lang w:val="uk-UA"/>
        </w:rPr>
        <w:t>;</w:t>
      </w:r>
    </w:p>
    <w:p w:rsidR="000038DE" w:rsidRPr="000038DE" w:rsidRDefault="000038DE" w:rsidP="00DB3345">
      <w:pPr>
        <w:pStyle w:val="afe"/>
        <w:numPr>
          <w:ilvl w:val="0"/>
          <w:numId w:val="52"/>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прогнозування подальшого розвитку несправності;</w:t>
      </w:r>
    </w:p>
    <w:p w:rsidR="000038DE" w:rsidRPr="000038DE" w:rsidRDefault="000038DE" w:rsidP="00DB3345">
      <w:pPr>
        <w:pStyle w:val="afe"/>
        <w:numPr>
          <w:ilvl w:val="0"/>
          <w:numId w:val="52"/>
        </w:numPr>
        <w:tabs>
          <w:tab w:val="left" w:pos="709"/>
        </w:tabs>
        <w:spacing w:after="240"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можливість зберігання архівної інформації, для отримання інформації про стан приладів за більш великий проміжок часу.</w:t>
      </w:r>
    </w:p>
    <w:p w:rsidR="000038DE" w:rsidRPr="00F27AF3" w:rsidRDefault="000038DE" w:rsidP="00DB6FF1">
      <w:pPr>
        <w:pStyle w:val="3"/>
        <w:spacing w:before="0"/>
        <w:rPr>
          <w:szCs w:val="28"/>
        </w:rPr>
      </w:pPr>
      <w:r w:rsidRPr="00F27AF3">
        <w:t xml:space="preserve">1.4.3 Характеристика системи </w:t>
      </w:r>
      <w:r w:rsidRPr="00F27AF3">
        <w:rPr>
          <w:szCs w:val="28"/>
        </w:rPr>
        <w:t>"Магістраль" ДЕ1м</w:t>
      </w:r>
    </w:p>
    <w:p w:rsidR="00F27AF3" w:rsidRDefault="00F27AF3" w:rsidP="00DB6FF1">
      <w:pPr>
        <w:pStyle w:val="a2"/>
        <w:tabs>
          <w:tab w:val="left" w:pos="851"/>
        </w:tabs>
        <w:rPr>
          <w:lang w:eastAsia="ru-RU"/>
        </w:rPr>
      </w:pPr>
      <w:r w:rsidRPr="00F27AF3">
        <w:rPr>
          <w:lang w:eastAsia="ru-RU"/>
        </w:rPr>
        <w:t xml:space="preserve">Проаналізувавши </w:t>
      </w:r>
      <w:r w:rsidRPr="00F27AF3">
        <w:t>систему "Магістраль" ДЕ1м</w:t>
      </w:r>
      <w:r w:rsidRPr="00F27AF3">
        <w:rPr>
          <w:lang w:eastAsia="ru-RU"/>
        </w:rPr>
        <w:t xml:space="preserve"> були виділені наступні характеристики:</w:t>
      </w:r>
    </w:p>
    <w:p w:rsidR="00F27AF3" w:rsidRDefault="00F27AF3" w:rsidP="00DB3345">
      <w:pPr>
        <w:pStyle w:val="a2"/>
        <w:numPr>
          <w:ilvl w:val="0"/>
          <w:numId w:val="53"/>
        </w:numPr>
        <w:tabs>
          <w:tab w:val="left" w:pos="851"/>
        </w:tabs>
        <w:rPr>
          <w:lang w:eastAsia="ru-RU"/>
        </w:rPr>
      </w:pPr>
      <w:r>
        <w:rPr>
          <w:lang w:eastAsia="ru-RU"/>
        </w:rPr>
        <w:t>статистичні данні зчитуються і зберігаються на стаціонарному комп’ютері;</w:t>
      </w:r>
    </w:p>
    <w:p w:rsidR="00F27AF3" w:rsidRDefault="00F27AF3" w:rsidP="00DB3345">
      <w:pPr>
        <w:pStyle w:val="a2"/>
        <w:numPr>
          <w:ilvl w:val="0"/>
          <w:numId w:val="53"/>
        </w:numPr>
        <w:tabs>
          <w:tab w:val="left" w:pos="851"/>
        </w:tabs>
        <w:rPr>
          <w:lang w:eastAsia="ru-RU"/>
        </w:rPr>
      </w:pPr>
      <w:r>
        <w:rPr>
          <w:lang w:eastAsia="ru-RU"/>
        </w:rPr>
        <w:t>перегляд даних у зручному форматі;</w:t>
      </w:r>
    </w:p>
    <w:p w:rsidR="00F27AF3" w:rsidRDefault="00F27AF3" w:rsidP="00DB3345">
      <w:pPr>
        <w:pStyle w:val="a2"/>
        <w:numPr>
          <w:ilvl w:val="0"/>
          <w:numId w:val="53"/>
        </w:numPr>
        <w:tabs>
          <w:tab w:val="left" w:pos="851"/>
        </w:tabs>
        <w:rPr>
          <w:lang w:eastAsia="ru-RU"/>
        </w:rPr>
      </w:pPr>
      <w:r>
        <w:rPr>
          <w:lang w:eastAsia="ru-RU"/>
        </w:rPr>
        <w:t>статистика відмов вузлів за заданий період часу;</w:t>
      </w:r>
    </w:p>
    <w:p w:rsidR="00F27AF3" w:rsidRDefault="00F27AF3" w:rsidP="00DB3345">
      <w:pPr>
        <w:pStyle w:val="a2"/>
        <w:numPr>
          <w:ilvl w:val="0"/>
          <w:numId w:val="53"/>
        </w:numPr>
        <w:tabs>
          <w:tab w:val="left" w:pos="851"/>
        </w:tabs>
        <w:rPr>
          <w:lang w:eastAsia="ru-RU"/>
        </w:rPr>
      </w:pPr>
      <w:r>
        <w:rPr>
          <w:lang w:eastAsia="ru-RU"/>
        </w:rPr>
        <w:t>друк даних у зручному форматі;</w:t>
      </w:r>
    </w:p>
    <w:p w:rsidR="00F27AF3" w:rsidRDefault="00F27AF3" w:rsidP="00DB3345">
      <w:pPr>
        <w:pStyle w:val="a2"/>
        <w:numPr>
          <w:ilvl w:val="0"/>
          <w:numId w:val="53"/>
        </w:numPr>
        <w:tabs>
          <w:tab w:val="left" w:pos="851"/>
        </w:tabs>
        <w:rPr>
          <w:lang w:eastAsia="ru-RU"/>
        </w:rPr>
      </w:pPr>
      <w:r>
        <w:rPr>
          <w:lang w:eastAsia="ru-RU"/>
        </w:rPr>
        <w:t>данні по кожному локомотиву зберігаються в окремій базі;</w:t>
      </w:r>
    </w:p>
    <w:p w:rsidR="00F27AF3" w:rsidRDefault="00F27AF3" w:rsidP="00DB3345">
      <w:pPr>
        <w:pStyle w:val="a2"/>
        <w:numPr>
          <w:ilvl w:val="0"/>
          <w:numId w:val="53"/>
        </w:numPr>
        <w:tabs>
          <w:tab w:val="left" w:pos="851"/>
        </w:tabs>
        <w:rPr>
          <w:lang w:eastAsia="ru-RU"/>
        </w:rPr>
      </w:pPr>
      <w:r>
        <w:rPr>
          <w:lang w:eastAsia="ru-RU"/>
        </w:rPr>
        <w:t xml:space="preserve">база даних має не реляційну структуру та представляє собою бінарний файл. </w:t>
      </w:r>
    </w:p>
    <w:p w:rsidR="00F27B1D" w:rsidRPr="00096B24" w:rsidRDefault="00F27B1D" w:rsidP="00F27B1D">
      <w:pPr>
        <w:pStyle w:val="3"/>
      </w:pPr>
      <w:bookmarkStart w:id="13" w:name="_Toc390366442"/>
      <w:r>
        <w:t>1.4.4</w:t>
      </w:r>
      <w:r w:rsidRPr="00096B24">
        <w:t xml:space="preserve"> Характеристика системи </w:t>
      </w:r>
      <w:r w:rsidRPr="007651FC">
        <w:rPr>
          <w:szCs w:val="28"/>
        </w:rPr>
        <w:t>ruDi</w:t>
      </w:r>
      <w:r>
        <w:rPr>
          <w:szCs w:val="28"/>
        </w:rPr>
        <w:t>.</w:t>
      </w:r>
      <w:bookmarkEnd w:id="13"/>
      <w:r w:rsidRPr="007651FC">
        <w:rPr>
          <w:szCs w:val="28"/>
        </w:rPr>
        <w:t xml:space="preserve">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У  Германії  розроблена  система  ruDi  для  контролю  і  управління парком  тягового  рухомого  складу.  Вона  забезпечує  реєстрацію  всіх експлуатаційних  даних,  технічну  діагностику  рухомого  складу  в оперативному  режимі  і  визначає  його  місцезнаходження  в  межах європейської  мережі. На  основі  даних,  що  поступають безперервно, виробляється  оцінка  міри  завантаження,  окремо  для  кожного  типа рухомого  складу  і  визначаються терміни  його  технічного обслуговування. Система  дозволяє  не  лише  визначати місцезнаходження рухомого  </w:t>
      </w:r>
      <w:r w:rsidRPr="007651FC">
        <w:rPr>
          <w:szCs w:val="28"/>
          <w:lang w:val="uk-UA"/>
        </w:rPr>
        <w:lastRenderedPageBreak/>
        <w:t xml:space="preserve">складу в будь який час,  але  і  сприяє  оптимізації  процесу  управління  парком рухомого  складу  і  підвищенню  якості  організації  його  технічного обслуговування.  У зв'язку  з  цим  помітно  підвищується  надійність і  експлуатаційна  готовність  рухомого складу.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Завдяки модульній компоновці система ruDi має можливість розширення незалежно від виробників рухомого складу, її можна встановлювати на рухомий склад як додаткове устаткування. Експлуатаційним компаніям система ruDi забезпечує оперативний контроль парку рухомого складу, поліпшення планерування поточного вмісту, точну документальну реєстрацію всіх виробничих робіт, а також підтримку при розрахунках експлуатаційних витрат протягом всього терміну життєвого циклу (LCC). </w:t>
      </w:r>
    </w:p>
    <w:p w:rsidR="00F27B1D" w:rsidRPr="007651FC" w:rsidRDefault="00F27B1D" w:rsidP="00F27B1D">
      <w:pPr>
        <w:widowControl w:val="0"/>
        <w:autoSpaceDE w:val="0"/>
        <w:autoSpaceDN w:val="0"/>
        <w:adjustRightInd w:val="0"/>
        <w:ind w:firstLine="851"/>
        <w:jc w:val="both"/>
        <w:rPr>
          <w:szCs w:val="28"/>
          <w:lang w:val="uk-UA"/>
        </w:rPr>
      </w:pPr>
    </w:p>
    <w:p w:rsidR="00F27B1D" w:rsidRPr="009C0F75" w:rsidRDefault="00F27B1D" w:rsidP="004D140A">
      <w:pPr>
        <w:pStyle w:val="12"/>
        <w:widowControl w:val="0"/>
        <w:ind w:left="0" w:right="-142"/>
        <w:jc w:val="center"/>
        <w:rPr>
          <w:rFonts w:ascii="Times New Roman" w:hAnsi="Times New Roman" w:cs="Times New Roman"/>
          <w:sz w:val="28"/>
          <w:szCs w:val="28"/>
        </w:rPr>
      </w:pPr>
      <w:r>
        <w:rPr>
          <w:noProof/>
          <w:lang w:eastAsia="uk-UA"/>
        </w:rPr>
        <w:drawing>
          <wp:inline distT="0" distB="0" distL="0" distR="0" wp14:anchorId="5EBE78F9" wp14:editId="4C33E1C4">
            <wp:extent cx="5913120" cy="3213735"/>
            <wp:effectExtent l="0" t="0" r="0" b="0"/>
            <wp:docPr id="33" name="Рисунок 33" descr="C:\Documents and Settings\Тамерлан\Мои документы\Мои рисунки\Система VS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3" descr="C:\Documents and Settings\Тамерлан\Мои документы\Мои рисунки\Система VSFT.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3120" cy="3213735"/>
                    </a:xfrm>
                    <a:prstGeom prst="rect">
                      <a:avLst/>
                    </a:prstGeom>
                    <a:noFill/>
                    <a:ln>
                      <a:noFill/>
                    </a:ln>
                  </pic:spPr>
                </pic:pic>
              </a:graphicData>
            </a:graphic>
          </wp:inline>
        </w:drawing>
      </w:r>
    </w:p>
    <w:p w:rsidR="00F27B1D" w:rsidRDefault="00F27B1D" w:rsidP="00F27B1D">
      <w:pPr>
        <w:widowControl w:val="0"/>
        <w:spacing w:after="200"/>
        <w:ind w:right="-142" w:firstLine="851"/>
        <w:outlineLvl w:val="4"/>
        <w:rPr>
          <w:szCs w:val="28"/>
          <w:lang w:val="uk-UA"/>
        </w:rPr>
      </w:pPr>
      <w:r w:rsidRPr="007651FC">
        <w:rPr>
          <w:szCs w:val="28"/>
          <w:lang w:val="uk-UA"/>
        </w:rPr>
        <w:t xml:space="preserve">Рисунок </w:t>
      </w:r>
      <w:r>
        <w:rPr>
          <w:szCs w:val="28"/>
          <w:lang w:val="uk-UA"/>
        </w:rPr>
        <w:t>1</w:t>
      </w:r>
      <w:r w:rsidR="004D140A">
        <w:rPr>
          <w:szCs w:val="28"/>
          <w:lang w:val="uk-UA"/>
        </w:rPr>
        <w:t>.1</w:t>
      </w:r>
      <w:r w:rsidRPr="007651FC">
        <w:rPr>
          <w:szCs w:val="28"/>
          <w:lang w:val="uk-UA"/>
        </w:rPr>
        <w:t xml:space="preserve"> – Структура інтегрованої системи ruDi/VSMS</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VSMS об'єднує в собі систему планування, організації і документальної реєстрації процесів технічного обслуговування тягового рухомого складу, а також системи реєстрації витрат і експлуатаційні показники. На всіх стадіях виготовлення, експлуатації і поточного обслуговування рухомого складу безперервно і в реальному масштабі часу реєструються</w:t>
      </w:r>
      <w:r w:rsidRPr="007651FC">
        <w:rPr>
          <w:rFonts w:ascii="Times New Roman CYR" w:hAnsi="Times New Roman CYR" w:cs="Times New Roman CYR"/>
          <w:lang w:val="uk-UA"/>
        </w:rPr>
        <w:t xml:space="preserve"> </w:t>
      </w:r>
      <w:r w:rsidRPr="007651FC">
        <w:rPr>
          <w:szCs w:val="28"/>
          <w:lang w:val="uk-UA"/>
        </w:rPr>
        <w:t xml:space="preserve">експлуатаційні показники (години роботи, </w:t>
      </w:r>
      <w:r w:rsidRPr="007651FC">
        <w:rPr>
          <w:szCs w:val="28"/>
          <w:lang w:val="uk-UA"/>
        </w:rPr>
        <w:lastRenderedPageBreak/>
        <w:t xml:space="preserve">пробіг, витрата палива і т. д.). Крім того, проводиться аналіз відмов з класифікацією їх по серіях рухомого складу, типах вузлів і компаніях, що  виробляють  вузли  та  агрегати.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На основі отриманих даних ведеться автоматизоване планування заходів, щодо технічного обслуговування з визначенням потрібних ресурсів. Ці заходи документально реєструються системою, на основі чого формується «історія» поточного утримання  рухомого складу і його вузлів з врахуванням інструкцій, що діють. В результаті доступності документації фахівці сервісних служб в будь-якій точці світу отримують інформацію в оперативному режимі.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З іншого боку, фахівцями сервісної служби виробляється безпосередня і точна реєстрація без використання паперових носіїв всіх проведених заходів щодо технічного обслуговування, а також пов'язаних з ними витрат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Постійний контроль за витратами на обслуговуючий персонал і матеріальними ресурсами забезпечує їх облік протягом всього терміну служби (витрат LCC). Крім того, зібрані дані дозволяють проводити аналіз показників RAMS (надійність, експлуатаційна готовність, ремонтопридатність, безпека).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Постійна документальна реєстрація відповідних параметрів дозволяє систематично фіксувати всі виникаючі відхилення від нормального стану і аналізувати частоту і причини виникнення несправностей. Аналіз показників LCC і RAMS для різних цілей може проводитися з класифікацією за серією рухомого складу, типові вузла, а також по виробникові або компанії, що експлуатує рухомий склад. Таким чином, всі зібрані дані служать основою як для розрахунку показників LCC і RAMS, так і для розробки системи профілактичного і ремонтного обслуговування рухомого складу, що базується на чіткій інформації.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Важливою складовою частиною планування робіт по поточному </w:t>
      </w:r>
      <w:r>
        <w:rPr>
          <w:szCs w:val="28"/>
          <w:lang w:val="uk-UA"/>
        </w:rPr>
        <w:t>утриманню</w:t>
      </w:r>
      <w:r w:rsidRPr="007651FC">
        <w:rPr>
          <w:szCs w:val="28"/>
          <w:lang w:val="uk-UA"/>
        </w:rPr>
        <w:t xml:space="preserve"> тягового рухомого складу, управління і документування є реєстрація і обробка в реальному часі експлуатаційних характеристик (наприклад, частоти обертання дизелів, температури, тиску). Цю важливу задачу виконує система ruDi у складі VSMS, розробленою компанією Vossloh.</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lastRenderedPageBreak/>
        <w:t xml:space="preserve">Система управління парком залізничного рухомого складу ruDi забезпечує постійну реєстрацію в реальному масштабі часу відповідних експлуатаційних показників і дозволяє проводити в оперативному режимі технічне діагностування і визначати місцезнаходження рухомого складу на будь </w:t>
      </w:r>
      <w:r w:rsidRPr="007651FC">
        <w:rPr>
          <w:szCs w:val="28"/>
          <w:lang w:val="uk-UA" w:eastAsia="uk-UA"/>
        </w:rPr>
        <w:t xml:space="preserve">– </w:t>
      </w:r>
      <w:r w:rsidRPr="007651FC">
        <w:rPr>
          <w:szCs w:val="28"/>
          <w:lang w:val="uk-UA"/>
        </w:rPr>
        <w:t xml:space="preserve">якій мережі.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Вона працює незалежно від встановлених на рухомому складі систем управління і тому не робить впливу на допуск рухомого складу до експлуатації. Проте за допомогою стандартних інтерфейсів, таких, наприклад, як інформаційна шина CAN, дані можуть бути отримані з систем управління і оброблені для здійснення функцій контролю.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За рахунок модульної структури система ruDi володіє високою гнучкістю вживання і може встановлюватися як на новому рухомому складі, так і тому, що  експлуатується будь </w:t>
      </w:r>
      <w:r w:rsidRPr="007651FC">
        <w:rPr>
          <w:szCs w:val="28"/>
          <w:lang w:val="uk-UA" w:eastAsia="uk-UA"/>
        </w:rPr>
        <w:t xml:space="preserve">– </w:t>
      </w:r>
      <w:r w:rsidRPr="007651FC">
        <w:rPr>
          <w:szCs w:val="28"/>
          <w:lang w:val="uk-UA"/>
        </w:rPr>
        <w:t xml:space="preserve">яких компаніях </w:t>
      </w:r>
      <w:r w:rsidRPr="007651FC">
        <w:rPr>
          <w:szCs w:val="28"/>
          <w:lang w:val="uk-UA" w:eastAsia="uk-UA"/>
        </w:rPr>
        <w:t xml:space="preserve">– </w:t>
      </w:r>
      <w:r w:rsidRPr="007651FC">
        <w:rPr>
          <w:szCs w:val="28"/>
          <w:lang w:val="uk-UA"/>
        </w:rPr>
        <w:t xml:space="preserve">виробниках. Ще однією перевагою системи менеджменту рухомого складу ruDi є використання радіозв'язку для передачі даних (таких, наприклад, як сигнали від супутникових систем GSM або GPRS), завдяки чому система є мобільною.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Обробка даних може проводитися за бажанням або самим замовником, або сторонньою фірмою, що надає такі послуги.  Якщо експлуатуюче підприємство користується послугами спеціалізованої фірми з обробки даних, то через певні проміжки часу воно отримує актуальну інформацію про свій рухомий склад або може само отримати таку інформацію через Інтернет. </w:t>
      </w:r>
    </w:p>
    <w:p w:rsidR="00F27B1D" w:rsidRPr="007651FC" w:rsidRDefault="00F27B1D" w:rsidP="00F27B1D">
      <w:pPr>
        <w:widowControl w:val="0"/>
        <w:autoSpaceDE w:val="0"/>
        <w:autoSpaceDN w:val="0"/>
        <w:adjustRightInd w:val="0"/>
        <w:ind w:right="-284" w:firstLine="851"/>
        <w:rPr>
          <w:rFonts w:ascii="Times New Roman CYR" w:hAnsi="Times New Roman CYR" w:cs="Times New Roman CYR"/>
          <w:lang w:val="uk-UA"/>
        </w:rPr>
      </w:pPr>
      <w:r w:rsidRPr="007651FC">
        <w:rPr>
          <w:szCs w:val="28"/>
          <w:lang w:val="uk-UA"/>
        </w:rPr>
        <w:t>Система ruDi має, наступні стандартні функції:</w:t>
      </w:r>
      <w:r w:rsidRPr="007651FC">
        <w:rPr>
          <w:rFonts w:ascii="Times New Roman CYR" w:hAnsi="Times New Roman CYR" w:cs="Times New Roman CYR"/>
          <w:lang w:val="uk-UA"/>
        </w:rPr>
        <w:t xml:space="preserve">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rPr>
        <w:t xml:space="preserve">дистанційна технічна діагностика;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eastAsia="uk-UA"/>
        </w:rPr>
        <w:t>р</w:t>
      </w:r>
      <w:r w:rsidRPr="007651FC">
        <w:rPr>
          <w:szCs w:val="28"/>
          <w:lang w:val="uk-UA"/>
        </w:rPr>
        <w:t xml:space="preserve">еєстрація експлуатаційних показників;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в</w:t>
      </w:r>
      <w:r w:rsidRPr="007651FC">
        <w:rPr>
          <w:szCs w:val="28"/>
          <w:lang w:val="uk-UA"/>
        </w:rPr>
        <w:t xml:space="preserve">изначення інтервалів технічного обслуговування;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д</w:t>
      </w:r>
      <w:r w:rsidRPr="007651FC">
        <w:rPr>
          <w:szCs w:val="28"/>
          <w:lang w:val="uk-UA"/>
        </w:rPr>
        <w:t xml:space="preserve">окументальна реєстрація всіх виконаних робіт по технічному утриманню;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перевірка</w:t>
      </w:r>
      <w:r w:rsidRPr="007651FC">
        <w:rPr>
          <w:szCs w:val="28"/>
          <w:lang w:val="uk-UA"/>
        </w:rPr>
        <w:t xml:space="preserve"> технічного стану для сертифікації;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а</w:t>
      </w:r>
      <w:r w:rsidRPr="007651FC">
        <w:rPr>
          <w:szCs w:val="28"/>
          <w:lang w:val="uk-UA"/>
        </w:rPr>
        <w:t xml:space="preserve">наліз витрат;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в</w:t>
      </w:r>
      <w:r w:rsidRPr="007651FC">
        <w:rPr>
          <w:szCs w:val="28"/>
          <w:lang w:val="uk-UA"/>
        </w:rPr>
        <w:t xml:space="preserve">изначення місцезнаходження рухомого складу;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з</w:t>
      </w:r>
      <w:r w:rsidRPr="007651FC">
        <w:rPr>
          <w:szCs w:val="28"/>
          <w:lang w:val="uk-UA"/>
        </w:rPr>
        <w:t xml:space="preserve">ахист від розкрадань; </w:t>
      </w:r>
    </w:p>
    <w:p w:rsidR="00F27B1D" w:rsidRPr="009C0F75" w:rsidRDefault="00F27B1D" w:rsidP="00DB3345">
      <w:pPr>
        <w:widowControl w:val="0"/>
        <w:numPr>
          <w:ilvl w:val="0"/>
          <w:numId w:val="69"/>
        </w:numPr>
        <w:autoSpaceDE w:val="0"/>
        <w:autoSpaceDN w:val="0"/>
        <w:adjustRightInd w:val="0"/>
        <w:ind w:left="0" w:right="-284" w:firstLine="851"/>
        <w:rPr>
          <w:rFonts w:ascii="Times New Roman CYR" w:hAnsi="Times New Roman CYR" w:cs="Times New Roman CYR"/>
          <w:lang w:val="uk-UA"/>
        </w:rPr>
      </w:pPr>
      <w:r w:rsidRPr="007651FC">
        <w:rPr>
          <w:szCs w:val="28"/>
          <w:lang w:val="uk-UA" w:eastAsia="uk-UA"/>
        </w:rPr>
        <w:lastRenderedPageBreak/>
        <w:t>в</w:t>
      </w:r>
      <w:r w:rsidRPr="007651FC">
        <w:rPr>
          <w:szCs w:val="28"/>
          <w:lang w:val="uk-UA"/>
        </w:rPr>
        <w:t>изначення коефіцієнта використання рухомого складу</w:t>
      </w:r>
      <w:r w:rsidRPr="007651FC">
        <w:rPr>
          <w:rFonts w:ascii="Times New Roman CYR" w:hAnsi="Times New Roman CYR" w:cs="Times New Roman CYR"/>
          <w:lang w:val="uk-UA"/>
        </w:rPr>
        <w:t xml:space="preserve">.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Система ruDi складається з двох основних частин: мобільного устаткування рухомого складу і стаціонарної центральної інформаційної станції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Основною складовою частиною устаткування рухомого складу є бортовий комп'ютер з радіо модемом (стандарт GSM/GPRS) і під'єднаним блоком супутникового позиціювання GPS для визначення місцезнаходження рухомого складу. При необхідності устаткування рухомого складу може доповнюватися індивідуальними датчиками.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Бортовий комп'ютер був спеціально розроблений для цих цілей. Завдяки дуже міцній конструкції він щонайкраще проявив себе в умовах залізничної експлуатації. У нього є вісім аналогових і вісім цифрових входів, а також достатній об'єм пам'яті для автономної експлуатації локомотиву без обміну інформацією з диспетчерським пунктом.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Концепція оцінки витрат життєвого циклу (LCC) набула широкого поширення у всіх галузях економіки, у тому числі і на залізничному транспорті. Головною перевагою цієї концепції для користувачів є поліпшення ухвалення рішень про інвестиції і можливість робити вплив на загальні витрати з використанням порівняльного аналізу витрат на придбання нової техніки і додаткових витрат, необхідних для ремонту старої. В даний час у зв'язку з постійним скороченням життєвих циклів продукції концепція LCC стає усе більш актуальною.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Основним завданням розрахунків LCC є завчасне планування, регулювання і контроль успішності життєвого циклу продукції. За допомогою методу LCC витрати і доходи можна аналізувати і прогнозувати вже на стадії розробки з метою регулювання подальших експлуатаційних витрат, ще до початку виробництва. Таким чином, розрахунок по методу LCC надає істотну допомогу при планування і ухваленні рішень, а також може використовуватися для обґрунтування або оцінки вже прийнятих рішень.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Метод LCC є інструментом системи менеджменту витрат, який служить для аналізу і регулювання аспектів економічної ефективності протягом всього </w:t>
      </w:r>
      <w:r w:rsidRPr="007651FC">
        <w:rPr>
          <w:szCs w:val="28"/>
          <w:lang w:val="uk-UA"/>
        </w:rPr>
        <w:lastRenderedPageBreak/>
        <w:t xml:space="preserve">життєвого циклу об'єкту від його розробки, реалізації і використання аж до утилізації. Крім того, можуть розроблятися різні моделі LCC з врахуванням особливостей підприємства і специфіки завдань.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На відміну від традиційних методів розрахунку, які відображають витрати і доходи, що виникають лише в період експлуатації об'єкту, в методі LCC враховуються, крім того, витрати передування і подальшого періодів, а також інші, пов'язані з об'єктом, такі, наприклад, як витрати в результаті простою. Таким чином, при складанні балансу враховуються не лише витрати, пов'язані з придбанням і виникаючі при використанні об'єкту. Розробка систем менеджменту витрат, таких, як LCC, не може замінити традиційних методів розрахунку витрат, а швидше служить для розширення їх можливостей.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Період, передуючий часу знаходження об'єкту на ринку, охоплює всі види діяльності, необхідні для його виготовлення. Сюди відносяться, наприклад, витрати на дослідження і розробку, а також витрати, пов'язані з впровадженням виробу (наприклад, презентація на виставці) і адаптацією до умов ринку.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Період, наступний за часом знаходження об'єкту на ринку, включає всі витрати, що виникають після виготовлення і реалізації об'єкту. До них відносяться, наприклад, витрати на гарантійне обслуговування, можливе повернення продукції, а також витрати на поточний вміст.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Так, витрати протягом життєвого циклу залізничного рухомого складу складаються з наступних витрат: </w:t>
      </w:r>
    </w:p>
    <w:p w:rsidR="00F27B1D" w:rsidRPr="009C0F75" w:rsidRDefault="00F27B1D" w:rsidP="00DB3345">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eastAsia="uk-UA"/>
        </w:rPr>
        <w:t>і</w:t>
      </w:r>
      <w:r w:rsidRPr="009C0F75">
        <w:rPr>
          <w:szCs w:val="28"/>
          <w:lang w:val="uk-UA"/>
        </w:rPr>
        <w:t xml:space="preserve">нвестиційних; </w:t>
      </w:r>
    </w:p>
    <w:p w:rsidR="00F27B1D" w:rsidRPr="009C0F75" w:rsidRDefault="00F27B1D" w:rsidP="00DB3345">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rPr>
        <w:t xml:space="preserve">монтаж і введення в експлуатацію; </w:t>
      </w:r>
    </w:p>
    <w:p w:rsidR="00F27B1D" w:rsidRPr="009C0F75" w:rsidRDefault="00F27B1D" w:rsidP="00DB3345">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rPr>
        <w:t>споживання енергоносіїв;</w:t>
      </w:r>
    </w:p>
    <w:p w:rsidR="00F27B1D" w:rsidRPr="009C0F75" w:rsidRDefault="00F27B1D" w:rsidP="00DB3345">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eastAsia="uk-UA"/>
        </w:rPr>
        <w:t>е</w:t>
      </w:r>
      <w:r w:rsidRPr="009C0F75">
        <w:rPr>
          <w:szCs w:val="28"/>
          <w:lang w:val="uk-UA"/>
        </w:rPr>
        <w:t xml:space="preserve">ксплуатаційні та ремонтні витрати; </w:t>
      </w:r>
    </w:p>
    <w:p w:rsidR="00F27B1D" w:rsidRPr="009C0F75" w:rsidRDefault="00F27B1D" w:rsidP="00DB3345">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rPr>
        <w:t xml:space="preserve">компенсаційні в результаті простоїв і відмов; </w:t>
      </w:r>
    </w:p>
    <w:p w:rsidR="00F27B1D" w:rsidRPr="009C0F75" w:rsidRDefault="00F27B1D" w:rsidP="00DB3345">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eastAsia="uk-UA"/>
        </w:rPr>
        <w:t>е</w:t>
      </w:r>
      <w:r w:rsidRPr="009C0F75">
        <w:rPr>
          <w:szCs w:val="28"/>
          <w:lang w:val="uk-UA"/>
        </w:rPr>
        <w:t xml:space="preserve">кологічні; </w:t>
      </w:r>
    </w:p>
    <w:p w:rsidR="00F27B1D" w:rsidRPr="009C0F75" w:rsidRDefault="00F27B1D" w:rsidP="00DB3345">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eastAsia="uk-UA"/>
        </w:rPr>
        <w:t>н</w:t>
      </w:r>
      <w:r w:rsidRPr="009C0F75">
        <w:rPr>
          <w:szCs w:val="28"/>
          <w:lang w:val="uk-UA"/>
        </w:rPr>
        <w:t xml:space="preserve">а вивід з експлуатації і утилізацію.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Модель розрахунку витрат по методу LCC, призначена для виробника, </w:t>
      </w:r>
      <w:r w:rsidRPr="007651FC">
        <w:rPr>
          <w:szCs w:val="28"/>
          <w:lang w:val="uk-UA"/>
        </w:rPr>
        <w:lastRenderedPageBreak/>
        <w:t xml:space="preserve">детально враховує всі попередні витрати на такі роботи, як планування, дослідження і розробка, конструювання. </w:t>
      </w:r>
    </w:p>
    <w:p w:rsidR="00F27B1D" w:rsidRPr="00F27B1D" w:rsidRDefault="00F27B1D" w:rsidP="00F27B1D">
      <w:pPr>
        <w:widowControl w:val="0"/>
        <w:autoSpaceDE w:val="0"/>
        <w:autoSpaceDN w:val="0"/>
        <w:adjustRightInd w:val="0"/>
        <w:ind w:firstLine="851"/>
        <w:jc w:val="both"/>
        <w:rPr>
          <w:szCs w:val="28"/>
          <w:lang w:val="uk-UA"/>
        </w:rPr>
      </w:pPr>
      <w:r w:rsidRPr="007651FC">
        <w:rPr>
          <w:szCs w:val="28"/>
          <w:lang w:val="uk-UA"/>
        </w:rPr>
        <w:t xml:space="preserve">Система управління парком рухомого складу ruDi є основною складовою частиною сучасних моделей LCC, призначеною для планування і ухвалення рішень, а також для обґрунтування вже прийнятих рішень. Дані, отримані в системі ruDi, дозволяють аналізувати і регулювати витрати по поточному вмісту рухомого складу протягом всього життєвого циклу. Таким чином, система менеджменту рухомого складу ruDi є основою для розрахунку  експлуатаційних витрат і витрат на поточне утримання. </w:t>
      </w:r>
    </w:p>
    <w:p w:rsidR="005B604D" w:rsidRPr="00C70E41" w:rsidRDefault="005B604D" w:rsidP="00F27B1D">
      <w:pPr>
        <w:pStyle w:val="2"/>
        <w:spacing w:before="0"/>
        <w:rPr>
          <w:color w:val="auto"/>
          <w:lang w:val="uk-UA" w:eastAsia="ru-RU"/>
        </w:rPr>
      </w:pPr>
      <w:bookmarkStart w:id="14" w:name="_Toc388960180"/>
      <w:r w:rsidRPr="00C70E41">
        <w:rPr>
          <w:color w:val="auto"/>
          <w:lang w:val="uk-UA" w:eastAsia="ru-RU"/>
        </w:rPr>
        <w:t>1.5 Аналіз розглянутих аналогів</w:t>
      </w:r>
      <w:bookmarkEnd w:id="14"/>
    </w:p>
    <w:p w:rsidR="009D3C50" w:rsidRDefault="005B604D" w:rsidP="00D42419">
      <w:pPr>
        <w:ind w:firstLine="851"/>
        <w:jc w:val="both"/>
        <w:rPr>
          <w:lang w:val="uk-UA" w:eastAsia="ru-RU"/>
        </w:rPr>
      </w:pPr>
      <w:r w:rsidRPr="00C70E41">
        <w:rPr>
          <w:lang w:val="uk-UA" w:eastAsia="ru-RU"/>
        </w:rPr>
        <w:t xml:space="preserve">Серед розглянутих аналогів, найбільш функціональним є </w:t>
      </w:r>
      <w:r w:rsidR="009D3C50">
        <w:rPr>
          <w:szCs w:val="28"/>
          <w:lang w:val="uk-UA"/>
        </w:rPr>
        <w:t>с</w:t>
      </w:r>
      <w:r w:rsidR="009D3C50" w:rsidRPr="00EC5AFD">
        <w:rPr>
          <w:szCs w:val="28"/>
          <w:lang w:val="uk-UA"/>
        </w:rPr>
        <w:t xml:space="preserve">истема FIRE </w:t>
      </w:r>
      <w:r w:rsidR="009D3C50" w:rsidRPr="00F23C4F">
        <w:rPr>
          <w:szCs w:val="28"/>
          <w:lang w:val="uk-UA"/>
        </w:rPr>
        <w:t>(</w:t>
      </w:r>
      <w:r w:rsidR="009D3C50" w:rsidRPr="009D3C50">
        <w:rPr>
          <w:szCs w:val="28"/>
          <w:lang w:val="en-US"/>
        </w:rPr>
        <w:t>Functionally</w:t>
      </w:r>
      <w:r w:rsidR="009D3C50" w:rsidRPr="00F23C4F">
        <w:rPr>
          <w:szCs w:val="28"/>
          <w:lang w:val="uk-UA"/>
        </w:rPr>
        <w:t xml:space="preserve"> </w:t>
      </w:r>
      <w:r w:rsidR="009D3C50" w:rsidRPr="009D3C50">
        <w:rPr>
          <w:szCs w:val="28"/>
          <w:lang w:val="en-US"/>
        </w:rPr>
        <w:t>Integrated</w:t>
      </w:r>
      <w:r w:rsidR="009D3C50" w:rsidRPr="00F23C4F">
        <w:rPr>
          <w:szCs w:val="28"/>
          <w:lang w:val="uk-UA"/>
        </w:rPr>
        <w:t xml:space="preserve"> </w:t>
      </w:r>
      <w:r w:rsidR="009D3C50" w:rsidRPr="009D3C50">
        <w:rPr>
          <w:szCs w:val="28"/>
          <w:lang w:val="en-US"/>
        </w:rPr>
        <w:t>Railroad</w:t>
      </w:r>
      <w:r w:rsidR="009D3C50" w:rsidRPr="00F23C4F">
        <w:rPr>
          <w:szCs w:val="28"/>
          <w:lang w:val="uk-UA"/>
        </w:rPr>
        <w:t xml:space="preserve"> </w:t>
      </w:r>
      <w:r w:rsidR="009D3C50" w:rsidRPr="009D3C50">
        <w:rPr>
          <w:szCs w:val="28"/>
          <w:lang w:val="en-US"/>
        </w:rPr>
        <w:t>Electronics</w:t>
      </w:r>
      <w:r w:rsidR="009D3C50" w:rsidRPr="00F23C4F">
        <w:rPr>
          <w:szCs w:val="28"/>
          <w:lang w:val="uk-UA"/>
        </w:rPr>
        <w:t>)</w:t>
      </w:r>
      <w:r w:rsidR="00D42419" w:rsidRPr="00C70E41">
        <w:rPr>
          <w:lang w:val="uk-UA" w:eastAsia="ru-RU"/>
        </w:rPr>
        <w:t xml:space="preserve">. Це пов'язане з орієнтованістю </w:t>
      </w:r>
      <w:r w:rsidR="009D3C50">
        <w:rPr>
          <w:lang w:val="uk-UA" w:eastAsia="ru-RU"/>
        </w:rPr>
        <w:t>на велику кількість моделей локомотивів</w:t>
      </w:r>
      <w:r w:rsidR="00D42419" w:rsidRPr="00C70E41">
        <w:rPr>
          <w:lang w:val="uk-UA" w:eastAsia="ru-RU"/>
        </w:rPr>
        <w:t xml:space="preserve">. </w:t>
      </w:r>
    </w:p>
    <w:p w:rsidR="009D3C50" w:rsidRDefault="00D42419" w:rsidP="00D42419">
      <w:pPr>
        <w:ind w:firstLine="851"/>
        <w:jc w:val="both"/>
        <w:rPr>
          <w:szCs w:val="28"/>
          <w:lang w:val="uk-UA"/>
        </w:rPr>
      </w:pPr>
      <w:r w:rsidRPr="00C70E41">
        <w:rPr>
          <w:lang w:val="uk-UA" w:eastAsia="ru-RU"/>
        </w:rPr>
        <w:t xml:space="preserve">З іншого боку, </w:t>
      </w:r>
      <w:r w:rsidR="009D3C50" w:rsidRPr="009D3C50">
        <w:rPr>
          <w:szCs w:val="28"/>
          <w:lang w:val="uk-UA"/>
        </w:rPr>
        <w:t xml:space="preserve">система діагностики </w:t>
      </w:r>
      <w:r w:rsidR="009D3C50">
        <w:rPr>
          <w:szCs w:val="28"/>
          <w:lang w:val="uk-UA"/>
        </w:rPr>
        <w:t>«</w:t>
      </w:r>
      <w:r w:rsidR="009D3C50" w:rsidRPr="009D3C50">
        <w:rPr>
          <w:szCs w:val="28"/>
          <w:lang w:val="uk-UA"/>
        </w:rPr>
        <w:t>Магістраль–ВЛ11</w:t>
      </w:r>
      <w:r w:rsidR="009D3C50">
        <w:rPr>
          <w:szCs w:val="28"/>
          <w:lang w:val="uk-UA"/>
        </w:rPr>
        <w:t xml:space="preserve">» є системою, працездатність якої перевірена часом у </w:t>
      </w:r>
      <w:r w:rsidR="009D3C50" w:rsidRPr="009D3C50">
        <w:rPr>
          <w:szCs w:val="28"/>
          <w:lang w:val="uk-UA"/>
        </w:rPr>
        <w:t>локомоти</w:t>
      </w:r>
      <w:r w:rsidR="009D3C50">
        <w:rPr>
          <w:szCs w:val="28"/>
          <w:lang w:val="uk-UA"/>
        </w:rPr>
        <w:t>вному господарстві Укрзалізниці.</w:t>
      </w:r>
    </w:p>
    <w:p w:rsidR="00CA4878" w:rsidRPr="00DB6FF1" w:rsidRDefault="009D3C50" w:rsidP="00DB6FF1">
      <w:pPr>
        <w:ind w:firstLine="851"/>
        <w:jc w:val="both"/>
        <w:rPr>
          <w:szCs w:val="28"/>
          <w:lang w:val="uk-UA"/>
        </w:rPr>
      </w:pPr>
      <w:r>
        <w:rPr>
          <w:szCs w:val="28"/>
          <w:lang w:val="uk-UA"/>
        </w:rPr>
        <w:t xml:space="preserve">Ні в одному з аналогів не передбачається можливості ручного керування </w:t>
      </w:r>
      <w:r w:rsidR="00DB6FF1">
        <w:rPr>
          <w:szCs w:val="28"/>
          <w:lang w:val="uk-UA"/>
        </w:rPr>
        <w:t>завантаженням даних до сховища,</w:t>
      </w:r>
      <w:r>
        <w:rPr>
          <w:szCs w:val="28"/>
          <w:lang w:val="uk-UA"/>
        </w:rPr>
        <w:t xml:space="preserve"> </w:t>
      </w:r>
      <w:r w:rsidR="00DB6FF1">
        <w:rPr>
          <w:szCs w:val="28"/>
          <w:lang w:val="uk-UA"/>
        </w:rPr>
        <w:t xml:space="preserve">та наявності </w:t>
      </w:r>
      <w:r w:rsidR="00DB6FF1">
        <w:rPr>
          <w:szCs w:val="28"/>
          <w:lang w:val="en-US"/>
        </w:rPr>
        <w:t>web</w:t>
      </w:r>
      <w:r w:rsidR="00DB6FF1" w:rsidRPr="00DB6FF1">
        <w:rPr>
          <w:szCs w:val="28"/>
        </w:rPr>
        <w:t>-</w:t>
      </w:r>
      <w:r w:rsidR="00DB6FF1">
        <w:rPr>
          <w:szCs w:val="28"/>
          <w:lang w:val="uk-UA"/>
        </w:rPr>
        <w:t>інтерфейсу для аналізу статистичних даних показників локомотивів.</w:t>
      </w:r>
      <w:r w:rsidR="00CA4878" w:rsidRPr="00A60494">
        <w:rPr>
          <w:lang w:val="uk-UA" w:eastAsia="ru-RU"/>
        </w:rPr>
        <w:br w:type="page"/>
      </w:r>
    </w:p>
    <w:p w:rsidR="008F698D" w:rsidRDefault="004E7DD4" w:rsidP="004E7DD4">
      <w:pPr>
        <w:pStyle w:val="1"/>
        <w:jc w:val="center"/>
        <w:rPr>
          <w:lang w:eastAsia="ru-RU"/>
        </w:rPr>
      </w:pPr>
      <w:bookmarkStart w:id="15" w:name="_Toc388960181"/>
      <w:r>
        <w:rPr>
          <w:lang w:eastAsia="ru-RU"/>
        </w:rPr>
        <w:lastRenderedPageBreak/>
        <w:t xml:space="preserve">2 </w:t>
      </w:r>
      <w:r w:rsidR="00AF32C2">
        <w:rPr>
          <w:lang w:eastAsia="ru-RU"/>
        </w:rPr>
        <w:t>ЗОВНІШНЄ</w:t>
      </w:r>
      <w:r w:rsidR="001A50C3">
        <w:rPr>
          <w:lang w:eastAsia="ru-RU"/>
        </w:rPr>
        <w:t xml:space="preserve"> ТА ЛОГІЧНЕ</w:t>
      </w:r>
      <w:r w:rsidR="00AF32C2">
        <w:rPr>
          <w:lang w:eastAsia="ru-RU"/>
        </w:rPr>
        <w:t xml:space="preserve"> ПРОЕКТУВАННЯ</w:t>
      </w:r>
      <w:bookmarkEnd w:id="15"/>
    </w:p>
    <w:p w:rsidR="00AF32C2" w:rsidRDefault="001A50C3" w:rsidP="009E4E61">
      <w:pPr>
        <w:pStyle w:val="2"/>
        <w:rPr>
          <w:lang w:val="uk-UA" w:eastAsia="ru-RU"/>
        </w:rPr>
      </w:pPr>
      <w:bookmarkStart w:id="16" w:name="_Toc388960182"/>
      <w:r w:rsidRPr="009E4E61">
        <w:rPr>
          <w:lang w:val="uk-UA" w:eastAsia="ru-RU"/>
        </w:rPr>
        <w:t xml:space="preserve">2.1 </w:t>
      </w:r>
      <w:r w:rsidR="009E4E61" w:rsidRPr="009E4E61">
        <w:rPr>
          <w:lang w:val="uk-UA" w:eastAsia="ru-RU"/>
        </w:rPr>
        <w:t>Зовнішнє проектування</w:t>
      </w:r>
      <w:bookmarkEnd w:id="16"/>
    </w:p>
    <w:p w:rsidR="009E4E61" w:rsidRDefault="009E4E61" w:rsidP="009E4E61">
      <w:pPr>
        <w:pStyle w:val="3"/>
      </w:pPr>
      <w:bookmarkStart w:id="17" w:name="_Toc388960183"/>
      <w:r>
        <w:t>2.1.1 Опис функціональних характеристик</w:t>
      </w:r>
      <w:bookmarkEnd w:id="17"/>
    </w:p>
    <w:p w:rsidR="00ED250A" w:rsidRPr="00ED250A" w:rsidRDefault="00ED250A" w:rsidP="00ED250A">
      <w:pPr>
        <w:ind w:firstLine="567"/>
        <w:jc w:val="both"/>
        <w:rPr>
          <w:lang w:val="uk-UA" w:eastAsia="ru-RU"/>
        </w:rPr>
      </w:pPr>
      <w:r w:rsidRPr="00ED250A">
        <w:rPr>
          <w:lang w:val="uk-UA" w:eastAsia="ru-RU"/>
        </w:rPr>
        <w:t>Дана робота призначена для надання</w:t>
      </w:r>
      <w:r>
        <w:rPr>
          <w:lang w:val="uk-UA" w:eastAsia="ru-RU"/>
        </w:rPr>
        <w:t xml:space="preserve"> програмних інтерфейсів отримання статистичних даних діагностування локомотивів</w:t>
      </w:r>
      <w:r w:rsidRPr="00ED250A">
        <w:rPr>
          <w:lang w:val="uk-UA" w:eastAsia="ru-RU"/>
        </w:rPr>
        <w:t>. Виходячи з постановки задачі, приведена характеристика функціональних вимог до програми, що розробляється</w:t>
      </w:r>
      <w:r>
        <w:rPr>
          <w:lang w:val="uk-UA" w:eastAsia="ru-RU"/>
        </w:rPr>
        <w:t>.</w:t>
      </w:r>
    </w:p>
    <w:p w:rsidR="00ED250A" w:rsidRDefault="00ED250A" w:rsidP="00ED250A">
      <w:pPr>
        <w:pStyle w:val="Standard"/>
        <w:spacing w:line="360" w:lineRule="auto"/>
        <w:ind w:firstLine="567"/>
        <w:jc w:val="both"/>
        <w:rPr>
          <w:sz w:val="28"/>
          <w:szCs w:val="28"/>
          <w:lang w:val="uk-UA"/>
        </w:rPr>
      </w:pPr>
      <w:r>
        <w:rPr>
          <w:sz w:val="28"/>
          <w:szCs w:val="28"/>
          <w:lang w:val="uk-UA"/>
        </w:rPr>
        <w:t>Програмний продукт повинен надавати такі можливості:</w:t>
      </w:r>
    </w:p>
    <w:p w:rsidR="00ED250A" w:rsidRDefault="00ED250A" w:rsidP="00DB3345">
      <w:pPr>
        <w:pStyle w:val="Standard"/>
        <w:numPr>
          <w:ilvl w:val="0"/>
          <w:numId w:val="54"/>
        </w:numPr>
        <w:spacing w:line="360" w:lineRule="auto"/>
        <w:ind w:left="993" w:hanging="284"/>
        <w:jc w:val="both"/>
        <w:rPr>
          <w:sz w:val="28"/>
          <w:szCs w:val="28"/>
          <w:lang w:val="uk-UA"/>
        </w:rPr>
      </w:pPr>
      <w:r>
        <w:rPr>
          <w:sz w:val="28"/>
          <w:szCs w:val="28"/>
          <w:lang w:val="uk-UA"/>
        </w:rPr>
        <w:t>інтеграція з системою діагностики «Магістраль-ВЛ11» та перенесення інформації до реляційної бази даних;</w:t>
      </w:r>
    </w:p>
    <w:p w:rsidR="00ED250A" w:rsidRDefault="00ED250A" w:rsidP="00DB3345">
      <w:pPr>
        <w:pStyle w:val="Standard"/>
        <w:numPr>
          <w:ilvl w:val="0"/>
          <w:numId w:val="54"/>
        </w:numPr>
        <w:spacing w:line="360" w:lineRule="auto"/>
        <w:ind w:left="993" w:hanging="284"/>
        <w:jc w:val="both"/>
        <w:rPr>
          <w:sz w:val="28"/>
          <w:szCs w:val="28"/>
          <w:lang w:val="uk-UA"/>
        </w:rPr>
      </w:pPr>
      <w:r>
        <w:rPr>
          <w:sz w:val="28"/>
          <w:szCs w:val="28"/>
          <w:lang w:val="uk-UA"/>
        </w:rPr>
        <w:t>надання сервісу для отримання локомотивів що присутні у системі;</w:t>
      </w:r>
    </w:p>
    <w:p w:rsidR="00ED250A" w:rsidRDefault="00ED250A" w:rsidP="00DB3345">
      <w:pPr>
        <w:pStyle w:val="Standard"/>
        <w:numPr>
          <w:ilvl w:val="0"/>
          <w:numId w:val="54"/>
        </w:numPr>
        <w:spacing w:line="360" w:lineRule="auto"/>
        <w:ind w:left="993" w:hanging="284"/>
        <w:jc w:val="both"/>
        <w:rPr>
          <w:sz w:val="28"/>
          <w:szCs w:val="28"/>
          <w:lang w:val="uk-UA"/>
        </w:rPr>
      </w:pPr>
      <w:r>
        <w:rPr>
          <w:sz w:val="28"/>
          <w:szCs w:val="28"/>
          <w:lang w:val="uk-UA"/>
        </w:rPr>
        <w:t>надання сервісу для додавання та видалення інформації про локомотиви;</w:t>
      </w:r>
    </w:p>
    <w:p w:rsidR="00ED250A" w:rsidRDefault="00ED250A" w:rsidP="00DB3345">
      <w:pPr>
        <w:pStyle w:val="Standard"/>
        <w:numPr>
          <w:ilvl w:val="0"/>
          <w:numId w:val="54"/>
        </w:numPr>
        <w:spacing w:line="360" w:lineRule="auto"/>
        <w:ind w:left="993" w:hanging="284"/>
        <w:jc w:val="both"/>
        <w:rPr>
          <w:sz w:val="28"/>
          <w:szCs w:val="28"/>
          <w:lang w:val="uk-UA"/>
        </w:rPr>
      </w:pPr>
      <w:r>
        <w:rPr>
          <w:sz w:val="28"/>
          <w:szCs w:val="28"/>
          <w:lang w:val="uk-UA"/>
        </w:rPr>
        <w:t>надання сервісу для отримання датчиків за якими робляться виміри</w:t>
      </w:r>
      <w:r w:rsidRPr="001E101C">
        <w:rPr>
          <w:sz w:val="28"/>
          <w:szCs w:val="28"/>
        </w:rPr>
        <w:t>;</w:t>
      </w:r>
    </w:p>
    <w:p w:rsidR="00ED250A" w:rsidRDefault="00ED250A" w:rsidP="00DB3345">
      <w:pPr>
        <w:pStyle w:val="Standard"/>
        <w:numPr>
          <w:ilvl w:val="0"/>
          <w:numId w:val="54"/>
        </w:numPr>
        <w:spacing w:line="360" w:lineRule="auto"/>
        <w:ind w:left="993" w:hanging="284"/>
        <w:jc w:val="both"/>
        <w:rPr>
          <w:sz w:val="28"/>
          <w:szCs w:val="28"/>
          <w:lang w:val="uk-UA"/>
        </w:rPr>
      </w:pPr>
      <w:r>
        <w:rPr>
          <w:sz w:val="28"/>
          <w:szCs w:val="28"/>
          <w:lang w:val="uk-UA"/>
        </w:rPr>
        <w:t xml:space="preserve">наданні сервісів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84F06">
        <w:rPr>
          <w:sz w:val="28"/>
          <w:szCs w:val="28"/>
        </w:rPr>
        <w:t xml:space="preserve"> </w:t>
      </w:r>
      <w:r w:rsidRPr="00384F06">
        <w:rPr>
          <w:sz w:val="28"/>
          <w:szCs w:val="28"/>
          <w:lang w:val="uk-UA"/>
        </w:rPr>
        <w:t>бортових</w:t>
      </w:r>
      <w:r>
        <w:rPr>
          <w:sz w:val="28"/>
          <w:szCs w:val="28"/>
          <w:lang w:val="uk-UA"/>
        </w:rPr>
        <w:t xml:space="preserve"> систем;</w:t>
      </w:r>
    </w:p>
    <w:p w:rsidR="00ED250A" w:rsidRDefault="00ED250A" w:rsidP="00DB3345">
      <w:pPr>
        <w:pStyle w:val="Standard"/>
        <w:numPr>
          <w:ilvl w:val="0"/>
          <w:numId w:val="54"/>
        </w:numPr>
        <w:spacing w:line="360" w:lineRule="auto"/>
        <w:ind w:left="993" w:hanging="284"/>
        <w:jc w:val="both"/>
        <w:rPr>
          <w:sz w:val="28"/>
          <w:szCs w:val="28"/>
          <w:lang w:val="uk-UA"/>
        </w:rPr>
      </w:pPr>
      <w:r>
        <w:rPr>
          <w:sz w:val="28"/>
          <w:szCs w:val="28"/>
          <w:lang w:val="uk-UA"/>
        </w:rPr>
        <w:t>надання сервісів для перегляду стану бази даних.</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 xml:space="preserve">Вимоги до </w:t>
      </w:r>
      <w:r>
        <w:rPr>
          <w:sz w:val="28"/>
          <w:szCs w:val="28"/>
          <w:lang w:val="uk-UA"/>
        </w:rPr>
        <w:t>інтеграції з системою діагностики «Магістраль-ВЛ11»</w:t>
      </w:r>
      <w:r>
        <w:rPr>
          <w:rFonts w:eastAsia="Cambria" w:cs="Cambria"/>
          <w:color w:val="000000"/>
          <w:sz w:val="28"/>
          <w:szCs w:val="28"/>
          <w:lang w:val="uk-UA"/>
        </w:rPr>
        <w:t>:</w:t>
      </w:r>
    </w:p>
    <w:p w:rsidR="00ED250A" w:rsidRPr="00B77506"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 xml:space="preserve">данні з системи </w:t>
      </w:r>
      <w:r>
        <w:rPr>
          <w:sz w:val="28"/>
          <w:szCs w:val="28"/>
          <w:lang w:val="uk-UA"/>
        </w:rPr>
        <w:t>«Магістраль-ВЛ11» повинні надаватися у вигляді бінарного файлу;</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sz w:val="28"/>
          <w:szCs w:val="28"/>
          <w:lang w:val="uk-UA"/>
        </w:rPr>
        <w:t>данні можуть завантажуватися як одним так і групою файлів;</w:t>
      </w:r>
    </w:p>
    <w:p w:rsidR="00ED250A" w:rsidRPr="00934C1E"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якщо при декодуванні файлу виникла помилка</w:t>
      </w:r>
      <w:r w:rsidRPr="001E101C">
        <w:rPr>
          <w:rFonts w:eastAsia="Cambria" w:cs="Cambria"/>
          <w:color w:val="000000"/>
          <w:sz w:val="28"/>
          <w:szCs w:val="28"/>
        </w:rPr>
        <w:t xml:space="preserve"> </w:t>
      </w:r>
      <w:r>
        <w:rPr>
          <w:rFonts w:eastAsia="Cambria" w:cs="Cambria"/>
          <w:color w:val="000000"/>
          <w:sz w:val="28"/>
          <w:szCs w:val="28"/>
          <w:lang w:val="uk-UA"/>
        </w:rPr>
        <w:t xml:space="preserve">при отриманні показника, відповідне значення в базі даних повинно містити значення </w:t>
      </w:r>
      <w:r>
        <w:rPr>
          <w:rFonts w:eastAsia="Cambria" w:cs="Cambria"/>
          <w:color w:val="000000"/>
          <w:sz w:val="28"/>
          <w:szCs w:val="28"/>
          <w:lang w:val="en-US"/>
        </w:rPr>
        <w:t>null</w:t>
      </w:r>
      <w:r>
        <w:rPr>
          <w:rFonts w:eastAsia="Cambria" w:cs="Cambria"/>
          <w:color w:val="000000"/>
          <w:sz w:val="28"/>
          <w:szCs w:val="28"/>
          <w:lang w:val="uk-UA"/>
        </w:rPr>
        <w:t>.</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Список локомотивів повинен мати наступні данні:</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номер локомотиву;</w:t>
      </w:r>
    </w:p>
    <w:p w:rsidR="00ED250A" w:rsidRPr="00934C1E"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назву локомотиву.</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додавання та видалення інформації про локомотиви повинен:</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видаляти інформацію по обраному локомотиву з бази даних (номер, назва);</w:t>
      </w:r>
    </w:p>
    <w:p w:rsidR="00ED250A" w:rsidRPr="00934C1E"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додавати до бази даних інформацію про локомотив(номер, назва).</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отримання датчиків повинен повертати наступну інформацію:</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назва датчика;</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lastRenderedPageBreak/>
        <w:t>опис датчика;</w:t>
      </w:r>
    </w:p>
    <w:p w:rsidR="00ED250A" w:rsidRPr="001E101C"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одиниці вимірювання.</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з надання діагностичних даних повинен надавати данні за такими критеріями:</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що містяться в базі даних;</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 для заданого локомотиву;</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 для заданого локомотиву;</w:t>
      </w:r>
    </w:p>
    <w:p w:rsidR="00ED250A" w:rsidRP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 для заданого локомотиву.</w:t>
      </w:r>
      <w:bookmarkStart w:id="18" w:name="__DdeLink__653_1620778939"/>
    </w:p>
    <w:p w:rsidR="00ED250A" w:rsidRPr="006000B2" w:rsidRDefault="00ED250A" w:rsidP="00ED250A">
      <w:pPr>
        <w:ind w:firstLine="567"/>
        <w:rPr>
          <w:rFonts w:cs="Times New Roman"/>
          <w:szCs w:val="28"/>
          <w:lang w:val="uk-UA"/>
        </w:rPr>
      </w:pPr>
      <w:r>
        <w:rPr>
          <w:rFonts w:cs="Times New Roman"/>
          <w:szCs w:val="28"/>
          <w:lang w:val="uk-UA"/>
        </w:rPr>
        <w:t xml:space="preserve">Сервіс для перегляду стану бази даних </w:t>
      </w:r>
      <w:r>
        <w:rPr>
          <w:rFonts w:eastAsia="Cambria" w:cs="Cambria"/>
          <w:color w:val="000000"/>
          <w:szCs w:val="28"/>
          <w:lang w:val="uk-UA"/>
        </w:rPr>
        <w:t>повинен надавати данні за такими критеріями:</w:t>
      </w:r>
    </w:p>
    <w:p w:rsidR="00ED250A" w:rsidRDefault="00ED250A" w:rsidP="00DB3345">
      <w:pPr>
        <w:pStyle w:val="Standard"/>
        <w:numPr>
          <w:ilvl w:val="0"/>
          <w:numId w:val="55"/>
        </w:numPr>
        <w:spacing w:line="360" w:lineRule="auto"/>
        <w:ind w:left="993" w:hanging="284"/>
        <w:jc w:val="both"/>
        <w:rPr>
          <w:sz w:val="28"/>
          <w:szCs w:val="28"/>
          <w:lang w:val="uk-UA"/>
        </w:rPr>
      </w:pPr>
      <w:r>
        <w:rPr>
          <w:sz w:val="28"/>
          <w:szCs w:val="28"/>
          <w:lang w:val="uk-UA"/>
        </w:rPr>
        <w:t>фізичний розмір бази даних;</w:t>
      </w:r>
    </w:p>
    <w:p w:rsidR="00ED250A" w:rsidRDefault="00ED250A" w:rsidP="00DB3345">
      <w:pPr>
        <w:pStyle w:val="Standard"/>
        <w:numPr>
          <w:ilvl w:val="0"/>
          <w:numId w:val="55"/>
        </w:numPr>
        <w:spacing w:line="360" w:lineRule="auto"/>
        <w:ind w:left="993" w:hanging="284"/>
        <w:jc w:val="both"/>
        <w:rPr>
          <w:sz w:val="28"/>
          <w:szCs w:val="28"/>
          <w:lang w:val="uk-UA"/>
        </w:rPr>
      </w:pPr>
      <w:r>
        <w:rPr>
          <w:sz w:val="28"/>
          <w:szCs w:val="28"/>
          <w:lang w:val="uk-UA"/>
        </w:rPr>
        <w:t>кількість локомотивів;</w:t>
      </w:r>
    </w:p>
    <w:p w:rsidR="00ED250A" w:rsidRDefault="00ED250A" w:rsidP="00DB3345">
      <w:pPr>
        <w:pStyle w:val="Standard"/>
        <w:numPr>
          <w:ilvl w:val="0"/>
          <w:numId w:val="55"/>
        </w:numPr>
        <w:spacing w:line="360" w:lineRule="auto"/>
        <w:ind w:left="993" w:hanging="284"/>
        <w:jc w:val="both"/>
        <w:rPr>
          <w:sz w:val="28"/>
          <w:szCs w:val="28"/>
          <w:lang w:val="uk-UA"/>
        </w:rPr>
      </w:pPr>
      <w:r>
        <w:rPr>
          <w:sz w:val="28"/>
          <w:szCs w:val="28"/>
          <w:lang w:val="uk-UA"/>
        </w:rPr>
        <w:t>кількість датчиків;</w:t>
      </w:r>
    </w:p>
    <w:p w:rsidR="00ED250A" w:rsidRPr="00EB43C2" w:rsidRDefault="00ED250A" w:rsidP="00DB3345">
      <w:pPr>
        <w:pStyle w:val="Standard"/>
        <w:numPr>
          <w:ilvl w:val="0"/>
          <w:numId w:val="55"/>
        </w:numPr>
        <w:spacing w:after="240" w:line="360" w:lineRule="auto"/>
        <w:ind w:left="993" w:hanging="284"/>
        <w:jc w:val="both"/>
        <w:rPr>
          <w:sz w:val="28"/>
          <w:szCs w:val="28"/>
          <w:lang w:val="uk-UA"/>
        </w:rPr>
      </w:pPr>
      <w:r>
        <w:rPr>
          <w:sz w:val="28"/>
          <w:szCs w:val="28"/>
          <w:lang w:val="uk-UA"/>
        </w:rPr>
        <w:t>кількість статистичних даних.</w:t>
      </w:r>
    </w:p>
    <w:p w:rsidR="009E4E61" w:rsidRDefault="009E4E61" w:rsidP="009E4E61">
      <w:pPr>
        <w:pStyle w:val="3"/>
      </w:pPr>
      <w:bookmarkStart w:id="19" w:name="_Toc388960184"/>
      <w:bookmarkEnd w:id="18"/>
      <w:r>
        <w:t>2.1.2 Формалізація задач</w:t>
      </w:r>
      <w:bookmarkEnd w:id="19"/>
    </w:p>
    <w:p w:rsidR="009E4E61" w:rsidRPr="00412D15" w:rsidRDefault="009E4E61" w:rsidP="009E4E61">
      <w:pPr>
        <w:pStyle w:val="a2"/>
        <w:rPr>
          <w:lang w:eastAsia="ru-RU"/>
        </w:rPr>
      </w:pPr>
      <w:r w:rsidRPr="00412D15">
        <w:rPr>
          <w:lang w:eastAsia="ru-RU"/>
        </w:rPr>
        <w:t>Формалізація задачі на рівні зовнішнього проектування представлена у вигляді діаграми варіантів використання (</w:t>
      </w:r>
      <w:r w:rsidRPr="00412D15">
        <w:rPr>
          <w:lang w:val="en-US" w:eastAsia="ru-RU"/>
        </w:rPr>
        <w:t>Use</w:t>
      </w:r>
      <w:r w:rsidRPr="00412D15">
        <w:rPr>
          <w:lang w:eastAsia="ru-RU"/>
        </w:rPr>
        <w:t xml:space="preserve"> </w:t>
      </w:r>
      <w:r w:rsidRPr="00412D15">
        <w:rPr>
          <w:lang w:val="en-US" w:eastAsia="ru-RU"/>
        </w:rPr>
        <w:t>Case</w:t>
      </w:r>
      <w:r w:rsidRPr="00412D15">
        <w:rPr>
          <w:lang w:eastAsia="ru-RU"/>
        </w:rPr>
        <w:t xml:space="preserve"> </w:t>
      </w:r>
      <w:r w:rsidRPr="00412D15">
        <w:rPr>
          <w:lang w:val="en-US" w:eastAsia="ru-RU"/>
        </w:rPr>
        <w:t>Diagram</w:t>
      </w:r>
      <w:r w:rsidRPr="00412D15">
        <w:rPr>
          <w:lang w:eastAsia="ru-RU"/>
        </w:rPr>
        <w:t xml:space="preserve">) </w:t>
      </w:r>
      <w:r w:rsidRPr="00AC3D69">
        <w:rPr>
          <w:lang w:eastAsia="ru-RU"/>
        </w:rPr>
        <w:t>[</w:t>
      </w:r>
      <w:r w:rsidR="00AC3D69" w:rsidRPr="00AC3D69">
        <w:rPr>
          <w:lang w:eastAsia="ru-RU"/>
        </w:rPr>
        <w:t>5</w:t>
      </w:r>
      <w:r w:rsidRPr="00AC3D69">
        <w:rPr>
          <w:lang w:eastAsia="ru-RU"/>
        </w:rPr>
        <w:t>].</w:t>
      </w:r>
    </w:p>
    <w:p w:rsidR="009E4E61" w:rsidRDefault="009E4E61" w:rsidP="00165D3D">
      <w:pPr>
        <w:pStyle w:val="a2"/>
        <w:rPr>
          <w:lang w:eastAsia="ru-RU"/>
        </w:rPr>
      </w:pPr>
      <w:r>
        <w:rPr>
          <w:lang w:eastAsia="ru-RU"/>
        </w:rPr>
        <w:t>Система, що проектується</w:t>
      </w:r>
      <w:r w:rsidR="00152DE2">
        <w:rPr>
          <w:lang w:eastAsia="ru-RU"/>
        </w:rPr>
        <w:t xml:space="preserve"> представлена у вигляді декількох діаграм. Таке рішення дозволило відокремити функції та можливості користувачів із різним рівнем привілеїв.</w:t>
      </w:r>
      <w:r w:rsidR="002314CF" w:rsidRPr="002314CF">
        <w:rPr>
          <w:lang w:eastAsia="ru-RU"/>
        </w:rPr>
        <w:t xml:space="preserve"> Діаграми варіантів використання системи були розділені на діаграму використання для звичайного користувача системи та користувача із правами адміністратора</w:t>
      </w:r>
      <w:r w:rsidR="002314CF">
        <w:rPr>
          <w:lang w:val="ru-RU" w:eastAsia="ru-RU"/>
        </w:rPr>
        <w:t>.</w:t>
      </w:r>
      <w:r w:rsidR="00152DE2">
        <w:rPr>
          <w:lang w:eastAsia="ru-RU"/>
        </w:rPr>
        <w:t xml:space="preserve"> </w:t>
      </w:r>
      <w:r w:rsidR="002314CF">
        <w:rPr>
          <w:lang w:val="ru-RU" w:eastAsia="ru-RU"/>
        </w:rPr>
        <w:t xml:space="preserve">На </w:t>
      </w:r>
      <w:r w:rsidR="002314CF" w:rsidRPr="002314CF">
        <w:rPr>
          <w:lang w:eastAsia="ru-RU"/>
        </w:rPr>
        <w:t>діаграмах к</w:t>
      </w:r>
      <w:r w:rsidR="00152DE2" w:rsidRPr="002314CF">
        <w:rPr>
          <w:rFonts w:eastAsia="Calibri"/>
          <w:lang w:eastAsia="ru-RU"/>
        </w:rPr>
        <w:t>ористувач</w:t>
      </w:r>
      <w:r w:rsidR="00152DE2" w:rsidRPr="00412D15">
        <w:rPr>
          <w:rFonts w:eastAsia="Calibri"/>
          <w:lang w:eastAsia="ru-RU"/>
        </w:rPr>
        <w:t xml:space="preserve"> представлений у вигляді одного актора (</w:t>
      </w:r>
      <w:r w:rsidR="00152DE2" w:rsidRPr="00412D15">
        <w:rPr>
          <w:rFonts w:eastAsia="Calibri"/>
          <w:lang w:val="en-US" w:eastAsia="ru-RU"/>
        </w:rPr>
        <w:t>Actor</w:t>
      </w:r>
      <w:r w:rsidR="00152DE2" w:rsidRPr="00412D15">
        <w:rPr>
          <w:rFonts w:eastAsia="Calibri"/>
          <w:lang w:eastAsia="ru-RU"/>
        </w:rPr>
        <w:t>), що взаємодіє з системою за допомогою варіантів використання (</w:t>
      </w:r>
      <w:r w:rsidR="00152DE2" w:rsidRPr="00412D15">
        <w:rPr>
          <w:rFonts w:eastAsia="Calibri"/>
          <w:lang w:val="en-US" w:eastAsia="ru-RU"/>
        </w:rPr>
        <w:t>Use</w:t>
      </w:r>
      <w:r w:rsidR="00152DE2" w:rsidRPr="00412D15">
        <w:rPr>
          <w:rFonts w:eastAsia="Calibri"/>
          <w:lang w:eastAsia="ru-RU"/>
        </w:rPr>
        <w:t xml:space="preserve"> </w:t>
      </w:r>
      <w:r w:rsidR="00152DE2" w:rsidRPr="00412D15">
        <w:rPr>
          <w:rFonts w:eastAsia="Calibri"/>
          <w:lang w:val="en-US" w:eastAsia="ru-RU"/>
        </w:rPr>
        <w:t>Case</w:t>
      </w:r>
      <w:r w:rsidR="00152DE2" w:rsidRPr="00412D15">
        <w:rPr>
          <w:rFonts w:eastAsia="Calibri"/>
          <w:lang w:eastAsia="ru-RU"/>
        </w:rPr>
        <w:t>).</w:t>
      </w:r>
      <w:r w:rsidR="00152DE2">
        <w:rPr>
          <w:lang w:eastAsia="ru-RU"/>
        </w:rPr>
        <w:t xml:space="preserve"> У якості актора виступає користувач системи. </w:t>
      </w:r>
      <w:r w:rsidR="00152DE2" w:rsidRPr="00412D15">
        <w:rPr>
          <w:rFonts w:eastAsia="Calibri"/>
          <w:lang w:eastAsia="ru-RU"/>
        </w:rPr>
        <w:t>На діаграмі використані наступні типи відношень між варіантами використання та актором:</w:t>
      </w:r>
    </w:p>
    <w:p w:rsidR="00152DE2" w:rsidRPr="00A60494" w:rsidRDefault="00152DE2" w:rsidP="00AC35F7">
      <w:pPr>
        <w:pStyle w:val="a2"/>
        <w:numPr>
          <w:ilvl w:val="0"/>
          <w:numId w:val="2"/>
        </w:numPr>
      </w:pPr>
      <w:r w:rsidRPr="00412D15">
        <w:lastRenderedPageBreak/>
        <w:t xml:space="preserve">відношення асоціації – відображає зв’язок між актором та варіантом використання. Відображається лінією зі стрілкою між актором і </w:t>
      </w:r>
      <w:r w:rsidRPr="00A60494">
        <w:t>варіантом використання;</w:t>
      </w:r>
    </w:p>
    <w:p w:rsidR="00152DE2" w:rsidRPr="00A60494" w:rsidRDefault="00152DE2" w:rsidP="00AC35F7">
      <w:pPr>
        <w:pStyle w:val="a2"/>
        <w:numPr>
          <w:ilvl w:val="0"/>
          <w:numId w:val="2"/>
        </w:numPr>
      </w:pPr>
      <w:r w:rsidRPr="00A60494">
        <w:t>відношення розширення – варіант використання розширює базову послідовність дій і додає власну, позначається пунктирною стрілкою з поміткою «extend»</w:t>
      </w:r>
      <w:r w:rsidR="002314CF" w:rsidRPr="00A60494">
        <w:t>, тобто такий варіант використання є опціональним, що може розширити базовий варіант</w:t>
      </w:r>
      <w:r w:rsidRPr="00A60494">
        <w:t>;</w:t>
      </w:r>
    </w:p>
    <w:p w:rsidR="00152DE2" w:rsidRPr="00A60494" w:rsidRDefault="00152DE2" w:rsidP="00AC35F7">
      <w:pPr>
        <w:pStyle w:val="a2"/>
        <w:numPr>
          <w:ilvl w:val="0"/>
          <w:numId w:val="2"/>
        </w:numPr>
      </w:pPr>
      <w:r w:rsidRPr="00A60494">
        <w:t>відношення включення – показує, що варіант використання включається в базову послідовність, позначається пунктирною стрілкою з поміткою «include»</w:t>
      </w:r>
      <w:r w:rsidR="002314CF" w:rsidRPr="00A60494">
        <w:t xml:space="preserve">, тобто є </w:t>
      </w:r>
      <w:r w:rsidR="00A60494" w:rsidRPr="00A60494">
        <w:t>обов’язковою</w:t>
      </w:r>
      <w:r w:rsidR="002314CF" w:rsidRPr="00A60494">
        <w:t xml:space="preserve"> частиною варіанту використання</w:t>
      </w:r>
      <w:r w:rsidRPr="00A60494">
        <w:t>.</w:t>
      </w:r>
    </w:p>
    <w:p w:rsidR="00152DE2" w:rsidRDefault="00152DE2" w:rsidP="00165D3D">
      <w:pPr>
        <w:pStyle w:val="a2"/>
        <w:rPr>
          <w:lang w:eastAsia="ru-RU"/>
        </w:rPr>
      </w:pPr>
      <w:r>
        <w:rPr>
          <w:lang w:eastAsia="ru-RU"/>
        </w:rPr>
        <w:t>Звичайному користувачу доступні такі варіанти використання (</w:t>
      </w:r>
      <w:r w:rsidR="007E167D">
        <w:rPr>
          <w:lang w:eastAsia="ru-RU"/>
        </w:rPr>
        <w:t>р</w:t>
      </w:r>
      <w:r>
        <w:rPr>
          <w:lang w:eastAsia="ru-RU"/>
        </w:rPr>
        <w:t>ис: 2.1):</w:t>
      </w:r>
    </w:p>
    <w:p w:rsidR="00185AD8" w:rsidRPr="00185AD8" w:rsidRDefault="00185AD8" w:rsidP="00AC35F7">
      <w:pPr>
        <w:pStyle w:val="a2"/>
        <w:numPr>
          <w:ilvl w:val="0"/>
          <w:numId w:val="3"/>
        </w:numPr>
        <w:rPr>
          <w:lang w:eastAsia="ru-RU"/>
        </w:rPr>
      </w:pPr>
      <w:r w:rsidRPr="00185AD8">
        <w:t>отримання інформації про локомотиви що присутні у системі</w:t>
      </w:r>
      <w:r w:rsidR="00D862BE" w:rsidRPr="00185AD8">
        <w:rPr>
          <w:lang w:eastAsia="ru-RU"/>
        </w:rPr>
        <w:t>;</w:t>
      </w:r>
    </w:p>
    <w:p w:rsidR="00185AD8" w:rsidRPr="00185AD8" w:rsidRDefault="00185AD8" w:rsidP="00DB3345">
      <w:pPr>
        <w:pStyle w:val="Standard"/>
        <w:numPr>
          <w:ilvl w:val="0"/>
          <w:numId w:val="54"/>
        </w:numPr>
        <w:spacing w:line="360" w:lineRule="auto"/>
        <w:ind w:left="1571"/>
        <w:jc w:val="both"/>
        <w:rPr>
          <w:sz w:val="28"/>
          <w:szCs w:val="28"/>
          <w:lang w:val="uk-UA"/>
        </w:rPr>
      </w:pPr>
      <w:r w:rsidRPr="00185AD8">
        <w:rPr>
          <w:sz w:val="28"/>
          <w:szCs w:val="28"/>
          <w:lang w:val="uk-UA"/>
        </w:rPr>
        <w:t>отримання інформації про вузли за якими робляться виміри</w:t>
      </w:r>
      <w:r w:rsidRPr="00185AD8">
        <w:rPr>
          <w:sz w:val="28"/>
          <w:szCs w:val="28"/>
        </w:rPr>
        <w:t>;</w:t>
      </w:r>
    </w:p>
    <w:p w:rsidR="00185AD8" w:rsidRDefault="00185AD8" w:rsidP="00DB3345">
      <w:pPr>
        <w:pStyle w:val="Standard"/>
        <w:numPr>
          <w:ilvl w:val="0"/>
          <w:numId w:val="54"/>
        </w:numPr>
        <w:spacing w:line="360" w:lineRule="auto"/>
        <w:ind w:left="1571"/>
        <w:jc w:val="both"/>
        <w:rPr>
          <w:sz w:val="28"/>
          <w:szCs w:val="28"/>
          <w:lang w:val="uk-UA"/>
        </w:rPr>
      </w:pPr>
      <w:r w:rsidRPr="00185AD8">
        <w:rPr>
          <w:sz w:val="28"/>
          <w:szCs w:val="28"/>
          <w:lang w:val="uk-UA"/>
        </w:rPr>
        <w:t>отримання діагностичних даних</w:t>
      </w:r>
      <w:r w:rsidRPr="00185AD8">
        <w:rPr>
          <w:sz w:val="28"/>
          <w:szCs w:val="28"/>
        </w:rPr>
        <w:t xml:space="preserve"> </w:t>
      </w:r>
      <w:r w:rsidRPr="00185AD8">
        <w:rPr>
          <w:sz w:val="28"/>
          <w:szCs w:val="28"/>
          <w:lang w:val="uk-UA"/>
        </w:rPr>
        <w:t>бортових систем;</w:t>
      </w:r>
    </w:p>
    <w:p w:rsidR="008D2EA7" w:rsidRDefault="008D2EA7" w:rsidP="00DB3345">
      <w:pPr>
        <w:pStyle w:val="Standard"/>
        <w:numPr>
          <w:ilvl w:val="0"/>
          <w:numId w:val="54"/>
        </w:numPr>
        <w:spacing w:line="360" w:lineRule="auto"/>
        <w:ind w:left="2268" w:hanging="283"/>
        <w:jc w:val="both"/>
        <w:rPr>
          <w:sz w:val="28"/>
          <w:szCs w:val="28"/>
          <w:lang w:val="uk-UA"/>
        </w:rPr>
      </w:pPr>
      <w:r w:rsidRPr="008D2EA7">
        <w:rPr>
          <w:sz w:val="28"/>
          <w:szCs w:val="28"/>
          <w:lang w:val="uk-UA"/>
        </w:rPr>
        <w:t>отримання ді</w:t>
      </w:r>
      <w:r>
        <w:rPr>
          <w:sz w:val="28"/>
          <w:szCs w:val="28"/>
          <w:lang w:val="uk-UA"/>
        </w:rPr>
        <w:t>агностичних да</w:t>
      </w:r>
      <w:r w:rsidRPr="008D2EA7">
        <w:rPr>
          <w:sz w:val="28"/>
          <w:szCs w:val="28"/>
          <w:lang w:val="uk-UA"/>
        </w:rPr>
        <w:t>них за проміжок часу;</w:t>
      </w:r>
    </w:p>
    <w:p w:rsidR="008D2EA7" w:rsidRDefault="008D2EA7" w:rsidP="00DB3345">
      <w:pPr>
        <w:pStyle w:val="Standard"/>
        <w:numPr>
          <w:ilvl w:val="0"/>
          <w:numId w:val="54"/>
        </w:numPr>
        <w:spacing w:line="360" w:lineRule="auto"/>
        <w:ind w:left="2268" w:hanging="283"/>
        <w:jc w:val="both"/>
        <w:rPr>
          <w:sz w:val="28"/>
          <w:szCs w:val="28"/>
          <w:lang w:val="uk-UA"/>
        </w:rPr>
      </w:pPr>
      <w:r>
        <w:rPr>
          <w:sz w:val="28"/>
          <w:szCs w:val="28"/>
          <w:lang w:val="uk-UA"/>
        </w:rPr>
        <w:t>отримання діагностичних даних відносно локомотиву;</w:t>
      </w:r>
    </w:p>
    <w:p w:rsidR="008D2EA7" w:rsidRPr="008D2EA7" w:rsidRDefault="008D2EA7" w:rsidP="00DB3345">
      <w:pPr>
        <w:pStyle w:val="Standard"/>
        <w:numPr>
          <w:ilvl w:val="0"/>
          <w:numId w:val="54"/>
        </w:numPr>
        <w:spacing w:line="360" w:lineRule="auto"/>
        <w:ind w:left="2268" w:hanging="283"/>
        <w:jc w:val="both"/>
        <w:rPr>
          <w:sz w:val="28"/>
          <w:szCs w:val="28"/>
          <w:lang w:val="uk-UA"/>
        </w:rPr>
      </w:pPr>
      <w:r>
        <w:rPr>
          <w:sz w:val="28"/>
          <w:szCs w:val="28"/>
          <w:lang w:val="uk-UA"/>
        </w:rPr>
        <w:t>отримання усіх діагностичних даних;</w:t>
      </w:r>
    </w:p>
    <w:p w:rsidR="00F11D23" w:rsidRDefault="00F11D23" w:rsidP="00DB3345">
      <w:pPr>
        <w:pStyle w:val="Standard"/>
        <w:numPr>
          <w:ilvl w:val="0"/>
          <w:numId w:val="54"/>
        </w:numPr>
        <w:spacing w:line="360" w:lineRule="auto"/>
        <w:ind w:left="1571"/>
        <w:jc w:val="both"/>
        <w:rPr>
          <w:sz w:val="28"/>
          <w:szCs w:val="28"/>
          <w:lang w:val="uk-UA"/>
        </w:rPr>
      </w:pPr>
      <w:r>
        <w:rPr>
          <w:sz w:val="28"/>
          <w:szCs w:val="28"/>
          <w:lang w:val="uk-UA"/>
        </w:rPr>
        <w:t>отримання інформації про оновлення даних;</w:t>
      </w:r>
    </w:p>
    <w:p w:rsidR="008D2EA7" w:rsidRPr="00185AD8" w:rsidRDefault="008D2EA7" w:rsidP="00DB3345">
      <w:pPr>
        <w:pStyle w:val="Standard"/>
        <w:numPr>
          <w:ilvl w:val="0"/>
          <w:numId w:val="54"/>
        </w:numPr>
        <w:spacing w:line="360" w:lineRule="auto"/>
        <w:ind w:left="2268" w:hanging="283"/>
        <w:jc w:val="both"/>
        <w:rPr>
          <w:sz w:val="28"/>
          <w:szCs w:val="28"/>
          <w:lang w:val="uk-UA"/>
        </w:rPr>
      </w:pPr>
      <w:r>
        <w:rPr>
          <w:sz w:val="28"/>
          <w:szCs w:val="28"/>
          <w:lang w:val="uk-UA"/>
        </w:rPr>
        <w:t>отримання інформації про оновлення даних за проміжок часу;</w:t>
      </w:r>
    </w:p>
    <w:p w:rsidR="00185AD8" w:rsidRPr="00185AD8" w:rsidRDefault="00185AD8" w:rsidP="00DB3345">
      <w:pPr>
        <w:pStyle w:val="Standard"/>
        <w:numPr>
          <w:ilvl w:val="0"/>
          <w:numId w:val="54"/>
        </w:numPr>
        <w:spacing w:after="240" w:line="360" w:lineRule="auto"/>
        <w:ind w:left="1571"/>
        <w:jc w:val="both"/>
        <w:rPr>
          <w:sz w:val="28"/>
          <w:szCs w:val="28"/>
          <w:lang w:val="uk-UA"/>
        </w:rPr>
      </w:pPr>
      <w:r w:rsidRPr="00185AD8">
        <w:rPr>
          <w:sz w:val="28"/>
          <w:szCs w:val="28"/>
          <w:lang w:val="uk-UA"/>
        </w:rPr>
        <w:t>отримання інформації про стан бази даних.</w:t>
      </w:r>
    </w:p>
    <w:p w:rsidR="00AB3903" w:rsidRDefault="00065FC2" w:rsidP="00E874B8">
      <w:pPr>
        <w:jc w:val="center"/>
        <w:rPr>
          <w:lang w:val="uk-UA" w:eastAsia="ru-RU"/>
        </w:rPr>
      </w:pPr>
      <w:r w:rsidRPr="00065FC2">
        <w:rPr>
          <w:noProof/>
          <w:lang w:val="uk-UA" w:eastAsia="uk-UA"/>
        </w:rPr>
        <w:lastRenderedPageBreak/>
        <w:drawing>
          <wp:inline distT="0" distB="0" distL="0" distR="0">
            <wp:extent cx="6391275" cy="440635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6391275" cy="4406354"/>
                    </a:xfrm>
                    <a:prstGeom prst="rect">
                      <a:avLst/>
                    </a:prstGeom>
                    <a:noFill/>
                    <a:ln>
                      <a:noFill/>
                    </a:ln>
                  </pic:spPr>
                </pic:pic>
              </a:graphicData>
            </a:graphic>
          </wp:inline>
        </w:drawing>
      </w:r>
    </w:p>
    <w:p w:rsidR="00AB3903" w:rsidRDefault="00AB3903" w:rsidP="0059241F">
      <w:pPr>
        <w:spacing w:after="240"/>
        <w:jc w:val="center"/>
        <w:rPr>
          <w:lang w:val="uk-UA" w:eastAsia="ru-RU"/>
        </w:rPr>
      </w:pPr>
      <w:r>
        <w:rPr>
          <w:lang w:val="uk-UA" w:eastAsia="ru-RU"/>
        </w:rPr>
        <w:t>Рис</w:t>
      </w:r>
      <w:r w:rsidR="007336AE">
        <w:rPr>
          <w:lang w:val="uk-UA" w:eastAsia="ru-RU"/>
        </w:rPr>
        <w:t>унок</w:t>
      </w:r>
      <w:r>
        <w:rPr>
          <w:lang w:val="uk-UA" w:eastAsia="ru-RU"/>
        </w:rPr>
        <w:t xml:space="preserve"> 2.1 </w:t>
      </w:r>
      <w:r w:rsidR="006279DF">
        <w:rPr>
          <w:lang w:val="uk-UA"/>
        </w:rPr>
        <w:t>–</w:t>
      </w:r>
      <w:r>
        <w:rPr>
          <w:lang w:val="uk-UA" w:eastAsia="ru-RU"/>
        </w:rPr>
        <w:t xml:space="preserve"> Діаграма варіантів використання</w:t>
      </w:r>
      <w:r w:rsidR="006279DF">
        <w:rPr>
          <w:lang w:val="uk-UA" w:eastAsia="ru-RU"/>
        </w:rPr>
        <w:t xml:space="preserve"> для</w:t>
      </w:r>
      <w:r>
        <w:rPr>
          <w:lang w:val="uk-UA" w:eastAsia="ru-RU"/>
        </w:rPr>
        <w:t xml:space="preserve"> користувача системи</w:t>
      </w:r>
    </w:p>
    <w:p w:rsidR="00D862BE" w:rsidRDefault="00D862BE" w:rsidP="00E874B8">
      <w:pPr>
        <w:pStyle w:val="a2"/>
        <w:rPr>
          <w:lang w:eastAsia="ru-RU"/>
        </w:rPr>
      </w:pPr>
      <w:r>
        <w:rPr>
          <w:lang w:eastAsia="ru-RU"/>
        </w:rPr>
        <w:t>Для адміністратора системи доступні такі варіанти використання (</w:t>
      </w:r>
      <w:r w:rsidR="0059241F">
        <w:rPr>
          <w:lang w:eastAsia="ru-RU"/>
        </w:rPr>
        <w:t>р</w:t>
      </w:r>
      <w:r>
        <w:rPr>
          <w:lang w:eastAsia="ru-RU"/>
        </w:rPr>
        <w:t>ис. 2.2):</w:t>
      </w:r>
    </w:p>
    <w:p w:rsidR="00D862BE" w:rsidRDefault="0011316A" w:rsidP="00AC35F7">
      <w:pPr>
        <w:pStyle w:val="a2"/>
        <w:numPr>
          <w:ilvl w:val="0"/>
          <w:numId w:val="4"/>
        </w:numPr>
        <w:rPr>
          <w:lang w:eastAsia="ru-RU"/>
        </w:rPr>
      </w:pPr>
      <w:r>
        <w:rPr>
          <w:lang w:eastAsia="ru-RU"/>
        </w:rPr>
        <w:t>керування інформацією про локомотиви</w:t>
      </w:r>
      <w:r w:rsidR="00D862BE">
        <w:rPr>
          <w:lang w:eastAsia="ru-RU"/>
        </w:rPr>
        <w:t>;</w:t>
      </w:r>
    </w:p>
    <w:p w:rsidR="00D862BE" w:rsidRDefault="0011316A" w:rsidP="00AC35F7">
      <w:pPr>
        <w:pStyle w:val="a2"/>
        <w:numPr>
          <w:ilvl w:val="1"/>
          <w:numId w:val="5"/>
        </w:numPr>
        <w:rPr>
          <w:lang w:eastAsia="ru-RU"/>
        </w:rPr>
      </w:pPr>
      <w:r>
        <w:rPr>
          <w:lang w:eastAsia="ru-RU"/>
        </w:rPr>
        <w:t>додавання інформації</w:t>
      </w:r>
      <w:r w:rsidR="00D862BE">
        <w:rPr>
          <w:lang w:eastAsia="ru-RU"/>
        </w:rPr>
        <w:t>;</w:t>
      </w:r>
    </w:p>
    <w:p w:rsidR="00D862BE" w:rsidRPr="00AB3903" w:rsidRDefault="0011316A" w:rsidP="00AC35F7">
      <w:pPr>
        <w:pStyle w:val="a2"/>
        <w:numPr>
          <w:ilvl w:val="1"/>
          <w:numId w:val="5"/>
        </w:numPr>
        <w:rPr>
          <w:lang w:eastAsia="ru-RU"/>
        </w:rPr>
      </w:pPr>
      <w:r>
        <w:rPr>
          <w:lang w:eastAsia="ru-RU"/>
        </w:rPr>
        <w:t>видалення інформації</w:t>
      </w:r>
      <w:r w:rsidR="00D862BE">
        <w:rPr>
          <w:lang w:eastAsia="ru-RU"/>
        </w:rPr>
        <w:t>;</w:t>
      </w:r>
    </w:p>
    <w:p w:rsidR="00D862BE" w:rsidRDefault="0011316A" w:rsidP="00AC35F7">
      <w:pPr>
        <w:pStyle w:val="a2"/>
        <w:numPr>
          <w:ilvl w:val="0"/>
          <w:numId w:val="4"/>
        </w:numPr>
        <w:rPr>
          <w:lang w:eastAsia="ru-RU"/>
        </w:rPr>
      </w:pPr>
      <w:r>
        <w:rPr>
          <w:lang w:eastAsia="ru-RU"/>
        </w:rPr>
        <w:t>керування інформацією про користувачів</w:t>
      </w:r>
      <w:r w:rsidR="00D862BE">
        <w:rPr>
          <w:lang w:eastAsia="ru-RU"/>
        </w:rPr>
        <w:t>;</w:t>
      </w:r>
    </w:p>
    <w:p w:rsidR="00D862BE" w:rsidRDefault="0011316A" w:rsidP="00AC35F7">
      <w:pPr>
        <w:pStyle w:val="a2"/>
        <w:numPr>
          <w:ilvl w:val="1"/>
          <w:numId w:val="6"/>
        </w:numPr>
        <w:rPr>
          <w:lang w:eastAsia="ru-RU"/>
        </w:rPr>
      </w:pPr>
      <w:r>
        <w:rPr>
          <w:lang w:eastAsia="ru-RU"/>
        </w:rPr>
        <w:t>додавання нового користувача</w:t>
      </w:r>
      <w:r w:rsidR="00D862BE">
        <w:rPr>
          <w:lang w:eastAsia="ru-RU"/>
        </w:rPr>
        <w:t>;</w:t>
      </w:r>
    </w:p>
    <w:p w:rsidR="00D862BE" w:rsidRDefault="0011316A" w:rsidP="00AC35F7">
      <w:pPr>
        <w:pStyle w:val="a2"/>
        <w:numPr>
          <w:ilvl w:val="1"/>
          <w:numId w:val="6"/>
        </w:numPr>
        <w:rPr>
          <w:lang w:eastAsia="ru-RU"/>
        </w:rPr>
      </w:pPr>
      <w:r>
        <w:rPr>
          <w:lang w:eastAsia="ru-RU"/>
        </w:rPr>
        <w:t>видалення користувача</w:t>
      </w:r>
      <w:r w:rsidR="00D862BE">
        <w:rPr>
          <w:lang w:eastAsia="ru-RU"/>
        </w:rPr>
        <w:t>;</w:t>
      </w:r>
    </w:p>
    <w:p w:rsidR="00D862BE" w:rsidRDefault="0011316A" w:rsidP="00AC35F7">
      <w:pPr>
        <w:pStyle w:val="a2"/>
        <w:numPr>
          <w:ilvl w:val="0"/>
          <w:numId w:val="4"/>
        </w:numPr>
        <w:rPr>
          <w:lang w:eastAsia="ru-RU"/>
        </w:rPr>
      </w:pPr>
      <w:r>
        <w:rPr>
          <w:lang w:eastAsia="ru-RU"/>
        </w:rPr>
        <w:t>додавання статистичних даних</w:t>
      </w:r>
      <w:r w:rsidR="00D862BE">
        <w:rPr>
          <w:lang w:eastAsia="ru-RU"/>
        </w:rPr>
        <w:t>;</w:t>
      </w:r>
    </w:p>
    <w:p w:rsidR="006279DF" w:rsidRDefault="0011316A" w:rsidP="00AC35F7">
      <w:pPr>
        <w:pStyle w:val="a2"/>
        <w:numPr>
          <w:ilvl w:val="1"/>
          <w:numId w:val="7"/>
        </w:numPr>
        <w:rPr>
          <w:lang w:eastAsia="ru-RU"/>
        </w:rPr>
      </w:pPr>
      <w:r>
        <w:rPr>
          <w:lang w:eastAsia="ru-RU"/>
        </w:rPr>
        <w:t>шляхом додавання одного файлу з даними</w:t>
      </w:r>
      <w:r w:rsidR="006279DF">
        <w:rPr>
          <w:lang w:eastAsia="ru-RU"/>
        </w:rPr>
        <w:t>;</w:t>
      </w:r>
    </w:p>
    <w:p w:rsidR="0011316A" w:rsidRDefault="0011316A" w:rsidP="00AC35F7">
      <w:pPr>
        <w:pStyle w:val="a2"/>
        <w:numPr>
          <w:ilvl w:val="1"/>
          <w:numId w:val="7"/>
        </w:numPr>
        <w:rPr>
          <w:lang w:eastAsia="ru-RU"/>
        </w:rPr>
      </w:pPr>
      <w:r>
        <w:rPr>
          <w:lang w:eastAsia="ru-RU"/>
        </w:rPr>
        <w:t>шляхом додавання декількох файлів з даними;</w:t>
      </w:r>
    </w:p>
    <w:p w:rsidR="00AB3903" w:rsidRDefault="00237869" w:rsidP="00C0501F">
      <w:pPr>
        <w:jc w:val="both"/>
        <w:rPr>
          <w:lang w:val="uk-UA" w:eastAsia="ru-RU"/>
        </w:rPr>
      </w:pPr>
      <w:r w:rsidRPr="00237869">
        <w:rPr>
          <w:noProof/>
          <w:lang w:val="uk-UA" w:eastAsia="uk-UA"/>
        </w:rPr>
        <w:lastRenderedPageBreak/>
        <w:drawing>
          <wp:inline distT="0" distB="0" distL="0" distR="0">
            <wp:extent cx="6391275" cy="37380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6391275" cy="3738060"/>
                    </a:xfrm>
                    <a:prstGeom prst="rect">
                      <a:avLst/>
                    </a:prstGeom>
                    <a:noFill/>
                    <a:ln>
                      <a:noFill/>
                    </a:ln>
                  </pic:spPr>
                </pic:pic>
              </a:graphicData>
            </a:graphic>
          </wp:inline>
        </w:drawing>
      </w:r>
    </w:p>
    <w:p w:rsidR="006279DF" w:rsidRDefault="006279DF" w:rsidP="00E41523">
      <w:pPr>
        <w:spacing w:before="240"/>
        <w:jc w:val="center"/>
        <w:rPr>
          <w:lang w:val="uk-UA"/>
        </w:rPr>
      </w:pPr>
      <w:r>
        <w:rPr>
          <w:lang w:val="uk-UA" w:eastAsia="ru-RU"/>
        </w:rPr>
        <w:t>Рис</w:t>
      </w:r>
      <w:r w:rsidR="00CC7EF3">
        <w:rPr>
          <w:lang w:val="uk-UA" w:eastAsia="ru-RU"/>
        </w:rPr>
        <w:t>унок</w:t>
      </w:r>
      <w:r>
        <w:rPr>
          <w:lang w:val="uk-UA" w:eastAsia="ru-RU"/>
        </w:rPr>
        <w:t xml:space="preserve"> 2.2 </w:t>
      </w:r>
      <w:r>
        <w:rPr>
          <w:lang w:val="uk-UA"/>
        </w:rPr>
        <w:t>– Діаграма варіантів використання для адміністратора систему</w:t>
      </w:r>
    </w:p>
    <w:p w:rsidR="00FA66AC" w:rsidRDefault="00FA66AC" w:rsidP="00FA66AC">
      <w:pPr>
        <w:pStyle w:val="2"/>
        <w:rPr>
          <w:lang w:val="uk-UA"/>
        </w:rPr>
      </w:pPr>
      <w:bookmarkStart w:id="20" w:name="_Toc388960185"/>
      <w:r>
        <w:rPr>
          <w:lang w:val="uk-UA"/>
        </w:rPr>
        <w:t>2.2 Аналіз баз даних</w:t>
      </w:r>
      <w:bookmarkEnd w:id="20"/>
    </w:p>
    <w:p w:rsidR="00237869" w:rsidRPr="00237869" w:rsidRDefault="00FA66AC" w:rsidP="00C0501F">
      <w:pPr>
        <w:pStyle w:val="a2"/>
        <w:rPr>
          <w:lang w:eastAsia="ru-RU"/>
        </w:rPr>
      </w:pPr>
      <w:r w:rsidRPr="002E777C">
        <w:rPr>
          <w:lang w:eastAsia="ru-RU"/>
        </w:rPr>
        <w:t xml:space="preserve">Програмний комплекс, що розробляється, буде використовувати </w:t>
      </w:r>
      <w:r w:rsidR="00237869">
        <w:rPr>
          <w:lang w:eastAsia="ru-RU"/>
        </w:rPr>
        <w:t>базу</w:t>
      </w:r>
      <w:r w:rsidRPr="002E777C">
        <w:rPr>
          <w:lang w:eastAsia="ru-RU"/>
        </w:rPr>
        <w:t xml:space="preserve"> даних</w:t>
      </w:r>
      <w:r w:rsidR="00237869">
        <w:rPr>
          <w:lang w:eastAsia="ru-RU"/>
        </w:rPr>
        <w:t xml:space="preserve">  «LocoStatistic</w:t>
      </w:r>
      <w:r w:rsidRPr="002E777C">
        <w:rPr>
          <w:lang w:eastAsia="ru-RU"/>
        </w:rPr>
        <w:t xml:space="preserve">», що призначена для збереження інформації про </w:t>
      </w:r>
      <w:r w:rsidR="00C921C0">
        <w:rPr>
          <w:lang w:eastAsia="ru-RU"/>
        </w:rPr>
        <w:t xml:space="preserve">статистичні данні, </w:t>
      </w:r>
      <w:r w:rsidR="00237869" w:rsidRPr="00237869">
        <w:rPr>
          <w:lang w:eastAsia="ru-RU"/>
        </w:rPr>
        <w:t xml:space="preserve">локомотиви, </w:t>
      </w:r>
      <w:r w:rsidR="00237869">
        <w:rPr>
          <w:lang w:eastAsia="ru-RU"/>
        </w:rPr>
        <w:t>вузли за якими ведуться виміри</w:t>
      </w:r>
      <w:r w:rsidR="00237869" w:rsidRPr="00237869">
        <w:rPr>
          <w:lang w:eastAsia="ru-RU"/>
        </w:rPr>
        <w:t xml:space="preserve">, </w:t>
      </w:r>
      <w:r w:rsidR="00237869">
        <w:rPr>
          <w:lang w:eastAsia="ru-RU"/>
        </w:rPr>
        <w:t xml:space="preserve"> структури файлу</w:t>
      </w:r>
      <w:r w:rsidR="00C921C0">
        <w:rPr>
          <w:lang w:eastAsia="ru-RU"/>
        </w:rPr>
        <w:t xml:space="preserve"> щ</w:t>
      </w:r>
      <w:r w:rsidR="00237869">
        <w:rPr>
          <w:lang w:eastAsia="ru-RU"/>
        </w:rPr>
        <w:t>о надається системою «Магістраль-ВЛ11»</w:t>
      </w:r>
      <w:r w:rsidR="00C921C0">
        <w:rPr>
          <w:lang w:eastAsia="ru-RU"/>
        </w:rPr>
        <w:t xml:space="preserve">, структуру запису в файлі та інформацію про користувачів. </w:t>
      </w:r>
    </w:p>
    <w:p w:rsidR="00FA66AC" w:rsidRDefault="00FA66AC" w:rsidP="00EF55DE">
      <w:pPr>
        <w:pStyle w:val="3"/>
      </w:pPr>
      <w:bookmarkStart w:id="21" w:name="_Toc388960186"/>
      <w:r>
        <w:t>2.2.1 Аналіз системи керування базами даних</w:t>
      </w:r>
      <w:bookmarkEnd w:id="21"/>
    </w:p>
    <w:p w:rsidR="00655A93" w:rsidRDefault="00655A93" w:rsidP="00655A93">
      <w:pPr>
        <w:pStyle w:val="a2"/>
      </w:pPr>
      <w:bookmarkStart w:id="22" w:name="_Toc388960187"/>
      <w:r w:rsidRPr="00EF55DE">
        <w:t xml:space="preserve">У якості серверу баз даних </w:t>
      </w:r>
      <w:r w:rsidR="00F3501F">
        <w:t xml:space="preserve">було </w:t>
      </w:r>
      <w:r w:rsidRPr="00EF55DE">
        <w:t xml:space="preserve">обрано </w:t>
      </w:r>
      <w:r w:rsidRPr="00144263">
        <w:t xml:space="preserve">MySQL </w:t>
      </w:r>
      <w:r w:rsidRPr="00EF55DE">
        <w:t xml:space="preserve">– </w:t>
      </w:r>
      <w:r w:rsidRPr="00D81162">
        <w:t>вільн</w:t>
      </w:r>
      <w:r w:rsidR="00C91567">
        <w:t xml:space="preserve">о розповсюджувану </w:t>
      </w:r>
      <w:r>
        <w:t>систему</w:t>
      </w:r>
      <w:r w:rsidRPr="00D81162">
        <w:t xml:space="preserve"> керування реляційними базами даних</w:t>
      </w:r>
      <w:r>
        <w:t xml:space="preserve"> </w:t>
      </w:r>
      <w:r w:rsidRPr="00D81162">
        <w:t>з відкритим кодом</w:t>
      </w:r>
      <w:r w:rsidRPr="00EF55DE">
        <w:t>.</w:t>
      </w:r>
      <w:r>
        <w:t xml:space="preserve"> Це зумовлено підтримкою великої кількості платформ на яких може працювати сервер, його технічними характеристиками та ціною.</w:t>
      </w:r>
    </w:p>
    <w:p w:rsidR="00655A93" w:rsidRPr="00C91567" w:rsidRDefault="00655A93" w:rsidP="00655A93">
      <w:pPr>
        <w:pStyle w:val="a2"/>
      </w:pPr>
      <w:r w:rsidRPr="00C91567">
        <w:t xml:space="preserve">MySQL – </w:t>
      </w:r>
      <w:r w:rsidR="00C91567" w:rsidRPr="00C91567">
        <w:t>компактний багатопоточний сервер баз</w:t>
      </w:r>
      <w:r w:rsidRPr="00C91567">
        <w:t>. Характеризується великою швидкістю, стійкістю і простотою використання.</w:t>
      </w:r>
    </w:p>
    <w:p w:rsidR="00655A93" w:rsidRPr="00C91567" w:rsidRDefault="00655A93" w:rsidP="00655A93">
      <w:pPr>
        <w:pStyle w:val="a2"/>
      </w:pPr>
      <w:r w:rsidRPr="00C91567">
        <w:t>Можливості сервера MySQL:</w:t>
      </w:r>
    </w:p>
    <w:p w:rsidR="00655A93" w:rsidRDefault="00655A93" w:rsidP="00DB3345">
      <w:pPr>
        <w:pStyle w:val="a2"/>
        <w:numPr>
          <w:ilvl w:val="0"/>
          <w:numId w:val="57"/>
        </w:numPr>
        <w:ind w:left="1134" w:hanging="283"/>
      </w:pPr>
      <w:r>
        <w:lastRenderedPageBreak/>
        <w:t>простота у встановленні та використанні;</w:t>
      </w:r>
    </w:p>
    <w:p w:rsidR="00655A93" w:rsidRDefault="00655A93" w:rsidP="00DB3345">
      <w:pPr>
        <w:pStyle w:val="a2"/>
        <w:numPr>
          <w:ilvl w:val="0"/>
          <w:numId w:val="57"/>
        </w:numPr>
        <w:ind w:left="1134" w:hanging="283"/>
      </w:pPr>
      <w:r>
        <w:t>підтримується необмежена кількість користувачів, що одночасно працюють із БД;</w:t>
      </w:r>
    </w:p>
    <w:p w:rsidR="00655A93" w:rsidRDefault="00655A93" w:rsidP="00DB3345">
      <w:pPr>
        <w:pStyle w:val="a2"/>
        <w:numPr>
          <w:ilvl w:val="0"/>
          <w:numId w:val="57"/>
        </w:numPr>
        <w:ind w:left="1134" w:hanging="283"/>
      </w:pPr>
      <w:r>
        <w:t>кількість рядків у таблицях може досягати 50 млн;</w:t>
      </w:r>
    </w:p>
    <w:p w:rsidR="00655A93" w:rsidRDefault="00655A93" w:rsidP="00DB3345">
      <w:pPr>
        <w:pStyle w:val="a2"/>
        <w:numPr>
          <w:ilvl w:val="0"/>
          <w:numId w:val="57"/>
        </w:numPr>
        <w:ind w:left="1134" w:hanging="283"/>
      </w:pPr>
      <w:r>
        <w:t>висока швидкість виконання команд;</w:t>
      </w:r>
    </w:p>
    <w:p w:rsidR="00655A93" w:rsidRDefault="00655A93" w:rsidP="00DB3345">
      <w:pPr>
        <w:pStyle w:val="a2"/>
        <w:numPr>
          <w:ilvl w:val="0"/>
          <w:numId w:val="57"/>
        </w:numPr>
        <w:ind w:left="1134" w:hanging="283"/>
      </w:pPr>
      <w:r>
        <w:t>наявність простої і ефективної системи безпеки.</w:t>
      </w:r>
    </w:p>
    <w:p w:rsidR="006C1B24" w:rsidRDefault="006C1B24" w:rsidP="006C1B24">
      <w:pPr>
        <w:pStyle w:val="a2"/>
      </w:pPr>
      <w:r w:rsidRPr="006C1B24">
        <w:t>MySQL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w:t>
      </w:r>
      <w:r w:rsidR="00F3501F">
        <w:t xml:space="preserve"> де є підтримка багатопоточності</w:t>
      </w:r>
      <w:r w:rsidRPr="006C1B24">
        <w:t>, що підвищує продуктивність системи в цілому.</w:t>
      </w:r>
    </w:p>
    <w:p w:rsidR="001754A1" w:rsidRDefault="001754A1" w:rsidP="001754A1">
      <w:pPr>
        <w:pStyle w:val="3"/>
      </w:pPr>
      <w:r w:rsidRPr="00FA1443">
        <w:t>2.2.2 Сутності та їх представлення в базі даних</w:t>
      </w:r>
      <w:bookmarkEnd w:id="22"/>
    </w:p>
    <w:p w:rsidR="002F2EBE" w:rsidRDefault="00F3501F" w:rsidP="00F3501F">
      <w:pPr>
        <w:ind w:firstLine="851"/>
        <w:rPr>
          <w:lang w:val="uk-UA" w:eastAsia="ru-RU"/>
        </w:rPr>
      </w:pPr>
      <w:r>
        <w:rPr>
          <w:lang w:val="uk-UA" w:eastAsia="ru-RU"/>
        </w:rPr>
        <w:t xml:space="preserve">Для </w:t>
      </w:r>
      <w:r w:rsidR="00E877CA">
        <w:rPr>
          <w:lang w:val="uk-UA" w:eastAsia="ru-RU"/>
        </w:rPr>
        <w:t xml:space="preserve">отримання </w:t>
      </w:r>
      <w:r>
        <w:rPr>
          <w:lang w:val="uk-UA" w:eastAsia="ru-RU"/>
        </w:rPr>
        <w:t>статистичних даних</w:t>
      </w:r>
      <w:r w:rsidR="002F2EBE">
        <w:rPr>
          <w:lang w:val="uk-UA" w:eastAsia="ru-RU"/>
        </w:rPr>
        <w:t xml:space="preserve"> були розроблені наступні сутності:</w:t>
      </w:r>
    </w:p>
    <w:p w:rsidR="001754A1" w:rsidRDefault="002F2EBE" w:rsidP="00AC35F7">
      <w:pPr>
        <w:pStyle w:val="a2"/>
        <w:numPr>
          <w:ilvl w:val="0"/>
          <w:numId w:val="8"/>
        </w:numPr>
        <w:rPr>
          <w:lang w:eastAsia="ru-RU"/>
        </w:rPr>
      </w:pPr>
      <w:r>
        <w:rPr>
          <w:lang w:eastAsia="ru-RU"/>
        </w:rPr>
        <w:t xml:space="preserve">структура файлу </w:t>
      </w:r>
      <w:r w:rsidR="001754A1" w:rsidRPr="002F2EBE">
        <w:rPr>
          <w:lang w:eastAsia="ru-RU"/>
        </w:rPr>
        <w:t>(</w:t>
      </w:r>
      <w:r w:rsidRPr="002F2EBE">
        <w:rPr>
          <w:lang w:eastAsia="ru-RU"/>
        </w:rPr>
        <w:t>FILE_STRUCTURE_INFO</w:t>
      </w:r>
      <w:r w:rsidR="001754A1" w:rsidRPr="002F2EBE">
        <w:rPr>
          <w:lang w:eastAsia="ru-RU"/>
        </w:rPr>
        <w:t>)</w:t>
      </w:r>
      <w:r>
        <w:rPr>
          <w:lang w:eastAsia="ru-RU"/>
        </w:rPr>
        <w:t xml:space="preserve"> </w:t>
      </w:r>
      <w:r w:rsidR="001754A1" w:rsidRPr="002F2EBE">
        <w:t xml:space="preserve">– </w:t>
      </w:r>
      <w:r>
        <w:t>опис структури файлу: індекс початку записів у файлі, довжина запису, тип файлу</w:t>
      </w:r>
      <w:r w:rsidR="001754A1" w:rsidRPr="002F2EBE">
        <w:t>;</w:t>
      </w:r>
    </w:p>
    <w:p w:rsidR="002F2EBE" w:rsidRDefault="002F2EBE" w:rsidP="00AC35F7">
      <w:pPr>
        <w:pStyle w:val="a2"/>
        <w:numPr>
          <w:ilvl w:val="0"/>
          <w:numId w:val="8"/>
        </w:numPr>
        <w:rPr>
          <w:lang w:eastAsia="ru-RU"/>
        </w:rPr>
      </w:pPr>
      <w:r>
        <w:t>структура запису (</w:t>
      </w:r>
      <w:r w:rsidRPr="002F2EBE">
        <w:t>RECORD_STRUCTURE_INFO</w:t>
      </w:r>
      <w:r>
        <w:t xml:space="preserve">) </w:t>
      </w:r>
      <w:r w:rsidRPr="002F2EBE">
        <w:t>–</w:t>
      </w:r>
      <w:r>
        <w:t xml:space="preserve"> опис структури запису, включає назву вузла що закодовано, індекс у записі,  коефіцієнт, регламентує зв'язок між структ</w:t>
      </w:r>
      <w:r w:rsidR="004565A1">
        <w:t>урою файлу та структурою запису.</w:t>
      </w:r>
    </w:p>
    <w:p w:rsidR="004565A1" w:rsidRDefault="004565A1" w:rsidP="004565A1">
      <w:pPr>
        <w:pStyle w:val="a2"/>
        <w:rPr>
          <w:lang w:eastAsia="ru-RU"/>
        </w:rPr>
      </w:pPr>
      <w:r>
        <w:rPr>
          <w:lang w:eastAsia="ru-RU"/>
        </w:rPr>
        <w:t>Для зберігання статистичних даних були розроблені наступні сутності:</w:t>
      </w:r>
    </w:p>
    <w:p w:rsidR="002F2EBE" w:rsidRDefault="002F2EBE" w:rsidP="00AC35F7">
      <w:pPr>
        <w:pStyle w:val="a2"/>
        <w:numPr>
          <w:ilvl w:val="0"/>
          <w:numId w:val="8"/>
        </w:numPr>
        <w:rPr>
          <w:lang w:eastAsia="ru-RU"/>
        </w:rPr>
      </w:pPr>
      <w:r>
        <w:t>датчик (</w:t>
      </w:r>
      <w:r w:rsidRPr="002F2EBE">
        <w:t>SENSOR</w:t>
      </w:r>
      <w:r>
        <w:t>)</w:t>
      </w:r>
      <w:r w:rsidR="00E877CA">
        <w:t xml:space="preserve"> </w:t>
      </w:r>
      <w:r w:rsidR="00E877CA" w:rsidRPr="002F2EBE">
        <w:t>–</w:t>
      </w:r>
      <w:r w:rsidR="00E877CA">
        <w:t xml:space="preserve"> інформація про датчики за якими ведеться вимір статистичної інформації, включає назву, опис, одиниці вимірювання, група до якої належить датчик;</w:t>
      </w:r>
    </w:p>
    <w:p w:rsidR="00E877CA" w:rsidRDefault="00E877CA" w:rsidP="00AC35F7">
      <w:pPr>
        <w:pStyle w:val="a2"/>
        <w:numPr>
          <w:ilvl w:val="0"/>
          <w:numId w:val="8"/>
        </w:numPr>
        <w:rPr>
          <w:lang w:eastAsia="ru-RU"/>
        </w:rPr>
      </w:pPr>
      <w:r>
        <w:t>локомотив (</w:t>
      </w:r>
      <w:r w:rsidRPr="00E877CA">
        <w:t>LOCO</w:t>
      </w:r>
      <w:r>
        <w:t>)</w:t>
      </w:r>
      <w:r w:rsidR="001F3632">
        <w:t xml:space="preserve"> </w:t>
      </w:r>
      <w:r w:rsidR="001F3632" w:rsidRPr="002F2EBE">
        <w:t>–</w:t>
      </w:r>
      <w:r w:rsidR="001F3632">
        <w:t xml:space="preserve"> інформація про локомотив: номер та назва;</w:t>
      </w:r>
    </w:p>
    <w:p w:rsidR="001F3632" w:rsidRPr="002F2EBE" w:rsidRDefault="001F3632" w:rsidP="00AC35F7">
      <w:pPr>
        <w:pStyle w:val="a2"/>
        <w:numPr>
          <w:ilvl w:val="0"/>
          <w:numId w:val="8"/>
        </w:numPr>
        <w:rPr>
          <w:lang w:eastAsia="ru-RU"/>
        </w:rPr>
      </w:pPr>
      <w:r>
        <w:t>данні по локомотиву (</w:t>
      </w:r>
      <w:r w:rsidRPr="001F3632">
        <w:t>LOCO_DATA</w:t>
      </w:r>
      <w:r>
        <w:t xml:space="preserve">) </w:t>
      </w:r>
      <w:r w:rsidRPr="002F2EBE">
        <w:t>–</w:t>
      </w:r>
      <w:r>
        <w:t xml:space="preserve"> статистичні данні, включає дату та час коли були додані данні та показники датчиків, регламентує зв'язок з локомотивом.</w:t>
      </w:r>
    </w:p>
    <w:p w:rsidR="00DE50AC" w:rsidRDefault="00DE50AC" w:rsidP="00C0501F">
      <w:pPr>
        <w:pStyle w:val="a2"/>
        <w:rPr>
          <w:lang w:eastAsia="ru-RU"/>
        </w:rPr>
      </w:pPr>
      <w:r w:rsidRPr="00DE50AC">
        <w:rPr>
          <w:lang w:eastAsia="ru-RU"/>
        </w:rPr>
        <w:t>Для збереження інформації</w:t>
      </w:r>
      <w:r>
        <w:rPr>
          <w:lang w:eastAsia="ru-RU"/>
        </w:rPr>
        <w:t xml:space="preserve"> про користувачів системи були розроблені наступні сутності:</w:t>
      </w:r>
    </w:p>
    <w:p w:rsidR="001C5B10" w:rsidRDefault="00DE50AC" w:rsidP="00AC35F7">
      <w:pPr>
        <w:pStyle w:val="a2"/>
        <w:numPr>
          <w:ilvl w:val="0"/>
          <w:numId w:val="9"/>
        </w:numPr>
        <w:rPr>
          <w:lang w:eastAsia="ru-RU"/>
        </w:rPr>
      </w:pPr>
      <w:r>
        <w:rPr>
          <w:lang w:eastAsia="ru-RU"/>
        </w:rPr>
        <w:lastRenderedPageBreak/>
        <w:t xml:space="preserve">користувач </w:t>
      </w:r>
      <w:r w:rsidR="001C5B10" w:rsidRPr="00DE50AC">
        <w:rPr>
          <w:lang w:eastAsia="ru-RU"/>
        </w:rPr>
        <w:t>(</w:t>
      </w:r>
      <w:r>
        <w:rPr>
          <w:lang w:eastAsia="ru-RU"/>
        </w:rPr>
        <w:t>U</w:t>
      </w:r>
      <w:r>
        <w:rPr>
          <w:lang w:val="en-US" w:eastAsia="ru-RU"/>
        </w:rPr>
        <w:t>SER</w:t>
      </w:r>
      <w:r w:rsidR="001C5B10" w:rsidRPr="00DE50AC">
        <w:rPr>
          <w:lang w:eastAsia="ru-RU"/>
        </w:rPr>
        <w:t xml:space="preserve">) </w:t>
      </w:r>
      <w:r w:rsidR="001C5B10" w:rsidRPr="00DE50AC">
        <w:t xml:space="preserve">– </w:t>
      </w:r>
      <w:r w:rsidR="00FA1443" w:rsidRPr="00DE50AC">
        <w:t>зберігає</w:t>
      </w:r>
      <w:r w:rsidRPr="00DE50AC">
        <w:t xml:space="preserve"> </w:t>
      </w:r>
      <w:r>
        <w:t>логін, пароль, ім'я та роль користувача у системі.</w:t>
      </w:r>
    </w:p>
    <w:p w:rsidR="00DE50AC" w:rsidRDefault="00DE50AC" w:rsidP="00DE50AC">
      <w:pPr>
        <w:pStyle w:val="a2"/>
        <w:rPr>
          <w:lang w:eastAsia="ru-RU"/>
        </w:rPr>
      </w:pPr>
      <w:r w:rsidRPr="00DE50AC">
        <w:rPr>
          <w:lang w:eastAsia="ru-RU"/>
        </w:rPr>
        <w:t>Для</w:t>
      </w:r>
      <w:r>
        <w:rPr>
          <w:lang w:eastAsia="ru-RU"/>
        </w:rPr>
        <w:t xml:space="preserve"> запобігання повторного завантаження файлу, та дублювання даних були розроблені наступні сутності:</w:t>
      </w:r>
    </w:p>
    <w:p w:rsidR="00DE50AC" w:rsidRPr="00DE50AC" w:rsidRDefault="00DE50AC" w:rsidP="00AC35F7">
      <w:pPr>
        <w:pStyle w:val="a2"/>
        <w:numPr>
          <w:ilvl w:val="0"/>
          <w:numId w:val="9"/>
        </w:numPr>
        <w:rPr>
          <w:lang w:eastAsia="ru-RU"/>
        </w:rPr>
      </w:pPr>
      <w:r>
        <w:rPr>
          <w:lang w:eastAsia="ru-RU"/>
        </w:rPr>
        <w:t xml:space="preserve">інформація про файл </w:t>
      </w:r>
      <w:r w:rsidRPr="00DE50AC">
        <w:rPr>
          <w:lang w:eastAsia="ru-RU"/>
        </w:rPr>
        <w:t xml:space="preserve">(FILE_INFO) </w:t>
      </w:r>
      <w:r w:rsidRPr="00DE50AC">
        <w:t>– зберігає</w:t>
      </w:r>
      <w:r>
        <w:t xml:space="preserve"> інформацію</w:t>
      </w:r>
      <w:r w:rsidR="005B2AC9">
        <w:t xml:space="preserve"> про файл що було завантажено до системи, містить назву, розмір та дату та час завантаження</w:t>
      </w:r>
      <w:r>
        <w:t>.</w:t>
      </w:r>
    </w:p>
    <w:p w:rsidR="00FA702F" w:rsidRPr="002C765B" w:rsidRDefault="00FA702F" w:rsidP="00FA702F">
      <w:pPr>
        <w:pStyle w:val="3"/>
      </w:pPr>
      <w:bookmarkStart w:id="23" w:name="_Toc388960188"/>
      <w:r w:rsidRPr="002C765B">
        <w:t xml:space="preserve">2.2.3 </w:t>
      </w:r>
      <w:r w:rsidR="0079103B" w:rsidRPr="002C765B">
        <w:t>ER-м</w:t>
      </w:r>
      <w:r w:rsidRPr="002C765B">
        <w:t>одель бази даних</w:t>
      </w:r>
      <w:bookmarkEnd w:id="23"/>
    </w:p>
    <w:p w:rsidR="00FA702F" w:rsidRPr="002C765B" w:rsidRDefault="00BF1E33" w:rsidP="00FA702F">
      <w:pPr>
        <w:pStyle w:val="a2"/>
        <w:rPr>
          <w:lang w:eastAsia="ru-RU"/>
        </w:rPr>
      </w:pPr>
      <w:r w:rsidRPr="002C765B">
        <w:rPr>
          <w:lang w:eastAsia="ru-RU"/>
        </w:rPr>
        <w:t>Під час</w:t>
      </w:r>
      <w:r w:rsidR="00FA702F" w:rsidRPr="002C765B">
        <w:rPr>
          <w:lang w:eastAsia="ru-RU"/>
        </w:rPr>
        <w:t xml:space="preserve"> первинного проектування моделі бази даних</w:t>
      </w:r>
      <w:r w:rsidRPr="002C765B">
        <w:rPr>
          <w:lang w:eastAsia="ru-RU"/>
        </w:rPr>
        <w:t>, за спроектованими сутностями,</w:t>
      </w:r>
      <w:r w:rsidR="00FA702F" w:rsidRPr="002C765B">
        <w:rPr>
          <w:lang w:eastAsia="ru-RU"/>
        </w:rPr>
        <w:t xml:space="preserve"> </w:t>
      </w:r>
      <w:r w:rsidRPr="002C765B">
        <w:rPr>
          <w:lang w:eastAsia="ru-RU"/>
        </w:rPr>
        <w:t xml:space="preserve">для </w:t>
      </w:r>
      <w:r w:rsidR="00FA702F" w:rsidRPr="002C765B">
        <w:rPr>
          <w:lang w:eastAsia="ru-RU"/>
        </w:rPr>
        <w:t xml:space="preserve">формалізації зв'язків між </w:t>
      </w:r>
      <w:r w:rsidRPr="002C765B">
        <w:rPr>
          <w:lang w:eastAsia="ru-RU"/>
        </w:rPr>
        <w:t xml:space="preserve">ними </w:t>
      </w:r>
      <w:r w:rsidR="00FA702F" w:rsidRPr="002C765B">
        <w:rPr>
          <w:lang w:eastAsia="ru-RU"/>
        </w:rPr>
        <w:t xml:space="preserve"> було побудовано ER-моделі </w:t>
      </w:r>
      <w:r w:rsidRPr="002C765B">
        <w:rPr>
          <w:lang w:eastAsia="ru-RU"/>
        </w:rPr>
        <w:t>бази даних</w:t>
      </w:r>
      <w:r w:rsidR="00FA702F" w:rsidRPr="002C765B">
        <w:rPr>
          <w:lang w:eastAsia="ru-RU"/>
        </w:rPr>
        <w:t>.</w:t>
      </w:r>
    </w:p>
    <w:p w:rsidR="00FA702F" w:rsidRDefault="00FA702F" w:rsidP="00FA702F">
      <w:pPr>
        <w:pStyle w:val="a2"/>
      </w:pPr>
      <w:r w:rsidRPr="002C765B">
        <w:rPr>
          <w:lang w:eastAsia="ru-RU"/>
        </w:rPr>
        <w:t>ER-модель (Entity Relation, зв'язок між сутностями)</w:t>
      </w:r>
      <w:r w:rsidR="00582B0C" w:rsidRPr="002C765B">
        <w:rPr>
          <w:lang w:eastAsia="ru-RU"/>
        </w:rPr>
        <w:t>[</w:t>
      </w:r>
      <w:r w:rsidR="00AC3D69" w:rsidRPr="00AC3D69">
        <w:rPr>
          <w:lang w:val="ru-RU" w:eastAsia="ru-RU"/>
        </w:rPr>
        <w:t>6</w:t>
      </w:r>
      <w:r w:rsidR="00582B0C" w:rsidRPr="002C765B">
        <w:rPr>
          <w:lang w:eastAsia="ru-RU"/>
        </w:rPr>
        <w:t>]</w:t>
      </w:r>
      <w:r w:rsidRPr="002C765B">
        <w:rPr>
          <w:lang w:eastAsia="ru-RU"/>
        </w:rPr>
        <w:t xml:space="preserve"> бази даних </w:t>
      </w:r>
      <w:r w:rsidRPr="002C765B">
        <w:t>– модель даних, яка дозволяє описувати концептуальні схеми за допомогою узагальнених конструкцій блоків. ER-модель - це мета-модель даних, тобто засіб опису моделей даних.</w:t>
      </w:r>
    </w:p>
    <w:p w:rsidR="00BC759C" w:rsidRPr="002C765B" w:rsidRDefault="00BC759C" w:rsidP="00FA702F">
      <w:pPr>
        <w:pStyle w:val="a2"/>
      </w:pPr>
      <w:r>
        <w:t xml:space="preserve">Нижче наведена </w:t>
      </w:r>
      <w:r>
        <w:rPr>
          <w:lang w:val="en-US"/>
        </w:rPr>
        <w:t>ER</w:t>
      </w:r>
      <w:r>
        <w:t>-модель</w:t>
      </w:r>
      <w:r w:rsidRPr="002751F7">
        <w:t xml:space="preserve"> баз</w:t>
      </w:r>
      <w:r>
        <w:t>и</w:t>
      </w:r>
      <w:r w:rsidRPr="001A6C20">
        <w:t xml:space="preserve"> </w:t>
      </w:r>
      <w:r w:rsidRPr="002751F7">
        <w:t>«</w:t>
      </w:r>
      <w:r w:rsidRPr="002C765B">
        <w:rPr>
          <w:lang w:eastAsia="ru-RU"/>
        </w:rPr>
        <w:t>LocoStatistic</w:t>
      </w:r>
      <w:r w:rsidRPr="002751F7">
        <w:t>»</w:t>
      </w:r>
      <w:r>
        <w:t xml:space="preserve"> наступних </w:t>
      </w:r>
      <w:r w:rsidRPr="004626D1">
        <w:t>сутностей</w:t>
      </w:r>
      <w:r>
        <w:t>:</w:t>
      </w:r>
    </w:p>
    <w:p w:rsidR="00BC759C" w:rsidRDefault="00BC759C" w:rsidP="00DB3345">
      <w:pPr>
        <w:pStyle w:val="a2"/>
        <w:numPr>
          <w:ilvl w:val="1"/>
          <w:numId w:val="59"/>
        </w:numPr>
        <w:ind w:left="1134" w:hanging="283"/>
      </w:pPr>
      <w:r>
        <w:t>зберігання статистичної інформації</w:t>
      </w:r>
      <w:r>
        <w:rPr>
          <w:lang w:val="ru-RU"/>
        </w:rPr>
        <w:t xml:space="preserve"> </w:t>
      </w:r>
      <w:r>
        <w:t>(рис. 2.</w:t>
      </w:r>
      <w:r w:rsidR="004565A1">
        <w:t>3</w:t>
      </w:r>
      <w:r>
        <w:t>);</w:t>
      </w:r>
    </w:p>
    <w:p w:rsidR="00BC759C" w:rsidRPr="00B37376" w:rsidRDefault="004565A1" w:rsidP="00DB3345">
      <w:pPr>
        <w:pStyle w:val="a2"/>
        <w:numPr>
          <w:ilvl w:val="0"/>
          <w:numId w:val="58"/>
        </w:numPr>
        <w:ind w:left="1134" w:hanging="283"/>
        <w:rPr>
          <w:lang w:val="ru-RU"/>
        </w:rPr>
      </w:pPr>
      <w:r>
        <w:t>отримання статистичної інформації (рис. 2.4</w:t>
      </w:r>
      <w:r w:rsidR="00BC759C">
        <w:t>);</w:t>
      </w:r>
    </w:p>
    <w:p w:rsidR="00BC759C" w:rsidRDefault="004565A1" w:rsidP="00DB3345">
      <w:pPr>
        <w:pStyle w:val="a2"/>
        <w:numPr>
          <w:ilvl w:val="0"/>
          <w:numId w:val="58"/>
        </w:numPr>
        <w:ind w:left="1134" w:hanging="283"/>
        <w:rPr>
          <w:lang w:val="ru-RU"/>
        </w:rPr>
      </w:pPr>
      <w:r>
        <w:rPr>
          <w:lang w:eastAsia="ru-RU"/>
        </w:rPr>
        <w:t>зберіга</w:t>
      </w:r>
      <w:r w:rsidRPr="00DE50AC">
        <w:rPr>
          <w:lang w:eastAsia="ru-RU"/>
        </w:rPr>
        <w:t>ння інформації</w:t>
      </w:r>
      <w:r>
        <w:rPr>
          <w:lang w:eastAsia="ru-RU"/>
        </w:rPr>
        <w:t xml:space="preserve"> про користувачів</w:t>
      </w:r>
      <w:r w:rsidR="00BC759C">
        <w:t xml:space="preserve"> </w:t>
      </w:r>
      <w:r w:rsidR="00BC759C">
        <w:rPr>
          <w:lang w:val="ru-RU"/>
        </w:rPr>
        <w:t>(</w:t>
      </w:r>
      <w:r>
        <w:t>рис. 2.5</w:t>
      </w:r>
      <w:r w:rsidR="00BC759C">
        <w:rPr>
          <w:lang w:val="ru-RU"/>
        </w:rPr>
        <w:t>);</w:t>
      </w:r>
    </w:p>
    <w:p w:rsidR="00BC759C" w:rsidRDefault="004565A1" w:rsidP="00DB3345">
      <w:pPr>
        <w:pStyle w:val="a2"/>
        <w:numPr>
          <w:ilvl w:val="0"/>
          <w:numId w:val="58"/>
        </w:numPr>
        <w:ind w:left="1134" w:hanging="283"/>
        <w:rPr>
          <w:lang w:val="ru-RU"/>
        </w:rPr>
      </w:pPr>
      <w:r>
        <w:rPr>
          <w:lang w:eastAsia="ru-RU"/>
        </w:rPr>
        <w:t>запобігання повторного завантаження файлу</w:t>
      </w:r>
      <w:r w:rsidR="00BC759C">
        <w:rPr>
          <w:lang w:val="ru-RU"/>
        </w:rPr>
        <w:t xml:space="preserve"> (</w:t>
      </w:r>
      <w:r>
        <w:t>рис. 2.6</w:t>
      </w:r>
      <w:r>
        <w:rPr>
          <w:lang w:val="ru-RU"/>
        </w:rPr>
        <w:t>).</w:t>
      </w:r>
    </w:p>
    <w:p w:rsidR="00FA702F" w:rsidRPr="001F09A1" w:rsidRDefault="00BC759C" w:rsidP="00FA702F">
      <w:pPr>
        <w:jc w:val="center"/>
        <w:rPr>
          <w:lang w:val="uk-UA" w:eastAsia="ru-RU"/>
        </w:rPr>
      </w:pPr>
      <w:r w:rsidRPr="00BC759C">
        <w:rPr>
          <w:noProof/>
          <w:lang w:val="uk-UA" w:eastAsia="uk-UA"/>
        </w:rPr>
        <w:lastRenderedPageBreak/>
        <w:drawing>
          <wp:inline distT="0" distB="0" distL="0" distR="0">
            <wp:extent cx="6193790" cy="8356600"/>
            <wp:effectExtent l="0" t="0" r="0" b="635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6193790" cy="8356600"/>
                    </a:xfrm>
                    <a:prstGeom prst="rect">
                      <a:avLst/>
                    </a:prstGeom>
                    <a:noFill/>
                    <a:ln>
                      <a:noFill/>
                    </a:ln>
                  </pic:spPr>
                </pic:pic>
              </a:graphicData>
            </a:graphic>
          </wp:inline>
        </w:drawing>
      </w:r>
    </w:p>
    <w:p w:rsidR="00FA702F" w:rsidRPr="004565A1" w:rsidRDefault="00FA702F" w:rsidP="001F09A1">
      <w:pPr>
        <w:jc w:val="center"/>
        <w:rPr>
          <w:lang w:val="uk-UA" w:eastAsia="ru-RU"/>
        </w:rPr>
      </w:pPr>
      <w:r w:rsidRPr="001F09A1">
        <w:rPr>
          <w:lang w:val="uk-UA" w:eastAsia="ru-RU"/>
        </w:rPr>
        <w:t>Рисунок 2.</w:t>
      </w:r>
      <w:r w:rsidR="00402964" w:rsidRPr="001F09A1">
        <w:rPr>
          <w:lang w:val="uk-UA" w:eastAsia="ru-RU"/>
        </w:rPr>
        <w:t>3</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r w:rsidR="001F09A1" w:rsidRPr="002C765B">
        <w:rPr>
          <w:lang w:eastAsia="ru-RU"/>
        </w:rPr>
        <w:t>LocoStatistic</w:t>
      </w:r>
      <w:r w:rsidR="004565A1">
        <w:rPr>
          <w:lang w:val="uk-UA" w:eastAsia="ru-RU"/>
        </w:rPr>
        <w:t xml:space="preserve"> сутностей </w:t>
      </w:r>
      <w:r w:rsidR="004565A1" w:rsidRPr="004565A1">
        <w:rPr>
          <w:lang w:val="uk-UA"/>
        </w:rPr>
        <w:t>зберігання статистичної інформації</w:t>
      </w:r>
    </w:p>
    <w:p w:rsidR="00BC759C" w:rsidRPr="004565A1" w:rsidRDefault="00BC759C" w:rsidP="001F09A1">
      <w:pPr>
        <w:jc w:val="center"/>
        <w:rPr>
          <w:lang w:val="uk-UA" w:eastAsia="ru-RU"/>
        </w:rPr>
      </w:pPr>
    </w:p>
    <w:p w:rsidR="00BC759C" w:rsidRDefault="004565A1" w:rsidP="001F09A1">
      <w:pPr>
        <w:jc w:val="center"/>
        <w:rPr>
          <w:lang w:val="uk-UA"/>
        </w:rPr>
      </w:pPr>
      <w:r w:rsidRPr="004565A1">
        <w:rPr>
          <w:noProof/>
          <w:lang w:val="uk-UA" w:eastAsia="uk-UA"/>
        </w:rPr>
        <w:drawing>
          <wp:inline distT="0" distB="0" distL="0" distR="0">
            <wp:extent cx="6226175" cy="2973705"/>
            <wp:effectExtent l="0" t="0" r="3175"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6226175" cy="2973705"/>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Pr>
          <w:lang w:val="uk-UA" w:eastAsia="ru-RU"/>
        </w:rPr>
        <w:t>4</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r w:rsidRPr="002C765B">
        <w:rPr>
          <w:lang w:eastAsia="ru-RU"/>
        </w:rPr>
        <w:t>LocoStatistic</w:t>
      </w:r>
      <w:r>
        <w:rPr>
          <w:lang w:val="uk-UA" w:eastAsia="ru-RU"/>
        </w:rPr>
        <w:t xml:space="preserve"> сутностей </w:t>
      </w:r>
      <w:r w:rsidRPr="004565A1">
        <w:rPr>
          <w:lang w:val="uk-UA"/>
        </w:rPr>
        <w:t>отримання статистичної інформації</w:t>
      </w:r>
    </w:p>
    <w:p w:rsidR="004565A1" w:rsidRPr="004565A1" w:rsidRDefault="004565A1" w:rsidP="004565A1">
      <w:pPr>
        <w:jc w:val="center"/>
        <w:rPr>
          <w:lang w:val="uk-UA" w:eastAsia="ru-RU"/>
        </w:rPr>
      </w:pPr>
    </w:p>
    <w:p w:rsidR="00BC759C" w:rsidRDefault="00BC759C" w:rsidP="001F09A1">
      <w:pPr>
        <w:jc w:val="center"/>
        <w:rPr>
          <w:lang w:val="uk-UA"/>
        </w:rPr>
      </w:pPr>
      <w:r w:rsidRPr="00BC759C">
        <w:rPr>
          <w:noProof/>
          <w:lang w:val="uk-UA" w:eastAsia="uk-UA"/>
        </w:rPr>
        <w:drawing>
          <wp:inline distT="0" distB="0" distL="0" distR="0">
            <wp:extent cx="2901950" cy="1041400"/>
            <wp:effectExtent l="0" t="0" r="0" b="635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2901950" cy="1041400"/>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sidR="004D140A">
        <w:rPr>
          <w:lang w:val="uk-UA" w:eastAsia="ru-RU"/>
        </w:rPr>
        <w:t>5</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r w:rsidRPr="002C765B">
        <w:rPr>
          <w:lang w:eastAsia="ru-RU"/>
        </w:rPr>
        <w:t>LocoStatistic</w:t>
      </w:r>
      <w:r>
        <w:rPr>
          <w:lang w:val="uk-UA" w:eastAsia="ru-RU"/>
        </w:rPr>
        <w:t xml:space="preserve"> сутностей </w:t>
      </w:r>
      <w:r w:rsidRPr="004565A1">
        <w:rPr>
          <w:lang w:val="uk-UA" w:eastAsia="ru-RU"/>
        </w:rPr>
        <w:t>зберігання інформації про користувачів</w:t>
      </w:r>
    </w:p>
    <w:p w:rsidR="004565A1" w:rsidRDefault="004565A1" w:rsidP="004565A1">
      <w:pPr>
        <w:jc w:val="center"/>
        <w:rPr>
          <w:lang w:val="uk-UA" w:eastAsia="ru-RU"/>
        </w:rPr>
      </w:pPr>
    </w:p>
    <w:p w:rsidR="004565A1" w:rsidRDefault="004565A1" w:rsidP="004565A1">
      <w:pPr>
        <w:jc w:val="center"/>
        <w:rPr>
          <w:lang w:val="uk-UA"/>
        </w:rPr>
      </w:pPr>
      <w:r w:rsidRPr="004565A1">
        <w:rPr>
          <w:noProof/>
          <w:lang w:val="uk-UA" w:eastAsia="uk-UA"/>
        </w:rPr>
        <w:drawing>
          <wp:inline distT="0" distB="0" distL="0" distR="0" wp14:anchorId="44B37CDC" wp14:editId="34C9CDF4">
            <wp:extent cx="3021330" cy="1160780"/>
            <wp:effectExtent l="0" t="0" r="7620" b="127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021330" cy="1160780"/>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sidR="004D140A">
        <w:rPr>
          <w:lang w:val="uk-UA" w:eastAsia="ru-RU"/>
        </w:rPr>
        <w:t>6</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r w:rsidRPr="002C765B">
        <w:rPr>
          <w:lang w:eastAsia="ru-RU"/>
        </w:rPr>
        <w:t>LocoStatistic</w:t>
      </w:r>
      <w:r>
        <w:rPr>
          <w:lang w:val="uk-UA" w:eastAsia="ru-RU"/>
        </w:rPr>
        <w:t xml:space="preserve"> сутностей </w:t>
      </w:r>
      <w:r w:rsidRPr="004565A1">
        <w:rPr>
          <w:lang w:val="uk-UA" w:eastAsia="ru-RU"/>
        </w:rPr>
        <w:t>запобігання повторного завантаження файлу</w:t>
      </w:r>
    </w:p>
    <w:p w:rsidR="00FA1443" w:rsidRDefault="00FA1443" w:rsidP="00FA1443">
      <w:pPr>
        <w:pStyle w:val="3"/>
      </w:pPr>
      <w:bookmarkStart w:id="24" w:name="_Toc388960189"/>
      <w:r>
        <w:lastRenderedPageBreak/>
        <w:t>2.2.</w:t>
      </w:r>
      <w:r w:rsidR="00B75DEA" w:rsidRPr="00341510">
        <w:rPr>
          <w:lang w:val="ru-RU"/>
        </w:rPr>
        <w:t>4</w:t>
      </w:r>
      <w:r>
        <w:t xml:space="preserve"> Аналіз фізичного проекту бази даних</w:t>
      </w:r>
      <w:bookmarkEnd w:id="24"/>
    </w:p>
    <w:p w:rsidR="00E41523" w:rsidRPr="00040DDE" w:rsidRDefault="00040DDE" w:rsidP="00C0501F">
      <w:pPr>
        <w:pStyle w:val="a2"/>
        <w:rPr>
          <w:lang w:val="ru-RU" w:eastAsia="ru-RU"/>
        </w:rPr>
      </w:pPr>
      <w:r w:rsidRPr="00040DDE">
        <w:rPr>
          <w:lang w:eastAsia="ru-RU"/>
        </w:rPr>
        <w:t>Для того щоб забезпечити збереження спроектованих сутностей в базі даних, необхідно виконати побудову фізичної моделі даних на основі логічних сутностей</w:t>
      </w:r>
      <w:r>
        <w:rPr>
          <w:lang w:val="ru-RU" w:eastAsia="ru-RU"/>
        </w:rPr>
        <w:t xml:space="preserve">. </w:t>
      </w:r>
      <w:r w:rsidRPr="00040DDE">
        <w:rPr>
          <w:lang w:eastAsia="ru-RU"/>
        </w:rPr>
        <w:t>На відміну від логічної моделі, яка складається з сутностей, фізична модель враховує особливості розміщення даних в реляційній базі даних.</w:t>
      </w:r>
    </w:p>
    <w:p w:rsidR="00FA1443" w:rsidRPr="00182152" w:rsidRDefault="00916411" w:rsidP="00C0501F">
      <w:pPr>
        <w:pStyle w:val="a2"/>
        <w:rPr>
          <w:lang w:val="ru-RU" w:eastAsia="ru-RU"/>
        </w:rPr>
      </w:pPr>
      <w:r>
        <w:rPr>
          <w:lang w:eastAsia="ru-RU"/>
        </w:rPr>
        <w:t>Нижче наведені таблиці бази даних «</w:t>
      </w:r>
      <w:r w:rsidR="0089356C" w:rsidRPr="002C765B">
        <w:rPr>
          <w:lang w:eastAsia="ru-RU"/>
        </w:rPr>
        <w:t>LocoStatistic</w:t>
      </w:r>
      <w:r w:rsidRPr="00916411">
        <w:rPr>
          <w:lang w:eastAsia="ru-RU"/>
        </w:rPr>
        <w:t>» (табл</w:t>
      </w:r>
      <w:r w:rsidR="0059241F">
        <w:rPr>
          <w:lang w:eastAsia="ru-RU"/>
        </w:rPr>
        <w:t>иці</w:t>
      </w:r>
      <w:r w:rsidRPr="00916411">
        <w:rPr>
          <w:lang w:eastAsia="ru-RU"/>
        </w:rPr>
        <w:t xml:space="preserve"> </w:t>
      </w:r>
      <w:r>
        <w:rPr>
          <w:lang w:eastAsia="ru-RU"/>
        </w:rPr>
        <w:t>2.1-2.</w:t>
      </w:r>
      <w:r w:rsidR="0089356C">
        <w:rPr>
          <w:lang w:eastAsia="ru-RU"/>
        </w:rPr>
        <w:t>7</w:t>
      </w:r>
      <w:r>
        <w:rPr>
          <w:lang w:eastAsia="ru-RU"/>
        </w:rPr>
        <w:t>) з переліком полів та їх типів.</w:t>
      </w:r>
    </w:p>
    <w:p w:rsidR="00916411" w:rsidRPr="00040DDE" w:rsidRDefault="000746BC" w:rsidP="00AB15D5">
      <w:pPr>
        <w:pStyle w:val="a2"/>
        <w:spacing w:before="240"/>
        <w:rPr>
          <w:lang w:val="ru-RU"/>
        </w:rPr>
      </w:pPr>
      <w:r>
        <w:rPr>
          <w:lang w:eastAsia="ru-RU"/>
        </w:rPr>
        <w:t xml:space="preserve">Таблиця 2.1 </w:t>
      </w:r>
      <w:r>
        <w:t xml:space="preserve">– Характеристика таблиці </w:t>
      </w:r>
      <w:r w:rsidR="00835C7C">
        <w:rPr>
          <w:lang w:val="en-US"/>
        </w:rPr>
        <w:t>LOCO</w:t>
      </w:r>
    </w:p>
    <w:tbl>
      <w:tblPr>
        <w:tblStyle w:val="af6"/>
        <w:tblW w:w="0" w:type="auto"/>
        <w:tblInd w:w="250" w:type="dxa"/>
        <w:tblLook w:val="04A0" w:firstRow="1" w:lastRow="0" w:firstColumn="1" w:lastColumn="0" w:noHBand="0" w:noVBand="1"/>
      </w:tblPr>
      <w:tblGrid>
        <w:gridCol w:w="4904"/>
        <w:gridCol w:w="4901"/>
      </w:tblGrid>
      <w:tr w:rsidR="000746BC" w:rsidTr="00835C7C">
        <w:tc>
          <w:tcPr>
            <w:tcW w:w="9805" w:type="dxa"/>
            <w:gridSpan w:val="2"/>
          </w:tcPr>
          <w:p w:rsidR="000746BC" w:rsidRPr="000746BC" w:rsidRDefault="008C532B" w:rsidP="00582B0C">
            <w:pPr>
              <w:spacing w:line="240" w:lineRule="auto"/>
              <w:ind w:left="34"/>
              <w:jc w:val="center"/>
              <w:rPr>
                <w:lang w:val="en-US" w:eastAsia="ru-RU"/>
              </w:rPr>
            </w:pPr>
            <w:r>
              <w:rPr>
                <w:lang w:val="en-US"/>
              </w:rPr>
              <w:t>LOCO</w:t>
            </w:r>
          </w:p>
        </w:tc>
      </w:tr>
      <w:tr w:rsidR="000746BC" w:rsidTr="00835C7C">
        <w:tc>
          <w:tcPr>
            <w:tcW w:w="4904" w:type="dxa"/>
          </w:tcPr>
          <w:p w:rsidR="000746BC" w:rsidRPr="000746BC" w:rsidRDefault="000746BC" w:rsidP="00582B0C">
            <w:pPr>
              <w:spacing w:line="240" w:lineRule="auto"/>
              <w:rPr>
                <w:lang w:eastAsia="ru-RU"/>
              </w:rPr>
            </w:pPr>
            <w:r>
              <w:rPr>
                <w:lang w:eastAsia="ru-RU"/>
              </w:rPr>
              <w:t>Назва поля</w:t>
            </w:r>
          </w:p>
        </w:tc>
        <w:tc>
          <w:tcPr>
            <w:tcW w:w="4901" w:type="dxa"/>
          </w:tcPr>
          <w:p w:rsidR="000746BC" w:rsidRDefault="000746BC" w:rsidP="00582B0C">
            <w:pPr>
              <w:spacing w:line="240" w:lineRule="auto"/>
              <w:rPr>
                <w:lang w:val="uk-UA" w:eastAsia="ru-RU"/>
              </w:rPr>
            </w:pPr>
            <w:r>
              <w:rPr>
                <w:lang w:val="uk-UA" w:eastAsia="ru-RU"/>
              </w:rPr>
              <w:t>Тип</w:t>
            </w:r>
          </w:p>
        </w:tc>
      </w:tr>
      <w:tr w:rsidR="000746BC" w:rsidTr="00835C7C">
        <w:tc>
          <w:tcPr>
            <w:tcW w:w="4904" w:type="dxa"/>
          </w:tcPr>
          <w:p w:rsidR="000746BC" w:rsidRPr="000746BC" w:rsidRDefault="00835C7C" w:rsidP="00582B0C">
            <w:pPr>
              <w:spacing w:line="240" w:lineRule="auto"/>
              <w:rPr>
                <w:lang w:val="en-US" w:eastAsia="ru-RU"/>
              </w:rPr>
            </w:pPr>
            <w:r>
              <w:rPr>
                <w:lang w:val="en-US" w:eastAsia="ru-RU"/>
              </w:rPr>
              <w:t>ID</w:t>
            </w:r>
          </w:p>
        </w:tc>
        <w:tc>
          <w:tcPr>
            <w:tcW w:w="4901" w:type="dxa"/>
          </w:tcPr>
          <w:p w:rsidR="000746BC" w:rsidRPr="000746BC" w:rsidRDefault="000746BC" w:rsidP="00582B0C">
            <w:pPr>
              <w:spacing w:line="240" w:lineRule="auto"/>
              <w:rPr>
                <w:lang w:val="en-US" w:eastAsia="ru-RU"/>
              </w:rPr>
            </w:pPr>
            <w:r>
              <w:rPr>
                <w:lang w:val="en-US" w:eastAsia="ru-RU"/>
              </w:rPr>
              <w:t>char(20)</w:t>
            </w:r>
          </w:p>
        </w:tc>
      </w:tr>
      <w:tr w:rsidR="005A7FEB" w:rsidTr="00835C7C">
        <w:tc>
          <w:tcPr>
            <w:tcW w:w="4904" w:type="dxa"/>
          </w:tcPr>
          <w:p w:rsidR="005A7FEB" w:rsidRDefault="005A7FEB" w:rsidP="00582B0C">
            <w:pPr>
              <w:spacing w:line="240" w:lineRule="auto"/>
              <w:rPr>
                <w:lang w:val="en-US" w:eastAsia="ru-RU"/>
              </w:rPr>
            </w:pPr>
            <w:r>
              <w:rPr>
                <w:lang w:val="en-US" w:eastAsia="ru-RU"/>
              </w:rPr>
              <w:t>TITLE_LOCO</w:t>
            </w:r>
          </w:p>
        </w:tc>
        <w:tc>
          <w:tcPr>
            <w:tcW w:w="4901" w:type="dxa"/>
          </w:tcPr>
          <w:p w:rsidR="005A7FEB" w:rsidRDefault="005A7FEB" w:rsidP="00582B0C">
            <w:pPr>
              <w:spacing w:line="240" w:lineRule="auto"/>
              <w:rPr>
                <w:lang w:val="en-US" w:eastAsia="ru-RU"/>
              </w:rPr>
            </w:pPr>
            <w:r>
              <w:rPr>
                <w:lang w:val="en-US" w:eastAsia="ru-RU"/>
              </w:rPr>
              <w:t>varchar(512)</w:t>
            </w:r>
          </w:p>
        </w:tc>
      </w:tr>
    </w:tbl>
    <w:p w:rsidR="005A7FEB" w:rsidRPr="004E7DD4" w:rsidRDefault="00385EEE" w:rsidP="005A7FEB">
      <w:pPr>
        <w:pStyle w:val="a2"/>
        <w:spacing w:before="240"/>
        <w:rPr>
          <w:lang w:eastAsia="ru-RU"/>
        </w:rPr>
      </w:pPr>
      <w:r>
        <w:rPr>
          <w:lang w:eastAsia="ru-RU"/>
        </w:rPr>
        <w:t>Таблиця 2.</w:t>
      </w:r>
      <w:r>
        <w:rPr>
          <w:lang w:val="en-US" w:eastAsia="ru-RU"/>
        </w:rPr>
        <w:t>2</w:t>
      </w:r>
      <w:r w:rsidR="005A7FEB">
        <w:rPr>
          <w:lang w:eastAsia="ru-RU"/>
        </w:rPr>
        <w:t xml:space="preserve"> – Характеристика таблиці </w:t>
      </w:r>
      <w:r w:rsidR="005A7FEB">
        <w:rPr>
          <w:lang w:val="en-US" w:eastAsia="ru-RU"/>
        </w:rPr>
        <w:t>SENSOR</w:t>
      </w:r>
    </w:p>
    <w:tbl>
      <w:tblPr>
        <w:tblStyle w:val="af6"/>
        <w:tblW w:w="0" w:type="auto"/>
        <w:tblInd w:w="250" w:type="dxa"/>
        <w:tblLook w:val="04A0" w:firstRow="1" w:lastRow="0" w:firstColumn="1" w:lastColumn="0" w:noHBand="0" w:noVBand="1"/>
      </w:tblPr>
      <w:tblGrid>
        <w:gridCol w:w="4908"/>
        <w:gridCol w:w="4897"/>
      </w:tblGrid>
      <w:tr w:rsidR="005A7FEB" w:rsidRPr="00385EEE" w:rsidTr="00D836E0">
        <w:tc>
          <w:tcPr>
            <w:tcW w:w="9805" w:type="dxa"/>
            <w:gridSpan w:val="2"/>
          </w:tcPr>
          <w:p w:rsidR="005A7FEB" w:rsidRPr="00AF103D" w:rsidRDefault="008C532B" w:rsidP="00D836E0">
            <w:pPr>
              <w:spacing w:line="240" w:lineRule="auto"/>
              <w:jc w:val="center"/>
              <w:rPr>
                <w:lang w:val="en-US" w:eastAsia="ru-RU"/>
              </w:rPr>
            </w:pPr>
            <w:r>
              <w:rPr>
                <w:lang w:val="en-US" w:eastAsia="ru-RU"/>
              </w:rPr>
              <w:t>SENSOR</w:t>
            </w:r>
          </w:p>
        </w:tc>
      </w:tr>
      <w:tr w:rsidR="005A7FEB" w:rsidRPr="00385EEE" w:rsidTr="00D836E0">
        <w:tc>
          <w:tcPr>
            <w:tcW w:w="4908" w:type="dxa"/>
          </w:tcPr>
          <w:p w:rsidR="005A7FEB" w:rsidRPr="00385EEE" w:rsidRDefault="005A7FEB" w:rsidP="00D836E0">
            <w:pPr>
              <w:spacing w:line="240" w:lineRule="auto"/>
              <w:jc w:val="center"/>
              <w:rPr>
                <w:lang w:val="en-US" w:eastAsia="ru-RU"/>
              </w:rPr>
            </w:pPr>
            <w:r>
              <w:rPr>
                <w:lang w:eastAsia="ru-RU"/>
              </w:rPr>
              <w:t>Назва</w:t>
            </w:r>
            <w:r w:rsidRPr="00385EEE">
              <w:rPr>
                <w:lang w:val="en-US" w:eastAsia="ru-RU"/>
              </w:rPr>
              <w:t xml:space="preserve"> </w:t>
            </w:r>
            <w:r>
              <w:rPr>
                <w:lang w:eastAsia="ru-RU"/>
              </w:rPr>
              <w:t>поля</w:t>
            </w:r>
          </w:p>
        </w:tc>
        <w:tc>
          <w:tcPr>
            <w:tcW w:w="4897" w:type="dxa"/>
          </w:tcPr>
          <w:p w:rsidR="005A7FEB" w:rsidRPr="00385EEE" w:rsidRDefault="005A7FEB" w:rsidP="00D836E0">
            <w:pPr>
              <w:spacing w:line="240" w:lineRule="auto"/>
              <w:jc w:val="center"/>
              <w:rPr>
                <w:lang w:val="en-US" w:eastAsia="ru-RU"/>
              </w:rPr>
            </w:pPr>
            <w:r>
              <w:rPr>
                <w:lang w:eastAsia="ru-RU"/>
              </w:rPr>
              <w:t>Тип</w:t>
            </w:r>
          </w:p>
        </w:tc>
      </w:tr>
      <w:tr w:rsidR="005A7FEB" w:rsidRPr="00385EEE" w:rsidTr="00D836E0">
        <w:tc>
          <w:tcPr>
            <w:tcW w:w="4908" w:type="dxa"/>
          </w:tcPr>
          <w:p w:rsidR="005A7FEB" w:rsidRPr="00AF103D" w:rsidRDefault="005A7FEB" w:rsidP="00D836E0">
            <w:pPr>
              <w:spacing w:line="240" w:lineRule="auto"/>
              <w:rPr>
                <w:lang w:val="en-US" w:eastAsia="ru-RU"/>
              </w:rPr>
            </w:pPr>
            <w:r>
              <w:rPr>
                <w:lang w:val="en-US" w:eastAsia="ru-RU"/>
              </w:rPr>
              <w:t>NAME</w:t>
            </w:r>
          </w:p>
        </w:tc>
        <w:tc>
          <w:tcPr>
            <w:tcW w:w="4897" w:type="dxa"/>
          </w:tcPr>
          <w:p w:rsidR="005A7FEB" w:rsidRPr="00AF103D" w:rsidRDefault="005A7FEB" w:rsidP="00D836E0">
            <w:pPr>
              <w:spacing w:line="240" w:lineRule="auto"/>
              <w:rPr>
                <w:lang w:val="en-US" w:eastAsia="ru-RU"/>
              </w:rPr>
            </w:pPr>
            <w:r>
              <w:rPr>
                <w:lang w:val="en-US" w:eastAsia="ru-RU"/>
              </w:rPr>
              <w:t>char(50)</w:t>
            </w:r>
          </w:p>
        </w:tc>
      </w:tr>
      <w:tr w:rsidR="005A7FEB" w:rsidRPr="00385EEE" w:rsidTr="00D836E0">
        <w:tc>
          <w:tcPr>
            <w:tcW w:w="4908" w:type="dxa"/>
          </w:tcPr>
          <w:p w:rsidR="005A7FEB" w:rsidRDefault="005A7FEB" w:rsidP="00D836E0">
            <w:pPr>
              <w:spacing w:line="240" w:lineRule="auto"/>
              <w:rPr>
                <w:lang w:val="en-US" w:eastAsia="ru-RU"/>
              </w:rPr>
            </w:pPr>
            <w:r>
              <w:rPr>
                <w:lang w:val="en-US" w:eastAsia="ru-RU"/>
              </w:rPr>
              <w:t>DESCRIPTION</w:t>
            </w:r>
          </w:p>
        </w:tc>
        <w:tc>
          <w:tcPr>
            <w:tcW w:w="4897" w:type="dxa"/>
          </w:tcPr>
          <w:p w:rsidR="005A7FEB" w:rsidRDefault="005A7FEB" w:rsidP="00D836E0">
            <w:pPr>
              <w:spacing w:line="240" w:lineRule="auto"/>
              <w:rPr>
                <w:lang w:val="en-US" w:eastAsia="ru-RU"/>
              </w:rPr>
            </w:pPr>
            <w:r>
              <w:rPr>
                <w:lang w:val="en-US" w:eastAsia="ru-RU"/>
              </w:rPr>
              <w:t>varchar(1024)</w:t>
            </w:r>
          </w:p>
        </w:tc>
      </w:tr>
      <w:tr w:rsidR="005A7FEB" w:rsidRPr="00385EEE" w:rsidTr="00D836E0">
        <w:tc>
          <w:tcPr>
            <w:tcW w:w="4908" w:type="dxa"/>
          </w:tcPr>
          <w:p w:rsidR="005A7FEB" w:rsidRDefault="005A7FEB" w:rsidP="00D836E0">
            <w:pPr>
              <w:spacing w:line="240" w:lineRule="auto"/>
              <w:rPr>
                <w:lang w:val="en-US" w:eastAsia="ru-RU"/>
              </w:rPr>
            </w:pPr>
            <w:r>
              <w:rPr>
                <w:lang w:val="en-US" w:eastAsia="ru-RU"/>
              </w:rPr>
              <w:t>UNIT_OF_MEASURE</w:t>
            </w:r>
          </w:p>
        </w:tc>
        <w:tc>
          <w:tcPr>
            <w:tcW w:w="4897" w:type="dxa"/>
          </w:tcPr>
          <w:p w:rsidR="005A7FEB" w:rsidRDefault="005A7FEB" w:rsidP="00D836E0">
            <w:pPr>
              <w:spacing w:line="240" w:lineRule="auto"/>
              <w:rPr>
                <w:lang w:val="en-US" w:eastAsia="ru-RU"/>
              </w:rPr>
            </w:pPr>
            <w:r>
              <w:rPr>
                <w:lang w:val="en-US" w:eastAsia="ru-RU"/>
              </w:rPr>
              <w:t>varchar(10)</w:t>
            </w:r>
          </w:p>
        </w:tc>
      </w:tr>
      <w:tr w:rsidR="005A7FEB" w:rsidTr="00D836E0">
        <w:tc>
          <w:tcPr>
            <w:tcW w:w="4908" w:type="dxa"/>
          </w:tcPr>
          <w:p w:rsidR="005A7FEB" w:rsidRDefault="005A7FEB" w:rsidP="00D836E0">
            <w:pPr>
              <w:spacing w:line="240" w:lineRule="auto"/>
              <w:rPr>
                <w:lang w:val="en-US" w:eastAsia="ru-RU"/>
              </w:rPr>
            </w:pPr>
            <w:r>
              <w:rPr>
                <w:lang w:val="en-US" w:eastAsia="ru-RU"/>
              </w:rPr>
              <w:t>UNIT_NAME</w:t>
            </w:r>
          </w:p>
        </w:tc>
        <w:tc>
          <w:tcPr>
            <w:tcW w:w="4897" w:type="dxa"/>
          </w:tcPr>
          <w:p w:rsidR="005A7FEB" w:rsidRDefault="005A7FEB" w:rsidP="00D836E0">
            <w:pPr>
              <w:spacing w:line="240" w:lineRule="auto"/>
              <w:rPr>
                <w:lang w:val="en-US" w:eastAsia="ru-RU"/>
              </w:rPr>
            </w:pPr>
            <w:r>
              <w:rPr>
                <w:lang w:val="en-US" w:eastAsia="ru-RU"/>
              </w:rPr>
              <w:t>varchar(10)</w:t>
            </w:r>
          </w:p>
        </w:tc>
      </w:tr>
    </w:tbl>
    <w:p w:rsidR="000746BC" w:rsidRPr="00385EEE" w:rsidRDefault="00385EEE" w:rsidP="00E41523">
      <w:pPr>
        <w:pStyle w:val="a2"/>
        <w:spacing w:before="240"/>
        <w:rPr>
          <w:lang w:val="en-US" w:eastAsia="ru-RU"/>
        </w:rPr>
      </w:pPr>
      <w:r>
        <w:rPr>
          <w:lang w:eastAsia="ru-RU"/>
        </w:rPr>
        <w:t>Таблиця 2.</w:t>
      </w:r>
      <w:r>
        <w:rPr>
          <w:lang w:val="en-US" w:eastAsia="ru-RU"/>
        </w:rPr>
        <w:t>3</w:t>
      </w:r>
      <w:r w:rsidR="000746BC">
        <w:rPr>
          <w:lang w:eastAsia="ru-RU"/>
        </w:rPr>
        <w:t xml:space="preserve"> – Характеристика таблиці </w:t>
      </w:r>
      <w:r w:rsidR="00835C7C">
        <w:rPr>
          <w:lang w:val="en-US"/>
        </w:rPr>
        <w:t>LOCO</w:t>
      </w:r>
      <w:r w:rsidR="00835C7C" w:rsidRPr="00385EEE">
        <w:rPr>
          <w:lang w:val="en-US"/>
        </w:rPr>
        <w:t>_</w:t>
      </w:r>
      <w:r w:rsidR="00835C7C">
        <w:rPr>
          <w:lang w:val="en-US"/>
        </w:rPr>
        <w:t>DATA</w:t>
      </w:r>
    </w:p>
    <w:tbl>
      <w:tblPr>
        <w:tblStyle w:val="af6"/>
        <w:tblW w:w="0" w:type="auto"/>
        <w:tblInd w:w="250" w:type="dxa"/>
        <w:tblLook w:val="04A0" w:firstRow="1" w:lastRow="0" w:firstColumn="1" w:lastColumn="0" w:noHBand="0" w:noVBand="1"/>
      </w:tblPr>
      <w:tblGrid>
        <w:gridCol w:w="5866"/>
        <w:gridCol w:w="3939"/>
      </w:tblGrid>
      <w:tr w:rsidR="000746BC" w:rsidRPr="00385EEE" w:rsidTr="00B652FA">
        <w:tc>
          <w:tcPr>
            <w:tcW w:w="9805" w:type="dxa"/>
            <w:gridSpan w:val="2"/>
          </w:tcPr>
          <w:p w:rsidR="000746BC" w:rsidRDefault="008C532B" w:rsidP="00582B0C">
            <w:pPr>
              <w:spacing w:line="240" w:lineRule="auto"/>
              <w:ind w:left="34"/>
              <w:jc w:val="center"/>
              <w:rPr>
                <w:lang w:val="en-US" w:eastAsia="ru-RU"/>
              </w:rPr>
            </w:pPr>
            <w:r>
              <w:rPr>
                <w:lang w:val="en-US"/>
              </w:rPr>
              <w:t>LOCO</w:t>
            </w:r>
            <w:r w:rsidRPr="00385EEE">
              <w:rPr>
                <w:lang w:val="en-US"/>
              </w:rPr>
              <w:t>_</w:t>
            </w:r>
            <w:r>
              <w:rPr>
                <w:lang w:val="en-US"/>
              </w:rPr>
              <w:t>DATA</w:t>
            </w:r>
          </w:p>
        </w:tc>
      </w:tr>
      <w:tr w:rsidR="000746BC" w:rsidRPr="00385EEE" w:rsidTr="00B652FA">
        <w:tc>
          <w:tcPr>
            <w:tcW w:w="5866" w:type="dxa"/>
          </w:tcPr>
          <w:p w:rsidR="000746BC" w:rsidRPr="00385EEE" w:rsidRDefault="000746BC" w:rsidP="00582B0C">
            <w:pPr>
              <w:spacing w:line="240" w:lineRule="auto"/>
              <w:ind w:left="142"/>
              <w:jc w:val="center"/>
              <w:rPr>
                <w:lang w:val="en-US" w:eastAsia="ru-RU"/>
              </w:rPr>
            </w:pPr>
            <w:r>
              <w:rPr>
                <w:lang w:eastAsia="ru-RU"/>
              </w:rPr>
              <w:t>Назва</w:t>
            </w:r>
            <w:r w:rsidRPr="00385EEE">
              <w:rPr>
                <w:lang w:val="en-US" w:eastAsia="ru-RU"/>
              </w:rPr>
              <w:t xml:space="preserve"> </w:t>
            </w:r>
            <w:r>
              <w:rPr>
                <w:lang w:eastAsia="ru-RU"/>
              </w:rPr>
              <w:t>поля</w:t>
            </w:r>
          </w:p>
        </w:tc>
        <w:tc>
          <w:tcPr>
            <w:tcW w:w="3939" w:type="dxa"/>
          </w:tcPr>
          <w:p w:rsidR="000746BC" w:rsidRPr="00385EEE" w:rsidRDefault="000746BC" w:rsidP="00582B0C">
            <w:pPr>
              <w:spacing w:line="240" w:lineRule="auto"/>
              <w:jc w:val="center"/>
              <w:rPr>
                <w:lang w:val="en-US" w:eastAsia="ru-RU"/>
              </w:rPr>
            </w:pPr>
            <w:r>
              <w:rPr>
                <w:lang w:eastAsia="ru-RU"/>
              </w:rPr>
              <w:t>Тип</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ID_LOCO_DATA</w:t>
            </w:r>
          </w:p>
        </w:tc>
        <w:tc>
          <w:tcPr>
            <w:tcW w:w="3939" w:type="dxa"/>
          </w:tcPr>
          <w:p w:rsidR="000746BC" w:rsidRDefault="00B652FA" w:rsidP="00582B0C">
            <w:pPr>
              <w:spacing w:line="240" w:lineRule="auto"/>
              <w:rPr>
                <w:lang w:val="en-US" w:eastAsia="ru-RU"/>
              </w:rPr>
            </w:pPr>
            <w:r>
              <w:rPr>
                <w:lang w:val="en-US" w:eastAsia="ru-RU"/>
              </w:rPr>
              <w:t>long</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ID_LOCO</w:t>
            </w:r>
          </w:p>
        </w:tc>
        <w:tc>
          <w:tcPr>
            <w:tcW w:w="3939" w:type="dxa"/>
          </w:tcPr>
          <w:p w:rsidR="000746BC" w:rsidRDefault="00B652FA" w:rsidP="00582B0C">
            <w:pPr>
              <w:spacing w:line="240" w:lineRule="auto"/>
              <w:rPr>
                <w:lang w:val="en-US" w:eastAsia="ru-RU"/>
              </w:rPr>
            </w:pPr>
            <w:r>
              <w:rPr>
                <w:lang w:val="en-US" w:eastAsia="ru-RU"/>
              </w:rPr>
              <w:t>char(1</w:t>
            </w:r>
            <w:r w:rsidR="000746BC">
              <w:rPr>
                <w:lang w:val="en-US" w:eastAsia="ru-RU"/>
              </w:rPr>
              <w:t>0)</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RECORD_TIME_LOCO_DATA</w:t>
            </w:r>
          </w:p>
        </w:tc>
        <w:tc>
          <w:tcPr>
            <w:tcW w:w="3939" w:type="dxa"/>
          </w:tcPr>
          <w:p w:rsidR="000746BC" w:rsidRDefault="00B652FA" w:rsidP="00582B0C">
            <w:pPr>
              <w:spacing w:line="240" w:lineRule="auto"/>
              <w:rPr>
                <w:lang w:val="en-US" w:eastAsia="ru-RU"/>
              </w:rPr>
            </w:pPr>
            <w:r>
              <w:rPr>
                <w:lang w:val="en-US" w:eastAsia="ru-RU"/>
              </w:rPr>
              <w:t>t</w:t>
            </w:r>
            <w:r w:rsidR="000746BC">
              <w:rPr>
                <w:lang w:val="en-US" w:eastAsia="ru-RU"/>
              </w:rPr>
              <w:t>imestamp</w:t>
            </w:r>
          </w:p>
        </w:tc>
      </w:tr>
      <w:tr w:rsidR="000746BC" w:rsidTr="00B652FA">
        <w:tc>
          <w:tcPr>
            <w:tcW w:w="5866" w:type="dxa"/>
          </w:tcPr>
          <w:p w:rsidR="000746BC" w:rsidRDefault="00835C7C" w:rsidP="00582B0C">
            <w:pPr>
              <w:spacing w:line="240" w:lineRule="auto"/>
              <w:ind w:left="142"/>
              <w:rPr>
                <w:lang w:val="en-US" w:eastAsia="ru-RU"/>
              </w:rPr>
            </w:pPr>
            <w:r w:rsidRPr="00835C7C">
              <w:rPr>
                <w:lang w:val="en-US" w:eastAsia="ru-RU"/>
              </w:rPr>
              <w:t>NAPR_ACCUM_BATR_SEC_A</w:t>
            </w:r>
          </w:p>
        </w:tc>
        <w:tc>
          <w:tcPr>
            <w:tcW w:w="3939" w:type="dxa"/>
          </w:tcPr>
          <w:p w:rsidR="000746B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NAPR_ACCUM_BATR_SEC_B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TOK_ACCUM_BATR_SEC_A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TOK_ACCUM_BATR_SEC_B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TOK_VOZ_TED_SEC_A</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TOK_VOZ_TED_SEC_B</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TOK_YAK_TED12_SEC_A</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TOK_YAK_TED12_SEC_B</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TOK_YAK_TED34_SEC_A</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TOK_YAK_TED34_SEC_B</w:t>
            </w:r>
          </w:p>
        </w:tc>
        <w:tc>
          <w:tcPr>
            <w:tcW w:w="3939" w:type="dxa"/>
          </w:tcPr>
          <w:p w:rsidR="00835C7C" w:rsidRDefault="00B652FA" w:rsidP="00582B0C">
            <w:pPr>
              <w:spacing w:line="240" w:lineRule="auto"/>
              <w:rPr>
                <w:lang w:val="en-US" w:eastAsia="ru-RU"/>
              </w:rPr>
            </w:pPr>
            <w:r w:rsidRPr="00B652FA">
              <w:rPr>
                <w:lang w:val="en-US" w:eastAsia="ru-RU"/>
              </w:rPr>
              <w:t>smallint</w:t>
            </w:r>
          </w:p>
        </w:tc>
      </w:tr>
    </w:tbl>
    <w:p w:rsidR="004D140A" w:rsidRPr="004D140A" w:rsidRDefault="004D140A" w:rsidP="004D140A">
      <w:pPr>
        <w:ind w:firstLine="851"/>
        <w:rPr>
          <w:lang w:val="uk-UA"/>
        </w:rPr>
      </w:pPr>
      <w:r>
        <w:rPr>
          <w:lang w:val="uk-UA"/>
        </w:rPr>
        <w:lastRenderedPageBreak/>
        <w:t>Продовження таблиці 2.3</w:t>
      </w:r>
    </w:p>
    <w:tbl>
      <w:tblPr>
        <w:tblStyle w:val="af6"/>
        <w:tblW w:w="0" w:type="auto"/>
        <w:tblInd w:w="250" w:type="dxa"/>
        <w:tblLook w:val="04A0" w:firstRow="1" w:lastRow="0" w:firstColumn="1" w:lastColumn="0" w:noHBand="0" w:noVBand="1"/>
      </w:tblPr>
      <w:tblGrid>
        <w:gridCol w:w="5866"/>
        <w:gridCol w:w="3939"/>
      </w:tblGrid>
      <w:tr w:rsidR="004D140A" w:rsidRPr="00835C7C" w:rsidTr="00152136">
        <w:tc>
          <w:tcPr>
            <w:tcW w:w="9805" w:type="dxa"/>
            <w:gridSpan w:val="2"/>
          </w:tcPr>
          <w:p w:rsidR="004D140A" w:rsidRPr="00B652FA" w:rsidRDefault="004D140A" w:rsidP="004D140A">
            <w:pPr>
              <w:spacing w:line="240" w:lineRule="auto"/>
              <w:jc w:val="center"/>
              <w:rPr>
                <w:lang w:val="en-US" w:eastAsia="ru-RU"/>
              </w:rPr>
            </w:pPr>
            <w:r>
              <w:rPr>
                <w:lang w:val="en-US"/>
              </w:rPr>
              <w:t>LOCO</w:t>
            </w:r>
            <w:r w:rsidRPr="00385EEE">
              <w:rPr>
                <w:lang w:val="en-US"/>
              </w:rPr>
              <w:t>_</w:t>
            </w:r>
            <w:r>
              <w:rPr>
                <w:lang w:val="en-US"/>
              </w:rPr>
              <w:t>DATA</w:t>
            </w:r>
          </w:p>
        </w:tc>
      </w:tr>
      <w:tr w:rsidR="004D140A" w:rsidRPr="00835C7C" w:rsidTr="00B652FA">
        <w:tc>
          <w:tcPr>
            <w:tcW w:w="5866" w:type="dxa"/>
          </w:tcPr>
          <w:p w:rsidR="004D140A" w:rsidRPr="00385EEE" w:rsidRDefault="004D140A" w:rsidP="004D140A">
            <w:pPr>
              <w:spacing w:line="240" w:lineRule="auto"/>
              <w:ind w:left="142"/>
              <w:jc w:val="center"/>
              <w:rPr>
                <w:lang w:val="en-US" w:eastAsia="ru-RU"/>
              </w:rPr>
            </w:pPr>
            <w:r>
              <w:rPr>
                <w:lang w:eastAsia="ru-RU"/>
              </w:rPr>
              <w:t>Назва</w:t>
            </w:r>
            <w:r w:rsidRPr="00385EEE">
              <w:rPr>
                <w:lang w:val="en-US" w:eastAsia="ru-RU"/>
              </w:rPr>
              <w:t xml:space="preserve"> </w:t>
            </w:r>
            <w:r>
              <w:rPr>
                <w:lang w:eastAsia="ru-RU"/>
              </w:rPr>
              <w:t>поля</w:t>
            </w:r>
          </w:p>
        </w:tc>
        <w:tc>
          <w:tcPr>
            <w:tcW w:w="3939" w:type="dxa"/>
          </w:tcPr>
          <w:p w:rsidR="004D140A" w:rsidRPr="00385EEE" w:rsidRDefault="004D140A" w:rsidP="004D140A">
            <w:pPr>
              <w:spacing w:line="240" w:lineRule="auto"/>
              <w:jc w:val="center"/>
              <w:rPr>
                <w:lang w:val="en-US" w:eastAsia="ru-RU"/>
              </w:rPr>
            </w:pPr>
            <w:r>
              <w:rPr>
                <w:lang w:eastAsia="ru-RU"/>
              </w:rPr>
              <w:t>Тип</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NAPR_CONT_SET_SEC_A</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NAPR_CONT_SET_SEC_B</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TEMPR_BUKS1_STOR_MASH_SEC_A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TEMPR_BUKS1_STOR_POM_MASH_SEC_A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TEMPR_BUKS2_STOR_POM_MASH_SEC_A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TEMPR_BUKS3_STOR_MASH_SEC_A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TEMPR_BUKS3_STOR_POM_MASH_SEC_A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TEMPR_BUKS4_STOR_POM_MASH_SEC_A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TEMPR_BUKS4_STOR_POM_MASH_SEC_B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Pr>
                <w:lang w:val="en-US" w:eastAsia="ru-RU"/>
              </w:rPr>
              <w:t>T</w:t>
            </w:r>
            <w:r w:rsidRPr="00835C7C">
              <w:rPr>
                <w:lang w:val="en-US" w:eastAsia="ru-RU"/>
              </w:rPr>
              <w:t>EMPR_BUKS3_STOR_POM_MASH_SEC_B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Pr>
                <w:lang w:val="en-US" w:eastAsia="ru-RU"/>
              </w:rPr>
              <w:t>T</w:t>
            </w:r>
            <w:r w:rsidRPr="00835C7C">
              <w:rPr>
                <w:lang w:val="en-US" w:eastAsia="ru-RU"/>
              </w:rPr>
              <w:t>EMPR_BUKS3_STOR_MASH_SEC_B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TEMPR_BUKS2_STOR_POM_MASH_SEC_B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Default="00B652FA" w:rsidP="00B652FA">
            <w:pPr>
              <w:spacing w:line="240" w:lineRule="auto"/>
              <w:ind w:left="142"/>
              <w:rPr>
                <w:lang w:val="en-US" w:eastAsia="ru-RU"/>
              </w:rPr>
            </w:pPr>
            <w:r w:rsidRPr="00835C7C">
              <w:rPr>
                <w:lang w:val="en-US" w:eastAsia="ru-RU"/>
              </w:rPr>
              <w:t>TEMPR_BUKS1_STOR_POM_MASH_SEC_B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Tr="00B652FA">
        <w:tc>
          <w:tcPr>
            <w:tcW w:w="5866" w:type="dxa"/>
          </w:tcPr>
          <w:p w:rsidR="00B652FA" w:rsidRDefault="00B652FA" w:rsidP="00B652FA">
            <w:pPr>
              <w:spacing w:line="240" w:lineRule="auto"/>
              <w:ind w:left="142"/>
              <w:rPr>
                <w:lang w:val="en-US" w:eastAsia="ru-RU"/>
              </w:rPr>
            </w:pPr>
            <w:r w:rsidRPr="00835C7C">
              <w:rPr>
                <w:lang w:val="en-US" w:eastAsia="ru-RU"/>
              </w:rPr>
              <w:t>TEMPR_BUKS1_STOR_MASH_SEC_B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TEMPR_VHOD_TED_SEC_A1</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TEMPR_VHOD_TED_SEC_A2</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TEMPR_VHOD_TED_SEC_B1</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TEMPR_VHOD_TED_SEC_B2</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TEMPR_VIHOD_TED1_SEC_A</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TEMPR_VIHOD_TED2_SEC_A</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TEMPR_VIHOD_TED3_SEC_A</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TEMPR_VIHOD_TED4_SEC_A</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TEMPR_VIHOD_TED1_SEC_B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TEMPR_VIHOD_TED2_SEC_B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TEMPR_VIHOD_TED3_SEC_B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TEMPR_VIHOD_TED4_SEC_B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TEMPR_BPTR1_SEC_A</w:t>
            </w:r>
          </w:p>
        </w:tc>
        <w:tc>
          <w:tcPr>
            <w:tcW w:w="3939" w:type="dxa"/>
          </w:tcPr>
          <w:p w:rsidR="00B652FA" w:rsidRDefault="00B652FA" w:rsidP="00B652FA">
            <w:pPr>
              <w:spacing w:line="240" w:lineRule="auto"/>
              <w:rPr>
                <w:lang w:val="en-US" w:eastAsia="ru-RU"/>
              </w:rPr>
            </w:pPr>
            <w:r w:rsidRPr="00B652FA">
              <w:rPr>
                <w:lang w:val="en-US" w:eastAsia="ru-RU"/>
              </w:rPr>
              <w:t>smallint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TEMPR_BPTR2_SEC_A</w:t>
            </w:r>
          </w:p>
        </w:tc>
        <w:tc>
          <w:tcPr>
            <w:tcW w:w="3939" w:type="dxa"/>
          </w:tcPr>
          <w:p w:rsidR="00B652FA" w:rsidRDefault="00B652FA" w:rsidP="00B652FA">
            <w:pPr>
              <w:spacing w:line="240" w:lineRule="auto"/>
              <w:rPr>
                <w:lang w:val="en-US" w:eastAsia="ru-RU"/>
              </w:rPr>
            </w:pPr>
            <w:r w:rsidRPr="00B652FA">
              <w:rPr>
                <w:lang w:val="en-US" w:eastAsia="ru-RU"/>
              </w:rPr>
              <w:t>smallint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TEMPR_BPTR1_SEC_B</w:t>
            </w:r>
          </w:p>
        </w:tc>
        <w:tc>
          <w:tcPr>
            <w:tcW w:w="3939" w:type="dxa"/>
          </w:tcPr>
          <w:p w:rsidR="00B652FA" w:rsidRDefault="00B652FA" w:rsidP="00B652FA">
            <w:pPr>
              <w:spacing w:line="240" w:lineRule="auto"/>
              <w:rPr>
                <w:lang w:val="en-US" w:eastAsia="ru-RU"/>
              </w:rPr>
            </w:pPr>
            <w:r w:rsidRPr="00B652FA">
              <w:rPr>
                <w:lang w:val="en-US" w:eastAsia="ru-RU"/>
              </w:rPr>
              <w:t>smallint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TEMPR_BPTR2_SEC_B</w:t>
            </w:r>
          </w:p>
        </w:tc>
        <w:tc>
          <w:tcPr>
            <w:tcW w:w="3939" w:type="dxa"/>
          </w:tcPr>
          <w:p w:rsidR="00B652FA" w:rsidRDefault="00B652FA" w:rsidP="00B652FA">
            <w:pPr>
              <w:spacing w:line="240" w:lineRule="auto"/>
              <w:rPr>
                <w:lang w:val="en-US" w:eastAsia="ru-RU"/>
              </w:rPr>
            </w:pPr>
            <w:r w:rsidRPr="00B652FA">
              <w:rPr>
                <w:lang w:val="en-US" w:eastAsia="ru-RU"/>
              </w:rPr>
              <w:t>smallint</w:t>
            </w:r>
          </w:p>
        </w:tc>
      </w:tr>
    </w:tbl>
    <w:p w:rsidR="004D140A" w:rsidRDefault="004D140A" w:rsidP="00385EEE">
      <w:pPr>
        <w:pStyle w:val="a2"/>
        <w:spacing w:before="240"/>
        <w:rPr>
          <w:lang w:eastAsia="ru-RU"/>
        </w:rPr>
      </w:pPr>
    </w:p>
    <w:p w:rsidR="004D140A" w:rsidRDefault="004D140A" w:rsidP="00385EEE">
      <w:pPr>
        <w:pStyle w:val="a2"/>
        <w:spacing w:before="240"/>
        <w:rPr>
          <w:lang w:eastAsia="ru-RU"/>
        </w:rPr>
      </w:pPr>
    </w:p>
    <w:p w:rsidR="00385EEE" w:rsidRPr="004E7DD4" w:rsidRDefault="00385EEE" w:rsidP="00385EEE">
      <w:pPr>
        <w:pStyle w:val="a2"/>
        <w:spacing w:before="240"/>
        <w:rPr>
          <w:lang w:eastAsia="ru-RU"/>
        </w:rPr>
      </w:pPr>
      <w:r>
        <w:rPr>
          <w:lang w:eastAsia="ru-RU"/>
        </w:rPr>
        <w:lastRenderedPageBreak/>
        <w:t>Таблиця 2.</w:t>
      </w:r>
      <w:r w:rsidRPr="00C667AE">
        <w:rPr>
          <w:lang w:eastAsia="ru-RU"/>
        </w:rPr>
        <w:t>4</w:t>
      </w:r>
      <w:r>
        <w:rPr>
          <w:lang w:eastAsia="ru-RU"/>
        </w:rPr>
        <w:t xml:space="preserve"> – Характеристика таблиці </w:t>
      </w:r>
      <w:r>
        <w:rPr>
          <w:lang w:val="en-US" w:eastAsia="ru-RU"/>
        </w:rPr>
        <w:t>FILE</w:t>
      </w:r>
      <w:r w:rsidRPr="005A7FEB">
        <w:rPr>
          <w:lang w:val="ru-RU" w:eastAsia="ru-RU"/>
        </w:rPr>
        <w:t>_</w:t>
      </w:r>
      <w:r>
        <w:rPr>
          <w:lang w:val="en-US" w:eastAsia="ru-RU"/>
        </w:rPr>
        <w:t>INFO</w:t>
      </w:r>
    </w:p>
    <w:tbl>
      <w:tblPr>
        <w:tblStyle w:val="af6"/>
        <w:tblW w:w="0" w:type="auto"/>
        <w:tblInd w:w="250" w:type="dxa"/>
        <w:tblLook w:val="04A0" w:firstRow="1" w:lastRow="0" w:firstColumn="1" w:lastColumn="0" w:noHBand="0" w:noVBand="1"/>
      </w:tblPr>
      <w:tblGrid>
        <w:gridCol w:w="4905"/>
        <w:gridCol w:w="4900"/>
      </w:tblGrid>
      <w:tr w:rsidR="00385EEE" w:rsidTr="00385EEE">
        <w:tc>
          <w:tcPr>
            <w:tcW w:w="9805" w:type="dxa"/>
            <w:gridSpan w:val="2"/>
          </w:tcPr>
          <w:p w:rsidR="00385EEE" w:rsidRPr="00AF103D" w:rsidRDefault="008C532B" w:rsidP="00D836E0">
            <w:pPr>
              <w:spacing w:line="240" w:lineRule="auto"/>
              <w:jc w:val="center"/>
              <w:rPr>
                <w:lang w:val="en-US" w:eastAsia="ru-RU"/>
              </w:rPr>
            </w:pPr>
            <w:r>
              <w:rPr>
                <w:lang w:val="en-US" w:eastAsia="ru-RU"/>
              </w:rPr>
              <w:t>FILE</w:t>
            </w:r>
            <w:r w:rsidRPr="005A7FEB">
              <w:rPr>
                <w:lang w:eastAsia="ru-RU"/>
              </w:rPr>
              <w:t>_</w:t>
            </w:r>
            <w:r>
              <w:rPr>
                <w:lang w:val="en-US" w:eastAsia="ru-RU"/>
              </w:rPr>
              <w:t>INFO</w:t>
            </w:r>
          </w:p>
        </w:tc>
      </w:tr>
      <w:tr w:rsidR="00385EEE" w:rsidTr="00385EEE">
        <w:tc>
          <w:tcPr>
            <w:tcW w:w="4905" w:type="dxa"/>
          </w:tcPr>
          <w:p w:rsidR="00385EEE" w:rsidRPr="000746BC" w:rsidRDefault="00385EEE" w:rsidP="00D836E0">
            <w:pPr>
              <w:spacing w:line="240" w:lineRule="auto"/>
              <w:jc w:val="center"/>
              <w:rPr>
                <w:lang w:eastAsia="ru-RU"/>
              </w:rPr>
            </w:pPr>
            <w:r>
              <w:rPr>
                <w:lang w:eastAsia="ru-RU"/>
              </w:rPr>
              <w:t>Назва поля</w:t>
            </w:r>
          </w:p>
        </w:tc>
        <w:tc>
          <w:tcPr>
            <w:tcW w:w="4900" w:type="dxa"/>
          </w:tcPr>
          <w:p w:rsidR="00385EEE" w:rsidRPr="000746BC" w:rsidRDefault="00385EEE" w:rsidP="00D836E0">
            <w:pPr>
              <w:spacing w:line="240" w:lineRule="auto"/>
              <w:jc w:val="center"/>
              <w:rPr>
                <w:lang w:eastAsia="ru-RU"/>
              </w:rPr>
            </w:pPr>
            <w:r>
              <w:rPr>
                <w:lang w:eastAsia="ru-RU"/>
              </w:rPr>
              <w:t>Тип</w:t>
            </w:r>
          </w:p>
        </w:tc>
      </w:tr>
      <w:tr w:rsidR="00385EEE" w:rsidTr="00385EEE">
        <w:tc>
          <w:tcPr>
            <w:tcW w:w="4905" w:type="dxa"/>
          </w:tcPr>
          <w:p w:rsidR="00385EEE" w:rsidRPr="00AF103D" w:rsidRDefault="00385EEE" w:rsidP="00D836E0">
            <w:pPr>
              <w:spacing w:line="240" w:lineRule="auto"/>
              <w:rPr>
                <w:lang w:val="en-US" w:eastAsia="ru-RU"/>
              </w:rPr>
            </w:pPr>
            <w:r>
              <w:rPr>
                <w:lang w:val="en-US" w:eastAsia="ru-RU"/>
              </w:rPr>
              <w:t>FILE_NAME</w:t>
            </w:r>
          </w:p>
        </w:tc>
        <w:tc>
          <w:tcPr>
            <w:tcW w:w="4900" w:type="dxa"/>
          </w:tcPr>
          <w:p w:rsidR="00385EEE" w:rsidRPr="00AF103D" w:rsidRDefault="00385EEE" w:rsidP="00D836E0">
            <w:pPr>
              <w:spacing w:line="240" w:lineRule="auto"/>
              <w:rPr>
                <w:lang w:val="en-US" w:eastAsia="ru-RU"/>
              </w:rPr>
            </w:pPr>
            <w:r>
              <w:rPr>
                <w:lang w:val="en-US" w:eastAsia="ru-RU"/>
              </w:rPr>
              <w:t>varchar(50)</w:t>
            </w:r>
          </w:p>
        </w:tc>
      </w:tr>
      <w:tr w:rsidR="00385EEE" w:rsidTr="00385EEE">
        <w:tc>
          <w:tcPr>
            <w:tcW w:w="4905" w:type="dxa"/>
          </w:tcPr>
          <w:p w:rsidR="00385EEE" w:rsidRDefault="00385EEE" w:rsidP="00385EEE">
            <w:pPr>
              <w:spacing w:line="240" w:lineRule="auto"/>
              <w:rPr>
                <w:lang w:val="en-US" w:eastAsia="ru-RU"/>
              </w:rPr>
            </w:pPr>
            <w:r>
              <w:rPr>
                <w:lang w:val="en-US" w:eastAsia="ru-RU"/>
              </w:rPr>
              <w:t>FILE_SIZE</w:t>
            </w:r>
          </w:p>
        </w:tc>
        <w:tc>
          <w:tcPr>
            <w:tcW w:w="4900" w:type="dxa"/>
          </w:tcPr>
          <w:p w:rsidR="00385EEE" w:rsidRDefault="00385EEE" w:rsidP="00D836E0">
            <w:pPr>
              <w:spacing w:line="240" w:lineRule="auto"/>
              <w:rPr>
                <w:lang w:val="en-US" w:eastAsia="ru-RU"/>
              </w:rPr>
            </w:pPr>
            <w:r>
              <w:rPr>
                <w:lang w:val="en-US" w:eastAsia="ru-RU"/>
              </w:rPr>
              <w:t>integer</w:t>
            </w:r>
          </w:p>
        </w:tc>
      </w:tr>
      <w:tr w:rsidR="00385EEE" w:rsidTr="00385EEE">
        <w:tc>
          <w:tcPr>
            <w:tcW w:w="4905" w:type="dxa"/>
          </w:tcPr>
          <w:p w:rsidR="00385EEE" w:rsidRDefault="00385EEE" w:rsidP="00D836E0">
            <w:pPr>
              <w:spacing w:line="240" w:lineRule="auto"/>
              <w:rPr>
                <w:lang w:val="en-US" w:eastAsia="ru-RU"/>
              </w:rPr>
            </w:pPr>
            <w:r>
              <w:rPr>
                <w:lang w:val="en-US" w:eastAsia="ru-RU"/>
              </w:rPr>
              <w:t>LOADING_DATE</w:t>
            </w:r>
          </w:p>
        </w:tc>
        <w:tc>
          <w:tcPr>
            <w:tcW w:w="4900" w:type="dxa"/>
          </w:tcPr>
          <w:p w:rsidR="00385EEE" w:rsidRDefault="00385EEE" w:rsidP="00D836E0">
            <w:pPr>
              <w:spacing w:line="240" w:lineRule="auto"/>
              <w:rPr>
                <w:lang w:val="en-US" w:eastAsia="ru-RU"/>
              </w:rPr>
            </w:pPr>
            <w:r>
              <w:rPr>
                <w:lang w:val="en-US" w:eastAsia="ru-RU"/>
              </w:rPr>
              <w:t>timestamp</w:t>
            </w:r>
          </w:p>
        </w:tc>
      </w:tr>
    </w:tbl>
    <w:p w:rsidR="006D2317" w:rsidRPr="004E7DD4" w:rsidRDefault="006D2317" w:rsidP="006D2317">
      <w:pPr>
        <w:pStyle w:val="a2"/>
        <w:spacing w:before="240"/>
        <w:rPr>
          <w:lang w:eastAsia="ru-RU"/>
        </w:rPr>
      </w:pPr>
      <w:r>
        <w:rPr>
          <w:lang w:eastAsia="ru-RU"/>
        </w:rPr>
        <w:t>Таблиця 2.</w:t>
      </w:r>
      <w:r w:rsidRPr="00385EEE">
        <w:rPr>
          <w:lang w:eastAsia="ru-RU"/>
        </w:rPr>
        <w:t>5</w:t>
      </w:r>
      <w:r>
        <w:rPr>
          <w:lang w:eastAsia="ru-RU"/>
        </w:rPr>
        <w:t xml:space="preserve"> – Характеристика таблиці </w:t>
      </w:r>
      <w:r w:rsidR="00385EEE">
        <w:rPr>
          <w:lang w:val="en-US" w:eastAsia="ru-RU"/>
        </w:rPr>
        <w:t>FILE_STRUCTURE_INFO</w:t>
      </w:r>
    </w:p>
    <w:tbl>
      <w:tblPr>
        <w:tblStyle w:val="af6"/>
        <w:tblW w:w="0" w:type="auto"/>
        <w:tblInd w:w="250" w:type="dxa"/>
        <w:tblLook w:val="04A0" w:firstRow="1" w:lastRow="0" w:firstColumn="1" w:lastColumn="0" w:noHBand="0" w:noVBand="1"/>
      </w:tblPr>
      <w:tblGrid>
        <w:gridCol w:w="4911"/>
        <w:gridCol w:w="4894"/>
      </w:tblGrid>
      <w:tr w:rsidR="006D2317" w:rsidTr="00385EEE">
        <w:tc>
          <w:tcPr>
            <w:tcW w:w="9805" w:type="dxa"/>
            <w:gridSpan w:val="2"/>
          </w:tcPr>
          <w:p w:rsidR="006D2317" w:rsidRPr="00AF103D" w:rsidRDefault="008C532B" w:rsidP="00E2384F">
            <w:pPr>
              <w:spacing w:line="240" w:lineRule="auto"/>
              <w:jc w:val="center"/>
              <w:rPr>
                <w:lang w:val="en-US" w:eastAsia="ru-RU"/>
              </w:rPr>
            </w:pPr>
            <w:r>
              <w:rPr>
                <w:lang w:val="en-US" w:eastAsia="ru-RU"/>
              </w:rPr>
              <w:t>FILE_STRUCTURE_INFO</w:t>
            </w:r>
          </w:p>
        </w:tc>
      </w:tr>
      <w:tr w:rsidR="006D2317" w:rsidTr="00385EEE">
        <w:tc>
          <w:tcPr>
            <w:tcW w:w="4911" w:type="dxa"/>
          </w:tcPr>
          <w:p w:rsidR="006D2317" w:rsidRPr="000746BC" w:rsidRDefault="006D2317" w:rsidP="00E2384F">
            <w:pPr>
              <w:spacing w:line="240" w:lineRule="auto"/>
              <w:jc w:val="center"/>
              <w:rPr>
                <w:lang w:eastAsia="ru-RU"/>
              </w:rPr>
            </w:pPr>
            <w:r>
              <w:rPr>
                <w:lang w:eastAsia="ru-RU"/>
              </w:rPr>
              <w:t>Назва поля</w:t>
            </w:r>
          </w:p>
        </w:tc>
        <w:tc>
          <w:tcPr>
            <w:tcW w:w="4894" w:type="dxa"/>
          </w:tcPr>
          <w:p w:rsidR="006D2317" w:rsidRPr="000746BC" w:rsidRDefault="006D2317" w:rsidP="00E2384F">
            <w:pPr>
              <w:spacing w:line="240" w:lineRule="auto"/>
              <w:jc w:val="center"/>
              <w:rPr>
                <w:lang w:eastAsia="ru-RU"/>
              </w:rPr>
            </w:pPr>
            <w:r>
              <w:rPr>
                <w:lang w:eastAsia="ru-RU"/>
              </w:rPr>
              <w:t>Тип</w:t>
            </w:r>
          </w:p>
        </w:tc>
      </w:tr>
      <w:tr w:rsidR="006D2317" w:rsidTr="00385EEE">
        <w:tc>
          <w:tcPr>
            <w:tcW w:w="4911" w:type="dxa"/>
          </w:tcPr>
          <w:p w:rsidR="006D2317" w:rsidRPr="00AF103D" w:rsidRDefault="00385EEE" w:rsidP="00E2384F">
            <w:pPr>
              <w:spacing w:line="240" w:lineRule="auto"/>
              <w:rPr>
                <w:lang w:val="en-US" w:eastAsia="ru-RU"/>
              </w:rPr>
            </w:pPr>
            <w:r>
              <w:rPr>
                <w:lang w:val="en-US" w:eastAsia="ru-RU"/>
              </w:rPr>
              <w:t>ID</w:t>
            </w:r>
          </w:p>
        </w:tc>
        <w:tc>
          <w:tcPr>
            <w:tcW w:w="4894" w:type="dxa"/>
          </w:tcPr>
          <w:p w:rsidR="006D2317" w:rsidRPr="00AF103D" w:rsidRDefault="00385EEE" w:rsidP="00E2384F">
            <w:pPr>
              <w:spacing w:line="240" w:lineRule="auto"/>
              <w:rPr>
                <w:lang w:val="en-US" w:eastAsia="ru-RU"/>
              </w:rPr>
            </w:pPr>
            <w:r>
              <w:rPr>
                <w:lang w:val="en-US" w:eastAsia="ru-RU"/>
              </w:rPr>
              <w:t>long</w:t>
            </w:r>
          </w:p>
        </w:tc>
      </w:tr>
      <w:tr w:rsidR="006D2317" w:rsidTr="00385EEE">
        <w:tc>
          <w:tcPr>
            <w:tcW w:w="4911" w:type="dxa"/>
          </w:tcPr>
          <w:p w:rsidR="006D2317" w:rsidRDefault="00385EEE" w:rsidP="00E2384F">
            <w:pPr>
              <w:spacing w:line="240" w:lineRule="auto"/>
              <w:rPr>
                <w:lang w:val="en-US" w:eastAsia="ru-RU"/>
              </w:rPr>
            </w:pPr>
            <w:r>
              <w:rPr>
                <w:lang w:val="en-US" w:eastAsia="ru-RU"/>
              </w:rPr>
              <w:t>RECORD_START_INDEX</w:t>
            </w:r>
          </w:p>
        </w:tc>
        <w:tc>
          <w:tcPr>
            <w:tcW w:w="4894" w:type="dxa"/>
          </w:tcPr>
          <w:p w:rsidR="006D2317" w:rsidRDefault="00385EEE" w:rsidP="00E2384F">
            <w:pPr>
              <w:spacing w:line="240" w:lineRule="auto"/>
              <w:rPr>
                <w:lang w:val="en-US" w:eastAsia="ru-RU"/>
              </w:rPr>
            </w:pPr>
            <w:r>
              <w:rPr>
                <w:lang w:val="en-US" w:eastAsia="ru-RU"/>
              </w:rPr>
              <w:t>smallint</w:t>
            </w:r>
          </w:p>
        </w:tc>
      </w:tr>
      <w:tr w:rsidR="006D2317" w:rsidTr="00385EEE">
        <w:tc>
          <w:tcPr>
            <w:tcW w:w="4911" w:type="dxa"/>
          </w:tcPr>
          <w:p w:rsidR="006D2317" w:rsidRDefault="00385EEE" w:rsidP="00E2384F">
            <w:pPr>
              <w:spacing w:line="240" w:lineRule="auto"/>
              <w:rPr>
                <w:lang w:val="en-US" w:eastAsia="ru-RU"/>
              </w:rPr>
            </w:pPr>
            <w:r>
              <w:rPr>
                <w:lang w:val="en-US" w:eastAsia="ru-RU"/>
              </w:rPr>
              <w:t>RECORD_LENGTH</w:t>
            </w:r>
          </w:p>
        </w:tc>
        <w:tc>
          <w:tcPr>
            <w:tcW w:w="4894" w:type="dxa"/>
          </w:tcPr>
          <w:p w:rsidR="006D2317" w:rsidRDefault="00385EEE" w:rsidP="00E2384F">
            <w:pPr>
              <w:spacing w:line="240" w:lineRule="auto"/>
              <w:rPr>
                <w:lang w:val="en-US" w:eastAsia="ru-RU"/>
              </w:rPr>
            </w:pPr>
            <w:r>
              <w:rPr>
                <w:lang w:val="en-US" w:eastAsia="ru-RU"/>
              </w:rPr>
              <w:t>smallint</w:t>
            </w:r>
          </w:p>
        </w:tc>
      </w:tr>
      <w:tr w:rsidR="006D2317" w:rsidTr="00385EEE">
        <w:tc>
          <w:tcPr>
            <w:tcW w:w="4911" w:type="dxa"/>
          </w:tcPr>
          <w:p w:rsidR="006D2317" w:rsidRDefault="00385EEE" w:rsidP="00E2384F">
            <w:pPr>
              <w:spacing w:line="240" w:lineRule="auto"/>
              <w:rPr>
                <w:lang w:val="en-US" w:eastAsia="ru-RU"/>
              </w:rPr>
            </w:pPr>
            <w:r>
              <w:rPr>
                <w:lang w:val="en-US" w:eastAsia="ru-RU"/>
              </w:rPr>
              <w:t>TYPE</w:t>
            </w:r>
          </w:p>
        </w:tc>
        <w:tc>
          <w:tcPr>
            <w:tcW w:w="4894" w:type="dxa"/>
          </w:tcPr>
          <w:p w:rsidR="006D2317" w:rsidRDefault="00385EEE" w:rsidP="00E2384F">
            <w:pPr>
              <w:spacing w:line="240" w:lineRule="auto"/>
              <w:rPr>
                <w:lang w:val="en-US" w:eastAsia="ru-RU"/>
              </w:rPr>
            </w:pPr>
            <w:r>
              <w:rPr>
                <w:lang w:val="en-US" w:eastAsia="ru-RU"/>
              </w:rPr>
              <w:t>varchar(10)</w:t>
            </w:r>
          </w:p>
        </w:tc>
      </w:tr>
    </w:tbl>
    <w:p w:rsidR="00DE053E" w:rsidRPr="0094174F" w:rsidRDefault="00DE053E" w:rsidP="00074A5D">
      <w:pPr>
        <w:pStyle w:val="a2"/>
        <w:spacing w:before="240"/>
        <w:rPr>
          <w:lang w:val="en-US" w:eastAsia="ru-RU"/>
        </w:rPr>
      </w:pPr>
      <w:r>
        <w:rPr>
          <w:lang w:eastAsia="ru-RU"/>
        </w:rPr>
        <w:t>Таблиця 2.</w:t>
      </w:r>
      <w:r w:rsidR="006D2317">
        <w:rPr>
          <w:lang w:val="en-US" w:eastAsia="ru-RU"/>
        </w:rPr>
        <w:t>6</w:t>
      </w:r>
      <w:r>
        <w:rPr>
          <w:lang w:eastAsia="ru-RU"/>
        </w:rPr>
        <w:t xml:space="preserve"> – Характеристика таблиці </w:t>
      </w:r>
      <w:r w:rsidR="00385EEE">
        <w:rPr>
          <w:lang w:val="en-US" w:eastAsia="ru-RU"/>
        </w:rPr>
        <w:t>RECORD_STRUCTURE_INFO</w:t>
      </w:r>
    </w:p>
    <w:tbl>
      <w:tblPr>
        <w:tblStyle w:val="af6"/>
        <w:tblW w:w="0" w:type="auto"/>
        <w:tblInd w:w="250" w:type="dxa"/>
        <w:tblLook w:val="04A0" w:firstRow="1" w:lastRow="0" w:firstColumn="1" w:lastColumn="0" w:noHBand="0" w:noVBand="1"/>
      </w:tblPr>
      <w:tblGrid>
        <w:gridCol w:w="4902"/>
        <w:gridCol w:w="4903"/>
      </w:tblGrid>
      <w:tr w:rsidR="00DE053E" w:rsidTr="00DA0037">
        <w:tc>
          <w:tcPr>
            <w:tcW w:w="9854" w:type="dxa"/>
            <w:gridSpan w:val="2"/>
          </w:tcPr>
          <w:p w:rsidR="00DE053E" w:rsidRPr="00AF103D" w:rsidRDefault="008C532B" w:rsidP="00582B0C">
            <w:pPr>
              <w:spacing w:line="240" w:lineRule="auto"/>
              <w:jc w:val="center"/>
              <w:rPr>
                <w:lang w:val="en-US" w:eastAsia="ru-RU"/>
              </w:rPr>
            </w:pPr>
            <w:r>
              <w:rPr>
                <w:lang w:val="en-US" w:eastAsia="ru-RU"/>
              </w:rPr>
              <w:t>RECORD_STRUCTURE_INFO</w:t>
            </w:r>
          </w:p>
        </w:tc>
      </w:tr>
      <w:tr w:rsidR="00DE053E" w:rsidTr="00DA0037">
        <w:tc>
          <w:tcPr>
            <w:tcW w:w="492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385EEE" w:rsidP="00582B0C">
            <w:pPr>
              <w:spacing w:line="240" w:lineRule="auto"/>
              <w:rPr>
                <w:lang w:val="en-US" w:eastAsia="ru-RU"/>
              </w:rPr>
            </w:pPr>
            <w:r>
              <w:rPr>
                <w:lang w:val="en-US" w:eastAsia="ru-RU"/>
              </w:rPr>
              <w:t>NAME</w:t>
            </w:r>
          </w:p>
        </w:tc>
        <w:tc>
          <w:tcPr>
            <w:tcW w:w="4927" w:type="dxa"/>
          </w:tcPr>
          <w:p w:rsidR="00DE053E" w:rsidRPr="00AF103D" w:rsidRDefault="00385EEE" w:rsidP="00582B0C">
            <w:pPr>
              <w:spacing w:line="240" w:lineRule="auto"/>
              <w:rPr>
                <w:lang w:val="en-US" w:eastAsia="ru-RU"/>
              </w:rPr>
            </w:pPr>
            <w:r>
              <w:rPr>
                <w:lang w:val="en-US" w:eastAsia="ru-RU"/>
              </w:rPr>
              <w:t>char(50</w:t>
            </w:r>
            <w:r w:rsidR="00C52DAB">
              <w:rPr>
                <w:lang w:val="en-US" w:eastAsia="ru-RU"/>
              </w:rPr>
              <w:t>)</w:t>
            </w:r>
          </w:p>
        </w:tc>
      </w:tr>
      <w:tr w:rsidR="00DE053E" w:rsidTr="00DA0037">
        <w:tc>
          <w:tcPr>
            <w:tcW w:w="4927" w:type="dxa"/>
          </w:tcPr>
          <w:p w:rsidR="00DE053E" w:rsidRDefault="00385EEE" w:rsidP="00582B0C">
            <w:pPr>
              <w:spacing w:line="240" w:lineRule="auto"/>
              <w:rPr>
                <w:lang w:val="en-US" w:eastAsia="ru-RU"/>
              </w:rPr>
            </w:pPr>
            <w:r>
              <w:rPr>
                <w:lang w:val="en-US" w:eastAsia="ru-RU"/>
              </w:rPr>
              <w:t>INDEX</w:t>
            </w:r>
          </w:p>
        </w:tc>
        <w:tc>
          <w:tcPr>
            <w:tcW w:w="4927" w:type="dxa"/>
          </w:tcPr>
          <w:p w:rsidR="00DE053E" w:rsidRDefault="00385EEE" w:rsidP="00582B0C">
            <w:pPr>
              <w:spacing w:line="240" w:lineRule="auto"/>
              <w:rPr>
                <w:lang w:val="en-US" w:eastAsia="ru-RU"/>
              </w:rPr>
            </w:pPr>
            <w:r>
              <w:rPr>
                <w:lang w:val="en-US" w:eastAsia="ru-RU"/>
              </w:rPr>
              <w:t>smallint</w:t>
            </w:r>
          </w:p>
        </w:tc>
      </w:tr>
      <w:tr w:rsidR="00C52DAB" w:rsidRPr="00385EEE" w:rsidTr="00DA0037">
        <w:tc>
          <w:tcPr>
            <w:tcW w:w="4927" w:type="dxa"/>
          </w:tcPr>
          <w:p w:rsidR="00C52DAB" w:rsidRDefault="00385EEE" w:rsidP="00582B0C">
            <w:pPr>
              <w:spacing w:line="240" w:lineRule="auto"/>
              <w:rPr>
                <w:lang w:val="en-US" w:eastAsia="ru-RU"/>
              </w:rPr>
            </w:pPr>
            <w:r>
              <w:rPr>
                <w:lang w:val="en-US" w:eastAsia="ru-RU"/>
              </w:rPr>
              <w:t>DELTA</w:t>
            </w:r>
          </w:p>
        </w:tc>
        <w:tc>
          <w:tcPr>
            <w:tcW w:w="4927" w:type="dxa"/>
          </w:tcPr>
          <w:p w:rsidR="00C52DAB" w:rsidRDefault="00385EEE" w:rsidP="00582B0C">
            <w:pPr>
              <w:spacing w:line="240" w:lineRule="auto"/>
              <w:rPr>
                <w:lang w:val="en-US" w:eastAsia="ru-RU"/>
              </w:rPr>
            </w:pPr>
            <w:r>
              <w:rPr>
                <w:lang w:val="en-US" w:eastAsia="ru-RU"/>
              </w:rPr>
              <w:t>numeric(9,6)</w:t>
            </w:r>
          </w:p>
        </w:tc>
      </w:tr>
      <w:tr w:rsidR="00C52DAB" w:rsidRPr="00385EEE" w:rsidTr="00DA0037">
        <w:tc>
          <w:tcPr>
            <w:tcW w:w="4927" w:type="dxa"/>
          </w:tcPr>
          <w:p w:rsidR="00C52DAB" w:rsidRDefault="00385EEE" w:rsidP="00582B0C">
            <w:pPr>
              <w:spacing w:line="240" w:lineRule="auto"/>
              <w:rPr>
                <w:lang w:val="en-US" w:eastAsia="ru-RU"/>
              </w:rPr>
            </w:pPr>
            <w:r>
              <w:rPr>
                <w:lang w:val="en-US" w:eastAsia="ru-RU"/>
              </w:rPr>
              <w:t>FSI_TYPE</w:t>
            </w:r>
          </w:p>
        </w:tc>
        <w:tc>
          <w:tcPr>
            <w:tcW w:w="4927" w:type="dxa"/>
          </w:tcPr>
          <w:p w:rsidR="00C52DAB" w:rsidRDefault="00385EEE" w:rsidP="00582B0C">
            <w:pPr>
              <w:spacing w:line="240" w:lineRule="auto"/>
              <w:rPr>
                <w:lang w:val="en-US" w:eastAsia="ru-RU"/>
              </w:rPr>
            </w:pPr>
            <w:r>
              <w:rPr>
                <w:lang w:val="en-US" w:eastAsia="ru-RU"/>
              </w:rPr>
              <w:t>varchar(10)</w:t>
            </w:r>
          </w:p>
        </w:tc>
      </w:tr>
    </w:tbl>
    <w:p w:rsidR="00DE053E" w:rsidRPr="004E7DD4" w:rsidRDefault="00DE053E" w:rsidP="002703C3">
      <w:pPr>
        <w:pStyle w:val="a2"/>
        <w:spacing w:before="240"/>
        <w:rPr>
          <w:lang w:eastAsia="ru-RU"/>
        </w:rPr>
      </w:pPr>
      <w:r>
        <w:rPr>
          <w:lang w:eastAsia="ru-RU"/>
        </w:rPr>
        <w:t>Таблиця 2.</w:t>
      </w:r>
      <w:r w:rsidR="006D2317">
        <w:rPr>
          <w:lang w:val="en-US" w:eastAsia="ru-RU"/>
        </w:rPr>
        <w:t>7</w:t>
      </w:r>
      <w:r>
        <w:rPr>
          <w:lang w:eastAsia="ru-RU"/>
        </w:rPr>
        <w:t xml:space="preserve"> – Характеристика таблиці </w:t>
      </w:r>
      <w:r w:rsidR="00385EEE">
        <w:rPr>
          <w:lang w:val="en-US" w:eastAsia="ru-RU"/>
        </w:rPr>
        <w:t>USER</w:t>
      </w:r>
    </w:p>
    <w:tbl>
      <w:tblPr>
        <w:tblStyle w:val="af6"/>
        <w:tblW w:w="0" w:type="auto"/>
        <w:tblInd w:w="250" w:type="dxa"/>
        <w:tblLook w:val="04A0" w:firstRow="1" w:lastRow="0" w:firstColumn="1" w:lastColumn="0" w:noHBand="0" w:noVBand="1"/>
      </w:tblPr>
      <w:tblGrid>
        <w:gridCol w:w="4904"/>
        <w:gridCol w:w="4901"/>
      </w:tblGrid>
      <w:tr w:rsidR="00DE053E" w:rsidRPr="00385EEE" w:rsidTr="00DA0037">
        <w:tc>
          <w:tcPr>
            <w:tcW w:w="9854" w:type="dxa"/>
            <w:gridSpan w:val="2"/>
          </w:tcPr>
          <w:p w:rsidR="00DE053E" w:rsidRPr="00AF103D" w:rsidRDefault="008C532B" w:rsidP="00582B0C">
            <w:pPr>
              <w:spacing w:line="240" w:lineRule="auto"/>
              <w:ind w:left="34"/>
              <w:jc w:val="center"/>
              <w:rPr>
                <w:lang w:val="en-US" w:eastAsia="ru-RU"/>
              </w:rPr>
            </w:pPr>
            <w:r>
              <w:rPr>
                <w:lang w:val="en-US" w:eastAsia="ru-RU"/>
              </w:rPr>
              <w:t>USER</w:t>
            </w:r>
          </w:p>
        </w:tc>
      </w:tr>
      <w:tr w:rsidR="00DE053E" w:rsidRPr="00385EEE" w:rsidTr="00DA0037">
        <w:tc>
          <w:tcPr>
            <w:tcW w:w="4927" w:type="dxa"/>
          </w:tcPr>
          <w:p w:rsidR="00DE053E" w:rsidRPr="00385EEE" w:rsidRDefault="00DE053E" w:rsidP="00582B0C">
            <w:pPr>
              <w:spacing w:line="240" w:lineRule="auto"/>
              <w:jc w:val="center"/>
              <w:rPr>
                <w:lang w:val="en-US" w:eastAsia="ru-RU"/>
              </w:rPr>
            </w:pPr>
            <w:r>
              <w:rPr>
                <w:lang w:eastAsia="ru-RU"/>
              </w:rPr>
              <w:t>Назва</w:t>
            </w:r>
            <w:r w:rsidRPr="00385EEE">
              <w:rPr>
                <w:lang w:val="en-US" w:eastAsia="ru-RU"/>
              </w:rPr>
              <w:t xml:space="preserve"> </w:t>
            </w:r>
            <w:r>
              <w:rPr>
                <w:lang w:eastAsia="ru-RU"/>
              </w:rPr>
              <w:t>поля</w:t>
            </w:r>
          </w:p>
        </w:tc>
        <w:tc>
          <w:tcPr>
            <w:tcW w:w="4927" w:type="dxa"/>
          </w:tcPr>
          <w:p w:rsidR="00DE053E" w:rsidRPr="00385EEE" w:rsidRDefault="00DE053E" w:rsidP="00582B0C">
            <w:pPr>
              <w:spacing w:line="240" w:lineRule="auto"/>
              <w:jc w:val="center"/>
              <w:rPr>
                <w:lang w:val="en-US" w:eastAsia="ru-RU"/>
              </w:rPr>
            </w:pPr>
            <w:r>
              <w:rPr>
                <w:lang w:eastAsia="ru-RU"/>
              </w:rPr>
              <w:t>Тип</w:t>
            </w:r>
          </w:p>
        </w:tc>
      </w:tr>
      <w:tr w:rsidR="00DE053E" w:rsidRPr="00385EEE" w:rsidTr="00DA0037">
        <w:tc>
          <w:tcPr>
            <w:tcW w:w="4927" w:type="dxa"/>
          </w:tcPr>
          <w:p w:rsidR="00DE053E" w:rsidRPr="00AF103D" w:rsidRDefault="00385EEE" w:rsidP="00582B0C">
            <w:pPr>
              <w:spacing w:line="240" w:lineRule="auto"/>
              <w:rPr>
                <w:lang w:val="en-US" w:eastAsia="ru-RU"/>
              </w:rPr>
            </w:pPr>
            <w:r>
              <w:rPr>
                <w:lang w:val="en-US" w:eastAsia="ru-RU"/>
              </w:rPr>
              <w:t>LOGIN</w:t>
            </w:r>
          </w:p>
        </w:tc>
        <w:tc>
          <w:tcPr>
            <w:tcW w:w="4927" w:type="dxa"/>
          </w:tcPr>
          <w:p w:rsidR="00DE053E" w:rsidRPr="00AF103D" w:rsidRDefault="00385EEE" w:rsidP="00582B0C">
            <w:pPr>
              <w:spacing w:line="240" w:lineRule="auto"/>
              <w:rPr>
                <w:lang w:val="en-US" w:eastAsia="ru-RU"/>
              </w:rPr>
            </w:pPr>
            <w:r>
              <w:rPr>
                <w:lang w:val="en-US" w:eastAsia="ru-RU"/>
              </w:rPr>
              <w:t>char(20</w:t>
            </w:r>
            <w:r w:rsidR="00C52DAB">
              <w:rPr>
                <w:lang w:val="en-US" w:eastAsia="ru-RU"/>
              </w:rPr>
              <w:t>)</w:t>
            </w:r>
          </w:p>
        </w:tc>
      </w:tr>
      <w:tr w:rsidR="00DE053E" w:rsidTr="00DA0037">
        <w:tc>
          <w:tcPr>
            <w:tcW w:w="4927" w:type="dxa"/>
          </w:tcPr>
          <w:p w:rsidR="00DE053E" w:rsidRDefault="00385EEE" w:rsidP="00582B0C">
            <w:pPr>
              <w:spacing w:line="240" w:lineRule="auto"/>
              <w:rPr>
                <w:lang w:val="en-US" w:eastAsia="ru-RU"/>
              </w:rPr>
            </w:pPr>
            <w:r>
              <w:rPr>
                <w:lang w:val="en-US" w:eastAsia="ru-RU"/>
              </w:rPr>
              <w:t>PASSWORD</w:t>
            </w:r>
          </w:p>
        </w:tc>
        <w:tc>
          <w:tcPr>
            <w:tcW w:w="4927" w:type="dxa"/>
          </w:tcPr>
          <w:p w:rsidR="00DE053E" w:rsidRDefault="00385EEE" w:rsidP="00582B0C">
            <w:pPr>
              <w:spacing w:line="240" w:lineRule="auto"/>
              <w:rPr>
                <w:lang w:val="en-US" w:eastAsia="ru-RU"/>
              </w:rPr>
            </w:pPr>
            <w:r>
              <w:rPr>
                <w:lang w:val="en-US" w:eastAsia="ru-RU"/>
              </w:rPr>
              <w:t>char(32</w:t>
            </w:r>
            <w:r w:rsidR="00C52DAB">
              <w:rPr>
                <w:lang w:val="en-US" w:eastAsia="ru-RU"/>
              </w:rPr>
              <w:t>)</w:t>
            </w:r>
          </w:p>
        </w:tc>
      </w:tr>
      <w:tr w:rsidR="00C52DAB" w:rsidTr="00DA0037">
        <w:tc>
          <w:tcPr>
            <w:tcW w:w="4927" w:type="dxa"/>
          </w:tcPr>
          <w:p w:rsidR="00C52DAB" w:rsidRDefault="00385EEE" w:rsidP="00582B0C">
            <w:pPr>
              <w:spacing w:line="240" w:lineRule="auto"/>
              <w:rPr>
                <w:lang w:val="en-US" w:eastAsia="ru-RU"/>
              </w:rPr>
            </w:pPr>
            <w:r>
              <w:rPr>
                <w:lang w:val="en-US" w:eastAsia="ru-RU"/>
              </w:rPr>
              <w:t>NAME</w:t>
            </w:r>
          </w:p>
        </w:tc>
        <w:tc>
          <w:tcPr>
            <w:tcW w:w="4927" w:type="dxa"/>
          </w:tcPr>
          <w:p w:rsidR="00C52DAB" w:rsidRDefault="00385EEE" w:rsidP="00582B0C">
            <w:pPr>
              <w:spacing w:line="240" w:lineRule="auto"/>
              <w:rPr>
                <w:lang w:val="en-US" w:eastAsia="ru-RU"/>
              </w:rPr>
            </w:pPr>
            <w:r>
              <w:rPr>
                <w:lang w:val="en-US" w:eastAsia="ru-RU"/>
              </w:rPr>
              <w:t>char(100)</w:t>
            </w:r>
          </w:p>
        </w:tc>
      </w:tr>
      <w:tr w:rsidR="00C52DAB" w:rsidTr="00DA0037">
        <w:tc>
          <w:tcPr>
            <w:tcW w:w="4927" w:type="dxa"/>
          </w:tcPr>
          <w:p w:rsidR="00C52DAB" w:rsidRDefault="00385EEE" w:rsidP="00582B0C">
            <w:pPr>
              <w:spacing w:line="240" w:lineRule="auto"/>
              <w:rPr>
                <w:lang w:val="en-US" w:eastAsia="ru-RU"/>
              </w:rPr>
            </w:pPr>
            <w:r>
              <w:rPr>
                <w:lang w:val="en-US" w:eastAsia="ru-RU"/>
              </w:rPr>
              <w:t>ROLE</w:t>
            </w:r>
          </w:p>
        </w:tc>
        <w:tc>
          <w:tcPr>
            <w:tcW w:w="4927" w:type="dxa"/>
          </w:tcPr>
          <w:p w:rsidR="00C52DAB" w:rsidRDefault="00385EEE" w:rsidP="00582B0C">
            <w:pPr>
              <w:spacing w:line="240" w:lineRule="auto"/>
              <w:rPr>
                <w:lang w:val="en-US" w:eastAsia="ru-RU"/>
              </w:rPr>
            </w:pPr>
            <w:r>
              <w:rPr>
                <w:lang w:val="en-US" w:eastAsia="ru-RU"/>
              </w:rPr>
              <w:t>char(20)</w:t>
            </w:r>
          </w:p>
        </w:tc>
      </w:tr>
    </w:tbl>
    <w:p w:rsidR="004E7DD4" w:rsidRDefault="004E7DD4" w:rsidP="004E7DD4">
      <w:pPr>
        <w:pStyle w:val="3"/>
      </w:pPr>
      <w:bookmarkStart w:id="25" w:name="_Toc388960190"/>
      <w:r>
        <w:rPr>
          <w:lang w:val="en-US"/>
        </w:rPr>
        <w:t xml:space="preserve">2.2.4 </w:t>
      </w:r>
      <w:r>
        <w:t>Нормалізація бази даних</w:t>
      </w:r>
      <w:bookmarkEnd w:id="25"/>
    </w:p>
    <w:p w:rsidR="00E928D9" w:rsidRDefault="00E928D9" w:rsidP="00E928D9">
      <w:pPr>
        <w:ind w:firstLine="851"/>
        <w:rPr>
          <w:lang w:val="uk-UA" w:eastAsia="ru-RU"/>
        </w:rPr>
      </w:pPr>
      <w:r>
        <w:rPr>
          <w:lang w:val="uk-UA" w:eastAsia="ru-RU"/>
        </w:rPr>
        <w:t>Після проектування бази даних було виконаю етап її нормалізації за трьома нормальними формами:</w:t>
      </w:r>
    </w:p>
    <w:p w:rsidR="00E928D9" w:rsidRPr="00A15E39" w:rsidRDefault="00E928D9" w:rsidP="00DB3345">
      <w:pPr>
        <w:pStyle w:val="af"/>
        <w:numPr>
          <w:ilvl w:val="0"/>
          <w:numId w:val="60"/>
        </w:numPr>
        <w:ind w:left="1134" w:hanging="283"/>
        <w:rPr>
          <w:lang w:val="uk-UA" w:eastAsia="ru-RU"/>
        </w:rPr>
      </w:pPr>
      <w:r w:rsidRPr="00A15E39">
        <w:rPr>
          <w:lang w:val="uk-UA" w:eastAsia="ru-RU"/>
        </w:rPr>
        <w:t>Перша нормальна форма</w:t>
      </w:r>
      <w:r>
        <w:rPr>
          <w:lang w:val="uk-UA" w:eastAsia="ru-RU"/>
        </w:rPr>
        <w:t>:</w:t>
      </w:r>
    </w:p>
    <w:p w:rsidR="00E928D9" w:rsidRPr="00A15E39" w:rsidRDefault="00E928D9" w:rsidP="00DB3345">
      <w:pPr>
        <w:pStyle w:val="af"/>
        <w:numPr>
          <w:ilvl w:val="0"/>
          <w:numId w:val="60"/>
        </w:numPr>
        <w:ind w:left="1701" w:hanging="283"/>
        <w:rPr>
          <w:lang w:val="uk-UA" w:eastAsia="ru-RU"/>
        </w:rPr>
      </w:pPr>
      <w:r w:rsidRPr="00A15E39">
        <w:rPr>
          <w:lang w:val="uk-UA" w:eastAsia="ru-RU"/>
        </w:rPr>
        <w:t>кожна таблиця повинна мати основний ключ: мінімальний набір к</w:t>
      </w:r>
      <w:r>
        <w:rPr>
          <w:lang w:val="uk-UA" w:eastAsia="ru-RU"/>
        </w:rPr>
        <w:t>олонок, які ідентифікують запис;</w:t>
      </w:r>
    </w:p>
    <w:p w:rsidR="00E928D9" w:rsidRPr="00A15E39" w:rsidRDefault="00E928D9" w:rsidP="00DB3345">
      <w:pPr>
        <w:pStyle w:val="af"/>
        <w:numPr>
          <w:ilvl w:val="0"/>
          <w:numId w:val="60"/>
        </w:numPr>
        <w:ind w:left="1701" w:hanging="283"/>
        <w:rPr>
          <w:lang w:val="uk-UA" w:eastAsia="ru-RU"/>
        </w:rPr>
      </w:pPr>
      <w:r w:rsidRPr="00A15E39">
        <w:rPr>
          <w:lang w:val="uk-UA" w:eastAsia="ru-RU"/>
        </w:rPr>
        <w:lastRenderedPageBreak/>
        <w:t>уникнення повторень груп (категорії даних, що можуть зустрічатись різну кількість разів в різних записах) правильно визначаючи не ключові</w:t>
      </w:r>
      <w:r>
        <w:rPr>
          <w:lang w:val="uk-UA" w:eastAsia="ru-RU"/>
        </w:rPr>
        <w:t xml:space="preserve"> атрибути;</w:t>
      </w:r>
    </w:p>
    <w:p w:rsidR="00E928D9" w:rsidRDefault="00E928D9" w:rsidP="00DB3345">
      <w:pPr>
        <w:pStyle w:val="af"/>
        <w:numPr>
          <w:ilvl w:val="0"/>
          <w:numId w:val="60"/>
        </w:numPr>
        <w:ind w:left="1701" w:hanging="283"/>
        <w:rPr>
          <w:lang w:val="uk-UA" w:eastAsia="ru-RU"/>
        </w:rPr>
      </w:pPr>
      <w:r w:rsidRPr="00A15E39">
        <w:rPr>
          <w:lang w:val="uk-UA" w:eastAsia="ru-RU"/>
        </w:rPr>
        <w:t>атомарність: кожен атрибут повинен мати лише одне</w:t>
      </w:r>
      <w:r>
        <w:rPr>
          <w:lang w:val="uk-UA" w:eastAsia="ru-RU"/>
        </w:rPr>
        <w:t xml:space="preserve"> значення, а не множину значень;</w:t>
      </w:r>
    </w:p>
    <w:p w:rsidR="00E928D9" w:rsidRPr="00A15E39" w:rsidRDefault="00E928D9" w:rsidP="00DB3345">
      <w:pPr>
        <w:pStyle w:val="af"/>
        <w:numPr>
          <w:ilvl w:val="0"/>
          <w:numId w:val="61"/>
        </w:numPr>
        <w:ind w:left="1134" w:hanging="283"/>
        <w:rPr>
          <w:lang w:val="uk-UA" w:eastAsia="ru-RU"/>
        </w:rPr>
      </w:pPr>
      <w:r w:rsidRPr="00A15E39">
        <w:rPr>
          <w:lang w:val="uk-UA" w:eastAsia="ru-RU"/>
        </w:rPr>
        <w:t>Друга нормальна форма</w:t>
      </w:r>
      <w:r>
        <w:rPr>
          <w:lang w:val="uk-UA" w:eastAsia="ru-RU"/>
        </w:rPr>
        <w:t>:</w:t>
      </w:r>
    </w:p>
    <w:p w:rsidR="00E928D9" w:rsidRPr="00A15E39" w:rsidRDefault="00E928D9" w:rsidP="00DB3345">
      <w:pPr>
        <w:pStyle w:val="af"/>
        <w:numPr>
          <w:ilvl w:val="0"/>
          <w:numId w:val="61"/>
        </w:numPr>
        <w:ind w:left="1701" w:hanging="283"/>
        <w:rPr>
          <w:lang w:val="uk-UA" w:eastAsia="ru-RU"/>
        </w:rPr>
      </w:pPr>
      <w:r w:rsidRPr="00A15E39">
        <w:rPr>
          <w:lang w:val="uk-UA" w:eastAsia="ru-RU"/>
        </w:rPr>
        <w:t xml:space="preserve">схема бази даних повинна відповідати </w:t>
      </w:r>
      <w:r>
        <w:rPr>
          <w:lang w:val="uk-UA" w:eastAsia="ru-RU"/>
        </w:rPr>
        <w:t>вимогам першої нормальної форми;</w:t>
      </w:r>
    </w:p>
    <w:p w:rsidR="00E928D9" w:rsidRPr="00A15E39" w:rsidRDefault="00E928D9" w:rsidP="00DB3345">
      <w:pPr>
        <w:pStyle w:val="af"/>
        <w:numPr>
          <w:ilvl w:val="0"/>
          <w:numId w:val="61"/>
        </w:numPr>
        <w:ind w:left="1701" w:hanging="283"/>
        <w:rPr>
          <w:lang w:val="uk-UA" w:eastAsia="ru-RU"/>
        </w:rPr>
      </w:pPr>
      <w:r w:rsidRPr="00A15E39">
        <w:rPr>
          <w:lang w:val="uk-UA" w:eastAsia="ru-RU"/>
        </w:rPr>
        <w:t>дані, що повторно з'являються в декількох ряд</w:t>
      </w:r>
      <w:r>
        <w:rPr>
          <w:lang w:val="uk-UA" w:eastAsia="ru-RU"/>
        </w:rPr>
        <w:t>ках виносяться в окремі таблиці;</w:t>
      </w:r>
    </w:p>
    <w:p w:rsidR="00E928D9" w:rsidRPr="00A15E39" w:rsidRDefault="00E928D9" w:rsidP="00DB3345">
      <w:pPr>
        <w:pStyle w:val="af"/>
        <w:numPr>
          <w:ilvl w:val="0"/>
          <w:numId w:val="61"/>
        </w:numPr>
        <w:ind w:left="1134" w:hanging="283"/>
        <w:rPr>
          <w:lang w:val="uk-UA" w:eastAsia="ru-RU"/>
        </w:rPr>
      </w:pPr>
      <w:r w:rsidRPr="00A15E39">
        <w:rPr>
          <w:lang w:val="uk-UA" w:eastAsia="ru-RU"/>
        </w:rPr>
        <w:t>Третя нормальна форма</w:t>
      </w:r>
      <w:r>
        <w:rPr>
          <w:lang w:val="uk-UA" w:eastAsia="ru-RU"/>
        </w:rPr>
        <w:t>:</w:t>
      </w:r>
    </w:p>
    <w:p w:rsidR="00E928D9" w:rsidRPr="00A15E39" w:rsidRDefault="00E928D9" w:rsidP="00DB3345">
      <w:pPr>
        <w:pStyle w:val="af"/>
        <w:numPr>
          <w:ilvl w:val="0"/>
          <w:numId w:val="61"/>
        </w:numPr>
        <w:ind w:left="1701" w:hanging="283"/>
        <w:rPr>
          <w:lang w:val="uk-UA" w:eastAsia="ru-RU"/>
        </w:rPr>
      </w:pPr>
      <w:r>
        <w:rPr>
          <w:lang w:val="uk-UA" w:eastAsia="ru-RU"/>
        </w:rPr>
        <w:t>с</w:t>
      </w:r>
      <w:r w:rsidRPr="00A15E39">
        <w:rPr>
          <w:lang w:val="uk-UA" w:eastAsia="ru-RU"/>
        </w:rPr>
        <w:t xml:space="preserve">хема бази даних повинна відповідати всім </w:t>
      </w:r>
      <w:r>
        <w:rPr>
          <w:lang w:val="uk-UA" w:eastAsia="ru-RU"/>
        </w:rPr>
        <w:t>вимогам другої нормальної форми;</w:t>
      </w:r>
    </w:p>
    <w:p w:rsidR="00E928D9" w:rsidRPr="00E928D9" w:rsidRDefault="00E928D9" w:rsidP="00DB3345">
      <w:pPr>
        <w:pStyle w:val="af"/>
        <w:numPr>
          <w:ilvl w:val="0"/>
          <w:numId w:val="61"/>
        </w:numPr>
        <w:ind w:left="1701" w:hanging="283"/>
        <w:rPr>
          <w:lang w:val="uk-UA" w:eastAsia="ru-RU"/>
        </w:rPr>
      </w:pPr>
      <w:r>
        <w:rPr>
          <w:lang w:val="uk-UA" w:eastAsia="ru-RU"/>
        </w:rPr>
        <w:t>б</w:t>
      </w:r>
      <w:r w:rsidRPr="00A15E39">
        <w:rPr>
          <w:lang w:val="uk-UA" w:eastAsia="ru-RU"/>
        </w:rPr>
        <w:t xml:space="preserve">удь-яке поле, що залежить від основного ключа та від будь-якого іншого поля, </w:t>
      </w:r>
      <w:r>
        <w:rPr>
          <w:lang w:val="uk-UA" w:eastAsia="ru-RU"/>
        </w:rPr>
        <w:t>має виноситись в окрему таблицю.</w:t>
      </w:r>
    </w:p>
    <w:p w:rsidR="00226EE1" w:rsidRPr="008C532B" w:rsidRDefault="00226EE1" w:rsidP="00226EE1">
      <w:pPr>
        <w:pStyle w:val="a2"/>
        <w:rPr>
          <w:lang w:eastAsia="ru-RU"/>
        </w:rPr>
      </w:pPr>
      <w:r w:rsidRPr="008C532B">
        <w:t xml:space="preserve">Для забезпечення 1НФ для таблиці </w:t>
      </w:r>
      <w:r w:rsidR="008C532B" w:rsidRPr="008C532B">
        <w:rPr>
          <w:lang w:val="en-US" w:eastAsia="ru-RU"/>
        </w:rPr>
        <w:t>SENSOR</w:t>
      </w:r>
      <w:r w:rsidR="008C532B" w:rsidRPr="008C532B">
        <w:t xml:space="preserve"> </w:t>
      </w:r>
      <w:r w:rsidRPr="008C532B">
        <w:t xml:space="preserve">поле </w:t>
      </w:r>
      <w:r w:rsidR="008C532B">
        <w:rPr>
          <w:lang w:val="en-US"/>
        </w:rPr>
        <w:t>INFO</w:t>
      </w:r>
      <w:r w:rsidRPr="008C532B">
        <w:t xml:space="preserve"> було розділене </w:t>
      </w:r>
      <w:r w:rsidR="008C532B">
        <w:t>на 2</w:t>
      </w:r>
      <w:r w:rsidRPr="008C532B">
        <w:t xml:space="preserve"> окремі поля</w:t>
      </w:r>
      <w:r w:rsidR="008C532B">
        <w:t xml:space="preserve"> DESCRIPTION та</w:t>
      </w:r>
      <w:r w:rsidR="008C532B" w:rsidRPr="008C532B">
        <w:t xml:space="preserve"> UNIT_OF_MEASURE </w:t>
      </w:r>
      <w:r w:rsidR="008C532B">
        <w:t>(див. рис. 2.6</w:t>
      </w:r>
      <w:r w:rsidRPr="008C532B">
        <w:t>)</w:t>
      </w:r>
      <w:r w:rsidRPr="008C532B">
        <w:rPr>
          <w:lang w:eastAsia="ru-RU"/>
        </w:rPr>
        <w:t>.</w:t>
      </w:r>
    </w:p>
    <w:p w:rsidR="00226EE1" w:rsidRPr="00DE2C0D" w:rsidRDefault="00764A51" w:rsidP="00226EE1">
      <w:pPr>
        <w:pStyle w:val="a2"/>
        <w:spacing w:before="240"/>
        <w:ind w:firstLine="0"/>
        <w:jc w:val="center"/>
        <w:rPr>
          <w:lang w:val="ru-RU" w:eastAsia="ru-RU"/>
        </w:rPr>
      </w:pPr>
      <w:r w:rsidRPr="00764A51">
        <w:rPr>
          <w:noProof/>
          <w:lang w:eastAsia="uk-UA"/>
        </w:rPr>
        <w:drawing>
          <wp:inline distT="0" distB="0" distL="0" distR="0">
            <wp:extent cx="6388905" cy="1264257"/>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6400877" cy="1266626"/>
                    </a:xfrm>
                    <a:prstGeom prst="rect">
                      <a:avLst/>
                    </a:prstGeom>
                    <a:noFill/>
                    <a:ln>
                      <a:noFill/>
                    </a:ln>
                  </pic:spPr>
                </pic:pic>
              </a:graphicData>
            </a:graphic>
          </wp:inline>
        </w:drawing>
      </w:r>
    </w:p>
    <w:p w:rsidR="00226EE1" w:rsidRPr="00764A51" w:rsidRDefault="001B09B8" w:rsidP="00226EE1">
      <w:pPr>
        <w:pStyle w:val="a2"/>
        <w:jc w:val="center"/>
      </w:pPr>
      <w:r>
        <w:rPr>
          <w:lang w:eastAsia="ru-RU"/>
        </w:rPr>
        <w:t>Рисунок 2.7</w:t>
      </w:r>
      <w:r w:rsidR="00226EE1" w:rsidRPr="00764A51">
        <w:rPr>
          <w:lang w:eastAsia="ru-RU"/>
        </w:rPr>
        <w:t xml:space="preserve"> – Зміни в моделі для забезпечення НФ 1</w:t>
      </w:r>
    </w:p>
    <w:p w:rsidR="00226EE1" w:rsidRPr="00764A51" w:rsidRDefault="00226EE1" w:rsidP="00226EE1">
      <w:pPr>
        <w:pStyle w:val="a2"/>
        <w:rPr>
          <w:iCs/>
        </w:rPr>
      </w:pPr>
      <w:r w:rsidRPr="00764A51">
        <w:rPr>
          <w:iCs/>
        </w:rPr>
        <w:t>Для того, щоб база даних відповідала (2НФ) інформацію про ло</w:t>
      </w:r>
      <w:r w:rsidR="00764A51" w:rsidRPr="00764A51">
        <w:rPr>
          <w:iCs/>
        </w:rPr>
        <w:t xml:space="preserve">комотив до якого відносяться статистичні данні </w:t>
      </w:r>
      <w:r w:rsidRPr="00764A51">
        <w:rPr>
          <w:iCs/>
        </w:rPr>
        <w:t xml:space="preserve">було винесено до таблиці </w:t>
      </w:r>
      <w:r w:rsidR="00764A51" w:rsidRPr="00764A51">
        <w:t>LOCO</w:t>
      </w:r>
      <w:r w:rsidR="00764A51" w:rsidRPr="00764A51">
        <w:rPr>
          <w:lang w:eastAsia="ru-RU"/>
        </w:rPr>
        <w:t xml:space="preserve">  (рис. 2.7</w:t>
      </w:r>
      <w:r w:rsidRPr="00764A51">
        <w:rPr>
          <w:lang w:eastAsia="ru-RU"/>
        </w:rPr>
        <w:t>)</w:t>
      </w:r>
      <w:r w:rsidRPr="00764A51">
        <w:rPr>
          <w:iCs/>
        </w:rPr>
        <w:t>.</w:t>
      </w:r>
    </w:p>
    <w:p w:rsidR="00226EE1" w:rsidRDefault="004618A6" w:rsidP="00226EE1">
      <w:pPr>
        <w:pStyle w:val="a2"/>
        <w:spacing w:before="240"/>
        <w:ind w:firstLine="0"/>
        <w:jc w:val="center"/>
        <w:rPr>
          <w:iCs/>
          <w:lang w:val="ru-RU"/>
        </w:rPr>
      </w:pPr>
      <w:r w:rsidRPr="004618A6">
        <w:rPr>
          <w:iCs/>
          <w:noProof/>
          <w:lang w:eastAsia="uk-UA"/>
        </w:rPr>
        <w:lastRenderedPageBreak/>
        <w:drawing>
          <wp:inline distT="0" distB="0" distL="0" distR="0">
            <wp:extent cx="6392305" cy="7219784"/>
            <wp:effectExtent l="0" t="0" r="8890" b="63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6403065" cy="7231937"/>
                    </a:xfrm>
                    <a:prstGeom prst="rect">
                      <a:avLst/>
                    </a:prstGeom>
                    <a:noFill/>
                    <a:ln>
                      <a:noFill/>
                    </a:ln>
                  </pic:spPr>
                </pic:pic>
              </a:graphicData>
            </a:graphic>
          </wp:inline>
        </w:drawing>
      </w:r>
      <w:r w:rsidRPr="004618A6">
        <w:rPr>
          <w:iCs/>
          <w:noProof/>
          <w:lang w:eastAsia="uk-UA"/>
        </w:rPr>
        <w:t xml:space="preserve"> </w:t>
      </w:r>
    </w:p>
    <w:p w:rsidR="00226EE1" w:rsidRPr="001B09B8" w:rsidRDefault="001B09B8" w:rsidP="00226EE1">
      <w:pPr>
        <w:pStyle w:val="a2"/>
        <w:ind w:firstLine="0"/>
        <w:jc w:val="center"/>
        <w:rPr>
          <w:iCs/>
        </w:rPr>
      </w:pPr>
      <w:r w:rsidRPr="001B09B8">
        <w:rPr>
          <w:iCs/>
        </w:rPr>
        <w:t>Рисунок 2.8</w:t>
      </w:r>
      <w:r w:rsidR="00226EE1" w:rsidRPr="001B09B8">
        <w:rPr>
          <w:iCs/>
        </w:rPr>
        <w:t xml:space="preserve"> – Зміни в моделі для забезпечення НФ 2</w:t>
      </w:r>
    </w:p>
    <w:p w:rsidR="008C3C93" w:rsidRDefault="008C3C93">
      <w:pPr>
        <w:spacing w:after="200" w:line="276" w:lineRule="auto"/>
        <w:rPr>
          <w:lang w:val="uk-UA" w:eastAsia="ru-RU"/>
        </w:rPr>
      </w:pPr>
      <w:r>
        <w:rPr>
          <w:lang w:val="uk-UA" w:eastAsia="ru-RU"/>
        </w:rPr>
        <w:br w:type="page"/>
      </w:r>
    </w:p>
    <w:p w:rsidR="00ED693F" w:rsidRPr="003D72F6" w:rsidRDefault="008C3C93" w:rsidP="008C3C93">
      <w:pPr>
        <w:pStyle w:val="1"/>
        <w:jc w:val="center"/>
        <w:rPr>
          <w:lang w:val="uk-UA" w:eastAsia="ru-RU"/>
        </w:rPr>
      </w:pPr>
      <w:bookmarkStart w:id="26" w:name="_Toc388960191"/>
      <w:r w:rsidRPr="003D72F6">
        <w:rPr>
          <w:lang w:val="uk-UA" w:eastAsia="ru-RU"/>
        </w:rPr>
        <w:lastRenderedPageBreak/>
        <w:t>3 ВНУТРІШНЄ ПРОЕКТУВАННЯ</w:t>
      </w:r>
      <w:bookmarkEnd w:id="26"/>
    </w:p>
    <w:p w:rsidR="008C3C93" w:rsidRDefault="00CC1757" w:rsidP="00CC1757">
      <w:pPr>
        <w:pStyle w:val="2"/>
        <w:rPr>
          <w:lang w:val="uk-UA" w:eastAsia="ru-RU"/>
        </w:rPr>
      </w:pPr>
      <w:bookmarkStart w:id="27" w:name="_Toc388960192"/>
      <w:r w:rsidRPr="003D72F6">
        <w:rPr>
          <w:lang w:val="uk-UA" w:eastAsia="ru-RU"/>
        </w:rPr>
        <w:t xml:space="preserve">3.1 </w:t>
      </w:r>
      <w:r w:rsidR="003D72F6" w:rsidRPr="003D72F6">
        <w:rPr>
          <w:lang w:val="uk-UA" w:eastAsia="ru-RU"/>
        </w:rPr>
        <w:t>Вибір парадигми програмування</w:t>
      </w:r>
      <w:bookmarkEnd w:id="27"/>
    </w:p>
    <w:p w:rsidR="009F45A4" w:rsidRDefault="00D836E0" w:rsidP="00D836E0">
      <w:pPr>
        <w:ind w:firstLine="851"/>
        <w:jc w:val="both"/>
        <w:rPr>
          <w:lang w:val="uk-UA" w:eastAsia="ru-RU"/>
        </w:rPr>
      </w:pPr>
      <w:r w:rsidRPr="001808BB">
        <w:rPr>
          <w:lang w:val="uk-UA" w:eastAsia="ru-RU"/>
        </w:rPr>
        <w:t xml:space="preserve">Парадигма програмування </w:t>
      </w:r>
      <w:r w:rsidR="001808BB" w:rsidRPr="001808BB">
        <w:rPr>
          <w:lang w:val="uk-UA" w:eastAsia="ru-RU"/>
        </w:rPr>
        <w:t>визначає</w:t>
      </w:r>
      <w:r w:rsidRPr="001808BB">
        <w:rPr>
          <w:lang w:val="uk-UA" w:eastAsia="ru-RU"/>
        </w:rPr>
        <w:t xml:space="preserve"> те, як програміст розглядає роботу програми. Наприклад, в об'єктно-орієнтованому програмуванні програміст розглядає програму як множину взаємодіючих об'єктів, в той час як у функціональному програмуванні програму можна представити як послідовність обчислення функцій без станів. </w:t>
      </w:r>
    </w:p>
    <w:p w:rsidR="00D836E0" w:rsidRPr="001808BB" w:rsidRDefault="00D836E0" w:rsidP="00D836E0">
      <w:pPr>
        <w:ind w:firstLine="851"/>
        <w:jc w:val="both"/>
        <w:rPr>
          <w:lang w:val="uk-UA" w:eastAsia="ru-RU"/>
        </w:rPr>
      </w:pPr>
      <w:r w:rsidRPr="001808BB">
        <w:rPr>
          <w:lang w:val="uk-UA" w:eastAsia="ru-RU"/>
        </w:rPr>
        <w:t>Парадигми програмування відображають різні аспекти діяльності програмістів по розробці програм. Одні парадигми розвиваються незалежно, інші з'являються в результаті поєднання різних концептуальних ідей. На сьогоднішній час існує велика кількість парадигм, серед яких можна виділити чотири парадигми, які відіграють основну роль у всіх напрямках і стилях сучасного програмування і називаються основними. Це – процедурна, функціональна, алгебраїчна і логічна. Вони відрізняються допустимими засобами представлення даних і алгоритмів у програмах, моделями обчислень, і в поєднанні з іншими ідеями, використовуються для утворення всієї множини парадигм.</w:t>
      </w:r>
    </w:p>
    <w:p w:rsidR="003D72F6" w:rsidRDefault="003D72F6" w:rsidP="00890D13">
      <w:pPr>
        <w:pStyle w:val="a2"/>
      </w:pPr>
      <w:r w:rsidRPr="00FE7005">
        <w:t>Парадигма програмування в одних випадках «природно» визначається самою задачею, наприклад, об'єктно-орієнтований підхід при створенні пакетів графічних програм, в інших – її вибір може бути не таким очевидним і потребує значної роботи щодо обґрунтування.</w:t>
      </w:r>
    </w:p>
    <w:p w:rsidR="003D72F6" w:rsidRDefault="003D72F6" w:rsidP="00890D13">
      <w:pPr>
        <w:pStyle w:val="a2"/>
      </w:pPr>
      <w:r>
        <w:t xml:space="preserve">Задача </w:t>
      </w:r>
      <w:r w:rsidR="001808BB">
        <w:t xml:space="preserve">з розробки </w:t>
      </w:r>
      <w:r w:rsidR="009007F0">
        <w:t>модулю</w:t>
      </w:r>
      <w:r w:rsidR="009007F0" w:rsidRPr="000F0B1C">
        <w:t xml:space="preserve"> інтеграції даних систем аналізу показників бортових систем діагностування локомотивів</w:t>
      </w:r>
      <w:r w:rsidR="009007F0">
        <w:t xml:space="preserve"> що поставлена в </w:t>
      </w:r>
      <w:r w:rsidR="00DC0B8A" w:rsidRPr="001808BB">
        <w:rPr>
          <w:color w:val="C00000"/>
        </w:rPr>
        <w:t xml:space="preserve"> </w:t>
      </w:r>
      <w:r w:rsidR="00DC0B8A">
        <w:t xml:space="preserve">рамках дипломного проекту відноситься до задач що добре вкладається в концепцію об’єктно-орієнтованого програмування. </w:t>
      </w:r>
    </w:p>
    <w:p w:rsidR="009007F0" w:rsidRDefault="009007F0" w:rsidP="009007F0">
      <w:pPr>
        <w:pStyle w:val="a2"/>
      </w:pPr>
      <w:r>
        <w:t xml:space="preserve">Об'єктно-орієнтоване програмування </w:t>
      </w:r>
      <w:r w:rsidRPr="00FE7005">
        <w:t>–</w:t>
      </w:r>
      <w:r>
        <w:t xml:space="preserve"> одна з парадигм програмування, яка розглядає програму як множину «об'єктів», що взаємодіють між собою. Основу ООП складають три основні концепції: інкапсуляція, успадкування та поліморфізм. Одною з переваг ООП є краща модульність програмного забезпечення (тисячу функцій процедурної мови, в ООП можна замінити кількома десятками класів із </w:t>
      </w:r>
      <w:r>
        <w:lastRenderedPageBreak/>
        <w:t xml:space="preserve">своїми методами). Сьогодні багато мов програмування або підтримують ООП або ж є цілком об'єктно-орієнтованими. </w:t>
      </w:r>
      <w:r w:rsidRPr="009007F0">
        <w:t xml:space="preserve">В даний час кількість прикладних мов програмування, що реалізують об'єктно </w:t>
      </w:r>
      <w:r w:rsidR="009F45A4" w:rsidRPr="00FE7005">
        <w:t>–</w:t>
      </w:r>
      <w:r w:rsidR="009F45A4">
        <w:t xml:space="preserve"> </w:t>
      </w:r>
      <w:r w:rsidRPr="009007F0">
        <w:t>орієнтовану парадигму, є найбільшим по відношенню до інших парадигм.</w:t>
      </w:r>
    </w:p>
    <w:p w:rsidR="009007F0" w:rsidRDefault="009007F0" w:rsidP="009007F0">
      <w:pPr>
        <w:pStyle w:val="a2"/>
      </w:pPr>
      <w:r>
        <w:t xml:space="preserve">На відміну від традиційних поглядів, коли програму розглядали як набір підпрограм, або як перелік інструкцій комп'ютеру, ООП програми можна вважати сукупністю об'єктів. Відповідно до парадигми об'єктно-орієнтованого програмування, кожний об'єкт здатний отримувати повідомлення, обробляти дані, та надсилати повідомлення іншим об'єктам. Кожен об'єкт </w:t>
      </w:r>
      <w:r w:rsidR="009F45A4" w:rsidRPr="00FE7005">
        <w:t>–</w:t>
      </w:r>
      <w:r w:rsidR="009F45A4">
        <w:t xml:space="preserve"> </w:t>
      </w:r>
      <w:r>
        <w:t xml:space="preserve"> своєрідний незалежний автомат з окремим призначенням та відповідальністю.</w:t>
      </w:r>
    </w:p>
    <w:p w:rsidR="00DC0B8A" w:rsidRPr="00FE7005" w:rsidRDefault="00DC0B8A" w:rsidP="00890D13">
      <w:pPr>
        <w:pStyle w:val="a2"/>
      </w:pPr>
      <w:r w:rsidRPr="00FE7005">
        <w:t>Основні переваги ООП для практичного програмування наступні</w:t>
      </w:r>
      <w:r w:rsidR="00081E85" w:rsidRPr="0056337A">
        <w:rPr>
          <w:lang w:val="ru-RU"/>
        </w:rPr>
        <w:t>[</w:t>
      </w:r>
      <w:r w:rsidR="0056337A" w:rsidRPr="0056337A">
        <w:rPr>
          <w:lang w:val="ru-RU"/>
        </w:rPr>
        <w:t>7</w:t>
      </w:r>
      <w:r w:rsidR="00081E85" w:rsidRPr="0056337A">
        <w:rPr>
          <w:lang w:val="ru-RU"/>
        </w:rPr>
        <w:t>]</w:t>
      </w:r>
      <w:r w:rsidRPr="0056337A">
        <w:t>:</w:t>
      </w:r>
    </w:p>
    <w:p w:rsidR="00DC0B8A" w:rsidRPr="00DC0B8A" w:rsidRDefault="00DC0B8A" w:rsidP="00AC35F7">
      <w:pPr>
        <w:pStyle w:val="a2"/>
        <w:numPr>
          <w:ilvl w:val="0"/>
          <w:numId w:val="10"/>
        </w:numPr>
      </w:pPr>
      <w:r w:rsidRPr="00DC0B8A">
        <w:t>наявність доб</w:t>
      </w:r>
      <w:r w:rsidR="00081E85">
        <w:t>ре узгодженої мови проектування</w:t>
      </w:r>
      <w:r w:rsidRPr="00DC0B8A">
        <w:t>;</w:t>
      </w:r>
    </w:p>
    <w:p w:rsidR="00DC0B8A" w:rsidRPr="00DC0B8A" w:rsidRDefault="00DC0B8A" w:rsidP="00AC35F7">
      <w:pPr>
        <w:pStyle w:val="a2"/>
        <w:numPr>
          <w:ilvl w:val="0"/>
          <w:numId w:val="10"/>
        </w:numPr>
      </w:pPr>
      <w:r w:rsidRPr="00DC0B8A">
        <w:t>наявність якісного середовища проектування;</w:t>
      </w:r>
    </w:p>
    <w:p w:rsidR="00DC0B8A" w:rsidRPr="00DC0B8A" w:rsidRDefault="00DC0B8A" w:rsidP="00AC35F7">
      <w:pPr>
        <w:pStyle w:val="a2"/>
        <w:numPr>
          <w:ilvl w:val="0"/>
          <w:numId w:val="10"/>
        </w:numPr>
      </w:pPr>
      <w:r w:rsidRPr="00DC0B8A">
        <w:t>можливість керування якістю</w:t>
      </w:r>
      <w:r w:rsidR="00081E85">
        <w:t xml:space="preserve"> об‘єктно-орієнтованого проекту</w:t>
      </w:r>
      <w:r w:rsidRPr="00DC0B8A">
        <w:t>;</w:t>
      </w:r>
    </w:p>
    <w:p w:rsidR="00DC0B8A" w:rsidRPr="00DC0B8A" w:rsidRDefault="00DC0B8A" w:rsidP="00AC35F7">
      <w:pPr>
        <w:pStyle w:val="a2"/>
        <w:numPr>
          <w:ilvl w:val="0"/>
          <w:numId w:val="10"/>
        </w:numPr>
      </w:pPr>
      <w:r w:rsidRPr="00DC0B8A">
        <w:t>можливість розробляти великі програмні проекти, розбиваючи великі задачі на невеликі, незалежні і легко доступні до огляду частини, що дозволяє залучати до розробки велику кількість виконавців;</w:t>
      </w:r>
    </w:p>
    <w:p w:rsidR="00DC0B8A" w:rsidRPr="00DC0B8A" w:rsidRDefault="00DC0B8A" w:rsidP="00AC35F7">
      <w:pPr>
        <w:pStyle w:val="a2"/>
        <w:numPr>
          <w:ilvl w:val="0"/>
          <w:numId w:val="10"/>
        </w:numPr>
      </w:pPr>
      <w:r w:rsidRPr="00DC0B8A">
        <w:t>широкі можливості з повторного використання коду (більш спеціалізовані функції можуть бути написані за рахунок додавання частин, що роблять їх унікальними; загальна частина успадковується).</w:t>
      </w:r>
    </w:p>
    <w:p w:rsidR="009F45A4" w:rsidRPr="005F70DF" w:rsidRDefault="00DC0B8A" w:rsidP="009F45A4">
      <w:pPr>
        <w:pStyle w:val="a2"/>
      </w:pPr>
      <w:r>
        <w:t xml:space="preserve">Об’єктно-орієнтований підхід дозволяє використати </w:t>
      </w:r>
      <w:r>
        <w:rPr>
          <w:lang w:val="en-US"/>
        </w:rPr>
        <w:t>ORM</w:t>
      </w:r>
      <w:r w:rsidRPr="00DC0B8A">
        <w:t>(</w:t>
      </w:r>
      <w:r w:rsidRPr="00DC0B8A">
        <w:rPr>
          <w:lang w:val="en-US"/>
        </w:rPr>
        <w:t>Object</w:t>
      </w:r>
      <w:r w:rsidRPr="00DC0B8A">
        <w:t>-</w:t>
      </w:r>
      <w:r w:rsidRPr="00DC0B8A">
        <w:rPr>
          <w:lang w:val="en-US"/>
        </w:rPr>
        <w:t>relational</w:t>
      </w:r>
      <w:r w:rsidRPr="00DC0B8A">
        <w:t xml:space="preserve"> </w:t>
      </w:r>
      <w:r w:rsidRPr="00DC0B8A">
        <w:rPr>
          <w:lang w:val="en-US"/>
        </w:rPr>
        <w:t>mapping</w:t>
      </w:r>
      <w:r w:rsidRPr="00DC0B8A">
        <w:t>, Об'єктно-реляційна проекція) підхід до органі</w:t>
      </w:r>
      <w:r>
        <w:t>з</w:t>
      </w:r>
      <w:r w:rsidRPr="00DC0B8A">
        <w:t xml:space="preserve">ації роботи із БД, </w:t>
      </w:r>
      <w:r>
        <w:t>що підвищує швидкість розробки, та зрозумілість реалізації, через те, що програмна модель оперує сутностями</w:t>
      </w:r>
      <w:r w:rsidR="005F70DF">
        <w:t xml:space="preserve"> що зберігає модель збереження.</w:t>
      </w:r>
    </w:p>
    <w:p w:rsidR="00CC1757" w:rsidRDefault="00DC0B8A" w:rsidP="00890D13">
      <w:pPr>
        <w:pStyle w:val="a2"/>
      </w:pPr>
      <w:r>
        <w:t>Також ООП надає можливість використовувати компонентно-орієнтований підхід до архітектури додатку, що дозволяє розділити програму на повністю незалежні модулі, комунікація між якими виконується лише через інтерфейси</w:t>
      </w:r>
      <w:r w:rsidR="0056337A" w:rsidRPr="0056337A">
        <w:t>[8]</w:t>
      </w:r>
      <w:r w:rsidR="00F823C1">
        <w:t>, для зменшення зв’язності кодової бази та простоти внесення змін.</w:t>
      </w:r>
    </w:p>
    <w:p w:rsidR="00DD174E" w:rsidRPr="0049312D" w:rsidRDefault="00DD174E" w:rsidP="00DD174E">
      <w:pPr>
        <w:pStyle w:val="3"/>
      </w:pPr>
      <w:bookmarkStart w:id="28" w:name="_Toc390630485"/>
      <w:r>
        <w:lastRenderedPageBreak/>
        <w:t>3</w:t>
      </w:r>
      <w:r w:rsidRPr="0049312D">
        <w:t>.</w:t>
      </w:r>
      <w:r>
        <w:t>2.</w:t>
      </w:r>
      <w:r w:rsidRPr="0049312D">
        <w:t xml:space="preserve"> Вибір архітектури програмування</w:t>
      </w:r>
      <w:bookmarkEnd w:id="28"/>
    </w:p>
    <w:p w:rsidR="00DD174E" w:rsidRPr="0049312D" w:rsidRDefault="00DD174E" w:rsidP="00DD174E">
      <w:pPr>
        <w:ind w:firstLine="851"/>
        <w:jc w:val="both"/>
        <w:rPr>
          <w:lang w:val="uk-UA" w:eastAsia="ru-RU"/>
        </w:rPr>
      </w:pPr>
      <w:r w:rsidRPr="0049312D">
        <w:rPr>
          <w:lang w:val="uk-UA" w:eastAsia="ru-RU"/>
        </w:rPr>
        <w:t>Архі</w:t>
      </w:r>
      <w:r w:rsidR="001B09B8">
        <w:rPr>
          <w:lang w:val="uk-UA" w:eastAsia="ru-RU"/>
        </w:rPr>
        <w:t xml:space="preserve">тектура «Клієнт-сервер»  (рис. </w:t>
      </w:r>
      <w:r w:rsidRPr="0049312D">
        <w:rPr>
          <w:lang w:val="uk-UA" w:eastAsia="ru-RU"/>
        </w:rPr>
        <w:t>3</w:t>
      </w:r>
      <w:r w:rsidR="001B09B8">
        <w:rPr>
          <w:lang w:val="uk-UA" w:eastAsia="ru-RU"/>
        </w:rPr>
        <w:t>.1</w:t>
      </w:r>
      <w:r w:rsidRPr="0049312D">
        <w:rPr>
          <w:lang w:val="uk-UA" w:eastAsia="ru-RU"/>
        </w:rPr>
        <w:t>).</w:t>
      </w:r>
    </w:p>
    <w:p w:rsidR="00DD174E" w:rsidRPr="0049312D" w:rsidRDefault="00DD174E" w:rsidP="00DD174E">
      <w:pPr>
        <w:pStyle w:val="a2"/>
      </w:pPr>
      <w:r w:rsidRPr="0049312D">
        <w:t>Є одним із архітектурних шаблонів програмного забезпечення та є домінуючою концепцією у створенні розподілених мережних застосунків і передбачає взаємодію та обмін даними між ними. Вона передбачає такі основні компоненти:</w:t>
      </w:r>
    </w:p>
    <w:p w:rsidR="00DD174E" w:rsidRPr="0049312D" w:rsidRDefault="00DD174E" w:rsidP="00DB3345">
      <w:pPr>
        <w:pStyle w:val="a2"/>
        <w:numPr>
          <w:ilvl w:val="0"/>
          <w:numId w:val="71"/>
        </w:numPr>
        <w:ind w:left="1276" w:hanging="283"/>
      </w:pPr>
      <w:r w:rsidRPr="0049312D">
        <w:t>набір серверів, які надають інформацію або інші послуги програмам, які звертаються до них;</w:t>
      </w:r>
    </w:p>
    <w:p w:rsidR="00DD174E" w:rsidRPr="0049312D" w:rsidRDefault="00DD174E" w:rsidP="00DB3345">
      <w:pPr>
        <w:pStyle w:val="a2"/>
        <w:numPr>
          <w:ilvl w:val="0"/>
          <w:numId w:val="71"/>
        </w:numPr>
        <w:ind w:left="1276" w:hanging="283"/>
      </w:pPr>
      <w:r w:rsidRPr="0049312D">
        <w:t>набір клієнтів, які використовують сервіси, що надаються серверами;</w:t>
      </w:r>
    </w:p>
    <w:p w:rsidR="00DD174E" w:rsidRPr="0049312D" w:rsidRDefault="00DD174E" w:rsidP="00DB3345">
      <w:pPr>
        <w:pStyle w:val="a2"/>
        <w:numPr>
          <w:ilvl w:val="0"/>
          <w:numId w:val="71"/>
        </w:numPr>
        <w:ind w:left="1276" w:hanging="283"/>
      </w:pPr>
      <w:r w:rsidRPr="0049312D">
        <w:t>мережа, яка забезпечує взаємодію між клієнтами та серверами.</w:t>
      </w:r>
    </w:p>
    <w:p w:rsidR="00DD174E" w:rsidRPr="0049312D" w:rsidRDefault="00A314BD" w:rsidP="00DD174E">
      <w:pPr>
        <w:widowControl w:val="0"/>
        <w:ind w:left="851"/>
        <w:rPr>
          <w:szCs w:val="24"/>
          <w:lang w:val="uk-UA"/>
        </w:rPr>
      </w:pPr>
      <w:r>
        <w:rPr>
          <w:noProof/>
          <w:szCs w:val="24"/>
          <w:lang w:val="uk-UA" w:eastAsia="uk-UA"/>
        </w:rPr>
        <w:drawing>
          <wp:inline distT="0" distB="0" distL="0" distR="0">
            <wp:extent cx="5581650" cy="3514725"/>
            <wp:effectExtent l="0" t="0" r="0" b="9525"/>
            <wp:docPr id="10" name="Рисунок 10" descr="C:\Users\Дмитрий\Downloads\f14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митрий\Downloads\f14_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3514725"/>
                    </a:xfrm>
                    <a:prstGeom prst="rect">
                      <a:avLst/>
                    </a:prstGeom>
                    <a:noFill/>
                    <a:ln>
                      <a:noFill/>
                    </a:ln>
                  </pic:spPr>
                </pic:pic>
              </a:graphicData>
            </a:graphic>
          </wp:inline>
        </w:drawing>
      </w:r>
    </w:p>
    <w:p w:rsidR="00DD174E" w:rsidRPr="0049312D" w:rsidRDefault="001B09B8" w:rsidP="00A314BD">
      <w:pPr>
        <w:pStyle w:val="a2"/>
        <w:spacing w:after="120"/>
        <w:jc w:val="center"/>
        <w:rPr>
          <w:lang w:eastAsia="ru-RU"/>
        </w:rPr>
      </w:pPr>
      <w:r>
        <w:rPr>
          <w:szCs w:val="24"/>
        </w:rPr>
        <w:t xml:space="preserve">Рисунок </w:t>
      </w:r>
      <w:r w:rsidR="00DD174E" w:rsidRPr="0049312D">
        <w:rPr>
          <w:szCs w:val="24"/>
        </w:rPr>
        <w:t>3</w:t>
      </w:r>
      <w:r>
        <w:rPr>
          <w:szCs w:val="24"/>
        </w:rPr>
        <w:t>.1</w:t>
      </w:r>
      <w:r w:rsidR="00DD174E" w:rsidRPr="0049312D">
        <w:rPr>
          <w:szCs w:val="24"/>
        </w:rPr>
        <w:t xml:space="preserve"> - </w:t>
      </w:r>
      <w:r w:rsidR="00DD174E" w:rsidRPr="0049312D">
        <w:rPr>
          <w:lang w:eastAsia="ru-RU"/>
        </w:rPr>
        <w:t>Архітектура «Клієнт-сервер»</w:t>
      </w:r>
    </w:p>
    <w:p w:rsidR="00DD174E" w:rsidRPr="0049312D" w:rsidRDefault="00DD174E" w:rsidP="00DD174E">
      <w:pPr>
        <w:pStyle w:val="a2"/>
      </w:pPr>
      <w:r w:rsidRPr="0049312D">
        <w:t>Трирівнева клієнт-серверна архітектура передбачає відділення прикладного рівня від управління даними. Відокремлюється окремий програмний рівень, на якому зосереджується прикладна логіка </w:t>
      </w:r>
      <w:hyperlink r:id="rId18" w:tooltip="Застосунок" w:history="1">
        <w:r w:rsidRPr="0049312D">
          <w:rPr>
            <w:rStyle w:val="ac"/>
            <w:color w:val="auto"/>
            <w:u w:val="none"/>
          </w:rPr>
          <w:t>застосунку</w:t>
        </w:r>
      </w:hyperlink>
      <w:r w:rsidRPr="0049312D">
        <w:t>. Програми проміжного рівня можуть функціювати під управлінням спеціальних серверів </w:t>
      </w:r>
      <w:hyperlink r:id="rId19" w:tooltip="Застосунок" w:history="1">
        <w:r w:rsidRPr="0049312D">
          <w:rPr>
            <w:rStyle w:val="ac"/>
            <w:color w:val="auto"/>
            <w:u w:val="none"/>
          </w:rPr>
          <w:t>застосунків</w:t>
        </w:r>
      </w:hyperlink>
      <w:r w:rsidRPr="0049312D">
        <w:t>, але запуск таких програм може здійснюватися і під управлінням звичайного веб-сервера. Нарешті, управління даними здійснюється сервером даних.</w:t>
      </w:r>
    </w:p>
    <w:p w:rsidR="00DD174E" w:rsidRPr="0049312D" w:rsidRDefault="00DD174E" w:rsidP="00DD174E">
      <w:pPr>
        <w:pStyle w:val="a2"/>
      </w:pPr>
      <w:r w:rsidRPr="0049312D">
        <w:lastRenderedPageBreak/>
        <w:t>Для роботи з системою користувач використовує стандартне програмне забезпечення — звичайний браузер. Це позбавляє його необхідності завантажувати та інсталювати спеціальні програми (хоча інколи така необхідність все-таки виникає). Але користувачеві слід надати в розпорядженні інтерфейс, який дозволяв би йому взаємодіяти з системою і формувати запити до неї. Форми, що визначають цей інтерфейс, розміщуються на веб-сторінках та завантажуються разом з ними.</w:t>
      </w:r>
    </w:p>
    <w:p w:rsidR="00DD174E" w:rsidRPr="0049312D" w:rsidRDefault="00DD174E" w:rsidP="00DD174E">
      <w:pPr>
        <w:pStyle w:val="a2"/>
      </w:pPr>
      <w:r w:rsidRPr="0049312D">
        <w:t>Веб-оглядач формує запит та пересилає його до сервера, який здійснює обробку. При необхідності сервер викликає серверні програмні модулі, які забезпечують обробку запиту і в разі потреби звертаються до сервера даних. Сервер даних здійснює операції з даними, що зберігаються в системі та складають її інформаційну основу. Зокрема, він може здійснити вибірку з інформаційної бази відповідно до запиту та передати її модулю проміжного рівня для подальшої обробки. Дані, з якими працює сервер даних, найчастіше організовані як реляційна база даних.</w:t>
      </w:r>
    </w:p>
    <w:p w:rsidR="00DD174E" w:rsidRPr="0049312D" w:rsidRDefault="00DD174E" w:rsidP="00DD174E">
      <w:pPr>
        <w:pStyle w:val="a2"/>
      </w:pPr>
      <w:r w:rsidRPr="0049312D">
        <w:t>Найчастіше </w:t>
      </w:r>
      <w:hyperlink r:id="rId20" w:tooltip="Веб-сервер" w:history="1">
        <w:r w:rsidRPr="0049312D">
          <w:rPr>
            <w:rStyle w:val="ac"/>
            <w:color w:val="auto"/>
            <w:u w:val="none"/>
          </w:rPr>
          <w:t>веб-сервер</w:t>
        </w:r>
      </w:hyperlink>
      <w:r w:rsidRPr="0049312D">
        <w:t> і серверні </w:t>
      </w:r>
      <w:hyperlink r:id="rId21" w:tooltip="Програмний модуль" w:history="1">
        <w:r w:rsidRPr="0049312D">
          <w:rPr>
            <w:rStyle w:val="ac"/>
            <w:color w:val="auto"/>
            <w:u w:val="none"/>
          </w:rPr>
          <w:t>модулі</w:t>
        </w:r>
      </w:hyperlink>
      <w:r w:rsidRPr="0049312D">
        <w:t xml:space="preserve"> проміжного рівня розміщуються на одному комп'ютері, хоч і являють собою окремі і логічно незалежні програмні модулі. </w:t>
      </w:r>
      <w:r w:rsidRPr="0056337A">
        <w:t>[</w:t>
      </w:r>
      <w:r w:rsidR="0056337A">
        <w:rPr>
          <w:lang w:val="en-US"/>
        </w:rPr>
        <w:t>9</w:t>
      </w:r>
      <w:r w:rsidRPr="0056337A">
        <w:t>].</w:t>
      </w:r>
    </w:p>
    <w:p w:rsidR="00DD174E" w:rsidRPr="0049312D" w:rsidRDefault="00DD174E" w:rsidP="00DD174E">
      <w:pPr>
        <w:widowControl w:val="0"/>
        <w:ind w:firstLine="851"/>
        <w:jc w:val="both"/>
        <w:rPr>
          <w:szCs w:val="24"/>
          <w:lang w:val="uk-UA"/>
        </w:rPr>
      </w:pPr>
      <w:r w:rsidRPr="0049312D">
        <w:rPr>
          <w:szCs w:val="24"/>
          <w:lang w:val="uk-UA"/>
        </w:rPr>
        <w:t>Арх</w:t>
      </w:r>
      <w:r w:rsidR="001B09B8">
        <w:rPr>
          <w:szCs w:val="24"/>
          <w:lang w:val="uk-UA"/>
        </w:rPr>
        <w:t>ітектура «Файл-сервер» (рис. 3.2</w:t>
      </w:r>
      <w:r w:rsidRPr="0049312D">
        <w:rPr>
          <w:szCs w:val="24"/>
          <w:lang w:val="uk-UA"/>
        </w:rPr>
        <w:t>).</w:t>
      </w:r>
    </w:p>
    <w:p w:rsidR="00DD174E" w:rsidRPr="0049312D" w:rsidRDefault="00DD174E" w:rsidP="00DD174E">
      <w:pPr>
        <w:ind w:firstLine="851"/>
        <w:jc w:val="both"/>
        <w:rPr>
          <w:lang w:val="uk-UA" w:eastAsia="ru-RU"/>
        </w:rPr>
      </w:pPr>
      <w:r w:rsidRPr="0049312D">
        <w:rPr>
          <w:szCs w:val="24"/>
          <w:lang w:val="uk-UA"/>
        </w:rPr>
        <w:t xml:space="preserve">Тут функціонують два компоненти: це файл-сервер і робоча станція. </w:t>
      </w:r>
      <w:r w:rsidRPr="0049312D">
        <w:rPr>
          <w:lang w:val="uk-UA" w:eastAsia="ru-RU"/>
        </w:rPr>
        <w:t>Файл-сервер і станція працюють на різних комп'ютерах, які з'єднані між собою мережею. Запити до сервера формуються на рівні доступу до файлів.</w:t>
      </w:r>
    </w:p>
    <w:p w:rsidR="00DD174E" w:rsidRPr="0049312D" w:rsidRDefault="00DD174E" w:rsidP="00DD174E">
      <w:pPr>
        <w:widowControl w:val="0"/>
        <w:ind w:firstLine="851"/>
        <w:jc w:val="both"/>
        <w:rPr>
          <w:szCs w:val="24"/>
          <w:lang w:val="uk-UA"/>
        </w:rPr>
      </w:pPr>
      <w:r w:rsidRPr="0049312D">
        <w:rPr>
          <w:noProof/>
          <w:szCs w:val="24"/>
          <w:lang w:val="uk-UA" w:eastAsia="uk-UA"/>
        </w:rPr>
        <w:drawing>
          <wp:inline distT="0" distB="0" distL="0" distR="0" wp14:anchorId="5625F5AB" wp14:editId="094E9351">
            <wp:extent cx="5643154" cy="138811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bwMode="auto">
                    <a:xfrm>
                      <a:off x="0" y="0"/>
                      <a:ext cx="5644260" cy="1388387"/>
                    </a:xfrm>
                    <a:prstGeom prst="rect">
                      <a:avLst/>
                    </a:prstGeom>
                    <a:noFill/>
                    <a:ln>
                      <a:noFill/>
                    </a:ln>
                  </pic:spPr>
                </pic:pic>
              </a:graphicData>
            </a:graphic>
          </wp:inline>
        </w:drawing>
      </w:r>
    </w:p>
    <w:p w:rsidR="00DD174E" w:rsidRPr="0049312D" w:rsidRDefault="001B09B8" w:rsidP="00A314BD">
      <w:pPr>
        <w:widowControl w:val="0"/>
        <w:spacing w:after="120"/>
        <w:ind w:firstLine="851"/>
        <w:jc w:val="center"/>
        <w:rPr>
          <w:lang w:val="uk-UA" w:eastAsia="ru-RU"/>
        </w:rPr>
      </w:pPr>
      <w:r>
        <w:rPr>
          <w:szCs w:val="24"/>
          <w:lang w:val="uk-UA"/>
        </w:rPr>
        <w:t>Рисунок 3.2</w:t>
      </w:r>
      <w:r w:rsidR="00DD174E" w:rsidRPr="0049312D">
        <w:rPr>
          <w:szCs w:val="24"/>
          <w:lang w:val="uk-UA"/>
        </w:rPr>
        <w:t xml:space="preserve"> - </w:t>
      </w:r>
      <w:r w:rsidR="00DD174E" w:rsidRPr="0049312D">
        <w:rPr>
          <w:lang w:val="uk-UA" w:eastAsia="ru-RU"/>
        </w:rPr>
        <w:t>Архітектура</w:t>
      </w:r>
      <w:bookmarkStart w:id="29" w:name="_GoBack"/>
      <w:bookmarkEnd w:id="29"/>
      <w:r w:rsidR="00DD174E" w:rsidRPr="0049312D">
        <w:rPr>
          <w:lang w:val="uk-UA" w:eastAsia="ru-RU"/>
        </w:rPr>
        <w:t xml:space="preserve"> «</w:t>
      </w:r>
      <w:r w:rsidR="00DD174E" w:rsidRPr="0049312D">
        <w:rPr>
          <w:szCs w:val="24"/>
          <w:lang w:val="uk-UA"/>
        </w:rPr>
        <w:t>Файл-сервер</w:t>
      </w:r>
      <w:r w:rsidR="00DD174E" w:rsidRPr="0049312D">
        <w:rPr>
          <w:lang w:val="uk-UA" w:eastAsia="ru-RU"/>
        </w:rPr>
        <w:t>»</w:t>
      </w:r>
    </w:p>
    <w:p w:rsidR="00DD174E" w:rsidRPr="0049312D" w:rsidRDefault="00DD174E" w:rsidP="00DD174E">
      <w:pPr>
        <w:pStyle w:val="a2"/>
      </w:pPr>
      <w:r w:rsidRPr="0049312D">
        <w:rPr>
          <w:lang w:eastAsia="ru-RU"/>
        </w:rPr>
        <w:t xml:space="preserve">Недоліком даної системи є те, що дані обробляються на станціях, і зберігаються на сервері. Це тягне за собою велике навантаження на мережу і </w:t>
      </w:r>
      <w:r w:rsidRPr="0049312D">
        <w:rPr>
          <w:lang w:eastAsia="ru-RU"/>
        </w:rPr>
        <w:lastRenderedPageBreak/>
        <w:t>зниження продуктивності всієї системи. Крім того, проблеми одночасного доступу до даних, підтримки цілісності та узгодженості даних вирішуються копіями додатків на робочих станціях, тобто децентралізовано, що загрожує конфліктами і труднощами в їх вирішенні.</w:t>
      </w:r>
    </w:p>
    <w:p w:rsidR="00DD174E" w:rsidRPr="0049312D" w:rsidRDefault="00DD174E" w:rsidP="00DD174E">
      <w:pPr>
        <w:ind w:firstLine="851"/>
        <w:jc w:val="both"/>
        <w:rPr>
          <w:lang w:val="uk-UA" w:eastAsia="ru-RU"/>
        </w:rPr>
      </w:pPr>
      <w:r w:rsidRPr="0049312D">
        <w:rPr>
          <w:lang w:val="uk-UA" w:eastAsia="ru-RU"/>
        </w:rPr>
        <w:t>Для реалізації «</w:t>
      </w:r>
      <w:r w:rsidRPr="0049312D">
        <w:rPr>
          <w:szCs w:val="28"/>
          <w:lang w:val="uk-UA"/>
        </w:rPr>
        <w:t>Менеджеру статистики локомотивів»</w:t>
      </w:r>
      <w:r w:rsidRPr="0049312D">
        <w:rPr>
          <w:lang w:val="uk-UA" w:eastAsia="ru-RU"/>
        </w:rPr>
        <w:t xml:space="preserve"> було обрано архітектуру «Клієнт-сервер» із-за наступних переваг:</w:t>
      </w:r>
    </w:p>
    <w:p w:rsidR="00DD174E" w:rsidRPr="0049312D" w:rsidRDefault="00DD174E" w:rsidP="00DB3345">
      <w:pPr>
        <w:pStyle w:val="af"/>
        <w:numPr>
          <w:ilvl w:val="0"/>
          <w:numId w:val="72"/>
        </w:numPr>
        <w:ind w:left="1276" w:hanging="283"/>
        <w:jc w:val="both"/>
        <w:rPr>
          <w:lang w:val="uk-UA" w:eastAsia="ru-RU"/>
        </w:rPr>
      </w:pPr>
      <w:r w:rsidRPr="0049312D">
        <w:rPr>
          <w:lang w:val="uk-UA" w:eastAsia="ru-RU"/>
        </w:rPr>
        <w:t>робить можливим, в більшості випадків, розподіл функцій обчислювальної системи між декількома незалежними комп'ютерами в мережі. Це дозволяє спростити обслуговування обчислювальної системи. Зокрема, заміна, ремонт, модернізація або переміщення сервера не зачіпають клієнтів.</w:t>
      </w:r>
    </w:p>
    <w:p w:rsidR="00DD174E" w:rsidRDefault="00DD174E" w:rsidP="00DB3345">
      <w:pPr>
        <w:pStyle w:val="a2"/>
        <w:numPr>
          <w:ilvl w:val="0"/>
          <w:numId w:val="72"/>
        </w:numPr>
        <w:ind w:left="1276"/>
        <w:rPr>
          <w:lang w:eastAsia="ru-RU"/>
        </w:rPr>
      </w:pPr>
      <w:r w:rsidRPr="0049312D">
        <w:rPr>
          <w:lang w:eastAsia="ru-RU"/>
        </w:rPr>
        <w:t>всі дані зберігаються на сервері, який, як правило, захищений набагато краще ніж у більшості клієнтів. На сервері простіше забезпечити контроль повноважень, щоб вирішувати доступ до даних тільки клієнтам з відповідними правами доступу.</w:t>
      </w:r>
    </w:p>
    <w:p w:rsidR="00F823C1" w:rsidRDefault="002F48B8" w:rsidP="00F823C1">
      <w:pPr>
        <w:pStyle w:val="2"/>
        <w:rPr>
          <w:lang w:val="uk-UA"/>
        </w:rPr>
      </w:pPr>
      <w:bookmarkStart w:id="30" w:name="_Toc388960193"/>
      <w:r>
        <w:rPr>
          <w:lang w:val="uk-UA"/>
        </w:rPr>
        <w:t>3.3</w:t>
      </w:r>
      <w:r w:rsidR="00F823C1">
        <w:rPr>
          <w:lang w:val="uk-UA"/>
        </w:rPr>
        <w:t xml:space="preserve"> Проектування програмних інтерфейсів</w:t>
      </w:r>
      <w:bookmarkEnd w:id="30"/>
    </w:p>
    <w:p w:rsidR="00DC0B8A" w:rsidRDefault="00F823C1" w:rsidP="00890D13">
      <w:pPr>
        <w:pStyle w:val="a2"/>
        <w:rPr>
          <w:lang w:eastAsia="ru-RU"/>
        </w:rPr>
      </w:pPr>
      <w:r>
        <w:rPr>
          <w:lang w:eastAsia="ru-RU"/>
        </w:rPr>
        <w:t xml:space="preserve">Розроблюваний комплекс відноситься до класу додатків, що надають зовнішньому програмному забезпеченню інтерфейси за якими воно зможе </w:t>
      </w:r>
      <w:r w:rsidR="000B4CDE">
        <w:rPr>
          <w:lang w:eastAsia="ru-RU"/>
        </w:rPr>
        <w:t>взаємодіяти із програмним комплексом</w:t>
      </w:r>
      <w:r>
        <w:rPr>
          <w:lang w:eastAsia="ru-RU"/>
        </w:rPr>
        <w:t>.</w:t>
      </w:r>
    </w:p>
    <w:p w:rsidR="000B4CDE" w:rsidRDefault="000B4CDE" w:rsidP="00890D13">
      <w:pPr>
        <w:pStyle w:val="a2"/>
        <w:rPr>
          <w:lang w:eastAsia="ru-RU"/>
        </w:rPr>
      </w:pPr>
      <w:r>
        <w:rPr>
          <w:lang w:eastAsia="ru-RU"/>
        </w:rPr>
        <w:t xml:space="preserve">Інтерфейс взаємодії «додаток-додаток» називається </w:t>
      </w:r>
      <w:r>
        <w:rPr>
          <w:lang w:val="en-US" w:eastAsia="ru-RU"/>
        </w:rPr>
        <w:t>API</w:t>
      </w:r>
      <w:r w:rsidR="008426C8" w:rsidRPr="008426C8">
        <w:rPr>
          <w:lang w:eastAsia="ru-RU"/>
        </w:rPr>
        <w:t xml:space="preserve"> </w:t>
      </w:r>
      <w:r w:rsidRPr="000B4CDE">
        <w:rPr>
          <w:lang w:eastAsia="ru-RU"/>
        </w:rPr>
        <w:t>(application programming interface</w:t>
      </w:r>
      <w:r>
        <w:rPr>
          <w:lang w:eastAsia="ru-RU"/>
        </w:rPr>
        <w:t>, п</w:t>
      </w:r>
      <w:r w:rsidRPr="000B4CDE">
        <w:rPr>
          <w:lang w:eastAsia="ru-RU"/>
        </w:rPr>
        <w:t>рикладний програмний інтерфейс</w:t>
      </w:r>
      <w:r>
        <w:rPr>
          <w:lang w:eastAsia="ru-RU"/>
        </w:rPr>
        <w:t>).</w:t>
      </w:r>
    </w:p>
    <w:p w:rsidR="0037118B" w:rsidRDefault="00CB6CA4" w:rsidP="00890D13">
      <w:pPr>
        <w:pStyle w:val="a2"/>
        <w:rPr>
          <w:lang w:eastAsia="ru-RU"/>
        </w:rPr>
      </w:pPr>
      <w:r>
        <w:rPr>
          <w:lang w:eastAsia="ru-RU"/>
        </w:rPr>
        <w:t xml:space="preserve">API </w:t>
      </w:r>
      <w:r w:rsidRPr="00FE7005">
        <w:t>–</w:t>
      </w:r>
      <w:r>
        <w:t xml:space="preserve"> </w:t>
      </w:r>
      <w:r w:rsidRPr="00CB6CA4">
        <w:rPr>
          <w:lang w:eastAsia="ru-RU"/>
        </w:rPr>
        <w:t xml:space="preserve">набір визначень взаємодії різнотипного програмного забезпечення. API </w:t>
      </w:r>
      <w:r>
        <w:t xml:space="preserve"> </w:t>
      </w:r>
      <w:r w:rsidRPr="00FE7005">
        <w:t>–</w:t>
      </w:r>
      <w:r>
        <w:t xml:space="preserve"> </w:t>
      </w:r>
      <w:r w:rsidRPr="00CB6CA4">
        <w:rPr>
          <w:lang w:eastAsia="ru-RU"/>
        </w:rPr>
        <w:t>це зазвичай метод абстракції між низькорівневим та високорівневим програмним забезпеченням.</w:t>
      </w:r>
    </w:p>
    <w:p w:rsidR="00F579D8" w:rsidRDefault="00F579D8" w:rsidP="00890D13">
      <w:pPr>
        <w:pStyle w:val="a2"/>
        <w:rPr>
          <w:lang w:eastAsia="ru-RU"/>
        </w:rPr>
      </w:pPr>
      <w:r w:rsidRPr="00F579D8">
        <w:rPr>
          <w:lang w:eastAsia="ru-RU"/>
        </w:rPr>
        <w:t xml:space="preserve">API визначає функціональність, яку надає програма (модуль, бібліотека), при цьому інтерфейс API дозволяє абстрагуватися від того, як саме ця функціональність реалізована. </w:t>
      </w:r>
    </w:p>
    <w:p w:rsidR="00CB6CA4" w:rsidRDefault="00CB6CA4" w:rsidP="00890D13">
      <w:pPr>
        <w:pStyle w:val="a2"/>
        <w:rPr>
          <w:lang w:eastAsia="ru-RU"/>
        </w:rPr>
      </w:pPr>
      <w:r w:rsidRPr="00CB6CA4">
        <w:rPr>
          <w:lang w:eastAsia="ru-RU"/>
        </w:rPr>
        <w:t xml:space="preserve">Одним з найпоширеніших призначень API є надання набору широко використовуваних функцій, наприклад для малювання вікна чи іконок на екрані. </w:t>
      </w:r>
      <w:r w:rsidRPr="00CB6CA4">
        <w:rPr>
          <w:lang w:eastAsia="ru-RU"/>
        </w:rPr>
        <w:lastRenderedPageBreak/>
        <w:t xml:space="preserve">Програмісти використовують переваги API у функціональності, таким чином їм не доводиться розробляти все з нуля. API є абстрактним поняттям </w:t>
      </w:r>
      <w:r w:rsidRPr="00FE7005">
        <w:t>–</w:t>
      </w:r>
      <w:r w:rsidRPr="00CB6CA4">
        <w:rPr>
          <w:lang w:eastAsia="ru-RU"/>
        </w:rPr>
        <w:t xml:space="preserve"> програмне забезпечення, що пропонує деякий API, часто називають реалізацією даного API. У багатьох випадках API є частиною набору розробки програмного забезпечення, водночас, набір розробки може включати як API, так і інші інструменти/апаратне забезпечення, отже ці два терміни не є взаємозамінювані.</w:t>
      </w:r>
    </w:p>
    <w:p w:rsidR="001F41CD" w:rsidRDefault="001F41CD" w:rsidP="00890D13">
      <w:pPr>
        <w:pStyle w:val="a2"/>
        <w:rPr>
          <w:lang w:eastAsia="ru-RU"/>
        </w:rPr>
      </w:pPr>
      <w:r>
        <w:rPr>
          <w:lang w:eastAsia="ru-RU"/>
        </w:rPr>
        <w:t xml:space="preserve">При проектуванні мережевого </w:t>
      </w:r>
      <w:r>
        <w:rPr>
          <w:lang w:val="en-US" w:eastAsia="ru-RU"/>
        </w:rPr>
        <w:t>API</w:t>
      </w:r>
      <w:r w:rsidRPr="001F41CD">
        <w:rPr>
          <w:lang w:eastAsia="ru-RU"/>
        </w:rPr>
        <w:t xml:space="preserve"> </w:t>
      </w:r>
      <w:r>
        <w:rPr>
          <w:lang w:eastAsia="ru-RU"/>
        </w:rPr>
        <w:t>необхідно вирішити 2 проблеми: метод передачі даних, та протокол взаємодії.</w:t>
      </w:r>
    </w:p>
    <w:p w:rsidR="001F41CD" w:rsidRDefault="00916DE8" w:rsidP="00890D13">
      <w:pPr>
        <w:pStyle w:val="a2"/>
        <w:rPr>
          <w:lang w:eastAsia="ru-RU"/>
        </w:rPr>
      </w:pPr>
      <w:r w:rsidRPr="00916DE8">
        <w:rPr>
          <w:lang w:eastAsia="ru-RU"/>
        </w:rPr>
        <w:t xml:space="preserve">При прийнятті </w:t>
      </w:r>
      <w:r w:rsidR="00BB639E" w:rsidRPr="00916DE8">
        <w:rPr>
          <w:lang w:eastAsia="ru-RU"/>
        </w:rPr>
        <w:t>рішення</w:t>
      </w:r>
      <w:r w:rsidRPr="00916DE8">
        <w:rPr>
          <w:lang w:eastAsia="ru-RU"/>
        </w:rPr>
        <w:t xml:space="preserve"> про вибір механізму мережевого транспорту було проаналізовано</w:t>
      </w:r>
      <w:r w:rsidR="001F41CD">
        <w:rPr>
          <w:lang w:eastAsia="ru-RU"/>
        </w:rPr>
        <w:t xml:space="preserve"> декілька підходів до реалізації </w:t>
      </w:r>
      <w:r w:rsidR="001457A0">
        <w:rPr>
          <w:lang w:eastAsia="ru-RU"/>
        </w:rPr>
        <w:t>мережевої взаємодії між компонентами. Деякі з них:</w:t>
      </w:r>
    </w:p>
    <w:p w:rsidR="001457A0" w:rsidRDefault="001457A0" w:rsidP="00AC35F7">
      <w:pPr>
        <w:pStyle w:val="a2"/>
        <w:numPr>
          <w:ilvl w:val="0"/>
          <w:numId w:val="11"/>
        </w:numPr>
      </w:pPr>
      <w:r w:rsidRPr="001457A0">
        <w:rPr>
          <w:lang w:val="en-US" w:eastAsia="ru-RU"/>
        </w:rPr>
        <w:t>COM</w:t>
      </w:r>
      <w:r w:rsidRPr="001457A0">
        <w:rPr>
          <w:lang w:eastAsia="ru-RU"/>
        </w:rPr>
        <w:t xml:space="preserve"> </w:t>
      </w:r>
      <w:r w:rsidRPr="001457A0">
        <w:rPr>
          <w:lang w:val="en-US" w:eastAsia="ru-RU"/>
        </w:rPr>
        <w:t>RPC</w:t>
      </w:r>
      <w:r>
        <w:rPr>
          <w:lang w:eastAsia="ru-RU"/>
        </w:rPr>
        <w:t xml:space="preserve"> </w:t>
      </w:r>
      <w:r w:rsidRPr="001457A0">
        <w:t xml:space="preserve">– </w:t>
      </w:r>
      <w:r>
        <w:t>видалений виклик процедур</w:t>
      </w:r>
      <w:r w:rsidRPr="001457A0">
        <w:t xml:space="preserve"> </w:t>
      </w:r>
      <w:r>
        <w:t xml:space="preserve">в межах </w:t>
      </w:r>
      <w:r w:rsidRPr="001457A0">
        <w:rPr>
          <w:lang w:val="en-US"/>
        </w:rPr>
        <w:t>COM</w:t>
      </w:r>
      <w:r w:rsidRPr="001457A0">
        <w:t>-</w:t>
      </w:r>
      <w:r>
        <w:t>компонентів;</w:t>
      </w:r>
    </w:p>
    <w:p w:rsidR="001457A0" w:rsidRPr="00F12FA5" w:rsidRDefault="001457A0" w:rsidP="00AC35F7">
      <w:pPr>
        <w:pStyle w:val="a2"/>
        <w:numPr>
          <w:ilvl w:val="0"/>
          <w:numId w:val="11"/>
        </w:numPr>
      </w:pPr>
      <w:r>
        <w:rPr>
          <w:lang w:val="en-US"/>
        </w:rPr>
        <w:t>CORBA</w:t>
      </w:r>
      <w:r w:rsidRPr="001457A0">
        <w:t xml:space="preserve"> –</w:t>
      </w:r>
      <w:r>
        <w:t xml:space="preserve"> </w:t>
      </w:r>
      <w:r w:rsidR="00F12FA5">
        <w:t xml:space="preserve">інтерфейс взаємодії розподілених систем, </w:t>
      </w:r>
      <w:r w:rsidR="00F12FA5" w:rsidRPr="00F12FA5">
        <w:t>що написані різними мовами та працюють у різних вузлах мережі</w:t>
      </w:r>
      <w:r w:rsidR="00F12FA5">
        <w:t>;</w:t>
      </w:r>
    </w:p>
    <w:p w:rsidR="00F12FA5" w:rsidRDefault="00F12FA5" w:rsidP="00AC35F7">
      <w:pPr>
        <w:pStyle w:val="a2"/>
        <w:numPr>
          <w:ilvl w:val="0"/>
          <w:numId w:val="11"/>
        </w:numPr>
      </w:pPr>
      <w:r w:rsidRPr="00F12FA5">
        <w:t>.</w:t>
      </w:r>
      <w:r>
        <w:rPr>
          <w:lang w:val="en-US"/>
        </w:rPr>
        <w:t>NET</w:t>
      </w:r>
      <w:r w:rsidRPr="00F12FA5">
        <w:t xml:space="preserve"> </w:t>
      </w:r>
      <w:r>
        <w:rPr>
          <w:lang w:val="en-US"/>
        </w:rPr>
        <w:t>Remoting</w:t>
      </w:r>
      <w:r w:rsidRPr="00F12FA5">
        <w:t>/</w:t>
      </w:r>
      <w:r>
        <w:rPr>
          <w:lang w:val="en-US"/>
        </w:rPr>
        <w:t>Java</w:t>
      </w:r>
      <w:r w:rsidRPr="00F12FA5">
        <w:t xml:space="preserve"> </w:t>
      </w:r>
      <w:r>
        <w:rPr>
          <w:lang w:val="en-US"/>
        </w:rPr>
        <w:t>RMI</w:t>
      </w:r>
      <w:r w:rsidRPr="00F12FA5">
        <w:t xml:space="preserve"> </w:t>
      </w:r>
      <w:r w:rsidRPr="001457A0">
        <w:t>–</w:t>
      </w:r>
      <w:r w:rsidRPr="00F12FA5">
        <w:t xml:space="preserve"> </w:t>
      </w:r>
      <w:r>
        <w:t xml:space="preserve">інтерфейси мережевої передачі об'єктів для платформ </w:t>
      </w:r>
      <w:r w:rsidRPr="00F12FA5">
        <w:t>.</w:t>
      </w:r>
      <w:r>
        <w:rPr>
          <w:lang w:val="en-US"/>
        </w:rPr>
        <w:t>NET</w:t>
      </w:r>
      <w:r w:rsidRPr="00F12FA5">
        <w:t xml:space="preserve"> </w:t>
      </w:r>
      <w:r>
        <w:t>та</w:t>
      </w:r>
      <w:r w:rsidRPr="00F12FA5">
        <w:t xml:space="preserve"> </w:t>
      </w:r>
      <w:r>
        <w:rPr>
          <w:lang w:val="en-US"/>
        </w:rPr>
        <w:t>Java</w:t>
      </w:r>
      <w:r>
        <w:t>;</w:t>
      </w:r>
    </w:p>
    <w:p w:rsidR="00F12FA5" w:rsidRDefault="00B84672" w:rsidP="00AC35F7">
      <w:pPr>
        <w:pStyle w:val="a2"/>
        <w:numPr>
          <w:ilvl w:val="0"/>
          <w:numId w:val="11"/>
        </w:numPr>
      </w:pPr>
      <w:r>
        <w:t>в</w:t>
      </w:r>
      <w:r w:rsidR="00F12FA5">
        <w:t>еб-сервіси;</w:t>
      </w:r>
    </w:p>
    <w:p w:rsidR="00F12FA5" w:rsidRDefault="00F12FA5" w:rsidP="00AC35F7">
      <w:pPr>
        <w:pStyle w:val="a2"/>
        <w:numPr>
          <w:ilvl w:val="0"/>
          <w:numId w:val="11"/>
        </w:numPr>
      </w:pPr>
      <w:r>
        <w:t>мережеві сокети.</w:t>
      </w:r>
    </w:p>
    <w:p w:rsidR="00F12FA5" w:rsidRPr="00B80770" w:rsidRDefault="00F12FA5" w:rsidP="00890D13">
      <w:pPr>
        <w:pStyle w:val="a2"/>
      </w:pPr>
      <w:r w:rsidRPr="00B80770">
        <w:t>Із існуючих підходів, на даний момент найзручнішим є використання веб-сервісів, через наявність готових засобів для роботи із трафіком що передається за протоколом HTTP. Використання протоколу HTTP дозволяє використати із розробленим додатком вже існуючі засоби для моніторингу, маршрутизації та забезпечення відмовостійкості, що використовуються для звичайних веб сайтів. Також використання веб-технологій дозволяє використовувати протокол HTTPS</w:t>
      </w:r>
      <w:r w:rsidR="008426C8" w:rsidRPr="008426C8">
        <w:t xml:space="preserve"> </w:t>
      </w:r>
      <w:r w:rsidRPr="00B80770">
        <w:t>(HyperText Transfer Protocol Secure, безпечний протокол передачі гіпертексту), що надає можливість для захисту трафіку засобами шифрування.</w:t>
      </w:r>
    </w:p>
    <w:p w:rsidR="00F12FA5" w:rsidRPr="00B80770" w:rsidRDefault="00F12FA5" w:rsidP="00890D13">
      <w:pPr>
        <w:pStyle w:val="a2"/>
      </w:pPr>
      <w:r w:rsidRPr="00B80770">
        <w:t xml:space="preserve">Іншою причиною для використання HTTP є те, що він не обмежує користувача мовою програмування </w:t>
      </w:r>
      <w:r w:rsidR="00B80770" w:rsidRPr="00B80770">
        <w:t>– клієнти для роботи із HTTP існують для усіх більш-менш розповсюджених мов програмування.</w:t>
      </w:r>
    </w:p>
    <w:p w:rsidR="00B80770" w:rsidRPr="00B80A09" w:rsidRDefault="00B80770" w:rsidP="00890D13">
      <w:pPr>
        <w:pStyle w:val="a2"/>
      </w:pPr>
      <w:r w:rsidRPr="00B80A09">
        <w:lastRenderedPageBreak/>
        <w:t>Існує декілька протоколів для реалізації веб-сервісів:</w:t>
      </w:r>
    </w:p>
    <w:p w:rsidR="00B80770" w:rsidRPr="00B80A09" w:rsidRDefault="00B80770" w:rsidP="00AC35F7">
      <w:pPr>
        <w:pStyle w:val="a2"/>
        <w:numPr>
          <w:ilvl w:val="0"/>
          <w:numId w:val="12"/>
        </w:numPr>
      </w:pPr>
      <w:r w:rsidRPr="00B80A09">
        <w:t xml:space="preserve">XML-RPC – використовує XML для кодування своїх повідомлень і HTTP в якості транспортного механізму. Всі посилання ідуть на один URI, запит кодує </w:t>
      </w:r>
      <w:r w:rsidR="009B2409" w:rsidRPr="00B80A09">
        <w:t>і</w:t>
      </w:r>
      <w:r w:rsidR="009B2409">
        <w:t>м</w:t>
      </w:r>
      <w:r w:rsidR="009B2409" w:rsidRPr="00B80A09">
        <w:t>’я</w:t>
      </w:r>
      <w:r w:rsidRPr="00B80A09">
        <w:t xml:space="preserve"> процедури та параметри;</w:t>
      </w:r>
    </w:p>
    <w:p w:rsidR="00B80770" w:rsidRPr="00B80A09" w:rsidRDefault="00B80770" w:rsidP="00AC35F7">
      <w:pPr>
        <w:pStyle w:val="a2"/>
        <w:numPr>
          <w:ilvl w:val="0"/>
          <w:numId w:val="12"/>
        </w:numPr>
      </w:pPr>
      <w:r w:rsidRPr="00B80A09">
        <w:t>SOAP – протокол обміну структурованими повідомленнями в розподіленої обчислювальної середовищі. Всі посилання і</w:t>
      </w:r>
      <w:r w:rsidR="009776D7">
        <w:t xml:space="preserve">дуть на один URI, запит кодує </w:t>
      </w:r>
      <w:r w:rsidR="009B2409">
        <w:t>ім</w:t>
      </w:r>
      <w:r w:rsidR="009B2409" w:rsidRPr="00B80A09">
        <w:t>’я</w:t>
      </w:r>
      <w:r w:rsidRPr="00B80A09">
        <w:t xml:space="preserve"> процедури та параметри, формат виклику є стандартизованим, та описується WSDL-схемою;</w:t>
      </w:r>
    </w:p>
    <w:p w:rsidR="00B80770" w:rsidRPr="00B80A09" w:rsidRDefault="00B80770" w:rsidP="00AC35F7">
      <w:pPr>
        <w:pStyle w:val="a2"/>
        <w:numPr>
          <w:ilvl w:val="0"/>
          <w:numId w:val="12"/>
        </w:numPr>
      </w:pPr>
      <w:r w:rsidRPr="00B80A09">
        <w:t>REST – REpresentive State Transfer (передача стану представлення). Метод за яким URI повністю кодує команду, а дані запиту лише зберігають корисну інформацію для команди.</w:t>
      </w:r>
    </w:p>
    <w:p w:rsidR="00B80770" w:rsidRDefault="00B80A09" w:rsidP="00890D13">
      <w:pPr>
        <w:pStyle w:val="a2"/>
      </w:pPr>
      <w:r w:rsidRPr="00B80A09">
        <w:t>Реалізація протоколу за архітектурою REST є найбільш зручною для кінцевого користувача, тому що URI ресурсів однозначно ідентифікують запит, та спрощують роботу із сервісом.</w:t>
      </w:r>
      <w:r>
        <w:t xml:space="preserve"> Іншою перевагою </w:t>
      </w:r>
      <w:r>
        <w:rPr>
          <w:lang w:val="en-US"/>
        </w:rPr>
        <w:t>REST</w:t>
      </w:r>
      <w:r w:rsidRPr="00B80A09">
        <w:t xml:space="preserve"> є «природня» інтеграція із об'єктно-орієнтованою парадигмою програмування що обрана для реалізації програмного комплексу.</w:t>
      </w:r>
    </w:p>
    <w:p w:rsidR="00B80A09" w:rsidRPr="00D615A5" w:rsidRDefault="00B80A09" w:rsidP="00890D13">
      <w:pPr>
        <w:pStyle w:val="a2"/>
      </w:pPr>
      <w:r w:rsidRPr="00D615A5">
        <w:t>Таким чином, програмний комплекс буде надавати список ресурсів за яким користувачі сервісу зможуть взаємодіяти за допомогою звичайних HTTP-запитів, уточнюючи тип запиту за допомогою HTTP-методів, та передаваючи сервісу однотипні об'єкти.</w:t>
      </w:r>
    </w:p>
    <w:p w:rsidR="007B15B6" w:rsidRDefault="005F5BE3" w:rsidP="00890D13">
      <w:pPr>
        <w:pStyle w:val="a2"/>
      </w:pPr>
      <w:r w:rsidRPr="005F5BE3">
        <w:t xml:space="preserve">Для сучасних веб технологій, </w:t>
      </w:r>
      <w:r w:rsidR="00B80A09" w:rsidRPr="00D615A5">
        <w:t xml:space="preserve">найбільш </w:t>
      </w:r>
      <w:r w:rsidRPr="005F5BE3">
        <w:t xml:space="preserve">характерним для передачі даних </w:t>
      </w:r>
      <w:r w:rsidR="007B15B6">
        <w:t>є формати XML та JSON.</w:t>
      </w:r>
    </w:p>
    <w:p w:rsidR="007B15B6" w:rsidRPr="007B15B6" w:rsidRDefault="007B15B6" w:rsidP="007B15B6">
      <w:pPr>
        <w:pStyle w:val="a2"/>
      </w:pPr>
      <w:r>
        <w:rPr>
          <w:lang w:val="ru-RU"/>
        </w:rPr>
        <w:t>XML</w:t>
      </w:r>
      <w:r w:rsidRPr="007B15B6">
        <w:t xml:space="preserve"> </w:t>
      </w:r>
      <w:r w:rsidRPr="00B80A09">
        <w:t>–</w:t>
      </w:r>
      <w:r w:rsidRPr="007B15B6">
        <w:t xml:space="preserve"> запропонований консорціумом </w:t>
      </w:r>
      <w:r w:rsidRPr="007B15B6">
        <w:rPr>
          <w:lang w:val="ru-RU"/>
        </w:rPr>
        <w:t>World</w:t>
      </w:r>
      <w:r w:rsidRPr="007B15B6">
        <w:t xml:space="preserve"> </w:t>
      </w:r>
      <w:r w:rsidRPr="007B15B6">
        <w:rPr>
          <w:lang w:val="ru-RU"/>
        </w:rPr>
        <w:t>Wide</w:t>
      </w:r>
      <w:r w:rsidRPr="007B15B6">
        <w:t xml:space="preserve"> </w:t>
      </w:r>
      <w:r w:rsidRPr="007B15B6">
        <w:rPr>
          <w:lang w:val="ru-RU"/>
        </w:rPr>
        <w:t>Web</w:t>
      </w:r>
      <w:r w:rsidRPr="007B15B6">
        <w:t xml:space="preserve"> (</w:t>
      </w:r>
      <w:r w:rsidRPr="007B15B6">
        <w:rPr>
          <w:lang w:val="ru-RU"/>
        </w:rPr>
        <w:t>W</w:t>
      </w:r>
      <w:r w:rsidRPr="007B15B6">
        <w:t>3</w:t>
      </w:r>
      <w:r w:rsidRPr="007B15B6">
        <w:rPr>
          <w:lang w:val="ru-RU"/>
        </w:rPr>
        <w:t>C</w:t>
      </w:r>
      <w:r w:rsidRPr="007B15B6">
        <w:t>) стандарт побудови мов розмітки ієрархічно структурованих даних для обміну між різними застосунками</w:t>
      </w:r>
      <w:r>
        <w:t>.</w:t>
      </w:r>
      <w:r w:rsidRPr="007B15B6">
        <w:t xml:space="preserve"> Є спрощеною підмножиною мови розмітки </w:t>
      </w:r>
      <w:r w:rsidRPr="007B15B6">
        <w:rPr>
          <w:lang w:val="ru-RU"/>
        </w:rPr>
        <w:t>SGML</w:t>
      </w:r>
      <w:r w:rsidRPr="007B15B6">
        <w:t xml:space="preserve">. </w:t>
      </w:r>
      <w:r w:rsidRPr="007B15B6">
        <w:rPr>
          <w:lang w:val="ru-RU"/>
        </w:rPr>
        <w:t>XML</w:t>
      </w:r>
      <w:r w:rsidRPr="007B15B6">
        <w:t xml:space="preserve"> документ складається із текстових знаків, і придатний до читання людиною.</w:t>
      </w:r>
    </w:p>
    <w:p w:rsidR="007B15B6" w:rsidRDefault="007B15B6" w:rsidP="007B15B6">
      <w:pPr>
        <w:pStyle w:val="a2"/>
      </w:pPr>
      <w:r w:rsidRPr="007B15B6">
        <w:t xml:space="preserve">Стандарт XML визначає набір базових лексичних та синтаксичних правил для побудови мови описання інформації шляхом застосування простих тегів. Цей формат достатньо гнучкий для того, аби бути придатним для застосування в різних </w:t>
      </w:r>
      <w:r w:rsidRPr="007B15B6">
        <w:lastRenderedPageBreak/>
        <w:t>галузях. Запропонований стандарт визначає метамову, на основі якої, шляхом запровадження обмежень на структуру та зміст документів визначаються специфічні, предметно-орієнтовані мови розмітки даних. Ці обмеження описуються мовами схем, таких як XML Schema (XSD), DTD або RELAX NG.</w:t>
      </w:r>
    </w:p>
    <w:p w:rsidR="007B15B6" w:rsidRDefault="007B15B6" w:rsidP="007B15B6">
      <w:pPr>
        <w:pStyle w:val="a2"/>
      </w:pPr>
      <w:r w:rsidRPr="007B15B6">
        <w:t xml:space="preserve">JSON </w:t>
      </w:r>
      <w:r>
        <w:t>це легкий формат обміну даними. JSON базується на тексті, і може бути з легкістю прочитаним людиною. Формат дозволяє описувати об'єкти та інші структури даних. Цей формат головним чином використовується для передачі структурованої інформації через мережу. Його головне призначення у написанні веб-програм, а саме при використанні технології AJAX. JSON виступає як заміна XML під час асинхронної передачі структурованої інформації між клієнтом та сервером. При цьому перевагою JSON перед XML є те, що він дозволяє складні структури в атрибутах та займає менше місця.</w:t>
      </w:r>
    </w:p>
    <w:p w:rsidR="00D615A5" w:rsidRPr="00E1246B" w:rsidRDefault="007B15B6" w:rsidP="00E1246B">
      <w:pPr>
        <w:pStyle w:val="a2"/>
        <w:rPr>
          <w:color w:val="C00000"/>
        </w:rPr>
      </w:pPr>
      <w:r w:rsidRPr="00E1246B">
        <w:t xml:space="preserve">За рахунок своєї лаконічності в порівнянні з XML, формат JSON було </w:t>
      </w:r>
      <w:r w:rsidR="00E1246B" w:rsidRPr="00E1246B">
        <w:t xml:space="preserve">обрано </w:t>
      </w:r>
      <w:r w:rsidRPr="00E1246B">
        <w:t>формат</w:t>
      </w:r>
      <w:r w:rsidR="00E1246B" w:rsidRPr="00E1246B">
        <w:t xml:space="preserve">ом повідомлень при </w:t>
      </w:r>
      <w:r w:rsidRPr="00E1246B">
        <w:t>ро</w:t>
      </w:r>
      <w:r w:rsidR="00E1246B" w:rsidRPr="00E1246B">
        <w:t>боті модулю.</w:t>
      </w:r>
    </w:p>
    <w:p w:rsidR="00D615A5" w:rsidRDefault="002F48B8" w:rsidP="00D615A5">
      <w:pPr>
        <w:pStyle w:val="3"/>
      </w:pPr>
      <w:bookmarkStart w:id="31" w:name="_Toc388960194"/>
      <w:r>
        <w:t>3.3</w:t>
      </w:r>
      <w:r w:rsidR="00D615A5">
        <w:t xml:space="preserve">.1 Проектування </w:t>
      </w:r>
      <w:r w:rsidR="00D615A5">
        <w:rPr>
          <w:lang w:val="en-US"/>
        </w:rPr>
        <w:t>RESTful</w:t>
      </w:r>
      <w:r w:rsidR="00D615A5">
        <w:t xml:space="preserve"> протоколу</w:t>
      </w:r>
      <w:bookmarkEnd w:id="31"/>
    </w:p>
    <w:p w:rsidR="00373673" w:rsidRPr="00373673" w:rsidRDefault="00373673" w:rsidP="00373673">
      <w:pPr>
        <w:ind w:firstLine="851"/>
        <w:jc w:val="both"/>
        <w:rPr>
          <w:lang w:val="uk-UA" w:eastAsia="ru-RU"/>
        </w:rPr>
      </w:pPr>
      <w:r w:rsidRPr="00373673">
        <w:rPr>
          <w:lang w:val="uk-UA" w:eastAsia="ru-RU"/>
        </w:rPr>
        <w:t>REST (Representational state transfer) - це стиль архітектури програмного забезпечення для розподілених систем, таких як World Wide Web, який, як правило, використовується для побудови веб-служб. Системи, що підтримують REST, називаються RESTful-системами.</w:t>
      </w:r>
    </w:p>
    <w:p w:rsidR="00373673" w:rsidRPr="00373673" w:rsidRDefault="00373673" w:rsidP="00373673">
      <w:pPr>
        <w:ind w:firstLine="851"/>
        <w:jc w:val="both"/>
        <w:rPr>
          <w:lang w:val="uk-UA" w:eastAsia="ru-RU"/>
        </w:rPr>
      </w:pPr>
      <w:r w:rsidRPr="00373673">
        <w:rPr>
          <w:lang w:val="uk-UA" w:eastAsia="ru-RU"/>
        </w:rPr>
        <w:t>У загальному випадку REST є дуже простим інтерфейсом управління інформацією без використання якихось додаткових внутрішніх прошарків. Кожна одиниця інформації однозначно визначається глобальним ідентифікатором, таким як URL. Кожна URL в свою черг</w:t>
      </w:r>
      <w:r>
        <w:rPr>
          <w:lang w:val="uk-UA" w:eastAsia="ru-RU"/>
        </w:rPr>
        <w:t>у має строго заданий формат.</w:t>
      </w:r>
    </w:p>
    <w:p w:rsidR="00373673" w:rsidRDefault="00373673" w:rsidP="00373673">
      <w:pPr>
        <w:ind w:firstLine="851"/>
        <w:jc w:val="both"/>
        <w:rPr>
          <w:lang w:val="uk-UA" w:eastAsia="ru-RU"/>
        </w:rPr>
      </w:pPr>
      <w:r w:rsidRPr="00373673">
        <w:rPr>
          <w:lang w:val="uk-UA" w:eastAsia="ru-RU"/>
        </w:rPr>
        <w:t xml:space="preserve">Відсутність додаткових внутрішніх прошарків означає передачу даних в тому ж вигляді, що й самі дані. </w:t>
      </w:r>
    </w:p>
    <w:p w:rsidR="00373673" w:rsidRPr="00373673" w:rsidRDefault="00373673" w:rsidP="00373673">
      <w:pPr>
        <w:ind w:firstLine="851"/>
        <w:jc w:val="both"/>
        <w:rPr>
          <w:lang w:val="uk-UA" w:eastAsia="ru-RU"/>
        </w:rPr>
      </w:pPr>
      <w:r w:rsidRPr="00373673">
        <w:rPr>
          <w:lang w:val="uk-UA" w:eastAsia="ru-RU"/>
        </w:rPr>
        <w:t xml:space="preserve">Кожна одиниця інформації однозначно визначається URL - це означає, що URL по суті є первинним ключем для одиниці даних. Тобто наприклад третя книга з книжкової полиці буде мати вигляд / book / 3, а 35 сторінка в цій книзі - / book/3/page/35. Звідси і виходить строго заданий формат. Причому абсолютно не має </w:t>
      </w:r>
      <w:r w:rsidRPr="00373673">
        <w:rPr>
          <w:lang w:val="uk-UA" w:eastAsia="ru-RU"/>
        </w:rPr>
        <w:lastRenderedPageBreak/>
        <w:t>значення, в якому форматі знаходяться - це може бути і HTML, і відсканована копія у вигляді jpeg-фа</w:t>
      </w:r>
      <w:r>
        <w:rPr>
          <w:lang w:val="uk-UA" w:eastAsia="ru-RU"/>
        </w:rPr>
        <w:t>йлу, і документ Microsoft Word.</w:t>
      </w:r>
    </w:p>
    <w:p w:rsidR="00373673" w:rsidRDefault="00373673" w:rsidP="00373673">
      <w:pPr>
        <w:ind w:firstLine="851"/>
        <w:jc w:val="both"/>
        <w:rPr>
          <w:lang w:val="uk-UA" w:eastAsia="ru-RU"/>
        </w:rPr>
      </w:pPr>
      <w:r w:rsidRPr="00373673">
        <w:rPr>
          <w:lang w:val="uk-UA" w:eastAsia="ru-RU"/>
        </w:rPr>
        <w:t>Як відбувається управління інформацією сервісу - цілком і повністю ґрунтується на протоколі пер</w:t>
      </w:r>
      <w:r>
        <w:rPr>
          <w:lang w:val="uk-UA" w:eastAsia="ru-RU"/>
        </w:rPr>
        <w:t xml:space="preserve">едачі даних. Найбільш поширеним </w:t>
      </w:r>
      <w:r w:rsidRPr="00373673">
        <w:rPr>
          <w:lang w:val="uk-UA" w:eastAsia="ru-RU"/>
        </w:rPr>
        <w:t>протокол</w:t>
      </w:r>
      <w:r>
        <w:rPr>
          <w:lang w:val="uk-UA" w:eastAsia="ru-RU"/>
        </w:rPr>
        <w:t>ом</w:t>
      </w:r>
      <w:r w:rsidRPr="00373673">
        <w:rPr>
          <w:lang w:val="uk-UA" w:eastAsia="ru-RU"/>
        </w:rPr>
        <w:t xml:space="preserve"> </w:t>
      </w:r>
      <w:r>
        <w:rPr>
          <w:lang w:val="uk-UA" w:eastAsia="ru-RU"/>
        </w:rPr>
        <w:t>є</w:t>
      </w:r>
      <w:r w:rsidRPr="00373673">
        <w:rPr>
          <w:lang w:val="uk-UA" w:eastAsia="ru-RU"/>
        </w:rPr>
        <w:t xml:space="preserve"> HTTP. </w:t>
      </w:r>
      <w:r>
        <w:rPr>
          <w:lang w:val="uk-UA" w:eastAsia="ru-RU"/>
        </w:rPr>
        <w:t>Для HTTP дія</w:t>
      </w:r>
      <w:r w:rsidRPr="00373673">
        <w:rPr>
          <w:lang w:val="uk-UA" w:eastAsia="ru-RU"/>
        </w:rPr>
        <w:t xml:space="preserve"> над даними зді</w:t>
      </w:r>
      <w:r>
        <w:rPr>
          <w:lang w:val="uk-UA" w:eastAsia="ru-RU"/>
        </w:rPr>
        <w:t>йснюється</w:t>
      </w:r>
      <w:r w:rsidRPr="00373673">
        <w:rPr>
          <w:lang w:val="uk-UA" w:eastAsia="ru-RU"/>
        </w:rPr>
        <w:t xml:space="preserve"> за допомогою методів: GET (отримати), PUT (додати, замінити), POST (додати, змінити, видалити), DELETE (видалити). Таким чином, дії CRUD (Create-Read-Updtae-Delete) можуть виконуватися як з усіма 4-ма методами, так і лише за допомогою GET і POST.</w:t>
      </w:r>
    </w:p>
    <w:p w:rsidR="00373673" w:rsidRPr="00373673" w:rsidRDefault="00373673" w:rsidP="00373673">
      <w:pPr>
        <w:ind w:firstLine="851"/>
        <w:jc w:val="both"/>
        <w:rPr>
          <w:lang w:val="uk-UA" w:eastAsia="ru-RU"/>
        </w:rPr>
      </w:pPr>
      <w:r w:rsidRPr="00373673">
        <w:rPr>
          <w:lang w:val="uk-UA" w:eastAsia="ru-RU"/>
        </w:rPr>
        <w:t xml:space="preserve">Як видно, REST архітектура </w:t>
      </w:r>
      <w:r>
        <w:rPr>
          <w:lang w:val="uk-UA" w:eastAsia="ru-RU"/>
        </w:rPr>
        <w:t>є дуже простою</w:t>
      </w:r>
      <w:r w:rsidRPr="00373673">
        <w:rPr>
          <w:lang w:val="uk-UA" w:eastAsia="ru-RU"/>
        </w:rPr>
        <w:t xml:space="preserve"> у плані використання. По запиту </w:t>
      </w:r>
      <w:r>
        <w:rPr>
          <w:lang w:val="uk-UA" w:eastAsia="ru-RU"/>
        </w:rPr>
        <w:t xml:space="preserve">що надійшов </w:t>
      </w:r>
      <w:r w:rsidRPr="00373673">
        <w:rPr>
          <w:lang w:val="uk-UA" w:eastAsia="ru-RU"/>
        </w:rPr>
        <w:t xml:space="preserve">відразу можна визначити, що він робить, не розбираючись в форматах (на відміну від SOAP, XML-RPC). Дані передаються без застосування додаткових шарів, тому REST вважається менш ресурсоємним, оскільки не треба </w:t>
      </w:r>
      <w:r>
        <w:rPr>
          <w:lang w:val="uk-UA" w:eastAsia="ru-RU"/>
        </w:rPr>
        <w:t xml:space="preserve">розбирати </w:t>
      </w:r>
      <w:r w:rsidRPr="00373673">
        <w:rPr>
          <w:lang w:val="uk-UA" w:eastAsia="ru-RU"/>
        </w:rPr>
        <w:t xml:space="preserve"> запит щоб зрозуміти що він повинен зробити і не треба переводити дані з одного формату в іншій.</w:t>
      </w:r>
    </w:p>
    <w:p w:rsidR="00373673" w:rsidRPr="00373673" w:rsidRDefault="00373673" w:rsidP="00373673">
      <w:pPr>
        <w:pStyle w:val="a2"/>
        <w:rPr>
          <w:lang w:eastAsia="ru-RU"/>
        </w:rPr>
      </w:pPr>
      <w:r w:rsidRPr="00373673">
        <w:rPr>
          <w:lang w:eastAsia="ru-RU"/>
        </w:rPr>
        <w:t>Таблиця 3.1 – Призначення веб-методів в REST</w:t>
      </w:r>
    </w:p>
    <w:tbl>
      <w:tblPr>
        <w:tblStyle w:val="af6"/>
        <w:tblW w:w="9694" w:type="dxa"/>
        <w:tblInd w:w="250" w:type="dxa"/>
        <w:tblLook w:val="04A0" w:firstRow="1" w:lastRow="0" w:firstColumn="1" w:lastColumn="0" w:noHBand="0" w:noVBand="1"/>
      </w:tblPr>
      <w:tblGrid>
        <w:gridCol w:w="1274"/>
        <w:gridCol w:w="1569"/>
        <w:gridCol w:w="1353"/>
        <w:gridCol w:w="5498"/>
      </w:tblGrid>
      <w:tr w:rsidR="00373673" w:rsidRPr="00373673" w:rsidTr="00373673">
        <w:trPr>
          <w:trHeight w:val="486"/>
        </w:trPr>
        <w:tc>
          <w:tcPr>
            <w:tcW w:w="1274" w:type="dxa"/>
            <w:vAlign w:val="center"/>
          </w:tcPr>
          <w:p w:rsidR="00373673" w:rsidRPr="00373673" w:rsidRDefault="00373673" w:rsidP="00BD297A">
            <w:pPr>
              <w:spacing w:line="240" w:lineRule="auto"/>
              <w:jc w:val="center"/>
              <w:rPr>
                <w:lang w:val="uk-UA" w:eastAsia="ru-RU"/>
              </w:rPr>
            </w:pPr>
            <w:r w:rsidRPr="00373673">
              <w:rPr>
                <w:lang w:val="uk-UA" w:eastAsia="ru-RU"/>
              </w:rPr>
              <w:t>Метод</w:t>
            </w:r>
          </w:p>
        </w:tc>
        <w:tc>
          <w:tcPr>
            <w:tcW w:w="1569" w:type="dxa"/>
            <w:vAlign w:val="center"/>
          </w:tcPr>
          <w:p w:rsidR="00373673" w:rsidRPr="00373673" w:rsidRDefault="00373673" w:rsidP="00BD297A">
            <w:pPr>
              <w:spacing w:line="240" w:lineRule="auto"/>
              <w:jc w:val="center"/>
              <w:rPr>
                <w:lang w:val="uk-UA" w:eastAsia="ru-RU"/>
              </w:rPr>
            </w:pPr>
            <w:r w:rsidRPr="00373673">
              <w:rPr>
                <w:lang w:val="uk-UA" w:eastAsia="ru-RU"/>
              </w:rPr>
              <w:t>Ресурс</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Тіло запиту</w:t>
            </w:r>
          </w:p>
        </w:tc>
        <w:tc>
          <w:tcPr>
            <w:tcW w:w="5498" w:type="dxa"/>
            <w:vAlign w:val="center"/>
          </w:tcPr>
          <w:p w:rsidR="00373673" w:rsidRPr="00373673" w:rsidRDefault="00373673" w:rsidP="00BD297A">
            <w:pPr>
              <w:spacing w:line="240" w:lineRule="auto"/>
              <w:jc w:val="center"/>
              <w:rPr>
                <w:lang w:val="uk-UA" w:eastAsia="ru-RU"/>
              </w:rPr>
            </w:pPr>
            <w:r w:rsidRPr="00373673">
              <w:rPr>
                <w:lang w:val="uk-UA" w:eastAsia="ru-RU"/>
              </w:rPr>
              <w:t>Призначення</w:t>
            </w:r>
          </w:p>
        </w:tc>
      </w:tr>
      <w:tr w:rsidR="00373673" w:rsidRPr="00373673" w:rsidTr="00373673">
        <w:trPr>
          <w:trHeight w:val="469"/>
        </w:trPr>
        <w:tc>
          <w:tcPr>
            <w:tcW w:w="1274" w:type="dxa"/>
          </w:tcPr>
          <w:p w:rsidR="00373673" w:rsidRPr="00373673" w:rsidRDefault="00373673" w:rsidP="00BD297A">
            <w:pPr>
              <w:spacing w:line="240" w:lineRule="auto"/>
              <w:rPr>
                <w:lang w:val="uk-UA" w:eastAsia="ru-RU"/>
              </w:rPr>
            </w:pPr>
            <w:r w:rsidRPr="00373673">
              <w:rPr>
                <w:lang w:val="uk-UA" w:eastAsia="ru-RU"/>
              </w:rPr>
              <w:t>GET</w:t>
            </w:r>
          </w:p>
        </w:tc>
        <w:tc>
          <w:tcPr>
            <w:tcW w:w="1569" w:type="dxa"/>
          </w:tcPr>
          <w:p w:rsidR="00373673" w:rsidRPr="00373673" w:rsidRDefault="00373673" w:rsidP="00BD297A">
            <w:pPr>
              <w:spacing w:line="240" w:lineRule="auto"/>
              <w:rPr>
                <w:lang w:val="uk-UA" w:eastAsia="ru-RU"/>
              </w:rPr>
            </w:pPr>
            <w:r w:rsidRPr="00373673">
              <w:rPr>
                <w:lang w:val="uk-UA" w:eastAsia="ru-RU"/>
              </w:rPr>
              <w:t>/resources</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w:t>
            </w:r>
          </w:p>
        </w:tc>
        <w:tc>
          <w:tcPr>
            <w:tcW w:w="5498" w:type="dxa"/>
          </w:tcPr>
          <w:p w:rsidR="00373673" w:rsidRPr="00373673" w:rsidRDefault="00373673" w:rsidP="00BD297A">
            <w:pPr>
              <w:spacing w:line="240" w:lineRule="auto"/>
              <w:rPr>
                <w:lang w:val="uk-UA" w:eastAsia="ru-RU"/>
              </w:rPr>
            </w:pPr>
            <w:r w:rsidRPr="00373673">
              <w:rPr>
                <w:lang w:val="uk-UA" w:eastAsia="ru-RU"/>
              </w:rPr>
              <w:t>отримання всіх існуючих ресурсів</w:t>
            </w:r>
          </w:p>
        </w:tc>
      </w:tr>
      <w:tr w:rsidR="00373673" w:rsidRPr="00373673" w:rsidTr="00373673">
        <w:trPr>
          <w:trHeight w:val="486"/>
        </w:trPr>
        <w:tc>
          <w:tcPr>
            <w:tcW w:w="1274" w:type="dxa"/>
          </w:tcPr>
          <w:p w:rsidR="00373673" w:rsidRPr="00373673" w:rsidRDefault="00373673" w:rsidP="00BD297A">
            <w:pPr>
              <w:spacing w:line="240" w:lineRule="auto"/>
              <w:rPr>
                <w:lang w:val="uk-UA" w:eastAsia="ru-RU"/>
              </w:rPr>
            </w:pPr>
            <w:r w:rsidRPr="00373673">
              <w:rPr>
                <w:lang w:val="uk-UA" w:eastAsia="ru-RU"/>
              </w:rPr>
              <w:t>GET</w:t>
            </w:r>
          </w:p>
        </w:tc>
        <w:tc>
          <w:tcPr>
            <w:tcW w:w="1569" w:type="dxa"/>
          </w:tcPr>
          <w:p w:rsidR="00373673" w:rsidRPr="00373673" w:rsidRDefault="00373673" w:rsidP="00BD297A">
            <w:pPr>
              <w:spacing w:line="240" w:lineRule="auto"/>
              <w:rPr>
                <w:lang w:val="uk-UA" w:eastAsia="ru-RU"/>
              </w:rPr>
            </w:pPr>
            <w:r w:rsidRPr="00373673">
              <w:rPr>
                <w:lang w:val="uk-UA" w:eastAsia="ru-RU"/>
              </w:rPr>
              <w:t>/resources/1</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w:t>
            </w:r>
          </w:p>
        </w:tc>
        <w:tc>
          <w:tcPr>
            <w:tcW w:w="5498" w:type="dxa"/>
          </w:tcPr>
          <w:p w:rsidR="00373673" w:rsidRPr="00373673" w:rsidRDefault="00373673" w:rsidP="00BD297A">
            <w:pPr>
              <w:spacing w:line="240" w:lineRule="auto"/>
              <w:rPr>
                <w:lang w:val="uk-UA" w:eastAsia="ru-RU"/>
              </w:rPr>
            </w:pPr>
            <w:r w:rsidRPr="00373673">
              <w:rPr>
                <w:lang w:val="uk-UA" w:eastAsia="ru-RU"/>
              </w:rPr>
              <w:t>отримання ресурсу з ідентифікатором «1»</w:t>
            </w:r>
          </w:p>
        </w:tc>
      </w:tr>
      <w:tr w:rsidR="00373673" w:rsidRPr="00373673" w:rsidTr="00373673">
        <w:trPr>
          <w:trHeight w:val="469"/>
        </w:trPr>
        <w:tc>
          <w:tcPr>
            <w:tcW w:w="1274" w:type="dxa"/>
          </w:tcPr>
          <w:p w:rsidR="00373673" w:rsidRPr="00373673" w:rsidRDefault="00373673" w:rsidP="00BD297A">
            <w:pPr>
              <w:spacing w:line="240" w:lineRule="auto"/>
              <w:rPr>
                <w:lang w:val="uk-UA" w:eastAsia="ru-RU"/>
              </w:rPr>
            </w:pPr>
            <w:r w:rsidRPr="00373673">
              <w:rPr>
                <w:lang w:val="uk-UA" w:eastAsia="ru-RU"/>
              </w:rPr>
              <w:t>PUT</w:t>
            </w:r>
          </w:p>
        </w:tc>
        <w:tc>
          <w:tcPr>
            <w:tcW w:w="1569" w:type="dxa"/>
          </w:tcPr>
          <w:p w:rsidR="00373673" w:rsidRPr="00373673" w:rsidRDefault="00373673" w:rsidP="00BD297A">
            <w:pPr>
              <w:spacing w:line="240" w:lineRule="auto"/>
              <w:rPr>
                <w:lang w:val="uk-UA" w:eastAsia="ru-RU"/>
              </w:rPr>
            </w:pPr>
            <w:r w:rsidRPr="00373673">
              <w:rPr>
                <w:lang w:val="uk-UA" w:eastAsia="ru-RU"/>
              </w:rPr>
              <w:t>/resources</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ресурс</w:t>
            </w:r>
          </w:p>
        </w:tc>
        <w:tc>
          <w:tcPr>
            <w:tcW w:w="5498" w:type="dxa"/>
          </w:tcPr>
          <w:p w:rsidR="00373673" w:rsidRPr="00373673" w:rsidRDefault="00373673" w:rsidP="00BD297A">
            <w:pPr>
              <w:spacing w:line="240" w:lineRule="auto"/>
              <w:rPr>
                <w:lang w:val="uk-UA" w:eastAsia="ru-RU"/>
              </w:rPr>
            </w:pPr>
            <w:r w:rsidRPr="00373673">
              <w:rPr>
                <w:lang w:val="uk-UA" w:eastAsia="ru-RU"/>
              </w:rPr>
              <w:t>створення нового ресурсу</w:t>
            </w:r>
          </w:p>
        </w:tc>
      </w:tr>
      <w:tr w:rsidR="00373673" w:rsidRPr="00373673" w:rsidTr="00373673">
        <w:trPr>
          <w:trHeight w:val="469"/>
        </w:trPr>
        <w:tc>
          <w:tcPr>
            <w:tcW w:w="1274" w:type="dxa"/>
          </w:tcPr>
          <w:p w:rsidR="00373673" w:rsidRPr="00373673" w:rsidRDefault="00373673" w:rsidP="00BD297A">
            <w:pPr>
              <w:spacing w:line="240" w:lineRule="auto"/>
              <w:rPr>
                <w:lang w:val="uk-UA" w:eastAsia="ru-RU"/>
              </w:rPr>
            </w:pPr>
            <w:r w:rsidRPr="00373673">
              <w:rPr>
                <w:lang w:val="uk-UA" w:eastAsia="ru-RU"/>
              </w:rPr>
              <w:t>POST</w:t>
            </w:r>
          </w:p>
        </w:tc>
        <w:tc>
          <w:tcPr>
            <w:tcW w:w="1569" w:type="dxa"/>
          </w:tcPr>
          <w:p w:rsidR="00373673" w:rsidRPr="00373673" w:rsidRDefault="00373673" w:rsidP="00BD297A">
            <w:pPr>
              <w:spacing w:line="240" w:lineRule="auto"/>
              <w:rPr>
                <w:lang w:val="uk-UA" w:eastAsia="ru-RU"/>
              </w:rPr>
            </w:pPr>
            <w:r w:rsidRPr="00373673">
              <w:rPr>
                <w:lang w:val="uk-UA" w:eastAsia="ru-RU"/>
              </w:rPr>
              <w:t>/resources/1</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ресурс</w:t>
            </w:r>
          </w:p>
        </w:tc>
        <w:tc>
          <w:tcPr>
            <w:tcW w:w="5498" w:type="dxa"/>
          </w:tcPr>
          <w:p w:rsidR="00373673" w:rsidRPr="00373673" w:rsidRDefault="00373673" w:rsidP="00BD297A">
            <w:pPr>
              <w:spacing w:line="240" w:lineRule="auto"/>
              <w:rPr>
                <w:lang w:val="uk-UA" w:eastAsia="ru-RU"/>
              </w:rPr>
            </w:pPr>
            <w:r w:rsidRPr="00373673">
              <w:rPr>
                <w:lang w:val="uk-UA" w:eastAsia="ru-RU"/>
              </w:rPr>
              <w:t>оновлення значення ресурсу «1»</w:t>
            </w:r>
          </w:p>
        </w:tc>
      </w:tr>
      <w:tr w:rsidR="00373673" w:rsidRPr="00373673" w:rsidTr="00373673">
        <w:trPr>
          <w:trHeight w:val="502"/>
        </w:trPr>
        <w:tc>
          <w:tcPr>
            <w:tcW w:w="1274" w:type="dxa"/>
          </w:tcPr>
          <w:p w:rsidR="00373673" w:rsidRPr="00373673" w:rsidRDefault="00373673" w:rsidP="00BD297A">
            <w:pPr>
              <w:spacing w:line="240" w:lineRule="auto"/>
              <w:rPr>
                <w:lang w:val="uk-UA" w:eastAsia="ru-RU"/>
              </w:rPr>
            </w:pPr>
            <w:r w:rsidRPr="00373673">
              <w:rPr>
                <w:lang w:val="uk-UA" w:eastAsia="ru-RU"/>
              </w:rPr>
              <w:t>DELETE</w:t>
            </w:r>
          </w:p>
        </w:tc>
        <w:tc>
          <w:tcPr>
            <w:tcW w:w="1569" w:type="dxa"/>
          </w:tcPr>
          <w:p w:rsidR="00373673" w:rsidRPr="00373673" w:rsidRDefault="00373673" w:rsidP="00BD297A">
            <w:pPr>
              <w:spacing w:line="240" w:lineRule="auto"/>
              <w:rPr>
                <w:lang w:val="uk-UA" w:eastAsia="ru-RU"/>
              </w:rPr>
            </w:pPr>
            <w:r w:rsidRPr="00373673">
              <w:rPr>
                <w:lang w:val="uk-UA" w:eastAsia="ru-RU"/>
              </w:rPr>
              <w:t>/resources/1</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w:t>
            </w:r>
          </w:p>
        </w:tc>
        <w:tc>
          <w:tcPr>
            <w:tcW w:w="5498" w:type="dxa"/>
          </w:tcPr>
          <w:p w:rsidR="00373673" w:rsidRPr="00373673" w:rsidRDefault="00373673" w:rsidP="00BD297A">
            <w:pPr>
              <w:spacing w:line="240" w:lineRule="auto"/>
              <w:rPr>
                <w:lang w:val="uk-UA" w:eastAsia="ru-RU"/>
              </w:rPr>
            </w:pPr>
            <w:r w:rsidRPr="00373673">
              <w:rPr>
                <w:lang w:val="uk-UA" w:eastAsia="ru-RU"/>
              </w:rPr>
              <w:t>видалення ресурсу з ідентифікатором «1»</w:t>
            </w:r>
          </w:p>
        </w:tc>
      </w:tr>
    </w:tbl>
    <w:p w:rsidR="00373673" w:rsidRDefault="00373673" w:rsidP="00373673">
      <w:pPr>
        <w:pStyle w:val="a2"/>
        <w:rPr>
          <w:lang w:eastAsia="ru-RU"/>
        </w:rPr>
      </w:pPr>
    </w:p>
    <w:p w:rsidR="00373673" w:rsidRPr="00B23715" w:rsidRDefault="00373673" w:rsidP="00373673">
      <w:pPr>
        <w:pStyle w:val="a2"/>
        <w:rPr>
          <w:lang w:eastAsia="ru-RU"/>
        </w:rPr>
      </w:pPr>
      <w:r w:rsidRPr="00B23715">
        <w:rPr>
          <w:lang w:eastAsia="ru-RU"/>
        </w:rPr>
        <w:t>Для ідентифікації вхідного формату запиту буде використовуватися HTTP-заголовок «Content-Type», що є стандартним заголовком HTTP:</w:t>
      </w:r>
    </w:p>
    <w:p w:rsidR="00373673" w:rsidRPr="00B23715" w:rsidRDefault="00373673" w:rsidP="00373673">
      <w:pPr>
        <w:pStyle w:val="a2"/>
        <w:numPr>
          <w:ilvl w:val="0"/>
          <w:numId w:val="13"/>
        </w:numPr>
        <w:rPr>
          <w:lang w:eastAsia="ru-RU"/>
        </w:rPr>
      </w:pPr>
      <w:r w:rsidRPr="00B23715">
        <w:rPr>
          <w:lang w:eastAsia="ru-RU"/>
        </w:rPr>
        <w:t>для JSON: application/json.</w:t>
      </w:r>
    </w:p>
    <w:p w:rsidR="00373673" w:rsidRDefault="00373673" w:rsidP="00373673">
      <w:pPr>
        <w:pStyle w:val="a2"/>
        <w:rPr>
          <w:color w:val="C00000"/>
          <w:lang w:eastAsia="ru-RU"/>
        </w:rPr>
      </w:pPr>
      <w:r w:rsidRPr="008C3C07">
        <w:rPr>
          <w:lang w:eastAsia="ru-RU"/>
        </w:rPr>
        <w:t xml:space="preserve">Важливою частиною протоколу </w:t>
      </w:r>
      <w:r>
        <w:rPr>
          <w:lang w:eastAsia="ru-RU"/>
        </w:rPr>
        <w:t xml:space="preserve">є </w:t>
      </w:r>
      <w:r w:rsidRPr="008C3C07">
        <w:rPr>
          <w:lang w:eastAsia="ru-RU"/>
        </w:rPr>
        <w:t>обробка помилок. Формат відповіді про помилку має бут</w:t>
      </w:r>
      <w:r>
        <w:rPr>
          <w:lang w:eastAsia="ru-RU"/>
        </w:rPr>
        <w:t>и стандартизованим, та не залежа</w:t>
      </w:r>
      <w:r w:rsidRPr="008C3C07">
        <w:rPr>
          <w:lang w:eastAsia="ru-RU"/>
        </w:rPr>
        <w:t>ти від запиту.</w:t>
      </w:r>
    </w:p>
    <w:p w:rsidR="001734A8" w:rsidRDefault="002F48B8" w:rsidP="00E670D3">
      <w:pPr>
        <w:pStyle w:val="2"/>
        <w:rPr>
          <w:lang w:eastAsia="ru-RU"/>
        </w:rPr>
      </w:pPr>
      <w:bookmarkStart w:id="32" w:name="_Toc388960196"/>
      <w:r>
        <w:rPr>
          <w:lang w:eastAsia="ru-RU"/>
        </w:rPr>
        <w:lastRenderedPageBreak/>
        <w:t>3.4</w:t>
      </w:r>
      <w:r w:rsidR="00211EFB" w:rsidRPr="008426C8">
        <w:rPr>
          <w:lang w:eastAsia="ru-RU"/>
        </w:rPr>
        <w:t xml:space="preserve"> </w:t>
      </w:r>
      <w:r w:rsidR="00211EFB">
        <w:rPr>
          <w:lang w:eastAsia="ru-RU"/>
        </w:rPr>
        <w:t>Проектування архітектури системи</w:t>
      </w:r>
      <w:bookmarkEnd w:id="32"/>
    </w:p>
    <w:p w:rsidR="00211EFB" w:rsidRDefault="00211EFB" w:rsidP="00A26196">
      <w:pPr>
        <w:pStyle w:val="a2"/>
      </w:pPr>
      <w:r>
        <w:t xml:space="preserve">Для первинної класифікації був обраний метод оснований на неформальному описі </w:t>
      </w:r>
      <w:r w:rsidRPr="00A26196">
        <w:t>програми</w:t>
      </w:r>
      <w:r>
        <w:t xml:space="preserve"> – метод </w:t>
      </w:r>
      <w:r>
        <w:rPr>
          <w:lang w:val="en-US"/>
        </w:rPr>
        <w:t>CRC</w:t>
      </w:r>
      <w:r>
        <w:t>-</w:t>
      </w:r>
      <w:r w:rsidRPr="004F2618">
        <w:t>карток [</w:t>
      </w:r>
      <w:r w:rsidR="004F2618" w:rsidRPr="004F2618">
        <w:rPr>
          <w:lang w:val="ru-RU"/>
        </w:rPr>
        <w:t>10</w:t>
      </w:r>
      <w:r w:rsidRPr="004F2618">
        <w:t xml:space="preserve">]. </w:t>
      </w:r>
      <w:r>
        <w:rPr>
          <w:lang w:val="en-US"/>
        </w:rPr>
        <w:t>CRC</w:t>
      </w:r>
      <w:r w:rsidRPr="00047355">
        <w:t>-</w:t>
      </w:r>
      <w:r>
        <w:t xml:space="preserve">картки </w:t>
      </w:r>
      <w:r w:rsidRPr="00047355">
        <w:t>м</w:t>
      </w:r>
      <w:r>
        <w:t>істять наступну інформацію:</w:t>
      </w:r>
    </w:p>
    <w:p w:rsidR="00211EFB" w:rsidRDefault="00211EFB" w:rsidP="00DB3345">
      <w:pPr>
        <w:pStyle w:val="a2"/>
        <w:numPr>
          <w:ilvl w:val="0"/>
          <w:numId w:val="14"/>
        </w:numPr>
      </w:pPr>
      <w:r>
        <w:t>базовий клас;</w:t>
      </w:r>
    </w:p>
    <w:p w:rsidR="00211EFB" w:rsidRDefault="00211EFB" w:rsidP="00DB3345">
      <w:pPr>
        <w:pStyle w:val="a2"/>
        <w:numPr>
          <w:ilvl w:val="0"/>
          <w:numId w:val="14"/>
        </w:numPr>
      </w:pPr>
      <w:r>
        <w:t>похідні класи;</w:t>
      </w:r>
    </w:p>
    <w:p w:rsidR="00211EFB" w:rsidRDefault="00211EFB" w:rsidP="00DB3345">
      <w:pPr>
        <w:pStyle w:val="a2"/>
        <w:numPr>
          <w:ilvl w:val="0"/>
          <w:numId w:val="14"/>
        </w:numPr>
      </w:pPr>
      <w:r>
        <w:t>відповідальність класу;</w:t>
      </w:r>
    </w:p>
    <w:p w:rsidR="00211EFB" w:rsidRDefault="00211EFB" w:rsidP="00DB3345">
      <w:pPr>
        <w:pStyle w:val="a2"/>
        <w:numPr>
          <w:ilvl w:val="0"/>
          <w:numId w:val="14"/>
        </w:numPr>
      </w:pPr>
      <w:r>
        <w:t>зв’язки з іншими класами.</w:t>
      </w:r>
    </w:p>
    <w:p w:rsidR="00211EFB" w:rsidRPr="00412D15" w:rsidRDefault="00211EFB" w:rsidP="00211EFB">
      <w:pPr>
        <w:pStyle w:val="a2"/>
      </w:pPr>
      <w:r w:rsidRPr="00412D15">
        <w:t>У якості зв’язків показані класи, які використовуються описаним класом.</w:t>
      </w:r>
    </w:p>
    <w:p w:rsidR="00211EFB" w:rsidRDefault="00211EFB" w:rsidP="00A26196">
      <w:pPr>
        <w:pStyle w:val="a2"/>
      </w:pPr>
      <w:r w:rsidRPr="00412D15">
        <w:t xml:space="preserve">Були розроблені </w:t>
      </w:r>
      <w:r w:rsidRPr="00412D15">
        <w:rPr>
          <w:lang w:val="en-US"/>
        </w:rPr>
        <w:t>CRC</w:t>
      </w:r>
      <w:r w:rsidRPr="00412D15">
        <w:t xml:space="preserve">-картки </w:t>
      </w:r>
      <w:r>
        <w:t xml:space="preserve">для класів програми (табл. </w:t>
      </w:r>
      <w:r w:rsidRPr="005D59A3">
        <w:t>3.</w:t>
      </w:r>
      <w:r w:rsidR="005D59A3" w:rsidRPr="009C733B">
        <w:t>2</w:t>
      </w:r>
      <w:r w:rsidRPr="009C733B">
        <w:t xml:space="preserve"> – 3.</w:t>
      </w:r>
      <w:r w:rsidR="009C733B" w:rsidRPr="009C733B">
        <w:t>35</w:t>
      </w:r>
      <w:r>
        <w:t>).</w:t>
      </w:r>
    </w:p>
    <w:p w:rsidR="00211EFB" w:rsidRPr="005D59A3" w:rsidRDefault="00211EFB" w:rsidP="00A26196">
      <w:pPr>
        <w:pStyle w:val="a2"/>
      </w:pPr>
      <w:r w:rsidRPr="00211EFB">
        <w:t>Таблиця 3.</w:t>
      </w:r>
      <w:r w:rsidR="005D59A3">
        <w:t>2</w:t>
      </w:r>
      <w:r w:rsidRPr="00211EFB">
        <w:t xml:space="preserve"> – CRC-картка для класу </w:t>
      </w:r>
      <w:r w:rsidR="005D59A3">
        <w:rPr>
          <w:lang w:val="en-US"/>
        </w:rPr>
        <w:t>AboutController</w:t>
      </w:r>
    </w:p>
    <w:tbl>
      <w:tblPr>
        <w:tblStyle w:val="af6"/>
        <w:tblW w:w="0" w:type="auto"/>
        <w:tblInd w:w="250" w:type="dxa"/>
        <w:tblLook w:val="04A0" w:firstRow="1" w:lastRow="0" w:firstColumn="1" w:lastColumn="0" w:noHBand="0" w:noVBand="1"/>
      </w:tblPr>
      <w:tblGrid>
        <w:gridCol w:w="4677"/>
        <w:gridCol w:w="4927"/>
      </w:tblGrid>
      <w:tr w:rsidR="00211EFB" w:rsidRPr="005D59A3" w:rsidTr="00E6570A">
        <w:tc>
          <w:tcPr>
            <w:tcW w:w="9604" w:type="dxa"/>
            <w:gridSpan w:val="2"/>
            <w:vAlign w:val="center"/>
          </w:tcPr>
          <w:p w:rsidR="00211EFB" w:rsidRPr="005D59A3" w:rsidRDefault="005D59A3" w:rsidP="0077716B">
            <w:pPr>
              <w:spacing w:line="240" w:lineRule="auto"/>
              <w:jc w:val="center"/>
              <w:rPr>
                <w:lang w:val="uk-UA" w:eastAsia="ru-RU"/>
              </w:rPr>
            </w:pPr>
            <w:r>
              <w:rPr>
                <w:lang w:val="en-US"/>
              </w:rPr>
              <w:t>AboutController</w:t>
            </w:r>
          </w:p>
        </w:tc>
      </w:tr>
      <w:tr w:rsidR="00211EFB" w:rsidRPr="005D59A3" w:rsidTr="00E6570A">
        <w:tc>
          <w:tcPr>
            <w:tcW w:w="4677" w:type="dxa"/>
            <w:vAlign w:val="center"/>
          </w:tcPr>
          <w:p w:rsidR="00211EFB" w:rsidRPr="005D59A3" w:rsidRDefault="00211EFB" w:rsidP="0077716B">
            <w:pPr>
              <w:spacing w:line="240" w:lineRule="auto"/>
              <w:jc w:val="center"/>
              <w:rPr>
                <w:lang w:val="uk-UA" w:eastAsia="ru-RU"/>
              </w:rPr>
            </w:pPr>
            <w:r w:rsidRPr="005D59A3">
              <w:rPr>
                <w:lang w:val="uk-UA" w:eastAsia="ru-RU"/>
              </w:rPr>
              <w:t>Базовий класс</w:t>
            </w:r>
          </w:p>
        </w:tc>
        <w:tc>
          <w:tcPr>
            <w:tcW w:w="4927"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RPr="005D59A3" w:rsidTr="00E6570A">
        <w:tc>
          <w:tcPr>
            <w:tcW w:w="4677" w:type="dxa"/>
            <w:vAlign w:val="center"/>
          </w:tcPr>
          <w:p w:rsidR="00211EFB" w:rsidRDefault="00211EFB" w:rsidP="0077716B">
            <w:pPr>
              <w:spacing w:line="240" w:lineRule="auto"/>
              <w:jc w:val="center"/>
              <w:rPr>
                <w:lang w:val="uk-UA" w:eastAsia="ru-RU"/>
              </w:rPr>
            </w:pPr>
            <w:r>
              <w:rPr>
                <w:lang w:val="uk-UA" w:eastAsia="ru-RU"/>
              </w:rPr>
              <w:t>-</w:t>
            </w:r>
          </w:p>
        </w:tc>
        <w:tc>
          <w:tcPr>
            <w:tcW w:w="4927" w:type="dxa"/>
            <w:vAlign w:val="center"/>
          </w:tcPr>
          <w:p w:rsidR="00211EFB" w:rsidRDefault="00211EFB" w:rsidP="0077716B">
            <w:pPr>
              <w:spacing w:line="240" w:lineRule="auto"/>
              <w:jc w:val="center"/>
              <w:rPr>
                <w:lang w:val="uk-UA" w:eastAsia="ru-RU"/>
              </w:rPr>
            </w:pPr>
            <w:r>
              <w:rPr>
                <w:lang w:val="uk-UA" w:eastAsia="ru-RU"/>
              </w:rPr>
              <w:t>-</w:t>
            </w:r>
          </w:p>
        </w:tc>
      </w:tr>
      <w:tr w:rsidR="00211EFB" w:rsidRPr="005D59A3" w:rsidTr="00E6570A">
        <w:tc>
          <w:tcPr>
            <w:tcW w:w="4677"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927"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RPr="005D59A3" w:rsidTr="00E6570A">
        <w:tc>
          <w:tcPr>
            <w:tcW w:w="4677" w:type="dxa"/>
            <w:vAlign w:val="center"/>
          </w:tcPr>
          <w:p w:rsidR="00211EFB" w:rsidRPr="005D59A3" w:rsidRDefault="00CD2C62" w:rsidP="00D26A02">
            <w:pPr>
              <w:spacing w:line="240" w:lineRule="auto"/>
              <w:jc w:val="center"/>
              <w:rPr>
                <w:lang w:val="uk-UA" w:eastAsia="ru-RU"/>
              </w:rPr>
            </w:pPr>
            <w:r>
              <w:rPr>
                <w:lang w:val="uk-UA" w:eastAsia="ru-RU"/>
              </w:rPr>
              <w:t>Обробка запитів щодо інформації про розробників</w:t>
            </w:r>
          </w:p>
        </w:tc>
        <w:tc>
          <w:tcPr>
            <w:tcW w:w="4927" w:type="dxa"/>
            <w:vAlign w:val="center"/>
          </w:tcPr>
          <w:p w:rsidR="00211EFB" w:rsidRDefault="00211EFB" w:rsidP="0077716B">
            <w:pPr>
              <w:spacing w:line="240" w:lineRule="auto"/>
              <w:jc w:val="center"/>
              <w:rPr>
                <w:lang w:val="uk-UA" w:eastAsia="ru-RU"/>
              </w:rPr>
            </w:pPr>
          </w:p>
        </w:tc>
      </w:tr>
    </w:tbl>
    <w:p w:rsidR="00211EFB" w:rsidRDefault="00211EFB" w:rsidP="00264855">
      <w:pPr>
        <w:pStyle w:val="a2"/>
        <w:spacing w:before="240"/>
      </w:pPr>
      <w:r w:rsidRPr="00211EFB">
        <w:t>Таблиця 3.</w:t>
      </w:r>
      <w:r w:rsidR="00D26A02">
        <w:t>3</w:t>
      </w:r>
      <w:r w:rsidRPr="00211EFB">
        <w:t xml:space="preserve"> – CRC-картка для класу </w:t>
      </w:r>
      <w:r w:rsidR="005D59A3" w:rsidRPr="00211EFB">
        <w:t>D</w:t>
      </w:r>
      <w:r w:rsidR="005D59A3">
        <w:rPr>
          <w:lang w:val="en-US"/>
        </w:rPr>
        <w:t>ashboardController</w:t>
      </w:r>
    </w:p>
    <w:tbl>
      <w:tblPr>
        <w:tblStyle w:val="af6"/>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5D59A3" w:rsidRDefault="00211EFB" w:rsidP="005D59A3">
            <w:pPr>
              <w:spacing w:line="240" w:lineRule="auto"/>
              <w:jc w:val="center"/>
              <w:rPr>
                <w:lang w:val="en-US" w:eastAsia="ru-RU"/>
              </w:rPr>
            </w:pPr>
            <w:r w:rsidRPr="00211EFB">
              <w:rPr>
                <w:lang w:val="uk-UA"/>
              </w:rPr>
              <w:t>D</w:t>
            </w:r>
            <w:r w:rsidR="005D59A3">
              <w:rPr>
                <w:lang w:val="en-US"/>
              </w:rPr>
              <w:t>ashboardController</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CD2C62" w:rsidP="00CD2C62">
            <w:pPr>
              <w:spacing w:line="240" w:lineRule="auto"/>
              <w:jc w:val="center"/>
              <w:rPr>
                <w:lang w:val="uk-UA" w:eastAsia="ru-RU"/>
              </w:rPr>
            </w:pPr>
            <w:r>
              <w:rPr>
                <w:lang w:val="uk-UA" w:eastAsia="ru-RU"/>
              </w:rPr>
              <w:t>Обробка запитів до</w:t>
            </w:r>
            <w:r w:rsidR="00D26A02">
              <w:rPr>
                <w:lang w:val="uk-UA" w:eastAsia="ru-RU"/>
              </w:rPr>
              <w:t xml:space="preserve"> вузлів</w:t>
            </w:r>
          </w:p>
        </w:tc>
        <w:tc>
          <w:tcPr>
            <w:tcW w:w="4501" w:type="dxa"/>
            <w:vAlign w:val="center"/>
          </w:tcPr>
          <w:p w:rsidR="00211EFB" w:rsidRDefault="00211EFB" w:rsidP="0077716B">
            <w:pPr>
              <w:spacing w:line="240" w:lineRule="auto"/>
              <w:jc w:val="center"/>
              <w:rPr>
                <w:lang w:val="uk-UA" w:eastAsia="ru-RU"/>
              </w:rPr>
            </w:pPr>
          </w:p>
        </w:tc>
      </w:tr>
    </w:tbl>
    <w:p w:rsidR="00211EFB" w:rsidRPr="00BD297A" w:rsidRDefault="00211EFB" w:rsidP="00264855">
      <w:pPr>
        <w:pStyle w:val="a2"/>
        <w:spacing w:before="240"/>
        <w:rPr>
          <w:lang w:eastAsia="ru-RU"/>
        </w:rPr>
      </w:pPr>
      <w:r w:rsidRPr="00211EFB">
        <w:t>Таблиця 3.</w:t>
      </w:r>
      <w:r w:rsidR="00D26A02">
        <w:t>4</w:t>
      </w:r>
      <w:r w:rsidRPr="00211EFB">
        <w:t xml:space="preserve"> – CRC-картка для класу </w:t>
      </w:r>
      <w:r w:rsidR="00D26A02">
        <w:rPr>
          <w:lang w:val="en-US" w:eastAsia="ru-RU"/>
        </w:rPr>
        <w:t>DataManagmentController</w:t>
      </w:r>
    </w:p>
    <w:tbl>
      <w:tblPr>
        <w:tblStyle w:val="af6"/>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D26A02" w:rsidRDefault="00D26A02" w:rsidP="0077716B">
            <w:pPr>
              <w:spacing w:line="240" w:lineRule="auto"/>
              <w:jc w:val="center"/>
              <w:rPr>
                <w:lang w:eastAsia="ru-RU"/>
              </w:rPr>
            </w:pPr>
            <w:r>
              <w:rPr>
                <w:lang w:val="en-US" w:eastAsia="ru-RU"/>
              </w:rPr>
              <w:t>DataManagmentController</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CD2C62" w:rsidP="0077716B">
            <w:pPr>
              <w:spacing w:line="240" w:lineRule="auto"/>
              <w:jc w:val="center"/>
              <w:rPr>
                <w:lang w:val="uk-UA" w:eastAsia="ru-RU"/>
              </w:rPr>
            </w:pPr>
            <w:r>
              <w:rPr>
                <w:lang w:val="uk-UA" w:eastAsia="ru-RU"/>
              </w:rPr>
              <w:t>Обробка запитів до статистичних дан</w:t>
            </w:r>
            <w:r w:rsidR="00D26A02">
              <w:rPr>
                <w:lang w:val="uk-UA" w:eastAsia="ru-RU"/>
              </w:rPr>
              <w:t>их</w:t>
            </w:r>
          </w:p>
        </w:tc>
        <w:tc>
          <w:tcPr>
            <w:tcW w:w="4501" w:type="dxa"/>
            <w:vAlign w:val="center"/>
          </w:tcPr>
          <w:p w:rsidR="00211EFB" w:rsidRDefault="009C733B" w:rsidP="009C733B">
            <w:pPr>
              <w:spacing w:line="240" w:lineRule="auto"/>
              <w:jc w:val="center"/>
              <w:rPr>
                <w:lang w:val="uk-UA" w:eastAsia="ru-RU"/>
              </w:rPr>
            </w:pPr>
            <w:r w:rsidRPr="009C733B">
              <w:rPr>
                <w:lang w:val="uk-UA" w:eastAsia="ru-RU"/>
              </w:rPr>
              <w:t>LocomotiveService</w:t>
            </w:r>
            <w:r>
              <w:rPr>
                <w:lang w:val="uk-UA" w:eastAsia="ru-RU"/>
              </w:rPr>
              <w:t xml:space="preserve">, </w:t>
            </w:r>
            <w:r w:rsidRPr="009C733B">
              <w:rPr>
                <w:lang w:val="uk-UA" w:eastAsia="ru-RU"/>
              </w:rPr>
              <w:t>SensorService</w:t>
            </w:r>
          </w:p>
        </w:tc>
      </w:tr>
    </w:tbl>
    <w:p w:rsidR="00211EFB" w:rsidRPr="00D26A02" w:rsidRDefault="00211EFB" w:rsidP="0077716B">
      <w:pPr>
        <w:pStyle w:val="a2"/>
        <w:spacing w:before="240"/>
        <w:rPr>
          <w:lang w:val="ru-RU" w:eastAsia="ru-RU"/>
        </w:rPr>
      </w:pPr>
      <w:r w:rsidRPr="00211EFB">
        <w:t>Таблиця 3.</w:t>
      </w:r>
      <w:r w:rsidR="00D26A02">
        <w:t>5</w:t>
      </w:r>
      <w:r w:rsidRPr="00211EFB">
        <w:t xml:space="preserve"> – CRC-картка для класу </w:t>
      </w:r>
      <w:r w:rsidR="00D26A02">
        <w:rPr>
          <w:lang w:val="en-US" w:eastAsia="ru-RU"/>
        </w:rPr>
        <w:t>DbInfoController</w:t>
      </w:r>
    </w:p>
    <w:tbl>
      <w:tblPr>
        <w:tblStyle w:val="af6"/>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D26A02" w:rsidP="0077716B">
            <w:pPr>
              <w:spacing w:line="240" w:lineRule="auto"/>
              <w:jc w:val="center"/>
              <w:rPr>
                <w:lang w:val="en-US" w:eastAsia="ru-RU"/>
              </w:rPr>
            </w:pPr>
            <w:r>
              <w:rPr>
                <w:lang w:val="en-US" w:eastAsia="ru-RU"/>
              </w:rPr>
              <w:t>DbInfoController</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RPr="009C733B" w:rsidTr="00EA5F1F">
        <w:tc>
          <w:tcPr>
            <w:tcW w:w="5103" w:type="dxa"/>
            <w:vAlign w:val="center"/>
          </w:tcPr>
          <w:p w:rsidR="00211EFB" w:rsidRDefault="00CD2C62" w:rsidP="0077716B">
            <w:pPr>
              <w:spacing w:line="240" w:lineRule="auto"/>
              <w:jc w:val="center"/>
              <w:rPr>
                <w:lang w:val="uk-UA" w:eastAsia="ru-RU"/>
              </w:rPr>
            </w:pPr>
            <w:r>
              <w:rPr>
                <w:lang w:val="uk-UA" w:eastAsia="ru-RU"/>
              </w:rPr>
              <w:t>Обробка запитів про стан</w:t>
            </w:r>
            <w:r w:rsidR="00D26A02">
              <w:rPr>
                <w:lang w:val="uk-UA" w:eastAsia="ru-RU"/>
              </w:rPr>
              <w:t xml:space="preserve"> бази даних</w:t>
            </w:r>
          </w:p>
        </w:tc>
        <w:tc>
          <w:tcPr>
            <w:tcW w:w="4501" w:type="dxa"/>
            <w:vAlign w:val="center"/>
          </w:tcPr>
          <w:p w:rsidR="00211EFB" w:rsidRDefault="009C733B" w:rsidP="001B09B8">
            <w:pPr>
              <w:spacing w:line="240" w:lineRule="auto"/>
              <w:jc w:val="center"/>
              <w:rPr>
                <w:lang w:val="uk-UA" w:eastAsia="ru-RU"/>
              </w:rPr>
            </w:pPr>
            <w:r>
              <w:rPr>
                <w:lang w:val="uk-UA" w:eastAsia="ru-RU"/>
              </w:rPr>
              <w:t>Loco</w:t>
            </w:r>
            <w:r w:rsidR="001B09B8">
              <w:rPr>
                <w:lang w:val="uk-UA" w:eastAsia="ru-RU"/>
              </w:rPr>
              <w:t>motiveService, StatisticService</w:t>
            </w:r>
          </w:p>
        </w:tc>
      </w:tr>
    </w:tbl>
    <w:p w:rsidR="00F70302" w:rsidRPr="00D26A02" w:rsidRDefault="00F70302" w:rsidP="00264855">
      <w:pPr>
        <w:pStyle w:val="a2"/>
        <w:spacing w:before="240"/>
        <w:rPr>
          <w:lang w:val="ru-RU" w:eastAsia="ru-RU"/>
        </w:rPr>
      </w:pPr>
      <w:r w:rsidRPr="00211EFB">
        <w:lastRenderedPageBreak/>
        <w:t>Таблиця 3.</w:t>
      </w:r>
      <w:r w:rsidR="00D26A02">
        <w:t>6</w:t>
      </w:r>
      <w:r w:rsidRPr="00211EFB">
        <w:t xml:space="preserve"> – CRC-картка для класу </w:t>
      </w:r>
      <w:r w:rsidR="00D26A02">
        <w:rPr>
          <w:lang w:val="en-US" w:eastAsia="ru-RU"/>
        </w:rPr>
        <w:t>DownloadDataController</w:t>
      </w:r>
    </w:p>
    <w:tbl>
      <w:tblPr>
        <w:tblStyle w:val="af6"/>
        <w:tblW w:w="0" w:type="auto"/>
        <w:tblInd w:w="250" w:type="dxa"/>
        <w:tblLook w:val="04A0" w:firstRow="1" w:lastRow="0" w:firstColumn="1" w:lastColumn="0" w:noHBand="0" w:noVBand="1"/>
      </w:tblPr>
      <w:tblGrid>
        <w:gridCol w:w="5103"/>
        <w:gridCol w:w="4501"/>
      </w:tblGrid>
      <w:tr w:rsidR="00F70302" w:rsidRPr="00211EFB" w:rsidTr="00E6570A">
        <w:tc>
          <w:tcPr>
            <w:tcW w:w="9604" w:type="dxa"/>
            <w:gridSpan w:val="2"/>
            <w:vAlign w:val="center"/>
          </w:tcPr>
          <w:p w:rsidR="00F70302" w:rsidRPr="00D26A02" w:rsidRDefault="00D26A02" w:rsidP="0077716B">
            <w:pPr>
              <w:spacing w:line="240" w:lineRule="auto"/>
              <w:jc w:val="center"/>
              <w:rPr>
                <w:lang w:val="uk-UA" w:eastAsia="ru-RU"/>
              </w:rPr>
            </w:pPr>
            <w:r w:rsidRPr="00D26A02">
              <w:rPr>
                <w:lang w:val="en-US" w:eastAsia="ru-RU"/>
              </w:rPr>
              <w:t>DownloadDataController</w:t>
            </w:r>
          </w:p>
        </w:tc>
      </w:tr>
      <w:tr w:rsidR="00F70302" w:rsidTr="00EA5F1F">
        <w:tc>
          <w:tcPr>
            <w:tcW w:w="5103"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501"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w:t>
            </w:r>
          </w:p>
        </w:tc>
        <w:tc>
          <w:tcPr>
            <w:tcW w:w="4501" w:type="dxa"/>
            <w:vAlign w:val="center"/>
          </w:tcPr>
          <w:p w:rsidR="00F70302" w:rsidRDefault="00F70302" w:rsidP="0077716B">
            <w:pPr>
              <w:spacing w:line="240" w:lineRule="auto"/>
              <w:jc w:val="center"/>
              <w:rPr>
                <w:lang w:val="uk-UA" w:eastAsia="ru-RU"/>
              </w:rPr>
            </w:pPr>
            <w:r>
              <w:rPr>
                <w:lang w:val="uk-UA" w:eastAsia="ru-RU"/>
              </w:rPr>
              <w:t>-</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501"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RPr="009C733B" w:rsidTr="00EA5F1F">
        <w:tc>
          <w:tcPr>
            <w:tcW w:w="5103" w:type="dxa"/>
            <w:vAlign w:val="center"/>
          </w:tcPr>
          <w:p w:rsidR="00F70302" w:rsidRDefault="00CD2C62" w:rsidP="00CD2C62">
            <w:pPr>
              <w:spacing w:line="240" w:lineRule="auto"/>
              <w:jc w:val="center"/>
              <w:rPr>
                <w:lang w:val="uk-UA" w:eastAsia="ru-RU"/>
              </w:rPr>
            </w:pPr>
            <w:r>
              <w:rPr>
                <w:lang w:val="uk-UA" w:eastAsia="ru-RU"/>
              </w:rPr>
              <w:t>Обробка запитів щодо завантаження даних до системи</w:t>
            </w:r>
          </w:p>
        </w:tc>
        <w:tc>
          <w:tcPr>
            <w:tcW w:w="4501" w:type="dxa"/>
            <w:vAlign w:val="center"/>
          </w:tcPr>
          <w:p w:rsidR="009C733B" w:rsidRPr="009C733B" w:rsidRDefault="009C733B" w:rsidP="009C733B">
            <w:pPr>
              <w:spacing w:line="240" w:lineRule="auto"/>
              <w:jc w:val="center"/>
              <w:rPr>
                <w:lang w:val="uk-UA" w:eastAsia="ru-RU"/>
              </w:rPr>
            </w:pPr>
            <w:r>
              <w:rPr>
                <w:lang w:val="uk-UA" w:eastAsia="ru-RU"/>
              </w:rPr>
              <w:t xml:space="preserve">LocomotiveService, </w:t>
            </w:r>
            <w:r w:rsidRPr="009C733B">
              <w:rPr>
                <w:lang w:val="uk-UA" w:eastAsia="ru-RU"/>
              </w:rPr>
              <w:t>FileStructureInfoDao</w:t>
            </w:r>
            <w:r>
              <w:rPr>
                <w:lang w:val="uk-UA" w:eastAsia="ru-RU"/>
              </w:rPr>
              <w:t>,</w:t>
            </w:r>
            <w:r w:rsidRPr="009C733B">
              <w:rPr>
                <w:lang w:val="uk-UA" w:eastAsia="ru-RU"/>
              </w:rPr>
              <w:t xml:space="preserve"> </w:t>
            </w:r>
          </w:p>
          <w:p w:rsidR="00F70302" w:rsidRDefault="009C733B" w:rsidP="009C733B">
            <w:pPr>
              <w:spacing w:line="240" w:lineRule="auto"/>
              <w:jc w:val="center"/>
              <w:rPr>
                <w:lang w:val="uk-UA" w:eastAsia="ru-RU"/>
              </w:rPr>
            </w:pPr>
            <w:r>
              <w:rPr>
                <w:lang w:val="uk-UA" w:eastAsia="ru-RU"/>
              </w:rPr>
              <w:t>DataLoadingService, FileCheckInService</w:t>
            </w:r>
          </w:p>
        </w:tc>
      </w:tr>
    </w:tbl>
    <w:p w:rsidR="00F70302" w:rsidRPr="00CD2C62" w:rsidRDefault="00F70302" w:rsidP="00264855">
      <w:pPr>
        <w:pStyle w:val="a2"/>
        <w:spacing w:before="240"/>
        <w:rPr>
          <w:lang w:val="ru-RU" w:eastAsia="ru-RU"/>
        </w:rPr>
      </w:pPr>
      <w:r w:rsidRPr="00211EFB">
        <w:t>Таблиця 3.</w:t>
      </w:r>
      <w:r w:rsidR="00CD2C62" w:rsidRPr="00CD2C62">
        <w:rPr>
          <w:lang w:val="ru-RU"/>
        </w:rPr>
        <w:t>7</w:t>
      </w:r>
      <w:r w:rsidRPr="00211EFB">
        <w:t xml:space="preserve"> – CRC-картка для к</w:t>
      </w:r>
      <w:r w:rsidR="00CD2C62">
        <w:t>ласу</w:t>
      </w:r>
      <w:r w:rsidR="00CD2C62" w:rsidRPr="00CD2C62">
        <w:rPr>
          <w:lang w:val="ru-RU"/>
        </w:rPr>
        <w:t xml:space="preserve"> </w:t>
      </w:r>
      <w:r w:rsidR="00CD2C62">
        <w:rPr>
          <w:lang w:val="en-US"/>
        </w:rPr>
        <w:t>LocomotiveController</w:t>
      </w:r>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D2C62" w:rsidP="0077716B">
            <w:pPr>
              <w:spacing w:line="240" w:lineRule="auto"/>
              <w:jc w:val="center"/>
              <w:rPr>
                <w:lang w:val="en-US" w:eastAsia="ru-RU"/>
              </w:rPr>
            </w:pPr>
            <w:r>
              <w:rPr>
                <w:lang w:val="en-US"/>
              </w:rPr>
              <w:t>LocomotiveController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Pr="00CD2C62" w:rsidRDefault="00CD2C62" w:rsidP="0077716B">
            <w:pPr>
              <w:spacing w:line="240" w:lineRule="auto"/>
              <w:jc w:val="center"/>
              <w:rPr>
                <w:lang w:val="uk-UA" w:eastAsia="ru-RU"/>
              </w:rPr>
            </w:pPr>
            <w:r>
              <w:rPr>
                <w:lang w:val="uk-UA" w:eastAsia="ru-RU"/>
              </w:rPr>
              <w:t>Обробка запитів до локомотивів</w:t>
            </w:r>
          </w:p>
        </w:tc>
        <w:tc>
          <w:tcPr>
            <w:tcW w:w="4927" w:type="dxa"/>
            <w:vAlign w:val="center"/>
          </w:tcPr>
          <w:p w:rsidR="00F70302" w:rsidRDefault="009C733B" w:rsidP="0077716B">
            <w:pPr>
              <w:spacing w:line="240" w:lineRule="auto"/>
              <w:jc w:val="center"/>
              <w:rPr>
                <w:lang w:val="uk-UA" w:eastAsia="ru-RU"/>
              </w:rPr>
            </w:pPr>
            <w:r w:rsidRPr="009C733B">
              <w:rPr>
                <w:lang w:val="uk-UA" w:eastAsia="ru-RU"/>
              </w:rPr>
              <w:t>LocomotiveService</w:t>
            </w:r>
          </w:p>
        </w:tc>
      </w:tr>
    </w:tbl>
    <w:p w:rsidR="00F70302" w:rsidRPr="00211EFB" w:rsidRDefault="00F70302" w:rsidP="00264855">
      <w:pPr>
        <w:pStyle w:val="a2"/>
        <w:spacing w:before="240"/>
        <w:rPr>
          <w:lang w:eastAsia="ru-RU"/>
        </w:rPr>
      </w:pPr>
      <w:r w:rsidRPr="00211EFB">
        <w:t>Таблиця 3.</w:t>
      </w:r>
      <w:r w:rsidR="00CD2C62">
        <w:t>8</w:t>
      </w:r>
      <w:r w:rsidRPr="00211EFB">
        <w:t xml:space="preserve"> – CRC-картка для класу </w:t>
      </w:r>
      <w:r w:rsidR="00CD2C62">
        <w:rPr>
          <w:lang w:val="en-US" w:eastAsia="ru-RU"/>
        </w:rPr>
        <w:t>UsersController</w:t>
      </w:r>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CD2C62" w:rsidRDefault="00CD2C62" w:rsidP="0077716B">
            <w:pPr>
              <w:spacing w:line="240" w:lineRule="auto"/>
              <w:jc w:val="center"/>
              <w:rPr>
                <w:lang w:eastAsia="ru-RU"/>
              </w:rPr>
            </w:pPr>
            <w:r>
              <w:rPr>
                <w:lang w:val="en-US" w:eastAsia="ru-RU"/>
              </w:rPr>
              <w:t>UsersController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Pr="00CD2C62" w:rsidRDefault="00CD2C62" w:rsidP="0077716B">
            <w:pPr>
              <w:spacing w:line="240" w:lineRule="auto"/>
              <w:jc w:val="center"/>
              <w:rPr>
                <w:lang w:val="uk-UA" w:eastAsia="ru-RU"/>
              </w:rPr>
            </w:pPr>
            <w:r>
              <w:rPr>
                <w:lang w:val="uk-UA"/>
              </w:rPr>
              <w:t>Обробка запитів до користувачів</w:t>
            </w:r>
          </w:p>
        </w:tc>
        <w:tc>
          <w:tcPr>
            <w:tcW w:w="4927" w:type="dxa"/>
            <w:vAlign w:val="center"/>
          </w:tcPr>
          <w:p w:rsidR="00F70302" w:rsidRDefault="009C733B" w:rsidP="0077716B">
            <w:pPr>
              <w:spacing w:line="240" w:lineRule="auto"/>
              <w:jc w:val="center"/>
              <w:rPr>
                <w:lang w:val="uk-UA" w:eastAsia="ru-RU"/>
              </w:rPr>
            </w:pPr>
            <w:r w:rsidRPr="009C733B">
              <w:rPr>
                <w:lang w:val="uk-UA" w:eastAsia="ru-RU"/>
              </w:rPr>
              <w:t>UserAuthManager</w:t>
            </w:r>
          </w:p>
        </w:tc>
      </w:tr>
    </w:tbl>
    <w:p w:rsidR="00F70302" w:rsidRPr="00211EFB" w:rsidRDefault="00F70302" w:rsidP="008D0CD5">
      <w:pPr>
        <w:pStyle w:val="a2"/>
        <w:spacing w:before="240"/>
        <w:rPr>
          <w:lang w:eastAsia="ru-RU"/>
        </w:rPr>
      </w:pPr>
      <w:r w:rsidRPr="00211EFB">
        <w:t>Таблиця 3.</w:t>
      </w:r>
      <w:r w:rsidR="00CD2C62">
        <w:t>9</w:t>
      </w:r>
      <w:r w:rsidRPr="00211EFB">
        <w:t xml:space="preserve"> – CRC-картка для класу </w:t>
      </w:r>
      <w:r w:rsidR="00CD2C62">
        <w:rPr>
          <w:lang w:val="en-US" w:eastAsia="ru-RU"/>
        </w:rPr>
        <w:t>UserManagerController</w:t>
      </w:r>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CD2C62" w:rsidRDefault="00CD2C62" w:rsidP="0077716B">
            <w:pPr>
              <w:spacing w:line="240" w:lineRule="auto"/>
              <w:jc w:val="center"/>
              <w:rPr>
                <w:lang w:eastAsia="ru-RU"/>
              </w:rPr>
            </w:pPr>
            <w:r>
              <w:rPr>
                <w:lang w:val="en-US" w:eastAsia="ru-RU"/>
              </w:rPr>
              <w:t>UserManagerController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D2C62" w:rsidP="0077716B">
            <w:pPr>
              <w:spacing w:line="240" w:lineRule="auto"/>
              <w:jc w:val="center"/>
              <w:rPr>
                <w:lang w:val="uk-UA" w:eastAsia="ru-RU"/>
              </w:rPr>
            </w:pPr>
            <w:r>
              <w:rPr>
                <w:lang w:val="uk-UA" w:eastAsia="ru-RU"/>
              </w:rPr>
              <w:t>Обробка запитів щодо керування користувачами</w:t>
            </w:r>
          </w:p>
        </w:tc>
        <w:tc>
          <w:tcPr>
            <w:tcW w:w="4927" w:type="dxa"/>
            <w:vAlign w:val="center"/>
          </w:tcPr>
          <w:p w:rsidR="00F70302" w:rsidRDefault="009C733B" w:rsidP="0077716B">
            <w:pPr>
              <w:spacing w:line="240" w:lineRule="auto"/>
              <w:jc w:val="center"/>
              <w:rPr>
                <w:lang w:val="uk-UA" w:eastAsia="ru-RU"/>
              </w:rPr>
            </w:pPr>
            <w:r w:rsidRPr="009C733B">
              <w:rPr>
                <w:lang w:val="uk-UA" w:eastAsia="ru-RU"/>
              </w:rPr>
              <w:t>UserAuthManager</w:t>
            </w:r>
          </w:p>
        </w:tc>
      </w:tr>
    </w:tbl>
    <w:p w:rsidR="00F70302" w:rsidRPr="00211EFB" w:rsidRDefault="00F70302" w:rsidP="008D0CD5">
      <w:pPr>
        <w:pStyle w:val="a2"/>
        <w:spacing w:before="240"/>
        <w:rPr>
          <w:lang w:eastAsia="ru-RU"/>
        </w:rPr>
      </w:pPr>
      <w:r w:rsidRPr="00211EFB">
        <w:t>Таблиця 3.</w:t>
      </w:r>
      <w:r>
        <w:t>1</w:t>
      </w:r>
      <w:r w:rsidR="00C9409A">
        <w:rPr>
          <w:lang w:val="en-US"/>
        </w:rPr>
        <w:t>0</w:t>
      </w:r>
      <w:r w:rsidRPr="00211EFB">
        <w:t xml:space="preserve"> – CRC-картка для класу </w:t>
      </w:r>
      <w:r w:rsidR="00672A44" w:rsidRPr="00672A44">
        <w:rPr>
          <w:lang w:eastAsia="ru-RU"/>
        </w:rPr>
        <w:t>CustomAuthenticationProvider</w:t>
      </w:r>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672A44" w:rsidP="0077716B">
            <w:pPr>
              <w:spacing w:line="240" w:lineRule="auto"/>
              <w:jc w:val="center"/>
              <w:rPr>
                <w:lang w:val="en-US" w:eastAsia="ru-RU"/>
              </w:rPr>
            </w:pPr>
            <w:r w:rsidRPr="00672A44">
              <w:rPr>
                <w:lang w:val="uk-UA" w:eastAsia="ru-RU"/>
              </w:rPr>
              <w:t>CustomAuthenticationProvider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9409A" w:rsidP="0077716B">
            <w:pPr>
              <w:spacing w:line="240" w:lineRule="auto"/>
              <w:jc w:val="center"/>
              <w:rPr>
                <w:lang w:val="uk-UA" w:eastAsia="ru-RU"/>
              </w:rPr>
            </w:pPr>
            <w:r>
              <w:rPr>
                <w:lang w:val="uk-UA" w:eastAsia="ru-RU"/>
              </w:rPr>
              <w:t>Аунтефікація користувача</w:t>
            </w:r>
          </w:p>
        </w:tc>
        <w:tc>
          <w:tcPr>
            <w:tcW w:w="4927" w:type="dxa"/>
            <w:vAlign w:val="center"/>
          </w:tcPr>
          <w:p w:rsidR="00F70302" w:rsidRDefault="009C733B" w:rsidP="0077716B">
            <w:pPr>
              <w:spacing w:line="240" w:lineRule="auto"/>
              <w:jc w:val="center"/>
              <w:rPr>
                <w:lang w:val="uk-UA" w:eastAsia="ru-RU"/>
              </w:rPr>
            </w:pPr>
            <w:r w:rsidRPr="009C733B">
              <w:rPr>
                <w:lang w:val="uk-UA" w:eastAsia="ru-RU"/>
              </w:rPr>
              <w:t>UserAuthManager</w:t>
            </w:r>
          </w:p>
        </w:tc>
      </w:tr>
    </w:tbl>
    <w:p w:rsidR="001B09B8" w:rsidRDefault="001B09B8" w:rsidP="008D0CD5">
      <w:pPr>
        <w:pStyle w:val="a2"/>
        <w:spacing w:before="240"/>
      </w:pPr>
    </w:p>
    <w:p w:rsidR="00F70302" w:rsidRPr="00211EFB" w:rsidRDefault="00F70302" w:rsidP="008D0CD5">
      <w:pPr>
        <w:pStyle w:val="a2"/>
        <w:spacing w:before="240"/>
        <w:rPr>
          <w:lang w:eastAsia="ru-RU"/>
        </w:rPr>
      </w:pPr>
      <w:r w:rsidRPr="00211EFB">
        <w:lastRenderedPageBreak/>
        <w:t>Таблиця 3.</w:t>
      </w:r>
      <w:r>
        <w:t>1</w:t>
      </w:r>
      <w:r w:rsidR="00C9409A" w:rsidRPr="001B09B8">
        <w:t>1</w:t>
      </w:r>
      <w:r w:rsidRPr="00211EFB">
        <w:t xml:space="preserve"> – CRC-картка для класу </w:t>
      </w:r>
      <w:r w:rsidR="00C9409A" w:rsidRPr="00C9409A">
        <w:rPr>
          <w:lang w:eastAsia="ru-RU"/>
        </w:rPr>
        <w:t>DataLoadingServiceImpl</w:t>
      </w:r>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9409A" w:rsidP="0077716B">
            <w:pPr>
              <w:spacing w:line="240" w:lineRule="auto"/>
              <w:jc w:val="center"/>
              <w:rPr>
                <w:lang w:val="en-US" w:eastAsia="ru-RU"/>
              </w:rPr>
            </w:pPr>
            <w:r w:rsidRPr="00C9409A">
              <w:rPr>
                <w:lang w:val="uk-UA" w:eastAsia="ru-RU"/>
              </w:rPr>
              <w:t>DataLoadingServiceImpl</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RPr="008B23DF" w:rsidTr="00E6570A">
        <w:tc>
          <w:tcPr>
            <w:tcW w:w="4677" w:type="dxa"/>
            <w:vAlign w:val="center"/>
          </w:tcPr>
          <w:p w:rsidR="00F70302" w:rsidRDefault="00C9409A" w:rsidP="0077716B">
            <w:pPr>
              <w:spacing w:line="240" w:lineRule="auto"/>
              <w:jc w:val="center"/>
              <w:rPr>
                <w:lang w:val="uk-UA" w:eastAsia="ru-RU"/>
              </w:rPr>
            </w:pPr>
            <w:r>
              <w:rPr>
                <w:lang w:val="uk-UA" w:eastAsia="ru-RU"/>
              </w:rPr>
              <w:t>Дешифрування файлу з даними</w:t>
            </w:r>
          </w:p>
        </w:tc>
        <w:tc>
          <w:tcPr>
            <w:tcW w:w="4927" w:type="dxa"/>
            <w:vAlign w:val="center"/>
          </w:tcPr>
          <w:p w:rsidR="00F70302" w:rsidRPr="00F70302" w:rsidRDefault="008B23DF" w:rsidP="008B23DF">
            <w:pPr>
              <w:spacing w:line="240" w:lineRule="auto"/>
              <w:jc w:val="center"/>
              <w:rPr>
                <w:lang w:val="en-US" w:eastAsia="ru-RU"/>
              </w:rPr>
            </w:pPr>
            <w:r>
              <w:rPr>
                <w:lang w:val="en-US" w:eastAsia="ru-RU"/>
              </w:rPr>
              <w:t>FileStructureInfoDao,</w:t>
            </w:r>
            <w:r>
              <w:rPr>
                <w:lang w:val="uk-UA" w:eastAsia="ru-RU"/>
              </w:rPr>
              <w:t xml:space="preserve"> </w:t>
            </w:r>
            <w:r w:rsidRPr="008B23DF">
              <w:rPr>
                <w:lang w:val="en-US" w:eastAsia="ru-RU"/>
              </w:rPr>
              <w:t>RecordStructureInfoDao</w:t>
            </w:r>
          </w:p>
        </w:tc>
      </w:tr>
    </w:tbl>
    <w:p w:rsidR="00F70302" w:rsidRPr="00211EFB" w:rsidRDefault="00F70302" w:rsidP="008D0CD5">
      <w:pPr>
        <w:pStyle w:val="a2"/>
        <w:spacing w:before="240"/>
        <w:rPr>
          <w:lang w:eastAsia="ru-RU"/>
        </w:rPr>
      </w:pPr>
      <w:r w:rsidRPr="00211EFB">
        <w:t>Таблиця 3.</w:t>
      </w:r>
      <w:r>
        <w:t>1</w:t>
      </w:r>
      <w:r w:rsidR="00C9409A">
        <w:rPr>
          <w:lang w:val="ru-RU"/>
        </w:rPr>
        <w:t>2</w:t>
      </w:r>
      <w:r w:rsidRPr="00211EFB">
        <w:t xml:space="preserve"> – CRC-картка для класу </w:t>
      </w:r>
      <w:r w:rsidR="00C9409A" w:rsidRPr="00C9409A">
        <w:rPr>
          <w:lang w:eastAsia="ru-RU"/>
        </w:rPr>
        <w:t>FileCheckInServiceImpl</w:t>
      </w:r>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9409A" w:rsidP="0077716B">
            <w:pPr>
              <w:spacing w:line="240" w:lineRule="auto"/>
              <w:jc w:val="center"/>
              <w:rPr>
                <w:lang w:val="en-US" w:eastAsia="ru-RU"/>
              </w:rPr>
            </w:pPr>
            <w:r w:rsidRPr="00C9409A">
              <w:rPr>
                <w:lang w:val="uk-UA" w:eastAsia="ru-RU"/>
              </w:rPr>
              <w:t>FileCheckInServiceImpl</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9409A" w:rsidP="0077716B">
            <w:pPr>
              <w:spacing w:line="240" w:lineRule="auto"/>
              <w:jc w:val="center"/>
              <w:rPr>
                <w:lang w:val="uk-UA" w:eastAsia="ru-RU"/>
              </w:rPr>
            </w:pPr>
            <w:r>
              <w:rPr>
                <w:lang w:val="uk-UA" w:eastAsia="ru-RU"/>
              </w:rPr>
              <w:t>Перевірка на повторне завантаження даних</w:t>
            </w:r>
          </w:p>
        </w:tc>
        <w:tc>
          <w:tcPr>
            <w:tcW w:w="4927" w:type="dxa"/>
            <w:vAlign w:val="center"/>
          </w:tcPr>
          <w:p w:rsidR="00F70302" w:rsidRPr="00C9409A" w:rsidRDefault="008B23DF" w:rsidP="0077716B">
            <w:pPr>
              <w:spacing w:line="240" w:lineRule="auto"/>
              <w:jc w:val="center"/>
              <w:rPr>
                <w:lang w:eastAsia="ru-RU"/>
              </w:rPr>
            </w:pPr>
            <w:r w:rsidRPr="008B23DF">
              <w:rPr>
                <w:lang w:eastAsia="ru-RU"/>
              </w:rPr>
              <w:t>FileInfoDao</w:t>
            </w:r>
          </w:p>
        </w:tc>
      </w:tr>
    </w:tbl>
    <w:p w:rsidR="00F70302" w:rsidRPr="00211EFB" w:rsidRDefault="00F70302" w:rsidP="00EA3344">
      <w:pPr>
        <w:pStyle w:val="a2"/>
        <w:spacing w:before="240"/>
        <w:rPr>
          <w:lang w:eastAsia="ru-RU"/>
        </w:rPr>
      </w:pPr>
      <w:r w:rsidRPr="00211EFB">
        <w:t>Таблиця 3.</w:t>
      </w:r>
      <w:r>
        <w:t>1</w:t>
      </w:r>
      <w:r w:rsidR="00C9409A">
        <w:rPr>
          <w:lang w:val="ru-RU"/>
        </w:rPr>
        <w:t>3</w:t>
      </w:r>
      <w:r w:rsidRPr="00211EFB">
        <w:t xml:space="preserve"> – CRC-картка для класу </w:t>
      </w:r>
      <w:r w:rsidR="00C9409A" w:rsidRPr="00C9409A">
        <w:rPr>
          <w:lang w:eastAsia="ru-RU"/>
        </w:rPr>
        <w:t>LocomotiveServiceImpl</w:t>
      </w:r>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9409A" w:rsidP="0077716B">
            <w:pPr>
              <w:spacing w:line="240" w:lineRule="auto"/>
              <w:jc w:val="center"/>
              <w:rPr>
                <w:lang w:val="en-US" w:eastAsia="ru-RU"/>
              </w:rPr>
            </w:pPr>
            <w:r w:rsidRPr="00C9409A">
              <w:rPr>
                <w:lang w:val="uk-UA" w:eastAsia="ru-RU"/>
              </w:rPr>
              <w:t>LocomotiveServiceImpl</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9409A" w:rsidP="0077716B">
            <w:pPr>
              <w:spacing w:line="240" w:lineRule="auto"/>
              <w:jc w:val="center"/>
              <w:rPr>
                <w:lang w:val="uk-UA" w:eastAsia="ru-RU"/>
              </w:rPr>
            </w:pPr>
            <w:r>
              <w:rPr>
                <w:lang w:val="uk-UA" w:eastAsia="ru-RU"/>
              </w:rPr>
              <w:t>Робота з керування даними про локомотиви</w:t>
            </w:r>
          </w:p>
        </w:tc>
        <w:tc>
          <w:tcPr>
            <w:tcW w:w="4927" w:type="dxa"/>
            <w:vAlign w:val="center"/>
          </w:tcPr>
          <w:p w:rsidR="00F70302" w:rsidRPr="00AB1E10" w:rsidRDefault="008B23DF" w:rsidP="0077716B">
            <w:pPr>
              <w:spacing w:line="240" w:lineRule="auto"/>
              <w:jc w:val="center"/>
              <w:rPr>
                <w:lang w:eastAsia="ru-RU"/>
              </w:rPr>
            </w:pPr>
            <w:r w:rsidRPr="008B23DF">
              <w:rPr>
                <w:lang w:eastAsia="ru-RU"/>
              </w:rPr>
              <w:t>LocomotiveDao</w:t>
            </w:r>
          </w:p>
        </w:tc>
      </w:tr>
    </w:tbl>
    <w:p w:rsidR="00AB1E10" w:rsidRPr="00211EFB" w:rsidRDefault="00AB1E10" w:rsidP="008D0CD5">
      <w:pPr>
        <w:pStyle w:val="a2"/>
        <w:spacing w:before="240"/>
        <w:rPr>
          <w:lang w:eastAsia="ru-RU"/>
        </w:rPr>
      </w:pPr>
      <w:r w:rsidRPr="00211EFB">
        <w:t>Таблиця 3.</w:t>
      </w:r>
      <w:r w:rsidR="00F54940">
        <w:t>1</w:t>
      </w:r>
      <w:r w:rsidR="00C9409A">
        <w:rPr>
          <w:lang w:val="ru-RU"/>
        </w:rPr>
        <w:t>4</w:t>
      </w:r>
      <w:r w:rsidRPr="00211EFB">
        <w:t xml:space="preserve"> – CRC-картка для класу </w:t>
      </w:r>
      <w:r w:rsidR="00C9409A" w:rsidRPr="00C9409A">
        <w:rPr>
          <w:lang w:eastAsia="ru-RU"/>
        </w:rPr>
        <w:t>SensorServiceImpl</w:t>
      </w:r>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C9409A" w:rsidP="0077716B">
            <w:pPr>
              <w:spacing w:line="240" w:lineRule="auto"/>
              <w:jc w:val="center"/>
              <w:rPr>
                <w:lang w:val="en-US" w:eastAsia="ru-RU"/>
              </w:rPr>
            </w:pPr>
            <w:r w:rsidRPr="00C9409A">
              <w:rPr>
                <w:lang w:val="uk-UA" w:eastAsia="ru-RU"/>
              </w:rPr>
              <w:t>SensorServiceImpl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C9409A" w:rsidP="0077716B">
            <w:pPr>
              <w:spacing w:line="240" w:lineRule="auto"/>
              <w:jc w:val="center"/>
              <w:rPr>
                <w:lang w:val="uk-UA" w:eastAsia="ru-RU"/>
              </w:rPr>
            </w:pPr>
            <w:r>
              <w:rPr>
                <w:lang w:val="uk-UA" w:eastAsia="ru-RU"/>
              </w:rPr>
              <w:t>Робота з керування даними про датчики</w:t>
            </w:r>
          </w:p>
        </w:tc>
        <w:tc>
          <w:tcPr>
            <w:tcW w:w="4927" w:type="dxa"/>
            <w:vAlign w:val="center"/>
          </w:tcPr>
          <w:p w:rsidR="00AB1E10" w:rsidRPr="00C9409A" w:rsidRDefault="008B23DF" w:rsidP="0077716B">
            <w:pPr>
              <w:spacing w:line="240" w:lineRule="auto"/>
              <w:jc w:val="center"/>
              <w:rPr>
                <w:lang w:eastAsia="ru-RU"/>
              </w:rPr>
            </w:pPr>
            <w:r w:rsidRPr="008B23DF">
              <w:rPr>
                <w:lang w:eastAsia="ru-RU"/>
              </w:rPr>
              <w:t>SensorDao</w:t>
            </w:r>
          </w:p>
        </w:tc>
      </w:tr>
    </w:tbl>
    <w:p w:rsidR="00AB1E10" w:rsidRPr="00211EFB" w:rsidRDefault="00AB1E10" w:rsidP="008D0CD5">
      <w:pPr>
        <w:pStyle w:val="a2"/>
        <w:spacing w:before="240"/>
        <w:rPr>
          <w:lang w:eastAsia="ru-RU"/>
        </w:rPr>
      </w:pPr>
      <w:r w:rsidRPr="00211EFB">
        <w:t>Таблиця 3.</w:t>
      </w:r>
      <w:r w:rsidR="00F54940">
        <w:t>1</w:t>
      </w:r>
      <w:r w:rsidR="00C9409A">
        <w:rPr>
          <w:lang w:val="ru-RU"/>
        </w:rPr>
        <w:t>5</w:t>
      </w:r>
      <w:r w:rsidRPr="00211EFB">
        <w:t xml:space="preserve"> – CRC-картка для класу </w:t>
      </w:r>
      <w:r w:rsidR="00C9409A" w:rsidRPr="00C9409A">
        <w:t>StatisticServiceImpl</w:t>
      </w:r>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C9409A" w:rsidP="0077716B">
            <w:pPr>
              <w:spacing w:line="240" w:lineRule="auto"/>
              <w:ind w:firstLine="567"/>
              <w:jc w:val="center"/>
              <w:rPr>
                <w:lang w:val="en-US" w:eastAsia="ru-RU"/>
              </w:rPr>
            </w:pPr>
            <w:r w:rsidRPr="00C9409A">
              <w:rPr>
                <w:lang w:val="uk-UA" w:eastAsia="ru-RU"/>
              </w:rPr>
              <w:t>StatisticServiceImpl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C9409A" w:rsidP="0077716B">
            <w:pPr>
              <w:spacing w:line="240" w:lineRule="auto"/>
              <w:jc w:val="center"/>
              <w:rPr>
                <w:lang w:val="uk-UA" w:eastAsia="ru-RU"/>
              </w:rPr>
            </w:pPr>
            <w:r>
              <w:rPr>
                <w:lang w:val="uk-UA" w:eastAsia="ru-RU"/>
              </w:rPr>
              <w:t>Робота з керування статистичними даними</w:t>
            </w:r>
          </w:p>
        </w:tc>
        <w:tc>
          <w:tcPr>
            <w:tcW w:w="4927" w:type="dxa"/>
            <w:vAlign w:val="center"/>
          </w:tcPr>
          <w:p w:rsidR="00AB1E10" w:rsidRPr="00AB1E10" w:rsidRDefault="00510D86" w:rsidP="00510D86">
            <w:pPr>
              <w:spacing w:line="240" w:lineRule="auto"/>
              <w:jc w:val="center"/>
              <w:rPr>
                <w:lang w:val="en-US" w:eastAsia="ru-RU"/>
              </w:rPr>
            </w:pPr>
            <w:r w:rsidRPr="00510D86">
              <w:rPr>
                <w:lang w:val="en-US" w:eastAsia="ru-RU"/>
              </w:rPr>
              <w:t>DataDao</w:t>
            </w:r>
            <w:r>
              <w:rPr>
                <w:lang w:val="uk-UA" w:eastAsia="ru-RU"/>
              </w:rPr>
              <w:t>,</w:t>
            </w:r>
            <w:r w:rsidRPr="00510D86">
              <w:rPr>
                <w:lang w:val="en-US" w:eastAsia="ru-RU"/>
              </w:rPr>
              <w:t xml:space="preserve"> LocomotiveService</w:t>
            </w:r>
          </w:p>
        </w:tc>
      </w:tr>
    </w:tbl>
    <w:p w:rsidR="001B09B8" w:rsidRDefault="001B09B8" w:rsidP="008D0CD5">
      <w:pPr>
        <w:pStyle w:val="a2"/>
        <w:spacing w:before="240"/>
      </w:pPr>
    </w:p>
    <w:p w:rsidR="00AB1E10" w:rsidRPr="00211EFB" w:rsidRDefault="00AB1E10" w:rsidP="008D0CD5">
      <w:pPr>
        <w:pStyle w:val="a2"/>
        <w:spacing w:before="240"/>
        <w:rPr>
          <w:lang w:eastAsia="ru-RU"/>
        </w:rPr>
      </w:pPr>
      <w:r w:rsidRPr="00211EFB">
        <w:lastRenderedPageBreak/>
        <w:t>Таблиця 3.</w:t>
      </w:r>
      <w:r w:rsidR="00C9409A" w:rsidRPr="001B09B8">
        <w:t>16</w:t>
      </w:r>
      <w:r w:rsidRPr="00211EFB">
        <w:t xml:space="preserve"> – CRC-картка для класу </w:t>
      </w:r>
      <w:r w:rsidR="00C9409A" w:rsidRPr="00C9409A">
        <w:t>UserAuthManagerImpl</w:t>
      </w:r>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C9409A" w:rsidP="0077716B">
            <w:pPr>
              <w:spacing w:line="240" w:lineRule="auto"/>
              <w:ind w:firstLine="567"/>
              <w:jc w:val="center"/>
              <w:rPr>
                <w:lang w:val="en-US" w:eastAsia="ru-RU"/>
              </w:rPr>
            </w:pPr>
            <w:r w:rsidRPr="00C9409A">
              <w:rPr>
                <w:lang w:val="uk-UA" w:eastAsia="ru-RU"/>
              </w:rPr>
              <w:t>UserAuthManagerImpl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C9409A" w:rsidP="00C9409A">
            <w:pPr>
              <w:spacing w:line="240" w:lineRule="auto"/>
              <w:jc w:val="center"/>
              <w:rPr>
                <w:lang w:val="uk-UA" w:eastAsia="ru-RU"/>
              </w:rPr>
            </w:pPr>
            <w:r>
              <w:rPr>
                <w:lang w:val="uk-UA" w:eastAsia="ru-RU"/>
              </w:rPr>
              <w:t>Автентифікація користувача</w:t>
            </w:r>
          </w:p>
        </w:tc>
        <w:tc>
          <w:tcPr>
            <w:tcW w:w="4927" w:type="dxa"/>
            <w:vAlign w:val="center"/>
          </w:tcPr>
          <w:p w:rsidR="00AB1E10" w:rsidRPr="00AB1E10" w:rsidRDefault="00AB1E10" w:rsidP="0077716B">
            <w:pPr>
              <w:spacing w:line="240" w:lineRule="auto"/>
              <w:jc w:val="center"/>
              <w:rPr>
                <w:lang w:eastAsia="ru-RU"/>
              </w:rPr>
            </w:pPr>
          </w:p>
        </w:tc>
      </w:tr>
    </w:tbl>
    <w:p w:rsidR="00AB1E10" w:rsidRPr="00D6672C" w:rsidRDefault="00AB1E10" w:rsidP="0077716B">
      <w:pPr>
        <w:pStyle w:val="a2"/>
        <w:spacing w:before="240"/>
        <w:rPr>
          <w:lang w:eastAsia="ru-RU"/>
        </w:rPr>
      </w:pPr>
      <w:r w:rsidRPr="00D6672C">
        <w:t>Таблиця 3.</w:t>
      </w:r>
      <w:r w:rsidR="00C9409A" w:rsidRPr="00D6672C">
        <w:t>17</w:t>
      </w:r>
      <w:r w:rsidRPr="00D6672C">
        <w:t xml:space="preserve"> – CRC-картка для класу </w:t>
      </w:r>
      <w:r w:rsidR="00D6672C" w:rsidRPr="00D6672C">
        <w:rPr>
          <w:lang w:eastAsia="ru-RU"/>
        </w:rPr>
        <w:t>DataDaoImpl</w:t>
      </w:r>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C9409A" w:rsidRDefault="00D6672C" w:rsidP="0077716B">
            <w:pPr>
              <w:spacing w:line="240" w:lineRule="auto"/>
              <w:ind w:firstLine="567"/>
              <w:jc w:val="center"/>
              <w:rPr>
                <w:lang w:eastAsia="ru-RU"/>
              </w:rPr>
            </w:pPr>
            <w:r w:rsidRPr="00D6672C">
              <w:rPr>
                <w:lang w:val="uk-UA" w:eastAsia="ru-RU"/>
              </w:rPr>
              <w:t>DataDaoImpl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D6672C" w:rsidP="0077716B">
            <w:pPr>
              <w:spacing w:line="240" w:lineRule="auto"/>
              <w:jc w:val="center"/>
              <w:rPr>
                <w:lang w:val="uk-UA" w:eastAsia="ru-RU"/>
              </w:rPr>
            </w:pPr>
            <w:r>
              <w:rPr>
                <w:lang w:val="uk-UA" w:eastAsia="ru-RU"/>
              </w:rPr>
              <w:t>Отримання та збереження статистичних даних з бази даних</w:t>
            </w:r>
          </w:p>
        </w:tc>
        <w:tc>
          <w:tcPr>
            <w:tcW w:w="4927" w:type="dxa"/>
            <w:vAlign w:val="center"/>
          </w:tcPr>
          <w:p w:rsidR="00AB1E10" w:rsidRPr="00AB1E10" w:rsidRDefault="00AB1E10" w:rsidP="0077716B">
            <w:pPr>
              <w:spacing w:line="240" w:lineRule="auto"/>
              <w:jc w:val="center"/>
              <w:rPr>
                <w:lang w:eastAsia="ru-RU"/>
              </w:rPr>
            </w:pPr>
          </w:p>
        </w:tc>
      </w:tr>
    </w:tbl>
    <w:p w:rsidR="00AB1E10" w:rsidRPr="00211EFB" w:rsidRDefault="00AB1E10" w:rsidP="008D0CD5">
      <w:pPr>
        <w:pStyle w:val="a2"/>
        <w:spacing w:before="240"/>
        <w:rPr>
          <w:lang w:eastAsia="ru-RU"/>
        </w:rPr>
      </w:pPr>
      <w:r w:rsidRPr="00211EFB">
        <w:t>Таблиця 3.</w:t>
      </w:r>
      <w:r w:rsidR="00D6672C">
        <w:t>18</w:t>
      </w:r>
      <w:r w:rsidRPr="00211EFB">
        <w:t xml:space="preserve"> – CRC-картка для класу </w:t>
      </w:r>
      <w:r w:rsidR="00D6672C" w:rsidRPr="00D6672C">
        <w:rPr>
          <w:lang w:eastAsia="ru-RU"/>
        </w:rPr>
        <w:t>FileInfoDaoImpl</w:t>
      </w:r>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D6672C" w:rsidP="0077716B">
            <w:pPr>
              <w:spacing w:line="240" w:lineRule="auto"/>
              <w:ind w:firstLine="567"/>
              <w:jc w:val="center"/>
              <w:rPr>
                <w:lang w:val="en-US" w:eastAsia="ru-RU"/>
              </w:rPr>
            </w:pPr>
            <w:r w:rsidRPr="00D6672C">
              <w:rPr>
                <w:lang w:val="uk-UA" w:eastAsia="ru-RU"/>
              </w:rPr>
              <w:t>FileInfoDaoImpl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D6672C" w:rsidP="0077716B">
            <w:pPr>
              <w:spacing w:line="240" w:lineRule="auto"/>
              <w:jc w:val="center"/>
              <w:rPr>
                <w:lang w:val="uk-UA" w:eastAsia="ru-RU"/>
              </w:rPr>
            </w:pPr>
            <w:r>
              <w:rPr>
                <w:lang w:val="uk-UA" w:eastAsia="ru-RU"/>
              </w:rPr>
              <w:t>Збереження та отримання інформації про файл з даними з бази даних</w:t>
            </w:r>
          </w:p>
        </w:tc>
        <w:tc>
          <w:tcPr>
            <w:tcW w:w="4927" w:type="dxa"/>
            <w:vAlign w:val="center"/>
          </w:tcPr>
          <w:p w:rsidR="00AB1E10" w:rsidRPr="00AB1E10" w:rsidRDefault="00AB1E10" w:rsidP="0077716B">
            <w:pPr>
              <w:spacing w:line="240" w:lineRule="auto"/>
              <w:jc w:val="center"/>
              <w:rPr>
                <w:lang w:eastAsia="ru-RU"/>
              </w:rPr>
            </w:pPr>
          </w:p>
        </w:tc>
      </w:tr>
    </w:tbl>
    <w:p w:rsidR="00AB1E10" w:rsidRPr="00211EFB" w:rsidRDefault="00AB1E10" w:rsidP="008D0CD5">
      <w:pPr>
        <w:pStyle w:val="a2"/>
        <w:spacing w:before="240"/>
        <w:rPr>
          <w:lang w:eastAsia="ru-RU"/>
        </w:rPr>
      </w:pPr>
      <w:r w:rsidRPr="00211EFB">
        <w:t>Таблиця 3.</w:t>
      </w:r>
      <w:r w:rsidR="00D6672C">
        <w:t>19</w:t>
      </w:r>
      <w:r w:rsidRPr="00211EFB">
        <w:t xml:space="preserve"> – CRC-картка для класу </w:t>
      </w:r>
      <w:r w:rsidR="00D6672C" w:rsidRPr="00D6672C">
        <w:rPr>
          <w:lang w:eastAsia="ru-RU"/>
        </w:rPr>
        <w:t>FileStructureInfoDaoImpl</w:t>
      </w:r>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D6672C" w:rsidP="0077716B">
            <w:pPr>
              <w:spacing w:line="240" w:lineRule="auto"/>
              <w:ind w:firstLine="567"/>
              <w:jc w:val="center"/>
              <w:rPr>
                <w:lang w:val="en-US" w:eastAsia="ru-RU"/>
              </w:rPr>
            </w:pPr>
            <w:r w:rsidRPr="00D6672C">
              <w:rPr>
                <w:lang w:val="uk-UA" w:eastAsia="ru-RU"/>
              </w:rPr>
              <w:t>FileStructureInfoDaoImpl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D6672C" w:rsidP="0077716B">
            <w:pPr>
              <w:spacing w:line="240" w:lineRule="auto"/>
              <w:jc w:val="center"/>
              <w:rPr>
                <w:lang w:val="uk-UA" w:eastAsia="ru-RU"/>
              </w:rPr>
            </w:pPr>
            <w:r>
              <w:rPr>
                <w:lang w:val="uk-UA" w:eastAsia="ru-RU"/>
              </w:rPr>
              <w:t>Отримання інформації про структуру файлу з даними</w:t>
            </w:r>
          </w:p>
        </w:tc>
        <w:tc>
          <w:tcPr>
            <w:tcW w:w="4927" w:type="dxa"/>
            <w:vAlign w:val="center"/>
          </w:tcPr>
          <w:p w:rsidR="00AB1E10" w:rsidRPr="00AB1E10" w:rsidRDefault="00AB1E10" w:rsidP="0077716B">
            <w:pPr>
              <w:spacing w:line="240" w:lineRule="auto"/>
              <w:jc w:val="center"/>
              <w:rPr>
                <w:lang w:eastAsia="ru-RU"/>
              </w:rPr>
            </w:pPr>
          </w:p>
        </w:tc>
      </w:tr>
    </w:tbl>
    <w:p w:rsidR="00F54940" w:rsidRPr="00211EFB" w:rsidRDefault="00F54940" w:rsidP="008D0CD5">
      <w:pPr>
        <w:pStyle w:val="a2"/>
        <w:spacing w:before="240"/>
        <w:rPr>
          <w:lang w:eastAsia="ru-RU"/>
        </w:rPr>
      </w:pPr>
      <w:r w:rsidRPr="00211EFB">
        <w:t>Таблиця 3.</w:t>
      </w:r>
      <w:r>
        <w:t>2</w:t>
      </w:r>
      <w:r w:rsidR="00D6672C" w:rsidRPr="00133388">
        <w:rPr>
          <w:lang w:val="ru-RU"/>
        </w:rPr>
        <w:t>0</w:t>
      </w:r>
      <w:r w:rsidRPr="00211EFB">
        <w:t xml:space="preserve"> – CRC-картка для класу </w:t>
      </w:r>
      <w:r w:rsidR="00133388" w:rsidRPr="00133388">
        <w:rPr>
          <w:lang w:eastAsia="ru-RU"/>
        </w:rPr>
        <w:t>RecordStructureInfoDaoImpl</w:t>
      </w:r>
    </w:p>
    <w:tbl>
      <w:tblPr>
        <w:tblStyle w:val="af6"/>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133388" w:rsidP="0077716B">
            <w:pPr>
              <w:spacing w:line="240" w:lineRule="auto"/>
              <w:ind w:firstLine="567"/>
              <w:jc w:val="center"/>
              <w:rPr>
                <w:lang w:val="en-US" w:eastAsia="ru-RU"/>
              </w:rPr>
            </w:pPr>
            <w:r w:rsidRPr="00133388">
              <w:rPr>
                <w:lang w:val="uk-UA" w:eastAsia="ru-RU"/>
              </w:rPr>
              <w:t>RecordStructureInfoDaoImpl</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133388" w:rsidP="0077716B">
            <w:pPr>
              <w:spacing w:line="240" w:lineRule="auto"/>
              <w:jc w:val="center"/>
              <w:rPr>
                <w:lang w:val="uk-UA" w:eastAsia="ru-RU"/>
              </w:rPr>
            </w:pPr>
            <w:r>
              <w:rPr>
                <w:lang w:val="uk-UA" w:eastAsia="ru-RU"/>
              </w:rPr>
              <w:t>Отримання інформації про структуру запису у файлі з даними</w:t>
            </w:r>
          </w:p>
        </w:tc>
        <w:tc>
          <w:tcPr>
            <w:tcW w:w="4927" w:type="dxa"/>
            <w:vAlign w:val="center"/>
          </w:tcPr>
          <w:p w:rsidR="00F54940" w:rsidRPr="00133388" w:rsidRDefault="00F54940" w:rsidP="0077716B">
            <w:pPr>
              <w:spacing w:line="240" w:lineRule="auto"/>
              <w:jc w:val="center"/>
              <w:rPr>
                <w:lang w:eastAsia="ru-RU"/>
              </w:rPr>
            </w:pPr>
          </w:p>
        </w:tc>
      </w:tr>
    </w:tbl>
    <w:p w:rsidR="001B09B8" w:rsidRDefault="001B09B8" w:rsidP="00BA48BB">
      <w:pPr>
        <w:pStyle w:val="a2"/>
        <w:spacing w:before="240"/>
      </w:pPr>
    </w:p>
    <w:p w:rsidR="00F54940" w:rsidRPr="00211EFB" w:rsidRDefault="00F54940" w:rsidP="00BA48BB">
      <w:pPr>
        <w:pStyle w:val="a2"/>
        <w:spacing w:before="240"/>
        <w:rPr>
          <w:lang w:eastAsia="ru-RU"/>
        </w:rPr>
      </w:pPr>
      <w:r w:rsidRPr="00211EFB">
        <w:lastRenderedPageBreak/>
        <w:t>Таблиця 3.</w:t>
      </w:r>
      <w:r>
        <w:t>2</w:t>
      </w:r>
      <w:r w:rsidR="00133388" w:rsidRPr="001B09B8">
        <w:t>1</w:t>
      </w:r>
      <w:r w:rsidRPr="00211EFB">
        <w:t xml:space="preserve"> – CRC-картка для класу </w:t>
      </w:r>
      <w:r w:rsidR="00133388" w:rsidRPr="00133388">
        <w:rPr>
          <w:lang w:eastAsia="ru-RU"/>
        </w:rPr>
        <w:t>SensorDaoImpl</w:t>
      </w:r>
    </w:p>
    <w:tbl>
      <w:tblPr>
        <w:tblStyle w:val="af6"/>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133388" w:rsidP="0077716B">
            <w:pPr>
              <w:spacing w:line="240" w:lineRule="auto"/>
              <w:ind w:firstLine="567"/>
              <w:jc w:val="center"/>
              <w:rPr>
                <w:lang w:val="en-US" w:eastAsia="ru-RU"/>
              </w:rPr>
            </w:pPr>
            <w:r w:rsidRPr="00133388">
              <w:rPr>
                <w:lang w:val="uk-UA" w:eastAsia="ru-RU"/>
              </w:rPr>
              <w:t>SensorDaoImpl</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133388" w:rsidP="0077716B">
            <w:pPr>
              <w:spacing w:line="240" w:lineRule="auto"/>
              <w:jc w:val="center"/>
              <w:rPr>
                <w:lang w:val="uk-UA" w:eastAsia="ru-RU"/>
              </w:rPr>
            </w:pPr>
            <w:r>
              <w:rPr>
                <w:lang w:val="uk-UA" w:eastAsia="ru-RU"/>
              </w:rPr>
              <w:t>Зберігання та отримання інформації про датчики за бази даних</w:t>
            </w:r>
          </w:p>
        </w:tc>
        <w:tc>
          <w:tcPr>
            <w:tcW w:w="4927" w:type="dxa"/>
            <w:vAlign w:val="center"/>
          </w:tcPr>
          <w:p w:rsidR="00F54940" w:rsidRPr="00133388" w:rsidRDefault="00F54940" w:rsidP="0077716B">
            <w:pPr>
              <w:spacing w:line="240" w:lineRule="auto"/>
              <w:jc w:val="center"/>
              <w:rPr>
                <w:lang w:eastAsia="ru-RU"/>
              </w:rPr>
            </w:pPr>
          </w:p>
        </w:tc>
      </w:tr>
    </w:tbl>
    <w:p w:rsidR="00F54940" w:rsidRPr="00211EFB" w:rsidRDefault="00F54940" w:rsidP="008D0CD5">
      <w:pPr>
        <w:pStyle w:val="a2"/>
        <w:spacing w:before="240"/>
        <w:rPr>
          <w:lang w:eastAsia="ru-RU"/>
        </w:rPr>
      </w:pPr>
      <w:r w:rsidRPr="00211EFB">
        <w:t>Таблиця 3.</w:t>
      </w:r>
      <w:r>
        <w:t>2</w:t>
      </w:r>
      <w:r w:rsidR="00133388">
        <w:rPr>
          <w:lang w:val="ru-RU"/>
        </w:rPr>
        <w:t>2</w:t>
      </w:r>
      <w:r w:rsidRPr="00211EFB">
        <w:t xml:space="preserve"> – CRC-картка для класу </w:t>
      </w:r>
      <w:r w:rsidR="00133388" w:rsidRPr="00133388">
        <w:rPr>
          <w:lang w:eastAsia="ru-RU"/>
        </w:rPr>
        <w:t>UserDaoImpl</w:t>
      </w:r>
    </w:p>
    <w:tbl>
      <w:tblPr>
        <w:tblStyle w:val="af6"/>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133388" w:rsidP="0077716B">
            <w:pPr>
              <w:spacing w:line="240" w:lineRule="auto"/>
              <w:ind w:firstLine="567"/>
              <w:jc w:val="center"/>
              <w:rPr>
                <w:lang w:val="en-US" w:eastAsia="ru-RU"/>
              </w:rPr>
            </w:pPr>
            <w:r w:rsidRPr="00133388">
              <w:rPr>
                <w:lang w:val="uk-UA" w:eastAsia="ru-RU"/>
              </w:rPr>
              <w:t>UserDaoImpl</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626E2E" w:rsidRDefault="00626E2E" w:rsidP="0077716B">
            <w:pPr>
              <w:spacing w:line="240" w:lineRule="auto"/>
              <w:jc w:val="center"/>
              <w:rPr>
                <w:lang w:val="uk-UA" w:eastAsia="ru-RU"/>
              </w:rPr>
            </w:pPr>
            <w:r>
              <w:rPr>
                <w:lang w:val="uk-UA" w:eastAsia="ru-RU"/>
              </w:rPr>
              <w:t>Редагування інформації</w:t>
            </w:r>
          </w:p>
          <w:p w:rsidR="00F54940" w:rsidRDefault="00626E2E" w:rsidP="00626E2E">
            <w:pPr>
              <w:spacing w:line="240" w:lineRule="auto"/>
              <w:jc w:val="center"/>
              <w:rPr>
                <w:lang w:val="uk-UA" w:eastAsia="ru-RU"/>
              </w:rPr>
            </w:pPr>
            <w:r>
              <w:rPr>
                <w:lang w:val="uk-UA" w:eastAsia="ru-RU"/>
              </w:rPr>
              <w:t>про користувача в базі даних</w:t>
            </w:r>
          </w:p>
        </w:tc>
        <w:tc>
          <w:tcPr>
            <w:tcW w:w="4927" w:type="dxa"/>
            <w:vAlign w:val="center"/>
          </w:tcPr>
          <w:p w:rsidR="00F54940" w:rsidRPr="00BD297A" w:rsidRDefault="00F54940" w:rsidP="0077716B">
            <w:pPr>
              <w:spacing w:line="240" w:lineRule="auto"/>
              <w:jc w:val="center"/>
              <w:rPr>
                <w:lang w:eastAsia="ru-RU"/>
              </w:rPr>
            </w:pPr>
          </w:p>
        </w:tc>
      </w:tr>
    </w:tbl>
    <w:p w:rsidR="006A2EE3" w:rsidRPr="00211EFB" w:rsidRDefault="006A2EE3" w:rsidP="008D0CD5">
      <w:pPr>
        <w:pStyle w:val="a2"/>
        <w:spacing w:before="240"/>
        <w:rPr>
          <w:lang w:eastAsia="ru-RU"/>
        </w:rPr>
      </w:pPr>
      <w:r w:rsidRPr="00211EFB">
        <w:t>Таблиця 3.</w:t>
      </w:r>
      <w:r>
        <w:t>2</w:t>
      </w:r>
      <w:r w:rsidR="00626E2E" w:rsidRPr="00626E2E">
        <w:rPr>
          <w:lang w:val="ru-RU"/>
        </w:rPr>
        <w:t>3</w:t>
      </w:r>
      <w:r w:rsidRPr="00211EFB">
        <w:t xml:space="preserve"> – CRC-картка для класу </w:t>
      </w:r>
      <w:r w:rsidR="00626E2E" w:rsidRPr="00626E2E">
        <w:rPr>
          <w:lang w:eastAsia="ru-RU"/>
        </w:rPr>
        <w:t>FileInfo</w:t>
      </w:r>
    </w:p>
    <w:tbl>
      <w:tblPr>
        <w:tblStyle w:val="af6"/>
        <w:tblW w:w="0" w:type="auto"/>
        <w:tblInd w:w="250" w:type="dxa"/>
        <w:tblLook w:val="04A0" w:firstRow="1" w:lastRow="0" w:firstColumn="1" w:lastColumn="0" w:noHBand="0" w:noVBand="1"/>
      </w:tblPr>
      <w:tblGrid>
        <w:gridCol w:w="4677"/>
        <w:gridCol w:w="4927"/>
      </w:tblGrid>
      <w:tr w:rsidR="006A2EE3" w:rsidRPr="00211EFB" w:rsidTr="00E6570A">
        <w:tc>
          <w:tcPr>
            <w:tcW w:w="9604" w:type="dxa"/>
            <w:gridSpan w:val="2"/>
            <w:vAlign w:val="center"/>
          </w:tcPr>
          <w:p w:rsidR="006A2EE3" w:rsidRPr="00211EFB" w:rsidRDefault="00626E2E" w:rsidP="0077716B">
            <w:pPr>
              <w:spacing w:line="240" w:lineRule="auto"/>
              <w:ind w:firstLine="567"/>
              <w:jc w:val="center"/>
              <w:rPr>
                <w:lang w:val="en-US" w:eastAsia="ru-RU"/>
              </w:rPr>
            </w:pPr>
            <w:r w:rsidRPr="00626E2E">
              <w:rPr>
                <w:lang w:val="uk-UA" w:eastAsia="ru-RU"/>
              </w:rPr>
              <w:t>FileInfo</w:t>
            </w:r>
          </w:p>
        </w:tc>
      </w:tr>
      <w:tr w:rsidR="006A2EE3" w:rsidTr="00E6570A">
        <w:tc>
          <w:tcPr>
            <w:tcW w:w="4677" w:type="dxa"/>
            <w:vAlign w:val="center"/>
          </w:tcPr>
          <w:p w:rsidR="006A2EE3" w:rsidRPr="00211EFB" w:rsidRDefault="006A2EE3" w:rsidP="0077716B">
            <w:pPr>
              <w:spacing w:line="240" w:lineRule="auto"/>
              <w:jc w:val="center"/>
              <w:rPr>
                <w:lang w:eastAsia="ru-RU"/>
              </w:rPr>
            </w:pPr>
            <w:r>
              <w:rPr>
                <w:lang w:eastAsia="ru-RU"/>
              </w:rPr>
              <w:t>Базовий класс</w:t>
            </w:r>
          </w:p>
        </w:tc>
        <w:tc>
          <w:tcPr>
            <w:tcW w:w="4927" w:type="dxa"/>
            <w:vAlign w:val="center"/>
          </w:tcPr>
          <w:p w:rsidR="006A2EE3" w:rsidRDefault="006A2EE3" w:rsidP="0077716B">
            <w:pPr>
              <w:spacing w:line="240" w:lineRule="auto"/>
              <w:jc w:val="center"/>
              <w:rPr>
                <w:lang w:val="uk-UA" w:eastAsia="ru-RU"/>
              </w:rPr>
            </w:pPr>
            <w:r>
              <w:rPr>
                <w:lang w:val="uk-UA" w:eastAsia="ru-RU"/>
              </w:rPr>
              <w:t>Похідні класи</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w:t>
            </w:r>
          </w:p>
        </w:tc>
        <w:tc>
          <w:tcPr>
            <w:tcW w:w="4927" w:type="dxa"/>
            <w:vAlign w:val="center"/>
          </w:tcPr>
          <w:p w:rsidR="006A2EE3" w:rsidRDefault="006A2EE3" w:rsidP="0077716B">
            <w:pPr>
              <w:spacing w:line="240" w:lineRule="auto"/>
              <w:jc w:val="center"/>
              <w:rPr>
                <w:lang w:val="uk-UA" w:eastAsia="ru-RU"/>
              </w:rPr>
            </w:pPr>
            <w:r>
              <w:rPr>
                <w:lang w:val="uk-UA" w:eastAsia="ru-RU"/>
              </w:rPr>
              <w:t>-</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Відповідальність</w:t>
            </w:r>
          </w:p>
        </w:tc>
        <w:tc>
          <w:tcPr>
            <w:tcW w:w="4927" w:type="dxa"/>
            <w:vAlign w:val="center"/>
          </w:tcPr>
          <w:p w:rsidR="006A2EE3" w:rsidRDefault="006A2EE3" w:rsidP="0077716B">
            <w:pPr>
              <w:spacing w:line="240" w:lineRule="auto"/>
              <w:jc w:val="center"/>
              <w:rPr>
                <w:lang w:val="uk-UA" w:eastAsia="ru-RU"/>
              </w:rPr>
            </w:pPr>
            <w:r>
              <w:rPr>
                <w:lang w:val="uk-UA" w:eastAsia="ru-RU"/>
              </w:rPr>
              <w:t>Зв’язки</w:t>
            </w:r>
          </w:p>
        </w:tc>
      </w:tr>
      <w:tr w:rsidR="006A2EE3" w:rsidTr="00E6570A">
        <w:tc>
          <w:tcPr>
            <w:tcW w:w="4677" w:type="dxa"/>
            <w:vAlign w:val="center"/>
          </w:tcPr>
          <w:p w:rsidR="006A2EE3" w:rsidRDefault="00626E2E" w:rsidP="00626E2E">
            <w:pPr>
              <w:spacing w:line="240" w:lineRule="auto"/>
              <w:jc w:val="center"/>
              <w:rPr>
                <w:lang w:val="uk-UA" w:eastAsia="ru-RU"/>
              </w:rPr>
            </w:pPr>
            <w:r>
              <w:rPr>
                <w:lang w:val="uk-UA" w:eastAsia="ru-RU"/>
              </w:rPr>
              <w:t>Сутність що представляє таблицю в базі даних</w:t>
            </w:r>
          </w:p>
        </w:tc>
        <w:tc>
          <w:tcPr>
            <w:tcW w:w="4927" w:type="dxa"/>
            <w:vAlign w:val="center"/>
          </w:tcPr>
          <w:p w:rsidR="006A2EE3" w:rsidRPr="00BD297A" w:rsidRDefault="006A2EE3" w:rsidP="0077716B">
            <w:pPr>
              <w:spacing w:line="240" w:lineRule="auto"/>
              <w:jc w:val="center"/>
              <w:rPr>
                <w:lang w:eastAsia="ru-RU"/>
              </w:rPr>
            </w:pPr>
          </w:p>
        </w:tc>
      </w:tr>
    </w:tbl>
    <w:p w:rsidR="00D319A1" w:rsidRPr="00211EFB" w:rsidRDefault="00D319A1" w:rsidP="008D0CD5">
      <w:pPr>
        <w:pStyle w:val="a2"/>
        <w:spacing w:before="240"/>
        <w:rPr>
          <w:lang w:eastAsia="ru-RU"/>
        </w:rPr>
      </w:pPr>
      <w:r w:rsidRPr="00211EFB">
        <w:t>Таблиця 3.</w:t>
      </w:r>
      <w:r>
        <w:t>2</w:t>
      </w:r>
      <w:r w:rsidR="00626E2E">
        <w:rPr>
          <w:lang w:val="ru-RU"/>
        </w:rPr>
        <w:t>4</w:t>
      </w:r>
      <w:r w:rsidRPr="00211EFB">
        <w:t xml:space="preserve"> – CRC-картка для класу </w:t>
      </w:r>
      <w:r w:rsidR="00626E2E" w:rsidRPr="00626E2E">
        <w:rPr>
          <w:lang w:eastAsia="ru-RU"/>
        </w:rPr>
        <w:t>FileStructureInfo</w:t>
      </w:r>
    </w:p>
    <w:tbl>
      <w:tblPr>
        <w:tblStyle w:val="af6"/>
        <w:tblW w:w="0" w:type="auto"/>
        <w:tblInd w:w="250" w:type="dxa"/>
        <w:tblLook w:val="04A0" w:firstRow="1" w:lastRow="0" w:firstColumn="1" w:lastColumn="0" w:noHBand="0" w:noVBand="1"/>
      </w:tblPr>
      <w:tblGrid>
        <w:gridCol w:w="4677"/>
        <w:gridCol w:w="4927"/>
      </w:tblGrid>
      <w:tr w:rsidR="00D319A1" w:rsidRPr="00211EFB" w:rsidTr="00E6570A">
        <w:tc>
          <w:tcPr>
            <w:tcW w:w="9604" w:type="dxa"/>
            <w:gridSpan w:val="2"/>
            <w:vAlign w:val="center"/>
          </w:tcPr>
          <w:p w:rsidR="00D319A1" w:rsidRPr="00211EFB" w:rsidRDefault="00626E2E" w:rsidP="0077716B">
            <w:pPr>
              <w:spacing w:line="240" w:lineRule="auto"/>
              <w:ind w:firstLine="567"/>
              <w:jc w:val="center"/>
              <w:rPr>
                <w:lang w:val="en-US" w:eastAsia="ru-RU"/>
              </w:rPr>
            </w:pPr>
            <w:r w:rsidRPr="00626E2E">
              <w:rPr>
                <w:lang w:val="uk-UA" w:eastAsia="ru-RU"/>
              </w:rPr>
              <w:t>FileStructureInfo</w:t>
            </w:r>
          </w:p>
        </w:tc>
      </w:tr>
      <w:tr w:rsidR="00D319A1" w:rsidTr="00E6570A">
        <w:tc>
          <w:tcPr>
            <w:tcW w:w="4677" w:type="dxa"/>
            <w:vAlign w:val="center"/>
          </w:tcPr>
          <w:p w:rsidR="00D319A1" w:rsidRPr="00211EFB" w:rsidRDefault="00D319A1" w:rsidP="0077716B">
            <w:pPr>
              <w:spacing w:line="240" w:lineRule="auto"/>
              <w:jc w:val="center"/>
              <w:rPr>
                <w:lang w:eastAsia="ru-RU"/>
              </w:rPr>
            </w:pPr>
            <w:r>
              <w:rPr>
                <w:lang w:eastAsia="ru-RU"/>
              </w:rPr>
              <w:t>Базовий класс</w:t>
            </w:r>
          </w:p>
        </w:tc>
        <w:tc>
          <w:tcPr>
            <w:tcW w:w="4927" w:type="dxa"/>
            <w:vAlign w:val="center"/>
          </w:tcPr>
          <w:p w:rsidR="00D319A1" w:rsidRDefault="00D319A1" w:rsidP="0077716B">
            <w:pPr>
              <w:spacing w:line="240" w:lineRule="auto"/>
              <w:jc w:val="center"/>
              <w:rPr>
                <w:lang w:val="uk-UA" w:eastAsia="ru-RU"/>
              </w:rPr>
            </w:pPr>
            <w:r>
              <w:rPr>
                <w:lang w:val="uk-UA" w:eastAsia="ru-RU"/>
              </w:rPr>
              <w:t>Похідні класи</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w:t>
            </w:r>
          </w:p>
        </w:tc>
        <w:tc>
          <w:tcPr>
            <w:tcW w:w="4927" w:type="dxa"/>
            <w:vAlign w:val="center"/>
          </w:tcPr>
          <w:p w:rsidR="00D319A1" w:rsidRDefault="00D319A1" w:rsidP="0077716B">
            <w:pPr>
              <w:spacing w:line="240" w:lineRule="auto"/>
              <w:jc w:val="center"/>
              <w:rPr>
                <w:lang w:val="uk-UA" w:eastAsia="ru-RU"/>
              </w:rPr>
            </w:pPr>
            <w:r>
              <w:rPr>
                <w:lang w:val="uk-UA" w:eastAsia="ru-RU"/>
              </w:rPr>
              <w:t>-</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Відповідальність</w:t>
            </w:r>
          </w:p>
        </w:tc>
        <w:tc>
          <w:tcPr>
            <w:tcW w:w="4927" w:type="dxa"/>
            <w:vAlign w:val="center"/>
          </w:tcPr>
          <w:p w:rsidR="00D319A1" w:rsidRDefault="00D319A1" w:rsidP="0077716B">
            <w:pPr>
              <w:spacing w:line="240" w:lineRule="auto"/>
              <w:jc w:val="center"/>
              <w:rPr>
                <w:lang w:val="uk-UA" w:eastAsia="ru-RU"/>
              </w:rPr>
            </w:pPr>
            <w:r>
              <w:rPr>
                <w:lang w:val="uk-UA" w:eastAsia="ru-RU"/>
              </w:rPr>
              <w:t>Зв’язки</w:t>
            </w:r>
          </w:p>
        </w:tc>
      </w:tr>
      <w:tr w:rsidR="00D319A1" w:rsidTr="00E6570A">
        <w:tc>
          <w:tcPr>
            <w:tcW w:w="4677" w:type="dxa"/>
            <w:vAlign w:val="center"/>
          </w:tcPr>
          <w:p w:rsidR="00D319A1" w:rsidRDefault="00626E2E" w:rsidP="0077716B">
            <w:pPr>
              <w:spacing w:line="240" w:lineRule="auto"/>
              <w:jc w:val="center"/>
              <w:rPr>
                <w:lang w:val="uk-UA" w:eastAsia="ru-RU"/>
              </w:rPr>
            </w:pPr>
            <w:r>
              <w:rPr>
                <w:lang w:val="uk-UA" w:eastAsia="ru-RU"/>
              </w:rPr>
              <w:t>Сутність що представляє таблицю в базі даних</w:t>
            </w:r>
          </w:p>
        </w:tc>
        <w:tc>
          <w:tcPr>
            <w:tcW w:w="4927" w:type="dxa"/>
            <w:vAlign w:val="center"/>
          </w:tcPr>
          <w:p w:rsidR="00D319A1" w:rsidRPr="00D319A1" w:rsidRDefault="00D319A1" w:rsidP="0077716B">
            <w:pPr>
              <w:spacing w:line="240" w:lineRule="auto"/>
              <w:jc w:val="center"/>
              <w:rPr>
                <w:lang w:eastAsia="ru-RU"/>
              </w:rPr>
            </w:pPr>
          </w:p>
        </w:tc>
      </w:tr>
    </w:tbl>
    <w:p w:rsidR="005F4E9C" w:rsidRPr="005F4E9C" w:rsidRDefault="005F4E9C" w:rsidP="005F4E9C">
      <w:pPr>
        <w:pStyle w:val="a2"/>
        <w:spacing w:before="240"/>
        <w:rPr>
          <w:lang w:val="ru-RU" w:eastAsia="ru-RU"/>
        </w:rPr>
      </w:pPr>
      <w:r w:rsidRPr="00211EFB">
        <w:t>Таблиця 3.</w:t>
      </w:r>
      <w:r>
        <w:t>2</w:t>
      </w:r>
      <w:r w:rsidR="00626E2E">
        <w:rPr>
          <w:lang w:val="ru-RU"/>
        </w:rPr>
        <w:t>5</w:t>
      </w:r>
      <w:r w:rsidRPr="00211EFB">
        <w:t xml:space="preserve"> – CRC-картка для класу </w:t>
      </w:r>
      <w:r w:rsidR="00626E2E" w:rsidRPr="00626E2E">
        <w:rPr>
          <w:lang w:val="en-US" w:eastAsia="ru-RU"/>
        </w:rPr>
        <w:t>LocoDataEntity</w:t>
      </w:r>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626E2E" w:rsidP="00A71567">
            <w:pPr>
              <w:spacing w:line="240" w:lineRule="auto"/>
              <w:ind w:firstLine="567"/>
              <w:jc w:val="center"/>
              <w:rPr>
                <w:lang w:val="en-US" w:eastAsia="ru-RU"/>
              </w:rPr>
            </w:pPr>
            <w:r w:rsidRPr="00626E2E">
              <w:rPr>
                <w:lang w:val="en-US" w:eastAsia="ru-RU"/>
              </w:rPr>
              <w:t>LocoDataEntity</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BD297A" w:rsidRDefault="005F4E9C" w:rsidP="005F4E9C">
            <w:pPr>
              <w:spacing w:line="240" w:lineRule="auto"/>
              <w:jc w:val="center"/>
              <w:rPr>
                <w:lang w:eastAsia="ru-RU"/>
              </w:rPr>
            </w:pPr>
          </w:p>
        </w:tc>
      </w:tr>
    </w:tbl>
    <w:p w:rsidR="001B09B8" w:rsidRDefault="001B09B8" w:rsidP="005F4E9C">
      <w:pPr>
        <w:pStyle w:val="a2"/>
        <w:spacing w:before="240"/>
      </w:pPr>
    </w:p>
    <w:p w:rsidR="005F4E9C" w:rsidRPr="005F4E9C" w:rsidRDefault="005F4E9C" w:rsidP="005F4E9C">
      <w:pPr>
        <w:pStyle w:val="a2"/>
        <w:spacing w:before="240"/>
        <w:rPr>
          <w:lang w:val="ru-RU" w:eastAsia="ru-RU"/>
        </w:rPr>
      </w:pPr>
      <w:r w:rsidRPr="00211EFB">
        <w:lastRenderedPageBreak/>
        <w:t>Таблиця 3.</w:t>
      </w:r>
      <w:r w:rsidR="00626E2E">
        <w:rPr>
          <w:lang w:val="ru-RU"/>
        </w:rPr>
        <w:t>26</w:t>
      </w:r>
      <w:r w:rsidRPr="00211EFB">
        <w:t xml:space="preserve"> – CRC-картка для класу </w:t>
      </w:r>
      <w:r w:rsidR="00626E2E" w:rsidRPr="00626E2E">
        <w:rPr>
          <w:lang w:val="en-US" w:eastAsia="ru-RU"/>
        </w:rPr>
        <w:t>LocoEntity</w:t>
      </w:r>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0E3105" w:rsidRDefault="00626E2E" w:rsidP="00A71567">
            <w:pPr>
              <w:spacing w:line="240" w:lineRule="auto"/>
              <w:ind w:firstLine="567"/>
              <w:jc w:val="center"/>
              <w:rPr>
                <w:lang w:eastAsia="ru-RU"/>
              </w:rPr>
            </w:pPr>
            <w:r w:rsidRPr="00626E2E">
              <w:rPr>
                <w:lang w:val="en-US" w:eastAsia="ru-RU"/>
              </w:rPr>
              <w:t>LocoEntity</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5F4E9C" w:rsidRDefault="005F4E9C" w:rsidP="005F4E9C">
            <w:pPr>
              <w:spacing w:line="240" w:lineRule="auto"/>
              <w:jc w:val="center"/>
              <w:rPr>
                <w:lang w:val="en-US" w:eastAsia="ru-RU"/>
              </w:rPr>
            </w:pPr>
            <w:r>
              <w:rPr>
                <w:lang w:val="en-US" w:eastAsia="ru-RU"/>
              </w:rPr>
              <w:t>StorageManager</w:t>
            </w:r>
            <w:r>
              <w:rPr>
                <w:lang w:eastAsia="ru-RU"/>
              </w:rPr>
              <w:t xml:space="preserve">, </w:t>
            </w:r>
            <w:r>
              <w:rPr>
                <w:lang w:val="en-US" w:eastAsia="ru-RU"/>
              </w:rPr>
              <w:t>ContentPersister</w:t>
            </w:r>
          </w:p>
        </w:tc>
      </w:tr>
    </w:tbl>
    <w:p w:rsidR="005F4E9C" w:rsidRPr="005F4E9C" w:rsidRDefault="005F4E9C" w:rsidP="005F4E9C">
      <w:pPr>
        <w:pStyle w:val="a2"/>
        <w:spacing w:before="240"/>
        <w:rPr>
          <w:lang w:val="ru-RU" w:eastAsia="ru-RU"/>
        </w:rPr>
      </w:pPr>
      <w:r w:rsidRPr="00211EFB">
        <w:t>Таблиця 3.</w:t>
      </w:r>
      <w:r w:rsidR="00626E2E">
        <w:t>27</w:t>
      </w:r>
      <w:r w:rsidRPr="00211EFB">
        <w:t xml:space="preserve"> – CRC-картка для класу </w:t>
      </w:r>
      <w:r w:rsidR="00626E2E" w:rsidRPr="00626E2E">
        <w:rPr>
          <w:lang w:val="en-US" w:eastAsia="ru-RU"/>
        </w:rPr>
        <w:t>RecordStructureInfo</w:t>
      </w:r>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626E2E" w:rsidRDefault="00626E2E" w:rsidP="00A71567">
            <w:pPr>
              <w:spacing w:line="240" w:lineRule="auto"/>
              <w:ind w:firstLine="567"/>
              <w:jc w:val="center"/>
              <w:rPr>
                <w:lang w:eastAsia="ru-RU"/>
              </w:rPr>
            </w:pPr>
            <w:r w:rsidRPr="00626E2E">
              <w:rPr>
                <w:lang w:val="en-US" w:eastAsia="ru-RU"/>
              </w:rPr>
              <w:t>RecordStructureInfo</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A71567">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D319A1" w:rsidRDefault="005F4E9C" w:rsidP="00A71567">
            <w:pPr>
              <w:spacing w:line="240" w:lineRule="auto"/>
              <w:jc w:val="center"/>
              <w:rPr>
                <w:lang w:eastAsia="ru-RU"/>
              </w:rPr>
            </w:pPr>
          </w:p>
        </w:tc>
      </w:tr>
    </w:tbl>
    <w:p w:rsidR="005F4E9C" w:rsidRPr="005F4E9C" w:rsidRDefault="005F4E9C" w:rsidP="005F4E9C">
      <w:pPr>
        <w:pStyle w:val="a2"/>
        <w:spacing w:before="240"/>
        <w:rPr>
          <w:lang w:val="ru-RU" w:eastAsia="ru-RU"/>
        </w:rPr>
      </w:pPr>
      <w:r w:rsidRPr="00211EFB">
        <w:t>Таблиця 3.</w:t>
      </w:r>
      <w:r w:rsidR="00626E2E">
        <w:t>28</w:t>
      </w:r>
      <w:r w:rsidRPr="00211EFB">
        <w:t xml:space="preserve"> – CRC-картка для класу </w:t>
      </w:r>
      <w:r w:rsidR="00626E2E" w:rsidRPr="00626E2E">
        <w:rPr>
          <w:lang w:val="en-US" w:eastAsia="ru-RU"/>
        </w:rPr>
        <w:t>SensorEntity</w:t>
      </w:r>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626E2E" w:rsidP="00A71567">
            <w:pPr>
              <w:spacing w:line="240" w:lineRule="auto"/>
              <w:ind w:firstLine="567"/>
              <w:jc w:val="center"/>
              <w:rPr>
                <w:lang w:val="en-US" w:eastAsia="ru-RU"/>
              </w:rPr>
            </w:pPr>
            <w:r w:rsidRPr="00626E2E">
              <w:rPr>
                <w:lang w:val="en-US" w:eastAsia="ru-RU"/>
              </w:rPr>
              <w:t>SensorEntity</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D319A1" w:rsidRDefault="005F4E9C" w:rsidP="00A71567">
            <w:pPr>
              <w:spacing w:line="240" w:lineRule="auto"/>
              <w:jc w:val="center"/>
              <w:rPr>
                <w:lang w:eastAsia="ru-RU"/>
              </w:rPr>
            </w:pPr>
          </w:p>
        </w:tc>
      </w:tr>
    </w:tbl>
    <w:p w:rsidR="005F4E9C" w:rsidRPr="005F4E9C" w:rsidRDefault="005F4E9C" w:rsidP="005F4E9C">
      <w:pPr>
        <w:pStyle w:val="a2"/>
        <w:spacing w:before="240"/>
        <w:rPr>
          <w:lang w:val="ru-RU" w:eastAsia="ru-RU"/>
        </w:rPr>
      </w:pPr>
      <w:r w:rsidRPr="00211EFB">
        <w:t>Таблиця 3.</w:t>
      </w:r>
      <w:r w:rsidR="000E3105">
        <w:rPr>
          <w:lang w:val="ru-RU"/>
        </w:rPr>
        <w:t>2</w:t>
      </w:r>
      <w:r w:rsidR="00B76126">
        <w:rPr>
          <w:lang w:val="ru-RU"/>
        </w:rPr>
        <w:t>9</w:t>
      </w:r>
      <w:r w:rsidRPr="00211EFB">
        <w:t xml:space="preserve"> – CRC-картка для класу </w:t>
      </w:r>
      <w:r w:rsidR="00B76126" w:rsidRPr="00B76126">
        <w:rPr>
          <w:lang w:val="en-US" w:eastAsia="ru-RU"/>
        </w:rPr>
        <w:t>UserEntity</w:t>
      </w:r>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B76126" w:rsidP="00A71567">
            <w:pPr>
              <w:spacing w:line="240" w:lineRule="auto"/>
              <w:ind w:firstLine="567"/>
              <w:jc w:val="center"/>
              <w:rPr>
                <w:lang w:val="en-US" w:eastAsia="ru-RU"/>
              </w:rPr>
            </w:pPr>
            <w:r w:rsidRPr="00B76126">
              <w:rPr>
                <w:lang w:val="en-US" w:eastAsia="ru-RU"/>
              </w:rPr>
              <w:t>UserEntity</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B76126"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D319A1" w:rsidRDefault="005F4E9C" w:rsidP="00A71567">
            <w:pPr>
              <w:spacing w:line="240" w:lineRule="auto"/>
              <w:jc w:val="center"/>
              <w:rPr>
                <w:lang w:eastAsia="ru-RU"/>
              </w:rPr>
            </w:pPr>
            <w:r>
              <w:rPr>
                <w:lang w:val="en-US" w:eastAsia="ru-RU"/>
              </w:rPr>
              <w:t>AuthenticationBean</w:t>
            </w:r>
          </w:p>
        </w:tc>
      </w:tr>
    </w:tbl>
    <w:p w:rsidR="005F4E9C" w:rsidRPr="005F4E9C" w:rsidRDefault="005F4E9C" w:rsidP="005F4E9C">
      <w:pPr>
        <w:pStyle w:val="a2"/>
        <w:spacing w:before="240"/>
        <w:rPr>
          <w:lang w:val="ru-RU" w:eastAsia="ru-RU"/>
        </w:rPr>
      </w:pPr>
      <w:r w:rsidRPr="00211EFB">
        <w:t>Таблиця 3.</w:t>
      </w:r>
      <w:r w:rsidRPr="005F4E9C">
        <w:rPr>
          <w:lang w:val="ru-RU"/>
        </w:rPr>
        <w:t>3</w:t>
      </w:r>
      <w:r w:rsidR="00B76126">
        <w:rPr>
          <w:lang w:val="ru-RU"/>
        </w:rPr>
        <w:t>0</w:t>
      </w:r>
      <w:r w:rsidRPr="00211EFB">
        <w:t xml:space="preserve"> – CRC-картка для класу </w:t>
      </w:r>
      <w:r w:rsidR="00B76126" w:rsidRPr="00B76126">
        <w:t>CustomException</w:t>
      </w:r>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B76126" w:rsidP="00A71567">
            <w:pPr>
              <w:spacing w:line="240" w:lineRule="auto"/>
              <w:ind w:firstLine="567"/>
              <w:jc w:val="center"/>
              <w:rPr>
                <w:lang w:val="en-US" w:eastAsia="ru-RU"/>
              </w:rPr>
            </w:pPr>
            <w:r w:rsidRPr="00B76126">
              <w:rPr>
                <w:lang w:val="en-US" w:eastAsia="ru-RU"/>
              </w:rPr>
              <w:t>CustomException</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RPr="00B76126" w:rsidTr="00A71567">
        <w:tc>
          <w:tcPr>
            <w:tcW w:w="4677" w:type="dxa"/>
            <w:vAlign w:val="center"/>
          </w:tcPr>
          <w:p w:rsidR="005F4E9C" w:rsidRPr="00B76126" w:rsidRDefault="00B76126" w:rsidP="00A71567">
            <w:pPr>
              <w:spacing w:line="240" w:lineRule="auto"/>
              <w:jc w:val="center"/>
              <w:rPr>
                <w:lang w:val="en-US" w:eastAsia="ru-RU"/>
              </w:rPr>
            </w:pPr>
            <w:r>
              <w:rPr>
                <w:lang w:val="en-US" w:eastAsia="ru-RU"/>
              </w:rPr>
              <w:t>Exception</w:t>
            </w:r>
          </w:p>
        </w:tc>
        <w:tc>
          <w:tcPr>
            <w:tcW w:w="4927" w:type="dxa"/>
            <w:vAlign w:val="center"/>
          </w:tcPr>
          <w:p w:rsidR="005F4E9C" w:rsidRPr="00B76126" w:rsidRDefault="00B76126" w:rsidP="00A71567">
            <w:pPr>
              <w:spacing w:line="240" w:lineRule="auto"/>
              <w:jc w:val="center"/>
              <w:rPr>
                <w:lang w:val="en-US" w:eastAsia="ru-RU"/>
              </w:rPr>
            </w:pPr>
            <w:r w:rsidRPr="00B76126">
              <w:rPr>
                <w:lang w:val="uk-UA" w:eastAsia="ru-RU"/>
              </w:rPr>
              <w:t>DataAccessException</w:t>
            </w:r>
            <w:r>
              <w:rPr>
                <w:lang w:val="en-US" w:eastAsia="ru-RU"/>
              </w:rPr>
              <w:t xml:space="preserve">, </w:t>
            </w:r>
            <w:r w:rsidRPr="00B76126">
              <w:rPr>
                <w:lang w:val="en-US" w:eastAsia="ru-RU"/>
              </w:rPr>
              <w:t>ValidationException</w:t>
            </w:r>
          </w:p>
        </w:tc>
      </w:tr>
      <w:tr w:rsidR="005F4E9C" w:rsidRPr="00B76126"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RPr="00B76126" w:rsidTr="00A71567">
        <w:tc>
          <w:tcPr>
            <w:tcW w:w="4677" w:type="dxa"/>
            <w:vAlign w:val="center"/>
          </w:tcPr>
          <w:p w:rsidR="005F4E9C" w:rsidRPr="00B76126" w:rsidRDefault="00B76126" w:rsidP="00A71567">
            <w:pPr>
              <w:spacing w:line="240" w:lineRule="auto"/>
              <w:jc w:val="center"/>
              <w:rPr>
                <w:lang w:val="uk-UA" w:eastAsia="ru-RU"/>
              </w:rPr>
            </w:pPr>
            <w:r>
              <w:rPr>
                <w:lang w:val="uk-UA" w:eastAsia="ru-RU"/>
              </w:rPr>
              <w:t>Базовий клас для помилок</w:t>
            </w:r>
          </w:p>
        </w:tc>
        <w:tc>
          <w:tcPr>
            <w:tcW w:w="4927" w:type="dxa"/>
            <w:vAlign w:val="center"/>
          </w:tcPr>
          <w:p w:rsidR="005F4E9C" w:rsidRPr="005F4E9C" w:rsidRDefault="005F4E9C" w:rsidP="005F4E9C">
            <w:pPr>
              <w:spacing w:line="240" w:lineRule="auto"/>
              <w:jc w:val="center"/>
              <w:rPr>
                <w:lang w:val="en-US" w:eastAsia="ru-RU"/>
              </w:rPr>
            </w:pPr>
          </w:p>
        </w:tc>
      </w:tr>
    </w:tbl>
    <w:p w:rsidR="001B09B8" w:rsidRDefault="001B09B8" w:rsidP="00621535">
      <w:pPr>
        <w:pStyle w:val="a2"/>
        <w:spacing w:before="240"/>
      </w:pPr>
    </w:p>
    <w:p w:rsidR="00621535" w:rsidRPr="001B09B8" w:rsidRDefault="00621535" w:rsidP="00621535">
      <w:pPr>
        <w:pStyle w:val="a2"/>
        <w:spacing w:before="240"/>
        <w:rPr>
          <w:lang w:eastAsia="ru-RU"/>
        </w:rPr>
      </w:pPr>
      <w:r w:rsidRPr="00211EFB">
        <w:lastRenderedPageBreak/>
        <w:t>Таблиця 3.</w:t>
      </w:r>
      <w:r w:rsidRPr="001B09B8">
        <w:t>3</w:t>
      </w:r>
      <w:r w:rsidR="00CB3576" w:rsidRPr="001B09B8">
        <w:t>1</w:t>
      </w:r>
      <w:r w:rsidRPr="00211EFB">
        <w:t xml:space="preserve"> – CRC-картка для класу </w:t>
      </w:r>
      <w:r w:rsidR="00CB3576" w:rsidRPr="00B76126">
        <w:rPr>
          <w:lang w:eastAsia="ru-RU"/>
        </w:rPr>
        <w:t>DataAccessException</w:t>
      </w:r>
    </w:p>
    <w:tbl>
      <w:tblPr>
        <w:tblStyle w:val="af6"/>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CB3576" w:rsidP="00A71567">
            <w:pPr>
              <w:spacing w:line="240" w:lineRule="auto"/>
              <w:ind w:firstLine="567"/>
              <w:jc w:val="center"/>
              <w:rPr>
                <w:lang w:val="en-US" w:eastAsia="ru-RU"/>
              </w:rPr>
            </w:pPr>
            <w:r w:rsidRPr="00B76126">
              <w:rPr>
                <w:lang w:val="uk-UA" w:eastAsia="ru-RU"/>
              </w:rPr>
              <w:t>DataAccessException</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CB3576" w:rsidP="00A71567">
            <w:pPr>
              <w:spacing w:line="240" w:lineRule="auto"/>
              <w:jc w:val="center"/>
              <w:rPr>
                <w:lang w:val="uk-UA" w:eastAsia="ru-RU"/>
              </w:rPr>
            </w:pPr>
            <w:r w:rsidRPr="00B76126">
              <w:rPr>
                <w:lang w:val="en-US" w:eastAsia="ru-RU"/>
              </w:rPr>
              <w:t>CustomException</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Default="00CB3576" w:rsidP="00A71567">
            <w:pPr>
              <w:spacing w:line="240" w:lineRule="auto"/>
              <w:jc w:val="center"/>
              <w:rPr>
                <w:lang w:val="uk-UA" w:eastAsia="ru-RU"/>
              </w:rPr>
            </w:pPr>
            <w:r>
              <w:rPr>
                <w:lang w:val="uk-UA" w:eastAsia="ru-RU"/>
              </w:rPr>
              <w:t>Описує помилку при доступі до даних</w:t>
            </w:r>
          </w:p>
        </w:tc>
        <w:tc>
          <w:tcPr>
            <w:tcW w:w="4927" w:type="dxa"/>
            <w:vAlign w:val="center"/>
          </w:tcPr>
          <w:p w:rsidR="00621535" w:rsidRPr="00CB3576" w:rsidRDefault="00621535" w:rsidP="00621535">
            <w:pPr>
              <w:spacing w:line="240" w:lineRule="auto"/>
              <w:jc w:val="center"/>
              <w:rPr>
                <w:lang w:eastAsia="ru-RU"/>
              </w:rPr>
            </w:pPr>
          </w:p>
        </w:tc>
      </w:tr>
    </w:tbl>
    <w:p w:rsidR="00621535" w:rsidRPr="00CB3576" w:rsidRDefault="00621535" w:rsidP="00621535">
      <w:pPr>
        <w:pStyle w:val="a2"/>
        <w:spacing w:before="240"/>
        <w:rPr>
          <w:lang w:val="en-US" w:eastAsia="ru-RU"/>
        </w:rPr>
      </w:pPr>
      <w:r w:rsidRPr="00211EFB">
        <w:t>Таблиця 3.</w:t>
      </w:r>
      <w:r w:rsidRPr="00CB3576">
        <w:rPr>
          <w:lang w:val="en-US"/>
        </w:rPr>
        <w:t>3</w:t>
      </w:r>
      <w:r w:rsidR="000E3105" w:rsidRPr="00CB3576">
        <w:rPr>
          <w:lang w:val="en-US"/>
        </w:rPr>
        <w:t>5</w:t>
      </w:r>
      <w:r w:rsidRPr="00211EFB">
        <w:t xml:space="preserve"> – CRC-картка для класу </w:t>
      </w:r>
      <w:r w:rsidR="00CB3576" w:rsidRPr="00B76126">
        <w:rPr>
          <w:lang w:val="en-US" w:eastAsia="ru-RU"/>
        </w:rPr>
        <w:t>ValidationException</w:t>
      </w:r>
    </w:p>
    <w:tbl>
      <w:tblPr>
        <w:tblStyle w:val="af6"/>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CB3576" w:rsidP="00A71567">
            <w:pPr>
              <w:spacing w:line="240" w:lineRule="auto"/>
              <w:ind w:firstLine="567"/>
              <w:jc w:val="center"/>
              <w:rPr>
                <w:lang w:val="en-US" w:eastAsia="ru-RU"/>
              </w:rPr>
            </w:pPr>
            <w:r w:rsidRPr="00B76126">
              <w:rPr>
                <w:lang w:val="en-US" w:eastAsia="ru-RU"/>
              </w:rPr>
              <w:t>ValidationException</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CB3576" w:rsidP="00A71567">
            <w:pPr>
              <w:spacing w:line="240" w:lineRule="auto"/>
              <w:jc w:val="center"/>
              <w:rPr>
                <w:lang w:val="uk-UA" w:eastAsia="ru-RU"/>
              </w:rPr>
            </w:pPr>
            <w:r w:rsidRPr="00B76126">
              <w:rPr>
                <w:lang w:val="en-US" w:eastAsia="ru-RU"/>
              </w:rPr>
              <w:t>CustomException</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CB3576" w:rsidP="00CB3576">
            <w:pPr>
              <w:spacing w:line="240" w:lineRule="auto"/>
              <w:jc w:val="center"/>
              <w:rPr>
                <w:lang w:eastAsia="ru-RU"/>
              </w:rPr>
            </w:pPr>
            <w:r>
              <w:rPr>
                <w:lang w:val="uk-UA" w:eastAsia="ru-RU"/>
              </w:rPr>
              <w:t>Описує помилку при перевірці даних</w:t>
            </w:r>
          </w:p>
        </w:tc>
        <w:tc>
          <w:tcPr>
            <w:tcW w:w="4927" w:type="dxa"/>
            <w:vAlign w:val="center"/>
          </w:tcPr>
          <w:p w:rsidR="00621535" w:rsidRPr="00CB3576" w:rsidRDefault="00621535" w:rsidP="00621535">
            <w:pPr>
              <w:spacing w:line="240" w:lineRule="auto"/>
              <w:jc w:val="center"/>
              <w:rPr>
                <w:lang w:eastAsia="ru-RU"/>
              </w:rPr>
            </w:pPr>
          </w:p>
        </w:tc>
      </w:tr>
    </w:tbl>
    <w:p w:rsidR="0090255A" w:rsidRDefault="0090255A" w:rsidP="0090255A">
      <w:pPr>
        <w:pStyle w:val="a2"/>
      </w:pPr>
    </w:p>
    <w:p w:rsidR="0090255A" w:rsidRPr="00E04640" w:rsidRDefault="0090255A" w:rsidP="0090255A">
      <w:pPr>
        <w:pStyle w:val="a2"/>
      </w:pPr>
      <w:r w:rsidRPr="00E04640">
        <w:t>За первинною класифікацією розробляється д</w:t>
      </w:r>
      <w:r>
        <w:t>іаграма класів (Class Diagram</w:t>
      </w:r>
      <w:r w:rsidRPr="004F2618">
        <w:t>)[</w:t>
      </w:r>
      <w:r w:rsidR="004F2618" w:rsidRPr="004F2618">
        <w:t>11</w:t>
      </w:r>
      <w:r w:rsidRPr="004F2618">
        <w:t xml:space="preserve">]. </w:t>
      </w:r>
      <w:r>
        <w:t>Діаграма кла</w:t>
      </w:r>
      <w:r w:rsidRPr="00DA0291">
        <w:t>сів — статичне представлення структури моделі. Відображає статичні (декларативні) елементи, такі як: класи, типи даних, їх зміст та відношення. Діаграма класів, також, може містити позначення для пакетів та може містити позначення для вкладених пакетів. Також, діаграма класів може містити позначення деяких елементів поведінки, однак їх динаміка розкривається в інших типах діаграм.</w:t>
      </w:r>
    </w:p>
    <w:p w:rsidR="000961C1" w:rsidRPr="00E04640" w:rsidRDefault="000961C1" w:rsidP="00A26196">
      <w:pPr>
        <w:pStyle w:val="a2"/>
      </w:pPr>
      <w:r w:rsidRPr="00E04640">
        <w:t xml:space="preserve">При проектуванні діаграми класів програми </w:t>
      </w:r>
      <w:r w:rsidRPr="000514C5">
        <w:t>(рис. 3.</w:t>
      </w:r>
      <w:r w:rsidR="000514C5" w:rsidRPr="000514C5">
        <w:t>3</w:t>
      </w:r>
      <w:r w:rsidRPr="000514C5">
        <w:t xml:space="preserve">) </w:t>
      </w:r>
      <w:r w:rsidRPr="00E04640">
        <w:t xml:space="preserve">були використані наступні шаблони проектування </w:t>
      </w:r>
      <w:r w:rsidRPr="004F2618">
        <w:t>[</w:t>
      </w:r>
      <w:r w:rsidR="00A93822" w:rsidRPr="004F2618">
        <w:rPr>
          <w:lang w:val="ru-RU"/>
        </w:rPr>
        <w:t>12</w:t>
      </w:r>
      <w:r w:rsidRPr="004F2618">
        <w:t>]:</w:t>
      </w:r>
    </w:p>
    <w:p w:rsidR="004E73FC" w:rsidRPr="00BD297A" w:rsidRDefault="00C404CE" w:rsidP="00DB3345">
      <w:pPr>
        <w:pStyle w:val="a2"/>
        <w:numPr>
          <w:ilvl w:val="0"/>
          <w:numId w:val="15"/>
        </w:numPr>
      </w:pPr>
      <w:r w:rsidRPr="00E04640">
        <w:t>MVC - шаблон поділяє роботу веб-додатку на три окремі функціональні ролі: модель даних (model), користувальницький інтерфейс (view) і керуючу логіку (controller). Таким чином, зміни, що вносяться в один з компонентів, надають мінімально можливий вплив на інші компоненти. Шаблон був застос</w:t>
      </w:r>
      <w:r w:rsidR="00E04640">
        <w:t>ований при проектуванні програм</w:t>
      </w:r>
      <w:r w:rsidRPr="00E04640">
        <w:t xml:space="preserve">ного інтерфейсу додатку, а </w:t>
      </w:r>
      <w:r w:rsidR="003435B3">
        <w:t>саме – контролерів веб-запитів</w:t>
      </w:r>
      <w:r w:rsidR="00BD297A" w:rsidRPr="00BD297A">
        <w:t>(</w:t>
      </w:r>
      <w:r w:rsidR="00BD297A" w:rsidRPr="00BD297A">
        <w:rPr>
          <w:lang w:val="ru-RU"/>
        </w:rPr>
        <w:t>DashboardController</w:t>
      </w:r>
      <w:r w:rsidR="00BD297A" w:rsidRPr="00BD297A">
        <w:t xml:space="preserve">, DataManagmentController </w:t>
      </w:r>
      <w:r w:rsidR="00BD297A">
        <w:t>та інші</w:t>
      </w:r>
      <w:r w:rsidR="00BD297A" w:rsidRPr="00BD297A">
        <w:t>)</w:t>
      </w:r>
      <w:r w:rsidR="00E04640" w:rsidRPr="00E04640">
        <w:t>, що не залежать від механізму доставки запитів та їх формату</w:t>
      </w:r>
      <w:r w:rsidRPr="00E04640">
        <w:t>;</w:t>
      </w:r>
    </w:p>
    <w:p w:rsidR="002A100F" w:rsidRPr="004E73FC" w:rsidRDefault="00622622" w:rsidP="00DB3345">
      <w:pPr>
        <w:pStyle w:val="a2"/>
        <w:numPr>
          <w:ilvl w:val="0"/>
          <w:numId w:val="15"/>
        </w:numPr>
      </w:pPr>
      <w:r w:rsidRPr="00E04640">
        <w:lastRenderedPageBreak/>
        <w:t xml:space="preserve">шаблон Interface – визначає список операцій що повинен забезпечити деякий об'єкт, без визначення реалізації. Шаблон дозволяє просто виконувати заміну компонентів системи, без потреби в модифікації </w:t>
      </w:r>
      <w:r w:rsidR="00E04640" w:rsidRPr="00E04640">
        <w:t>алгоритмів</w:t>
      </w:r>
      <w:r w:rsidRPr="00E04640">
        <w:t xml:space="preserve"> в різних част</w:t>
      </w:r>
      <w:r w:rsidR="00E04640">
        <w:t>ина</w:t>
      </w:r>
      <w:r w:rsidRPr="00E04640">
        <w:t xml:space="preserve">х системи. Також є актуальним при виконання модульних тестів за допомогою об'єктів заглушок. Даний шаблон використано для реалізації класів </w:t>
      </w:r>
      <w:r w:rsidR="00BD297A">
        <w:t>сервісного шару</w:t>
      </w:r>
      <w:r w:rsidRPr="00E04640">
        <w:t>:</w:t>
      </w:r>
      <w:r w:rsidR="00BD297A">
        <w:t xml:space="preserve"> </w:t>
      </w:r>
      <w:r w:rsidR="00BD297A" w:rsidRPr="00BD297A">
        <w:t>DataLoadingService</w:t>
      </w:r>
      <w:r w:rsidR="00E04640" w:rsidRPr="00E04640">
        <w:t>,</w:t>
      </w:r>
      <w:r w:rsidR="00BD297A">
        <w:t xml:space="preserve"> </w:t>
      </w:r>
      <w:r w:rsidR="00BD297A" w:rsidRPr="00BD297A">
        <w:t>FileCheckInService</w:t>
      </w:r>
      <w:r w:rsidR="00BD297A">
        <w:t xml:space="preserve">, </w:t>
      </w:r>
      <w:r w:rsidR="00BD297A" w:rsidRPr="00BD297A">
        <w:t>LocomotiveService</w:t>
      </w:r>
      <w:r w:rsidR="00BD297A">
        <w:t xml:space="preserve"> та інші</w:t>
      </w:r>
      <w:r w:rsidR="00E04640" w:rsidRPr="00E04640">
        <w:t xml:space="preserve"> абстрагувавши контролери від їх реалізації</w:t>
      </w:r>
      <w:r w:rsidR="002A100F" w:rsidRPr="002A100F">
        <w:t>;</w:t>
      </w:r>
    </w:p>
    <w:p w:rsidR="00B2229C" w:rsidRPr="00031088" w:rsidRDefault="00B2229C" w:rsidP="00DB3345">
      <w:pPr>
        <w:pStyle w:val="a2"/>
        <w:numPr>
          <w:ilvl w:val="0"/>
          <w:numId w:val="15"/>
        </w:numPr>
      </w:pPr>
      <w:r w:rsidRPr="000063CF">
        <w:t xml:space="preserve">шаблон Dependency Injection (впровадження залежності) – підхід до організації взаємодії компонентів, що дозволяє розділити процес використання </w:t>
      </w:r>
      <w:r w:rsidR="000063CF" w:rsidRPr="000063CF">
        <w:t>компонентів, від процесу їх отримання. При такому підході, задача конфігурації компонентів покладається на зовнішнє керуюче середовище (у випадку проектованого проекту – Spring Framework IOC Container), що забезпечує передачу реалізацій компонентів від яких залежить система. Шаблон викори</w:t>
      </w:r>
      <w:r w:rsidR="00031088">
        <w:t>стовується в усіх шарах додатку</w:t>
      </w:r>
      <w:r w:rsidR="00031088">
        <w:rPr>
          <w:lang w:val="ru-RU"/>
        </w:rPr>
        <w:t>;</w:t>
      </w:r>
    </w:p>
    <w:p w:rsidR="00031088" w:rsidRDefault="00031088" w:rsidP="00DB3345">
      <w:pPr>
        <w:pStyle w:val="a2"/>
        <w:numPr>
          <w:ilvl w:val="0"/>
          <w:numId w:val="15"/>
        </w:numPr>
      </w:pPr>
      <w:r w:rsidRPr="00E04640">
        <w:t>шаблон Service Layer</w:t>
      </w:r>
      <w:r w:rsidRPr="00376F3B">
        <w:t xml:space="preserve"> </w:t>
      </w:r>
      <w:r w:rsidR="000514C5" w:rsidRPr="000514C5">
        <w:t>[13</w:t>
      </w:r>
      <w:r w:rsidRPr="000514C5">
        <w:t>]</w:t>
      </w:r>
      <w:r w:rsidRPr="00E04640">
        <w:t xml:space="preserve"> – визначає для програми кордон і набір допустимих операцій з точки зору взаємодіючих з ним клієнтських. Він інкапсулює бізнес-логіку програми, керуючи транзакціями і керуючи відповідями в реалізації цих операцій. Даний шаблон використано для реалізації класів </w:t>
      </w:r>
      <w:r w:rsidR="00A647A5">
        <w:t>сервісного шару</w:t>
      </w:r>
      <w:r w:rsidRPr="00E04640">
        <w:t xml:space="preserve">: </w:t>
      </w:r>
      <w:r w:rsidR="00A647A5" w:rsidRPr="00A647A5">
        <w:t>SensorServiceImpl</w:t>
      </w:r>
      <w:r w:rsidRPr="00E04640">
        <w:t>,</w:t>
      </w:r>
      <w:r w:rsidR="00A647A5">
        <w:t xml:space="preserve"> </w:t>
      </w:r>
      <w:r w:rsidR="00A647A5" w:rsidRPr="00A647A5">
        <w:t>StatisticServiceImpl</w:t>
      </w:r>
      <w:r w:rsidR="00A647A5">
        <w:t xml:space="preserve"> та інших</w:t>
      </w:r>
      <w:r w:rsidRPr="00E04640">
        <w:t>. Його використання довзолило відділити бізнес-логіку від механізму збередення даних від класів що відповідають за збереження даних</w:t>
      </w:r>
      <w:r w:rsidRPr="00031088">
        <w:t>. Таке рішення дозволило зменшити функціональну зв'язність між вузлами, та зробити додаток більш модульним</w:t>
      </w:r>
      <w:r w:rsidR="005236E5" w:rsidRPr="005236E5">
        <w:t xml:space="preserve">, що позитивно вплило на функціональну зв’язність </w:t>
      </w:r>
      <w:r w:rsidR="005236E5" w:rsidRPr="00925EA2">
        <w:t>компонентів</w:t>
      </w:r>
      <w:r w:rsidR="00A647A5">
        <w:t>;</w:t>
      </w:r>
    </w:p>
    <w:p w:rsidR="00D35489" w:rsidRDefault="00A647A5" w:rsidP="00DB3345">
      <w:pPr>
        <w:pStyle w:val="a2"/>
        <w:numPr>
          <w:ilvl w:val="0"/>
          <w:numId w:val="15"/>
        </w:numPr>
      </w:pPr>
      <w:r>
        <w:t xml:space="preserve">шаблон </w:t>
      </w:r>
      <w:r w:rsidR="000B70A1" w:rsidRPr="000B70A1">
        <w:t>Data Access Object (DAO)</w:t>
      </w:r>
      <w:r w:rsidR="000B70A1">
        <w:t xml:space="preserve"> </w:t>
      </w:r>
      <w:r w:rsidR="000B70A1" w:rsidRPr="000B70A1">
        <w:t>реалізує необхідний для роботи з джерелом даних механізм доступу. Джере</w:t>
      </w:r>
      <w:r w:rsidR="000B70A1">
        <w:t xml:space="preserve">лом даних може бути </w:t>
      </w:r>
      <w:r w:rsidR="000B70A1" w:rsidRPr="000B70A1">
        <w:lastRenderedPageBreak/>
        <w:t>сховище (наприклад, RDBMS), зовнішня</w:t>
      </w:r>
      <w:r w:rsidR="000B70A1">
        <w:t xml:space="preserve"> служба (наприклад, B2B-біржа) </w:t>
      </w:r>
      <w:r w:rsidR="000B70A1" w:rsidRPr="000B70A1">
        <w:t>або бізнес-служба</w:t>
      </w:r>
      <w:r w:rsidR="000B70A1">
        <w:t>. Використання</w:t>
      </w:r>
      <w:r w:rsidR="000B70A1" w:rsidRPr="000B70A1">
        <w:t xml:space="preserve"> DAO бізнес-компоненти </w:t>
      </w:r>
      <w:r w:rsidR="000B70A1">
        <w:t>зводиться до використання інтерфейсу</w:t>
      </w:r>
      <w:r w:rsidR="000B70A1" w:rsidRPr="000B70A1">
        <w:t>, наданим об'єктом DAO своїм клієнтам. DAO повністю приховує деталі реалізації джерела даних від клієнтів. Оскільки при змінах реалізації джерела даних представляється DA</w:t>
      </w:r>
      <w:r w:rsidR="000B70A1">
        <w:t>O інтерфейс не змінюється, цей шаблон</w:t>
      </w:r>
      <w:r w:rsidR="000B70A1" w:rsidRPr="000B70A1">
        <w:t xml:space="preserve"> дає можливість DAO приймати різні схеми сховищ без впливу на клієнти або бізнес-компоненти. По суті, DAO виконує функцію адаптера між компонентом і джерелом даних.</w:t>
      </w:r>
      <w:r w:rsidR="000B70A1">
        <w:t xml:space="preserve"> </w:t>
      </w:r>
      <w:r w:rsidR="000B70A1" w:rsidRPr="00E04640">
        <w:t xml:space="preserve">Даний шаблон використано для реалізації класів </w:t>
      </w:r>
      <w:r w:rsidR="000B70A1">
        <w:t>шару роботи зі сховищем даних (</w:t>
      </w:r>
      <w:r w:rsidR="000B70A1" w:rsidRPr="000B70A1">
        <w:t>DataDaoImpl</w:t>
      </w:r>
      <w:r w:rsidR="000B70A1">
        <w:t xml:space="preserve">, </w:t>
      </w:r>
      <w:r w:rsidR="000B70A1" w:rsidRPr="000B70A1">
        <w:t>LocomotiveDaoImpl</w:t>
      </w:r>
      <w:r w:rsidR="000B70A1">
        <w:t xml:space="preserve"> ті інших);</w:t>
      </w:r>
    </w:p>
    <w:p w:rsidR="000B70A1" w:rsidRPr="000B70A1" w:rsidRDefault="000B70A1" w:rsidP="00DB3345">
      <w:pPr>
        <w:pStyle w:val="a2"/>
        <w:numPr>
          <w:ilvl w:val="0"/>
          <w:numId w:val="15"/>
        </w:numPr>
      </w:pPr>
      <w:r w:rsidRPr="000B70A1">
        <w:t>шаблон  Data Transfer Object</w:t>
      </w:r>
      <w:r w:rsidR="000514C5">
        <w:rPr>
          <w:lang w:val="en-US"/>
        </w:rPr>
        <w:t xml:space="preserve"> [14]</w:t>
      </w:r>
      <w:r w:rsidRPr="000B70A1">
        <w:t xml:space="preserve"> (DTO). При роботі з віддаленим інтерфейсом, таким як, наприклад, Remote Facade, кожен запит до нього досить витратний. У результаті, доводиться зменшувати кількість викликів, що означає необхідність передачі більшої кількості даних за один виклик. Щоб реалізувати це, як варіант, можна </w:t>
      </w:r>
      <w:r>
        <w:t>використовувати безліч параметр</w:t>
      </w:r>
      <w:r w:rsidRPr="000B70A1">
        <w:t>ів. Однак, при цьому найчастіше код виходить незграбним і незручним. Також це часто неможливо в таких мовах, як Java, які повертають лише одне значення. Рішенням тут є патерн Data Transfer Object, який може зберігати всю необхідну для виклику інформацію. Він повинен бути серіалізуемим для зручної передачі по мережі. Зазвичай використовується об'єкт-складальник для передачі даних між DTO та об'єктами у додатку.</w:t>
      </w:r>
    </w:p>
    <w:p w:rsidR="00031088" w:rsidRPr="000063CF" w:rsidRDefault="00031088" w:rsidP="00031088">
      <w:pPr>
        <w:pStyle w:val="a2"/>
        <w:ind w:left="1571" w:firstLine="0"/>
      </w:pPr>
    </w:p>
    <w:p w:rsidR="00E670D3" w:rsidRDefault="00215572" w:rsidP="00E670D3">
      <w:pPr>
        <w:jc w:val="both"/>
      </w:pPr>
      <w:r w:rsidRPr="00215572">
        <w:rPr>
          <w:noProof/>
          <w:lang w:val="uk-UA" w:eastAsia="uk-UA"/>
        </w:rPr>
        <w:lastRenderedPageBreak/>
        <w:drawing>
          <wp:inline distT="0" distB="0" distL="0" distR="0">
            <wp:extent cx="6464410" cy="8411990"/>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6475534" cy="8426465"/>
                    </a:xfrm>
                    <a:prstGeom prst="rect">
                      <a:avLst/>
                    </a:prstGeom>
                    <a:noFill/>
                    <a:ln>
                      <a:noFill/>
                    </a:ln>
                  </pic:spPr>
                </pic:pic>
              </a:graphicData>
            </a:graphic>
          </wp:inline>
        </w:drawing>
      </w:r>
    </w:p>
    <w:p w:rsidR="00765F64" w:rsidRDefault="00E04640" w:rsidP="002A30D3">
      <w:pPr>
        <w:spacing w:before="240"/>
        <w:jc w:val="center"/>
        <w:rPr>
          <w:lang w:val="uk-UA"/>
        </w:rPr>
      </w:pPr>
      <w:r w:rsidRPr="00A647A5">
        <w:rPr>
          <w:lang w:val="uk-UA"/>
        </w:rPr>
        <w:t>Рисунок 3.</w:t>
      </w:r>
      <w:r w:rsidR="00031088" w:rsidRPr="00A647A5">
        <w:rPr>
          <w:lang w:val="uk-UA"/>
        </w:rPr>
        <w:t>3</w:t>
      </w:r>
      <w:r w:rsidRPr="00A647A5">
        <w:rPr>
          <w:lang w:val="uk-UA"/>
        </w:rPr>
        <w:t xml:space="preserve"> – Діаграма класів</w:t>
      </w:r>
      <w:r w:rsidR="004E73FC" w:rsidRPr="00A647A5">
        <w:rPr>
          <w:lang w:val="uk-UA"/>
        </w:rPr>
        <w:t xml:space="preserve"> </w:t>
      </w:r>
      <w:r w:rsidRPr="00A647A5">
        <w:rPr>
          <w:lang w:val="uk-UA"/>
        </w:rPr>
        <w:t>додатку</w:t>
      </w:r>
      <w:bookmarkStart w:id="33" w:name="_Toc358851309"/>
    </w:p>
    <w:p w:rsidR="00E670D3" w:rsidRDefault="002F48B8" w:rsidP="00E670D3">
      <w:pPr>
        <w:pStyle w:val="2"/>
        <w:rPr>
          <w:lang w:val="uk-UA"/>
        </w:rPr>
      </w:pPr>
      <w:bookmarkStart w:id="34" w:name="_Toc388960202"/>
      <w:r>
        <w:lastRenderedPageBreak/>
        <w:t>3.5</w:t>
      </w:r>
      <w:r w:rsidR="00E670D3">
        <w:t xml:space="preserve"> </w:t>
      </w:r>
      <w:r w:rsidR="00E670D3" w:rsidRPr="00655B22">
        <w:rPr>
          <w:lang w:val="uk-UA"/>
        </w:rPr>
        <w:t>Проектування</w:t>
      </w:r>
      <w:r w:rsidR="00E670D3">
        <w:t xml:space="preserve"> </w:t>
      </w:r>
      <w:r w:rsidR="00E670D3">
        <w:rPr>
          <w:lang w:val="uk-UA"/>
        </w:rPr>
        <w:t>динаміки системи</w:t>
      </w:r>
      <w:bookmarkEnd w:id="33"/>
      <w:bookmarkEnd w:id="34"/>
    </w:p>
    <w:p w:rsidR="00E670D3" w:rsidRPr="00CA065B" w:rsidRDefault="00E04640" w:rsidP="004F7966">
      <w:pPr>
        <w:pStyle w:val="a2"/>
      </w:pPr>
      <w:r w:rsidRPr="00CA065B">
        <w:t xml:space="preserve">Для кожного варіанту використання можна побудувати діаграму </w:t>
      </w:r>
      <w:r w:rsidR="00EE23D0" w:rsidRPr="005D5C5A">
        <w:t>кооп</w:t>
      </w:r>
      <w:r w:rsidR="005D5C5A" w:rsidRPr="005D5C5A">
        <w:t>е</w:t>
      </w:r>
      <w:r w:rsidR="00EE23D0" w:rsidRPr="005D5C5A">
        <w:t>рації</w:t>
      </w:r>
      <w:r w:rsidRPr="00CA065B">
        <w:t xml:space="preserve"> (</w:t>
      </w:r>
      <w:r w:rsidR="00EE23D0" w:rsidRPr="00CA065B">
        <w:rPr>
          <w:rFonts w:eastAsia="Calibri"/>
        </w:rPr>
        <w:t>Collaboration Diagram</w:t>
      </w:r>
      <w:r w:rsidRPr="00CA065B">
        <w:t>). Даний тип діаграми дозволяє</w:t>
      </w:r>
      <w:r w:rsidR="00EE23D0" w:rsidRPr="00CA065B">
        <w:t xml:space="preserve"> визначити</w:t>
      </w:r>
      <w:r w:rsidRPr="00CA065B">
        <w:t xml:space="preserve"> </w:t>
      </w:r>
      <w:r w:rsidR="00EE23D0" w:rsidRPr="00CA065B">
        <w:rPr>
          <w:rFonts w:eastAsia="Calibri"/>
        </w:rPr>
        <w:t>які об‘єкти, як (за допомогою яких методів) і в якій послідовності взаємодіють для виконання якогось сценарію поведінки системи</w:t>
      </w:r>
      <w:r w:rsidRPr="00CA065B">
        <w:t>.</w:t>
      </w:r>
    </w:p>
    <w:p w:rsidR="00267404" w:rsidRPr="00EA35B9" w:rsidRDefault="00EE23D0" w:rsidP="004F7966">
      <w:pPr>
        <w:pStyle w:val="a2"/>
      </w:pPr>
      <w:r w:rsidRPr="00CA065B">
        <w:t>Для проектування послідовності дій була розроблена діаграма кооп</w:t>
      </w:r>
      <w:r w:rsidR="00FA4628" w:rsidRPr="00FA4628">
        <w:t>е</w:t>
      </w:r>
      <w:r w:rsidRPr="00CA065B">
        <w:t xml:space="preserve">рації (рис. </w:t>
      </w:r>
      <w:r w:rsidRPr="00EA35B9">
        <w:t>3.</w:t>
      </w:r>
      <w:r w:rsidR="001B09B8">
        <w:t>4</w:t>
      </w:r>
      <w:r w:rsidRPr="00CA065B">
        <w:t>), щ</w:t>
      </w:r>
      <w:r w:rsidRPr="004F7966">
        <w:rPr>
          <w:rFonts w:eastAsiaTheme="minorHAnsi"/>
        </w:rPr>
        <w:t>о</w:t>
      </w:r>
      <w:r w:rsidRPr="00CA065B">
        <w:t xml:space="preserve"> </w:t>
      </w:r>
      <w:r w:rsidR="00FA4628" w:rsidRPr="00CA065B">
        <w:t>відображає</w:t>
      </w:r>
      <w:r w:rsidRPr="00CA065B">
        <w:t xml:space="preserve"> послідовність взаємодії компонентів системи при </w:t>
      </w:r>
      <w:r w:rsidR="00EA35B9">
        <w:t>додаванні інформації про локомотив до</w:t>
      </w:r>
      <w:r w:rsidRPr="00CA065B">
        <w:t xml:space="preserve"> системи. У взаємодії приймають участь</w:t>
      </w:r>
      <w:r w:rsidR="00267404" w:rsidRPr="00EA35B9">
        <w:t xml:space="preserve"> наступні компоненти</w:t>
      </w:r>
      <w:r w:rsidRPr="00CA065B">
        <w:t>:</w:t>
      </w:r>
    </w:p>
    <w:p w:rsidR="00267404" w:rsidRPr="00EA35B9" w:rsidRDefault="00EE23D0" w:rsidP="00DB3345">
      <w:pPr>
        <w:pStyle w:val="a2"/>
        <w:numPr>
          <w:ilvl w:val="0"/>
          <w:numId w:val="46"/>
        </w:numPr>
      </w:pPr>
      <w:r w:rsidRPr="00CA065B">
        <w:t xml:space="preserve">контролер запитів на роботу з </w:t>
      </w:r>
      <w:r w:rsidR="00EA35B9">
        <w:t>даними</w:t>
      </w:r>
      <w:r w:rsidRPr="00CA065B">
        <w:t xml:space="preserve"> (</w:t>
      </w:r>
      <w:r w:rsidR="00EA35B9">
        <w:rPr>
          <w:lang w:val="en-US"/>
        </w:rPr>
        <w:t>DataManagment</w:t>
      </w:r>
      <w:r w:rsidRPr="00CA065B">
        <w:t>Controller)</w:t>
      </w:r>
      <w:r w:rsidR="00EA35B9" w:rsidRPr="00EA35B9">
        <w:rPr>
          <w:lang w:val="ru-RU"/>
        </w:rPr>
        <w:t>;</w:t>
      </w:r>
    </w:p>
    <w:p w:rsidR="00267404" w:rsidRPr="00EA35B9" w:rsidRDefault="00EA35B9" w:rsidP="00DB3345">
      <w:pPr>
        <w:pStyle w:val="a2"/>
        <w:numPr>
          <w:ilvl w:val="0"/>
          <w:numId w:val="46"/>
        </w:numPr>
      </w:pPr>
      <w:r>
        <w:t xml:space="preserve">сервіс інформації про локомотиви </w:t>
      </w:r>
      <w:r w:rsidR="00CA065B" w:rsidRPr="00CA065B">
        <w:t>(</w:t>
      </w:r>
      <w:r>
        <w:rPr>
          <w:lang w:val="en-US"/>
        </w:rPr>
        <w:t>LocomotiveService</w:t>
      </w:r>
      <w:r w:rsidR="00CA065B" w:rsidRPr="00CA065B">
        <w:t>)</w:t>
      </w:r>
      <w:r w:rsidR="00267404" w:rsidRPr="00EA35B9">
        <w:t>;</w:t>
      </w:r>
    </w:p>
    <w:p w:rsidR="00CA065B" w:rsidRPr="00EA35B9" w:rsidRDefault="00EA35B9" w:rsidP="00DB3345">
      <w:pPr>
        <w:pStyle w:val="a2"/>
        <w:numPr>
          <w:ilvl w:val="0"/>
          <w:numId w:val="46"/>
        </w:numPr>
      </w:pPr>
      <w:r>
        <w:t>сервіс роботи зі сховищем інформації про локомотиви (</w:t>
      </w:r>
      <w:r>
        <w:rPr>
          <w:lang w:val="en-US"/>
        </w:rPr>
        <w:t>LocomotiveService</w:t>
      </w:r>
      <w:r w:rsidR="00267404">
        <w:t>)</w:t>
      </w:r>
      <w:r w:rsidRPr="00EA35B9">
        <w:t>.</w:t>
      </w:r>
    </w:p>
    <w:p w:rsidR="00CA065B" w:rsidRPr="00CA065B" w:rsidRDefault="00EA35B9" w:rsidP="00EA35B9">
      <w:pPr>
        <w:jc w:val="center"/>
        <w:rPr>
          <w:lang w:val="uk-UA"/>
        </w:rPr>
      </w:pPr>
      <w:r w:rsidRPr="00EA35B9">
        <w:rPr>
          <w:noProof/>
          <w:lang w:val="uk-UA" w:eastAsia="uk-UA"/>
        </w:rPr>
        <w:drawing>
          <wp:inline distT="0" distB="0" distL="0" distR="0">
            <wp:extent cx="1288415" cy="2480945"/>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grayscl/>
                      <a:extLst>
                        <a:ext uri="{28A0092B-C50C-407E-A947-70E740481C1C}">
                          <a14:useLocalDpi xmlns:a14="http://schemas.microsoft.com/office/drawing/2010/main" val="0"/>
                        </a:ext>
                      </a:extLst>
                    </a:blip>
                    <a:srcRect/>
                    <a:stretch>
                      <a:fillRect/>
                    </a:stretch>
                  </pic:blipFill>
                  <pic:spPr bwMode="auto">
                    <a:xfrm>
                      <a:off x="0" y="0"/>
                      <a:ext cx="1288415" cy="2480945"/>
                    </a:xfrm>
                    <a:prstGeom prst="rect">
                      <a:avLst/>
                    </a:prstGeom>
                    <a:noFill/>
                    <a:ln>
                      <a:noFill/>
                    </a:ln>
                  </pic:spPr>
                </pic:pic>
              </a:graphicData>
            </a:graphic>
          </wp:inline>
        </w:drawing>
      </w:r>
    </w:p>
    <w:p w:rsidR="00CA065B" w:rsidRPr="006B25A0" w:rsidRDefault="00CA065B" w:rsidP="00CA065B">
      <w:pPr>
        <w:jc w:val="center"/>
      </w:pPr>
      <w:r w:rsidRPr="00EA35B9">
        <w:rPr>
          <w:lang w:val="uk-UA"/>
        </w:rPr>
        <w:t>Рисунок 3.</w:t>
      </w:r>
      <w:r w:rsidR="001B09B8">
        <w:rPr>
          <w:lang w:val="uk-UA"/>
        </w:rPr>
        <w:t>4</w:t>
      </w:r>
      <w:r w:rsidRPr="00EA35B9">
        <w:rPr>
          <w:lang w:val="uk-UA"/>
        </w:rPr>
        <w:t xml:space="preserve"> </w:t>
      </w:r>
      <w:r w:rsidRPr="00CA065B">
        <w:rPr>
          <w:lang w:val="uk-UA"/>
        </w:rPr>
        <w:t xml:space="preserve">– Діаграма кооперації при </w:t>
      </w:r>
      <w:r w:rsidR="00EA35B9">
        <w:rPr>
          <w:lang w:val="uk-UA"/>
        </w:rPr>
        <w:t>додаванні інформації про локомотив</w:t>
      </w:r>
    </w:p>
    <w:p w:rsidR="00BB63E1" w:rsidRPr="00267404" w:rsidRDefault="00BB63E1" w:rsidP="00BB63E1">
      <w:pPr>
        <w:ind w:firstLine="851"/>
        <w:jc w:val="both"/>
        <w:rPr>
          <w:lang w:val="uk-UA"/>
        </w:rPr>
      </w:pPr>
      <w:r w:rsidRPr="00267404">
        <w:rPr>
          <w:lang w:val="uk-UA"/>
        </w:rPr>
        <w:t xml:space="preserve">Для реалізації підсистеми </w:t>
      </w:r>
      <w:r w:rsidR="000240A1">
        <w:rPr>
          <w:lang w:val="uk-UA"/>
        </w:rPr>
        <w:t xml:space="preserve">отримання статистичних даних з бінарного файлу що надається ззовні </w:t>
      </w:r>
      <w:r w:rsidRPr="00267404">
        <w:rPr>
          <w:lang w:val="uk-UA"/>
        </w:rPr>
        <w:t xml:space="preserve">була </w:t>
      </w:r>
      <w:r w:rsidR="00267404" w:rsidRPr="00267404">
        <w:rPr>
          <w:lang w:val="uk-UA"/>
        </w:rPr>
        <w:t>розро</w:t>
      </w:r>
      <w:r w:rsidR="000240A1">
        <w:rPr>
          <w:lang w:val="uk-UA"/>
        </w:rPr>
        <w:t>бл</w:t>
      </w:r>
      <w:r w:rsidR="001B09B8">
        <w:rPr>
          <w:lang w:val="uk-UA"/>
        </w:rPr>
        <w:t>ена діаграма кооперації (рис.3.5</w:t>
      </w:r>
      <w:r w:rsidR="00267404" w:rsidRPr="00267404">
        <w:rPr>
          <w:lang w:val="uk-UA"/>
        </w:rPr>
        <w:t xml:space="preserve">). В схемі </w:t>
      </w:r>
      <w:r w:rsidR="000240A1">
        <w:rPr>
          <w:lang w:val="uk-UA"/>
        </w:rPr>
        <w:t>отримання даних</w:t>
      </w:r>
      <w:r w:rsidR="00267404" w:rsidRPr="00267404">
        <w:rPr>
          <w:lang w:val="uk-UA"/>
        </w:rPr>
        <w:t xml:space="preserve"> використовуються такі компоненти:</w:t>
      </w:r>
    </w:p>
    <w:p w:rsidR="00267404" w:rsidRPr="00267404" w:rsidRDefault="005353C3" w:rsidP="00DB3345">
      <w:pPr>
        <w:pStyle w:val="af"/>
        <w:numPr>
          <w:ilvl w:val="0"/>
          <w:numId w:val="45"/>
        </w:numPr>
        <w:jc w:val="both"/>
        <w:rPr>
          <w:lang w:val="uk-UA"/>
        </w:rPr>
      </w:pPr>
      <w:r w:rsidRPr="005353C3">
        <w:rPr>
          <w:lang w:val="uk-UA"/>
        </w:rPr>
        <w:t>контролер запитів для завантаження даних DownloadDataController</w:t>
      </w:r>
      <w:r w:rsidR="00267404" w:rsidRPr="00267404">
        <w:rPr>
          <w:lang w:val="uk-UA"/>
        </w:rPr>
        <w:t>;</w:t>
      </w:r>
    </w:p>
    <w:p w:rsidR="00267404" w:rsidRPr="00267404" w:rsidRDefault="005353C3" w:rsidP="00DB3345">
      <w:pPr>
        <w:pStyle w:val="af"/>
        <w:numPr>
          <w:ilvl w:val="0"/>
          <w:numId w:val="45"/>
        </w:numPr>
        <w:jc w:val="both"/>
        <w:rPr>
          <w:lang w:val="uk-UA"/>
        </w:rPr>
      </w:pPr>
      <w:r>
        <w:rPr>
          <w:lang w:val="uk-UA"/>
        </w:rPr>
        <w:t xml:space="preserve">сервіс завантаження даних </w:t>
      </w:r>
      <w:r>
        <w:rPr>
          <w:lang w:val="en-US"/>
        </w:rPr>
        <w:t>DataLoadingService</w:t>
      </w:r>
      <w:r w:rsidR="00267404" w:rsidRPr="00267404">
        <w:rPr>
          <w:lang w:val="uk-UA"/>
        </w:rPr>
        <w:t>;</w:t>
      </w:r>
    </w:p>
    <w:p w:rsidR="00267404" w:rsidRPr="00267404" w:rsidRDefault="005353C3" w:rsidP="00DB3345">
      <w:pPr>
        <w:pStyle w:val="af"/>
        <w:numPr>
          <w:ilvl w:val="0"/>
          <w:numId w:val="45"/>
        </w:numPr>
        <w:jc w:val="both"/>
        <w:rPr>
          <w:lang w:val="uk-UA"/>
        </w:rPr>
      </w:pPr>
      <w:r>
        <w:rPr>
          <w:lang w:val="uk-UA"/>
        </w:rPr>
        <w:t xml:space="preserve">сервіс </w:t>
      </w:r>
      <w:r w:rsidR="004E4BC0">
        <w:rPr>
          <w:lang w:val="uk-UA"/>
        </w:rPr>
        <w:t xml:space="preserve">для перевірки на повторне завантаження файлу </w:t>
      </w:r>
      <w:r w:rsidR="004E4BC0">
        <w:rPr>
          <w:lang w:val="en-US"/>
        </w:rPr>
        <w:t>FileChecingService</w:t>
      </w:r>
      <w:r w:rsidR="00267404" w:rsidRPr="00267404">
        <w:rPr>
          <w:lang w:val="uk-UA"/>
        </w:rPr>
        <w:t>;</w:t>
      </w:r>
    </w:p>
    <w:p w:rsidR="00267404" w:rsidRPr="00267404" w:rsidRDefault="004E4BC0" w:rsidP="00DB3345">
      <w:pPr>
        <w:pStyle w:val="af"/>
        <w:numPr>
          <w:ilvl w:val="0"/>
          <w:numId w:val="45"/>
        </w:numPr>
        <w:jc w:val="both"/>
        <w:rPr>
          <w:lang w:val="uk-UA"/>
        </w:rPr>
      </w:pPr>
      <w:r>
        <w:rPr>
          <w:lang w:val="uk-UA"/>
        </w:rPr>
        <w:lastRenderedPageBreak/>
        <w:t xml:space="preserve">сервіс роботи зі сховищем інформації про файли з яких завантажувалися данні </w:t>
      </w:r>
      <w:r>
        <w:rPr>
          <w:lang w:val="en-US"/>
        </w:rPr>
        <w:t>FileInfoDao</w:t>
      </w:r>
      <w:r w:rsidR="00267404" w:rsidRPr="00267404">
        <w:rPr>
          <w:lang w:val="uk-UA"/>
        </w:rPr>
        <w:t>;</w:t>
      </w:r>
    </w:p>
    <w:p w:rsidR="00267404" w:rsidRPr="00267404" w:rsidRDefault="004E4BC0" w:rsidP="00DB3345">
      <w:pPr>
        <w:pStyle w:val="af"/>
        <w:numPr>
          <w:ilvl w:val="0"/>
          <w:numId w:val="45"/>
        </w:numPr>
        <w:jc w:val="both"/>
        <w:rPr>
          <w:lang w:val="uk-UA"/>
        </w:rPr>
      </w:pPr>
      <w:r>
        <w:rPr>
          <w:lang w:val="uk-UA"/>
        </w:rPr>
        <w:t xml:space="preserve">сервіс отримання даних про структуру файлу </w:t>
      </w:r>
      <w:r>
        <w:rPr>
          <w:lang w:val="en-US"/>
        </w:rPr>
        <w:t>FileStructureInfoDao</w:t>
      </w:r>
      <w:r w:rsidR="00267404" w:rsidRPr="00267404">
        <w:rPr>
          <w:lang w:val="uk-UA"/>
        </w:rPr>
        <w:t>;</w:t>
      </w:r>
    </w:p>
    <w:p w:rsidR="00267404" w:rsidRPr="00267404" w:rsidRDefault="004E4BC0" w:rsidP="00DB3345">
      <w:pPr>
        <w:pStyle w:val="af"/>
        <w:numPr>
          <w:ilvl w:val="0"/>
          <w:numId w:val="45"/>
        </w:numPr>
        <w:jc w:val="both"/>
        <w:rPr>
          <w:lang w:val="uk-UA"/>
        </w:rPr>
      </w:pPr>
      <w:r>
        <w:rPr>
          <w:lang w:val="uk-UA"/>
        </w:rPr>
        <w:t xml:space="preserve">сервіс отримання даних про структуру запису у файлі </w:t>
      </w:r>
      <w:r>
        <w:rPr>
          <w:lang w:val="en-US"/>
        </w:rPr>
        <w:t>RecordStructureInfoDao</w:t>
      </w:r>
      <w:r w:rsidR="00267404" w:rsidRPr="00267404">
        <w:rPr>
          <w:lang w:val="uk-UA"/>
        </w:rPr>
        <w:t>;</w:t>
      </w:r>
    </w:p>
    <w:p w:rsidR="00267404" w:rsidRPr="00267404" w:rsidRDefault="004E4BC0" w:rsidP="00DB3345">
      <w:pPr>
        <w:pStyle w:val="af"/>
        <w:numPr>
          <w:ilvl w:val="0"/>
          <w:numId w:val="45"/>
        </w:numPr>
        <w:jc w:val="both"/>
        <w:rPr>
          <w:lang w:val="uk-UA"/>
        </w:rPr>
      </w:pPr>
      <w:r>
        <w:rPr>
          <w:lang w:val="uk-UA"/>
        </w:rPr>
        <w:t xml:space="preserve">сервіс роботи зі сховищем </w:t>
      </w:r>
      <w:r w:rsidR="006A7A50">
        <w:rPr>
          <w:lang w:val="uk-UA"/>
        </w:rPr>
        <w:t>статистичних</w:t>
      </w:r>
      <w:r>
        <w:rPr>
          <w:lang w:val="uk-UA"/>
        </w:rPr>
        <w:t xml:space="preserve"> даних </w:t>
      </w:r>
      <w:r>
        <w:rPr>
          <w:lang w:val="en-US"/>
        </w:rPr>
        <w:t>DataDao</w:t>
      </w:r>
      <w:r w:rsidR="00267404" w:rsidRPr="00267404">
        <w:rPr>
          <w:lang w:val="uk-UA"/>
        </w:rPr>
        <w:t>.</w:t>
      </w:r>
    </w:p>
    <w:p w:rsidR="00DF60BE" w:rsidRDefault="00DF60BE" w:rsidP="00267404">
      <w:pPr>
        <w:ind w:firstLine="851"/>
        <w:jc w:val="both"/>
        <w:rPr>
          <w:lang w:val="uk-UA"/>
        </w:rPr>
      </w:pPr>
      <w:r>
        <w:rPr>
          <w:lang w:val="uk-UA"/>
        </w:rPr>
        <w:t xml:space="preserve">У випадку виникнення помилок при </w:t>
      </w:r>
      <w:r w:rsidR="004E4BC0">
        <w:rPr>
          <w:lang w:val="uk-UA"/>
        </w:rPr>
        <w:t xml:space="preserve">отриманні показника, відповідне значення буде дорівнювати </w:t>
      </w:r>
      <w:r w:rsidR="004E4BC0">
        <w:rPr>
          <w:lang w:val="en-US"/>
        </w:rPr>
        <w:t>null</w:t>
      </w:r>
      <w:r w:rsidR="004E4BC0" w:rsidRPr="004E4BC0">
        <w:rPr>
          <w:lang w:val="uk-UA"/>
        </w:rPr>
        <w:t xml:space="preserve">. </w:t>
      </w:r>
      <w:r w:rsidR="004E4BC0">
        <w:rPr>
          <w:lang w:val="uk-UA"/>
        </w:rPr>
        <w:t>Така д</w:t>
      </w:r>
      <w:r w:rsidR="006A7A50">
        <w:rPr>
          <w:lang w:val="uk-UA"/>
        </w:rPr>
        <w:t>ія гарантує, що при неправильна робота</w:t>
      </w:r>
      <w:r w:rsidR="004E4BC0">
        <w:rPr>
          <w:lang w:val="uk-UA"/>
        </w:rPr>
        <w:t xml:space="preserve"> датчика у певний проміжок часу</w:t>
      </w:r>
      <w:r w:rsidR="006A7A50">
        <w:rPr>
          <w:lang w:val="uk-UA"/>
        </w:rPr>
        <w:t xml:space="preserve"> не призве до неможливості отримання інших статистичних даних. </w:t>
      </w:r>
    </w:p>
    <w:p w:rsidR="00BB63E1" w:rsidRDefault="005353C3" w:rsidP="00CA065B">
      <w:pPr>
        <w:jc w:val="center"/>
      </w:pPr>
      <w:r w:rsidRPr="005353C3">
        <w:rPr>
          <w:noProof/>
          <w:lang w:val="uk-UA" w:eastAsia="uk-UA"/>
        </w:rPr>
        <w:drawing>
          <wp:inline distT="0" distB="0" distL="0" distR="0">
            <wp:extent cx="5605780" cy="539893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grayscl/>
                      <a:extLst>
                        <a:ext uri="{28A0092B-C50C-407E-A947-70E740481C1C}">
                          <a14:useLocalDpi xmlns:a14="http://schemas.microsoft.com/office/drawing/2010/main" val="0"/>
                        </a:ext>
                      </a:extLst>
                    </a:blip>
                    <a:srcRect/>
                    <a:stretch>
                      <a:fillRect/>
                    </a:stretch>
                  </pic:blipFill>
                  <pic:spPr bwMode="auto">
                    <a:xfrm>
                      <a:off x="0" y="0"/>
                      <a:ext cx="5611268" cy="5404220"/>
                    </a:xfrm>
                    <a:prstGeom prst="rect">
                      <a:avLst/>
                    </a:prstGeom>
                    <a:noFill/>
                    <a:ln>
                      <a:noFill/>
                    </a:ln>
                  </pic:spPr>
                </pic:pic>
              </a:graphicData>
            </a:graphic>
          </wp:inline>
        </w:drawing>
      </w:r>
    </w:p>
    <w:p w:rsidR="00267404" w:rsidRPr="00267404" w:rsidRDefault="004E4BC0" w:rsidP="00CA065B">
      <w:pPr>
        <w:jc w:val="center"/>
      </w:pPr>
      <w:r>
        <w:t>Рисунок 3.</w:t>
      </w:r>
      <w:r w:rsidR="001B09B8">
        <w:t>5</w:t>
      </w:r>
      <w:r w:rsidR="00267404">
        <w:t xml:space="preserve"> – </w:t>
      </w:r>
      <w:r w:rsidR="00267404" w:rsidRPr="004E4BC0">
        <w:rPr>
          <w:lang w:val="uk-UA"/>
        </w:rPr>
        <w:t xml:space="preserve">Діаграма кооперації </w:t>
      </w:r>
      <w:r w:rsidRPr="004E4BC0">
        <w:rPr>
          <w:lang w:val="uk-UA"/>
        </w:rPr>
        <w:t>підсистеми</w:t>
      </w:r>
      <w:r w:rsidRPr="00267404">
        <w:rPr>
          <w:lang w:val="uk-UA"/>
        </w:rPr>
        <w:t xml:space="preserve"> </w:t>
      </w:r>
      <w:r>
        <w:rPr>
          <w:lang w:val="uk-UA"/>
        </w:rPr>
        <w:t>отримання статистичних даних</w:t>
      </w:r>
    </w:p>
    <w:p w:rsidR="00CA065B" w:rsidRDefault="002F48B8" w:rsidP="00CA065B">
      <w:pPr>
        <w:pStyle w:val="2"/>
        <w:rPr>
          <w:lang w:val="uk-UA"/>
        </w:rPr>
      </w:pPr>
      <w:bookmarkStart w:id="35" w:name="_Toc388960203"/>
      <w:r>
        <w:rPr>
          <w:lang w:val="uk-UA"/>
        </w:rPr>
        <w:lastRenderedPageBreak/>
        <w:t>3.6</w:t>
      </w:r>
      <w:r w:rsidR="00CA065B">
        <w:rPr>
          <w:lang w:val="uk-UA"/>
        </w:rPr>
        <w:t xml:space="preserve"> Проектування системи на фізичному рівні</w:t>
      </w:r>
      <w:bookmarkEnd w:id="35"/>
    </w:p>
    <w:p w:rsidR="00BB0B0C" w:rsidRPr="00AD36D1" w:rsidRDefault="00BB0B0C" w:rsidP="004F7966">
      <w:pPr>
        <w:pStyle w:val="a2"/>
      </w:pPr>
      <w:r w:rsidRPr="00AD36D1">
        <w:t>На етапі фізичного проектування системи було створено діаграму компоне</w:t>
      </w:r>
      <w:r w:rsidR="00655B22" w:rsidRPr="00AD36D1">
        <w:t>н</w:t>
      </w:r>
      <w:r w:rsidRPr="00AD36D1">
        <w:t>тів</w:t>
      </w:r>
      <w:r w:rsidR="0017517E" w:rsidRPr="00AD36D1">
        <w:t xml:space="preserve"> (Component Diagram</w:t>
      </w:r>
      <w:r w:rsidR="00AE18C7" w:rsidRPr="00AD36D1">
        <w:t>)</w:t>
      </w:r>
      <w:r w:rsidRPr="00AD36D1">
        <w:t xml:space="preserve"> (</w:t>
      </w:r>
      <w:r w:rsidRPr="000D291B">
        <w:t>рис. 3.</w:t>
      </w:r>
      <w:r w:rsidR="001B09B8">
        <w:t>6</w:t>
      </w:r>
      <w:r w:rsidRPr="00AD36D1">
        <w:t>) що структурує залежності між компонентами, та розділяє систему на структурні одиниці.</w:t>
      </w:r>
      <w:r w:rsidR="0017517E" w:rsidRPr="00AD36D1">
        <w:t xml:space="preserve"> Систему було розділено на презентаційний рівень (контролери API) та бізнес-логіку (сервісний рівень).</w:t>
      </w:r>
    </w:p>
    <w:p w:rsidR="00DF60BE" w:rsidRPr="00AD36D1" w:rsidRDefault="00DF60BE" w:rsidP="004F7966">
      <w:pPr>
        <w:pStyle w:val="a2"/>
      </w:pPr>
      <w:r w:rsidRPr="00AD36D1">
        <w:t>Було виділено наступні незалежні рівні:</w:t>
      </w:r>
    </w:p>
    <w:p w:rsidR="00DF60BE" w:rsidRPr="00AD36D1" w:rsidRDefault="00DF60BE" w:rsidP="00DB3345">
      <w:pPr>
        <w:pStyle w:val="a2"/>
        <w:numPr>
          <w:ilvl w:val="0"/>
          <w:numId w:val="47"/>
        </w:numPr>
      </w:pPr>
      <w:r w:rsidRPr="00AD36D1">
        <w:t xml:space="preserve">сервісний рівень, що реалізує основну бізнес-логіку компонентів з яких складається програмний комплекс, що забезпечують </w:t>
      </w:r>
      <w:r w:rsidR="004F5B94" w:rsidRPr="00AD36D1">
        <w:t>роботу основних алгоритмів програмної системи. На діаграмі 3.</w:t>
      </w:r>
      <w:r w:rsidR="000D291B">
        <w:t>4</w:t>
      </w:r>
      <w:r w:rsidR="004F5B94" w:rsidRPr="00AD36D1">
        <w:t xml:space="preserve"> представлений групою «Сервісний рівень»;</w:t>
      </w:r>
    </w:p>
    <w:p w:rsidR="004F5B94" w:rsidRPr="00AD36D1" w:rsidRDefault="004F5B94" w:rsidP="00DB3345">
      <w:pPr>
        <w:pStyle w:val="a2"/>
        <w:numPr>
          <w:ilvl w:val="0"/>
          <w:numId w:val="47"/>
        </w:numPr>
      </w:pPr>
      <w:r w:rsidRPr="00AD36D1">
        <w:t>рівень об’єктів для доступу до даних, що призначений для абстракції компонентів бізнес-логіки системи від механізмів збереження даних. Компоненти цього рівня забезпечують збереження даних сутностей, що потребуються для роботи бізнес-логіки програмного комплексу, до реляційної бази даних або файлового сховища. Для компонентів що призначені для роботи із базою даних, на цьому рівні реалізується транзакціональність запитів. Представлений групою «Сервісний рівень» на діаграмі компонентів;</w:t>
      </w:r>
    </w:p>
    <w:p w:rsidR="004F5B94" w:rsidRPr="00AD36D1" w:rsidRDefault="004F5B94" w:rsidP="00DB3345">
      <w:pPr>
        <w:pStyle w:val="a2"/>
        <w:numPr>
          <w:ilvl w:val="0"/>
          <w:numId w:val="47"/>
        </w:numPr>
      </w:pPr>
      <w:r w:rsidRPr="00AD36D1">
        <w:t>рівень контролерів програмного комплексу, що забезпечують взаємодію між зовнішнім середовищем та компонентами бізнес-логіки. Контролери додатку також забезпечують трансформацію запитів-відповідей до програмного комплексу, та реалізують інтерфейси для забезпечення MVC;</w:t>
      </w:r>
    </w:p>
    <w:p w:rsidR="004B247F" w:rsidRPr="00AD36D1" w:rsidRDefault="004B247F" w:rsidP="004B247F">
      <w:pPr>
        <w:pStyle w:val="a2"/>
      </w:pPr>
      <w:r w:rsidRPr="00AD36D1">
        <w:t>Комунікація між рівнями системи виконується за допомогою стандартизованих інтерфейсів.</w:t>
      </w:r>
    </w:p>
    <w:p w:rsidR="00CA065B" w:rsidRDefault="000D291B" w:rsidP="00BB0B0C">
      <w:pPr>
        <w:ind w:firstLine="567"/>
        <w:jc w:val="center"/>
        <w:rPr>
          <w:lang w:val="uk-UA"/>
        </w:rPr>
      </w:pPr>
      <w:r w:rsidRPr="000D291B">
        <w:rPr>
          <w:noProof/>
          <w:lang w:val="uk-UA" w:eastAsia="uk-UA"/>
        </w:rPr>
        <w:lastRenderedPageBreak/>
        <w:drawing>
          <wp:inline distT="0" distB="0" distL="0" distR="0">
            <wp:extent cx="5709285" cy="7959090"/>
            <wp:effectExtent l="0" t="0" r="571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grayscl/>
                      <a:extLst>
                        <a:ext uri="{28A0092B-C50C-407E-A947-70E740481C1C}">
                          <a14:useLocalDpi xmlns:a14="http://schemas.microsoft.com/office/drawing/2010/main" val="0"/>
                        </a:ext>
                      </a:extLst>
                    </a:blip>
                    <a:srcRect/>
                    <a:stretch>
                      <a:fillRect/>
                    </a:stretch>
                  </pic:blipFill>
                  <pic:spPr bwMode="auto">
                    <a:xfrm>
                      <a:off x="0" y="0"/>
                      <a:ext cx="5709285" cy="7959090"/>
                    </a:xfrm>
                    <a:prstGeom prst="rect">
                      <a:avLst/>
                    </a:prstGeom>
                    <a:noFill/>
                    <a:ln>
                      <a:noFill/>
                    </a:ln>
                  </pic:spPr>
                </pic:pic>
              </a:graphicData>
            </a:graphic>
          </wp:inline>
        </w:drawing>
      </w:r>
    </w:p>
    <w:p w:rsidR="00BB0B0C" w:rsidRDefault="00BB0B0C" w:rsidP="00BB0B0C">
      <w:pPr>
        <w:ind w:firstLine="567"/>
        <w:jc w:val="center"/>
        <w:rPr>
          <w:lang w:val="uk-UA"/>
        </w:rPr>
      </w:pPr>
      <w:r>
        <w:rPr>
          <w:lang w:val="uk-UA"/>
        </w:rPr>
        <w:t>Рисунок 3.</w:t>
      </w:r>
      <w:r w:rsidR="001B09B8">
        <w:rPr>
          <w:lang w:val="uk-UA"/>
        </w:rPr>
        <w:t>6</w:t>
      </w:r>
      <w:r>
        <w:rPr>
          <w:lang w:val="uk-UA"/>
        </w:rPr>
        <w:t xml:space="preserve"> – Діаграма компонентів серверу</w:t>
      </w:r>
    </w:p>
    <w:p w:rsidR="00BB0B0C" w:rsidRDefault="00BB0B0C" w:rsidP="004F7966">
      <w:pPr>
        <w:pStyle w:val="a2"/>
      </w:pPr>
      <w:r>
        <w:t>Фізичне розміщення програмного комплексу було відображено у вигляді діаграми розгортання (рис. 3.</w:t>
      </w:r>
      <w:r w:rsidR="001B09B8">
        <w:rPr>
          <w:lang w:val="ru-RU"/>
        </w:rPr>
        <w:t>7</w:t>
      </w:r>
      <w:r>
        <w:t>).</w:t>
      </w:r>
    </w:p>
    <w:p w:rsidR="00BB0B0C" w:rsidRDefault="006A78C2" w:rsidP="006A78C2">
      <w:pPr>
        <w:ind w:firstLine="567"/>
        <w:jc w:val="center"/>
        <w:rPr>
          <w:lang w:val="uk-UA"/>
        </w:rPr>
      </w:pPr>
      <w:r w:rsidRPr="00F27BD7">
        <w:rPr>
          <w:noProof/>
          <w:lang w:val="uk-UA" w:eastAsia="uk-UA"/>
        </w:rPr>
        <w:lastRenderedPageBreak/>
        <w:drawing>
          <wp:inline distT="0" distB="0" distL="0" distR="0" wp14:anchorId="02A7EEBA" wp14:editId="7F7E12A2">
            <wp:extent cx="2273935" cy="488188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grayscl/>
                      <a:extLst>
                        <a:ext uri="{28A0092B-C50C-407E-A947-70E740481C1C}">
                          <a14:useLocalDpi xmlns:a14="http://schemas.microsoft.com/office/drawing/2010/main" val="0"/>
                        </a:ext>
                      </a:extLst>
                    </a:blip>
                    <a:srcRect/>
                    <a:stretch>
                      <a:fillRect/>
                    </a:stretch>
                  </pic:blipFill>
                  <pic:spPr bwMode="auto">
                    <a:xfrm>
                      <a:off x="0" y="0"/>
                      <a:ext cx="2273935" cy="4881880"/>
                    </a:xfrm>
                    <a:prstGeom prst="rect">
                      <a:avLst/>
                    </a:prstGeom>
                    <a:noFill/>
                    <a:ln>
                      <a:noFill/>
                    </a:ln>
                  </pic:spPr>
                </pic:pic>
              </a:graphicData>
            </a:graphic>
          </wp:inline>
        </w:drawing>
      </w:r>
    </w:p>
    <w:p w:rsidR="00BB0B0C" w:rsidRDefault="00BB0B0C" w:rsidP="00BB0B0C">
      <w:pPr>
        <w:jc w:val="center"/>
        <w:rPr>
          <w:lang w:val="uk-UA"/>
        </w:rPr>
      </w:pPr>
      <w:r>
        <w:rPr>
          <w:lang w:val="uk-UA"/>
        </w:rPr>
        <w:t>Рисунок 3.</w:t>
      </w:r>
      <w:r w:rsidR="001B09B8">
        <w:rPr>
          <w:lang w:val="uk-UA"/>
        </w:rPr>
        <w:t>7</w:t>
      </w:r>
      <w:r>
        <w:rPr>
          <w:lang w:val="uk-UA"/>
        </w:rPr>
        <w:t xml:space="preserve"> – Діаграма розгортання програмного комплексу</w:t>
      </w:r>
    </w:p>
    <w:p w:rsidR="00B43719" w:rsidRDefault="002F48B8" w:rsidP="00B43719">
      <w:pPr>
        <w:pStyle w:val="2"/>
        <w:rPr>
          <w:lang w:val="uk-UA"/>
        </w:rPr>
      </w:pPr>
      <w:bookmarkStart w:id="36" w:name="_Toc388960204"/>
      <w:r>
        <w:rPr>
          <w:lang w:val="uk-UA"/>
        </w:rPr>
        <w:t>3.7</w:t>
      </w:r>
      <w:r w:rsidR="00B43719" w:rsidRPr="00131869">
        <w:rPr>
          <w:lang w:val="uk-UA"/>
        </w:rPr>
        <w:t xml:space="preserve"> </w:t>
      </w:r>
      <w:bookmarkEnd w:id="36"/>
      <w:r w:rsidR="00131869" w:rsidRPr="00131869">
        <w:rPr>
          <w:lang w:val="uk-UA"/>
        </w:rPr>
        <w:t>Використані технології</w:t>
      </w:r>
    </w:p>
    <w:p w:rsidR="00C142E9" w:rsidRPr="00C142E9" w:rsidRDefault="00C142E9" w:rsidP="00C142E9">
      <w:pPr>
        <w:pStyle w:val="a2"/>
      </w:pPr>
      <w:r w:rsidRPr="00C142E9">
        <w:t>При розробці системи були використані наступні технології:</w:t>
      </w:r>
    </w:p>
    <w:p w:rsidR="00C142E9" w:rsidRPr="00C142E9" w:rsidRDefault="00C142E9" w:rsidP="00DB3345">
      <w:pPr>
        <w:pStyle w:val="a2"/>
        <w:numPr>
          <w:ilvl w:val="0"/>
          <w:numId w:val="62"/>
        </w:numPr>
        <w:tabs>
          <w:tab w:val="clear" w:pos="720"/>
          <w:tab w:val="num" w:pos="1134"/>
        </w:tabs>
        <w:ind w:left="1134" w:hanging="283"/>
      </w:pPr>
      <w:r w:rsidRPr="00C142E9">
        <w:t>мова програмування Java;</w:t>
      </w:r>
    </w:p>
    <w:p w:rsidR="00C142E9" w:rsidRPr="00C142E9" w:rsidRDefault="00C142E9" w:rsidP="00DB3345">
      <w:pPr>
        <w:pStyle w:val="a2"/>
        <w:numPr>
          <w:ilvl w:val="0"/>
          <w:numId w:val="62"/>
        </w:numPr>
        <w:tabs>
          <w:tab w:val="clear" w:pos="720"/>
          <w:tab w:val="num" w:pos="1134"/>
        </w:tabs>
        <w:ind w:firstLine="131"/>
      </w:pPr>
      <w:r w:rsidRPr="00C142E9">
        <w:t>інструмент для управління Java проектами maven;</w:t>
      </w:r>
    </w:p>
    <w:p w:rsidR="00C142E9" w:rsidRPr="00C142E9" w:rsidRDefault="00C142E9" w:rsidP="00DB3345">
      <w:pPr>
        <w:pStyle w:val="a2"/>
        <w:numPr>
          <w:ilvl w:val="0"/>
          <w:numId w:val="62"/>
        </w:numPr>
        <w:tabs>
          <w:tab w:val="clear" w:pos="720"/>
          <w:tab w:val="num" w:pos="1134"/>
        </w:tabs>
        <w:ind w:left="1134" w:hanging="283"/>
      </w:pPr>
      <w:r w:rsidRPr="00C142E9">
        <w:t>spring framework;</w:t>
      </w:r>
    </w:p>
    <w:p w:rsidR="00C142E9" w:rsidRPr="00C142E9" w:rsidRDefault="00C142E9" w:rsidP="00DB3345">
      <w:pPr>
        <w:pStyle w:val="a2"/>
        <w:numPr>
          <w:ilvl w:val="0"/>
          <w:numId w:val="62"/>
        </w:numPr>
        <w:tabs>
          <w:tab w:val="clear" w:pos="720"/>
          <w:tab w:val="num" w:pos="1134"/>
        </w:tabs>
        <w:ind w:left="1134" w:hanging="283"/>
      </w:pPr>
      <w:r w:rsidRPr="00C142E9">
        <w:t>технологія JDBC;</w:t>
      </w:r>
    </w:p>
    <w:p w:rsidR="00C142E9" w:rsidRPr="00C142E9" w:rsidRDefault="00C142E9" w:rsidP="00DB3345">
      <w:pPr>
        <w:pStyle w:val="a2"/>
        <w:numPr>
          <w:ilvl w:val="0"/>
          <w:numId w:val="62"/>
        </w:numPr>
        <w:tabs>
          <w:tab w:val="clear" w:pos="720"/>
          <w:tab w:val="num" w:pos="1134"/>
        </w:tabs>
        <w:ind w:left="1134" w:hanging="283"/>
      </w:pPr>
      <w:r w:rsidRPr="00C142E9">
        <w:t>контейнер сервлетів Apache Tomcat;</w:t>
      </w:r>
    </w:p>
    <w:p w:rsidR="007422C1" w:rsidRPr="00C142E9" w:rsidRDefault="00C142E9" w:rsidP="00DB3345">
      <w:pPr>
        <w:pStyle w:val="a2"/>
        <w:numPr>
          <w:ilvl w:val="0"/>
          <w:numId w:val="62"/>
        </w:numPr>
        <w:tabs>
          <w:tab w:val="clear" w:pos="720"/>
          <w:tab w:val="num" w:pos="1134"/>
        </w:tabs>
        <w:ind w:left="1134" w:hanging="283"/>
      </w:pPr>
      <w:r w:rsidRPr="00C142E9">
        <w:t>середовище розробки NetBeans IDE.</w:t>
      </w:r>
    </w:p>
    <w:p w:rsidR="00131869" w:rsidRPr="00131869" w:rsidRDefault="002F48B8" w:rsidP="00131869">
      <w:pPr>
        <w:pStyle w:val="3"/>
      </w:pPr>
      <w:r>
        <w:t>3.7</w:t>
      </w:r>
      <w:r w:rsidR="00131869">
        <w:t xml:space="preserve">.1 </w:t>
      </w:r>
      <w:r w:rsidR="006A78C2">
        <w:t>Вибір мови програмування</w:t>
      </w:r>
    </w:p>
    <w:p w:rsidR="00FC168C" w:rsidRPr="00FB3DEF" w:rsidRDefault="00FC168C" w:rsidP="004F7966">
      <w:pPr>
        <w:pStyle w:val="a2"/>
      </w:pPr>
      <w:r w:rsidRPr="00FC168C">
        <w:t>Виходячи з вимог поставлених до програмного комплексу</w:t>
      </w:r>
      <w:r>
        <w:t xml:space="preserve"> було прийняте рішення використовувати мову </w:t>
      </w:r>
      <w:r>
        <w:rPr>
          <w:lang w:val="en-US"/>
        </w:rPr>
        <w:t>Java</w:t>
      </w:r>
      <w:r w:rsidRPr="00FC168C">
        <w:t xml:space="preserve">. Це зумовлене тим, що проект є серверним </w:t>
      </w:r>
      <w:r w:rsidRPr="00FC168C">
        <w:lastRenderedPageBreak/>
        <w:t>додатком, а Java в першу чергу є мовою серверної розробки. Вибір Java також зумовлений тим, що це стандарт</w:t>
      </w:r>
      <w:r w:rsidR="00FB3DEF">
        <w:t xml:space="preserve">ом </w:t>
      </w:r>
      <w:r w:rsidRPr="00FC168C">
        <w:t>де</w:t>
      </w:r>
      <w:r w:rsidR="0055456F" w:rsidRPr="0085142C">
        <w:t>-</w:t>
      </w:r>
      <w:r w:rsidRPr="00FC168C">
        <w:t xml:space="preserve">факто для розробки промислових додатків через </w:t>
      </w:r>
      <w:r>
        <w:t xml:space="preserve">офіційні гарантії зворотної сумісності, </w:t>
      </w:r>
      <w:r w:rsidR="00FB3DEF">
        <w:t xml:space="preserve">сталий синтаксис та високо продуктивність при наявності необхідних ресурсів. Також важливим фактором є те, що середовище </w:t>
      </w:r>
      <w:r w:rsidR="00FB3DEF">
        <w:rPr>
          <w:lang w:val="en-US"/>
        </w:rPr>
        <w:t>Java</w:t>
      </w:r>
      <w:r w:rsidR="00FB3DEF" w:rsidRPr="00FB3DEF">
        <w:t xml:space="preserve"> існує для більшості операці</w:t>
      </w:r>
      <w:r w:rsidR="00FB3DEF">
        <w:t>йних систем, що не обмежує кори</w:t>
      </w:r>
      <w:r w:rsidR="00FB3DEF" w:rsidRPr="00FB3DEF">
        <w:t>с</w:t>
      </w:r>
      <w:r w:rsidR="00FB3DEF">
        <w:t>т</w:t>
      </w:r>
      <w:r w:rsidR="00FB3DEF" w:rsidRPr="00FB3DEF">
        <w:t xml:space="preserve">увача використанням </w:t>
      </w:r>
      <w:r w:rsidR="00FB3DEF">
        <w:t>продукту від одного поставника.</w:t>
      </w:r>
    </w:p>
    <w:p w:rsidR="00FB3DEF" w:rsidRDefault="00FB3DEF" w:rsidP="004F7966">
      <w:pPr>
        <w:pStyle w:val="a2"/>
      </w:pPr>
      <w:r>
        <w:t xml:space="preserve">Для розробки було обрано </w:t>
      </w:r>
      <w:r>
        <w:rPr>
          <w:lang w:val="en-US"/>
        </w:rPr>
        <w:t>JDK</w:t>
      </w:r>
      <w:r w:rsidRPr="00FB3DEF">
        <w:t xml:space="preserve"> 7(</w:t>
      </w:r>
      <w:r>
        <w:rPr>
          <w:lang w:val="en-US"/>
        </w:rPr>
        <w:t>Java</w:t>
      </w:r>
      <w:r w:rsidRPr="00FB3DEF">
        <w:t xml:space="preserve"> </w:t>
      </w:r>
      <w:r>
        <w:rPr>
          <w:lang w:val="en-US"/>
        </w:rPr>
        <w:t>Development</w:t>
      </w:r>
      <w:r w:rsidRPr="00FB3DEF">
        <w:t xml:space="preserve"> </w:t>
      </w:r>
      <w:r>
        <w:rPr>
          <w:lang w:val="en-US"/>
        </w:rPr>
        <w:t>Kit</w:t>
      </w:r>
      <w:r w:rsidRPr="00FB3DEF">
        <w:t xml:space="preserve">, комплект розробки </w:t>
      </w:r>
      <w:r>
        <w:rPr>
          <w:lang w:val="en-US"/>
        </w:rPr>
        <w:t>Java</w:t>
      </w:r>
      <w:r w:rsidRPr="00FB3DEF">
        <w:t>).</w:t>
      </w:r>
      <w:r>
        <w:rPr>
          <w:lang w:val="en-US"/>
        </w:rPr>
        <w:t>JDK</w:t>
      </w:r>
      <w:r w:rsidRPr="00FB3DEF">
        <w:t>7, на даний момент, є стабільною версією</w:t>
      </w:r>
      <w:r>
        <w:t xml:space="preserve"> що підтримується розробником, корпорацією </w:t>
      </w:r>
      <w:r>
        <w:rPr>
          <w:lang w:val="en-US"/>
        </w:rPr>
        <w:t>Oracle</w:t>
      </w:r>
      <w:r w:rsidRPr="00FB3DEF">
        <w:t>. Важливим також є підтримка зі сторони</w:t>
      </w:r>
      <w:r>
        <w:t xml:space="preserve"> середовища останньої версії </w:t>
      </w:r>
      <w:r>
        <w:rPr>
          <w:lang w:val="en-US"/>
        </w:rPr>
        <w:t>GC</w:t>
      </w:r>
      <w:r w:rsidRPr="00FB3DEF">
        <w:t>(</w:t>
      </w:r>
      <w:r>
        <w:rPr>
          <w:lang w:val="en-US"/>
        </w:rPr>
        <w:t>Garbage</w:t>
      </w:r>
      <w:r w:rsidRPr="00FB3DEF">
        <w:t xml:space="preserve"> </w:t>
      </w:r>
      <w:r>
        <w:rPr>
          <w:lang w:val="en-US"/>
        </w:rPr>
        <w:t>Colle</w:t>
      </w:r>
      <w:r w:rsidRPr="00FB3DEF">
        <w:t>ctor, збирач сміття – підсистема середовища, що відповідає за автоматичне зві</w:t>
      </w:r>
      <w:r>
        <w:t xml:space="preserve">льнення пам’яті) що може працювати майже без зупинки додатку, та нової підсистеми вводу-виводу </w:t>
      </w:r>
      <w:r>
        <w:rPr>
          <w:lang w:val="en-US"/>
        </w:rPr>
        <w:t>Java</w:t>
      </w:r>
      <w:r w:rsidRPr="00FB3DEF">
        <w:t xml:space="preserve"> </w:t>
      </w:r>
      <w:r>
        <w:rPr>
          <w:lang w:val="en-US"/>
        </w:rPr>
        <w:t>NIO</w:t>
      </w:r>
      <w:r w:rsidRPr="00FB3DEF">
        <w:t xml:space="preserve"> (</w:t>
      </w:r>
      <w:r>
        <w:rPr>
          <w:lang w:val="en-US"/>
        </w:rPr>
        <w:t>Java</w:t>
      </w:r>
      <w:r w:rsidRPr="00FB3DEF">
        <w:t xml:space="preserve"> </w:t>
      </w:r>
      <w:r>
        <w:rPr>
          <w:lang w:val="en-US"/>
        </w:rPr>
        <w:t>New</w:t>
      </w:r>
      <w:r w:rsidRPr="00FB3DEF">
        <w:t xml:space="preserve"> </w:t>
      </w:r>
      <w:r>
        <w:rPr>
          <w:lang w:val="en-US"/>
        </w:rPr>
        <w:t>Input</w:t>
      </w:r>
      <w:r w:rsidRPr="00FB3DEF">
        <w:t>/</w:t>
      </w:r>
      <w:r>
        <w:rPr>
          <w:lang w:val="en-US"/>
        </w:rPr>
        <w:t>Output</w:t>
      </w:r>
      <w:r w:rsidRPr="00FB3DEF">
        <w:t xml:space="preserve">, новий ввід/вивід </w:t>
      </w:r>
      <w:r>
        <w:rPr>
          <w:lang w:val="en-US"/>
        </w:rPr>
        <w:t>Java</w:t>
      </w:r>
      <w:r w:rsidRPr="00FB3DEF">
        <w:t xml:space="preserve"> </w:t>
      </w:r>
      <w:r w:rsidR="00D90A42">
        <w:t>–</w:t>
      </w:r>
      <w:r w:rsidRPr="00FB3DEF">
        <w:t xml:space="preserve"> </w:t>
      </w:r>
      <w:r w:rsidR="00D90A42" w:rsidRPr="00D90A42">
        <w:t>набір бібліотек для неблокуючого вводу виводу)</w:t>
      </w:r>
      <w:r w:rsidR="00D90A42">
        <w:t>, що дозволяє підвищити продуктивність роботи системи при роботі з великими файлами, що є актуальним для розроблюваного продукту.</w:t>
      </w:r>
    </w:p>
    <w:p w:rsidR="00E64BDC" w:rsidRDefault="002F48B8" w:rsidP="00767477">
      <w:pPr>
        <w:pStyle w:val="3"/>
        <w:tabs>
          <w:tab w:val="clear" w:pos="720"/>
          <w:tab w:val="num" w:pos="851"/>
        </w:tabs>
        <w:ind w:firstLine="709"/>
        <w:rPr>
          <w:lang w:val="ru-RU"/>
        </w:rPr>
      </w:pPr>
      <w:r>
        <w:tab/>
        <w:t>3.7</w:t>
      </w:r>
      <w:r w:rsidR="00E64BDC">
        <w:t>.</w:t>
      </w:r>
      <w:r w:rsidR="00E64BDC" w:rsidRPr="00A93171">
        <w:t>2 Управління</w:t>
      </w:r>
      <w:r w:rsidR="00E64BDC">
        <w:t xml:space="preserve"> проектами за допомогою </w:t>
      </w:r>
      <w:r w:rsidR="00E64BDC">
        <w:rPr>
          <w:lang w:val="en-US"/>
        </w:rPr>
        <w:t>maven</w:t>
      </w:r>
      <w:r w:rsidR="00E64BDC" w:rsidRPr="00E64BDC">
        <w:rPr>
          <w:lang w:val="ru-RU"/>
        </w:rPr>
        <w:t>.</w:t>
      </w:r>
    </w:p>
    <w:p w:rsidR="00A93171" w:rsidRPr="00A93171" w:rsidRDefault="00A93171" w:rsidP="00026D28">
      <w:pPr>
        <w:ind w:firstLine="851"/>
        <w:jc w:val="both"/>
        <w:rPr>
          <w:lang w:val="uk-UA" w:eastAsia="ru-RU"/>
        </w:rPr>
      </w:pPr>
      <w:r w:rsidRPr="00A93171">
        <w:rPr>
          <w:lang w:val="uk-UA" w:eastAsia="ru-RU"/>
        </w:rPr>
        <w:t xml:space="preserve">Apache Maven - фреймворк для автоматизації </w:t>
      </w:r>
      <w:r w:rsidR="00026D28">
        <w:rPr>
          <w:lang w:val="uk-UA" w:eastAsia="ru-RU"/>
        </w:rPr>
        <w:t>збирання проектів, специфікований</w:t>
      </w:r>
      <w:r w:rsidRPr="00A93171">
        <w:rPr>
          <w:lang w:val="uk-UA" w:eastAsia="ru-RU"/>
        </w:rPr>
        <w:t xml:space="preserve"> на XML-мові POM (Project Object Model). Активно використовується у великих проектах і допомагає здійснити процеси компіляції, створення jar, створення дистрибутива програми, генерації документації.</w:t>
      </w:r>
    </w:p>
    <w:p w:rsidR="00A93171" w:rsidRPr="00A93171" w:rsidRDefault="00A93171" w:rsidP="00026D28">
      <w:pPr>
        <w:ind w:firstLine="851"/>
        <w:jc w:val="both"/>
        <w:rPr>
          <w:lang w:val="uk-UA" w:eastAsia="ru-RU"/>
        </w:rPr>
      </w:pPr>
      <w:r w:rsidRPr="00A93171">
        <w:rPr>
          <w:lang w:val="uk-UA" w:eastAsia="ru-RU"/>
        </w:rPr>
        <w:t>Для платформи Java існують два основні інструменти для збирання: Ant і Maven. На відміну від Apache Ant, Maven забезпечує декларативну, а не імперативну збірку проекту. Тобто, в файлах проекту pom.xml, які використовує для своєї роботи Maven, міститься його декларативне опис, а не окремі команди. Усі завдання з обробки файлів проек</w:t>
      </w:r>
      <w:r w:rsidR="00026D28">
        <w:rPr>
          <w:lang w:val="uk-UA" w:eastAsia="ru-RU"/>
        </w:rPr>
        <w:t>ту Maven виконує через плагіни.</w:t>
      </w:r>
    </w:p>
    <w:p w:rsidR="00A93171" w:rsidRPr="00A93171" w:rsidRDefault="00A93171" w:rsidP="00026D28">
      <w:pPr>
        <w:ind w:firstLine="851"/>
        <w:jc w:val="both"/>
        <w:rPr>
          <w:lang w:val="uk-UA" w:eastAsia="ru-RU"/>
        </w:rPr>
      </w:pPr>
      <w:r w:rsidRPr="00A93171">
        <w:rPr>
          <w:lang w:val="uk-UA" w:eastAsia="ru-RU"/>
        </w:rPr>
        <w:t xml:space="preserve">Головна перевага Maven - це управління залежностями. Рідко які проекти пишуться без використання сторонніх бібліотек. Ці сторонні бібліотеки часто теж в свою чергу використовують бібліотеки різних версій. Maven дозволяє </w:t>
      </w:r>
      <w:r w:rsidR="00026D28">
        <w:rPr>
          <w:lang w:val="uk-UA" w:eastAsia="ru-RU"/>
        </w:rPr>
        <w:t>керувати</w:t>
      </w:r>
      <w:r w:rsidRPr="00A93171">
        <w:rPr>
          <w:lang w:val="uk-UA" w:eastAsia="ru-RU"/>
        </w:rPr>
        <w:t xml:space="preserve"> </w:t>
      </w:r>
      <w:r w:rsidR="00026D28">
        <w:rPr>
          <w:lang w:val="uk-UA" w:eastAsia="ru-RU"/>
        </w:rPr>
        <w:lastRenderedPageBreak/>
        <w:t>такими складними залежностями, щ</w:t>
      </w:r>
      <w:r w:rsidRPr="00A93171">
        <w:rPr>
          <w:lang w:val="uk-UA" w:eastAsia="ru-RU"/>
        </w:rPr>
        <w:t>о дозволяє вирішувати конфлікти версій і в разі потреби легко переходити на нові версії бібліотек.</w:t>
      </w:r>
    </w:p>
    <w:p w:rsidR="00E64BDC" w:rsidRPr="00BC0167" w:rsidRDefault="002F48B8" w:rsidP="00767477">
      <w:pPr>
        <w:ind w:firstLine="851"/>
        <w:rPr>
          <w:lang w:val="uk-UA"/>
        </w:rPr>
      </w:pPr>
      <w:r>
        <w:rPr>
          <w:lang w:val="uk-UA"/>
        </w:rPr>
        <w:t>3.7</w:t>
      </w:r>
      <w:r w:rsidR="00E64BDC" w:rsidRPr="00BC0167">
        <w:rPr>
          <w:lang w:val="uk-UA"/>
        </w:rPr>
        <w:t xml:space="preserve">.3 </w:t>
      </w:r>
      <w:r w:rsidR="00E64BDC">
        <w:rPr>
          <w:lang w:val="en-US"/>
        </w:rPr>
        <w:t>Spring</w:t>
      </w:r>
      <w:r w:rsidR="00E64BDC" w:rsidRPr="00BC0167">
        <w:rPr>
          <w:lang w:val="uk-UA"/>
        </w:rPr>
        <w:t xml:space="preserve"> </w:t>
      </w:r>
      <w:r w:rsidR="00E64BDC">
        <w:rPr>
          <w:lang w:val="en-US"/>
        </w:rPr>
        <w:t>Framework</w:t>
      </w:r>
      <w:r w:rsidR="00E64BDC" w:rsidRPr="00BC0167">
        <w:rPr>
          <w:lang w:val="uk-UA"/>
        </w:rPr>
        <w:t>.</w:t>
      </w:r>
    </w:p>
    <w:p w:rsidR="00D10078" w:rsidRDefault="00D10078" w:rsidP="00806ABF">
      <w:pPr>
        <w:ind w:firstLine="851"/>
        <w:jc w:val="both"/>
        <w:rPr>
          <w:lang w:val="uk-UA" w:eastAsia="ru-RU"/>
        </w:rPr>
      </w:pPr>
      <w:r w:rsidRPr="00D10078">
        <w:rPr>
          <w:lang w:val="uk-UA" w:eastAsia="ru-RU"/>
        </w:rPr>
        <w:t>Spring framework - це фреймворк з відкритим вихідним кодом, він надає набір легковагих інструментів які полегшують рішення завдань у додатках корпоративного масштабу. Власне усунення складності розробки корпоративних додатків і можливість використання простих компонентів JavaBean є метою створення даного фреймворка. Варто зазначити що область застосування даного фреймворка не обмежується розробкою програмних компонентів, що виконуються на серверній стороні додатків. Будь-який додаток може використовувати Spring для усунення сильної пов'язаності, і полегшення тестування.</w:t>
      </w:r>
    </w:p>
    <w:p w:rsidR="000003B5" w:rsidRPr="000003B5" w:rsidRDefault="000003B5" w:rsidP="00806ABF">
      <w:pPr>
        <w:ind w:firstLine="851"/>
        <w:jc w:val="both"/>
        <w:rPr>
          <w:lang w:val="uk-UA" w:eastAsia="ru-RU"/>
        </w:rPr>
      </w:pPr>
      <w:r w:rsidRPr="000003B5">
        <w:rPr>
          <w:lang w:val="uk-UA" w:eastAsia="ru-RU"/>
        </w:rPr>
        <w:t>У додатках на основі Spring використовувані об'єкти зберігаються в контейнері. Контейнер (знаходиться в ядрі Spring Spring Framework) створює об'єкти і пов'язує їх один з одним, конфігурує і управляє їх життєвим циклом (від створення за допомогою оператора new до методу finalize ()). Для управління компонентами контейнер використовує впровадження залежностей (Dependency Inject</w:t>
      </w:r>
      <w:r>
        <w:rPr>
          <w:lang w:val="uk-UA" w:eastAsia="ru-RU"/>
        </w:rPr>
        <w:t>ion).</w:t>
      </w:r>
    </w:p>
    <w:p w:rsidR="000003B5" w:rsidRPr="000003B5" w:rsidRDefault="000003B5" w:rsidP="00806ABF">
      <w:pPr>
        <w:ind w:firstLine="851"/>
        <w:jc w:val="both"/>
        <w:rPr>
          <w:lang w:val="uk-UA" w:eastAsia="ru-RU"/>
        </w:rPr>
      </w:pPr>
      <w:r w:rsidRPr="000003B5">
        <w:rPr>
          <w:lang w:val="uk-UA" w:eastAsia="ru-RU"/>
        </w:rPr>
        <w:t>Spring framework має не один контейнер. До його складу входить кілька реалізацій контейнерів</w:t>
      </w:r>
      <w:r w:rsidR="00806ABF">
        <w:rPr>
          <w:lang w:val="uk-UA" w:eastAsia="ru-RU"/>
        </w:rPr>
        <w:t>:</w:t>
      </w:r>
    </w:p>
    <w:p w:rsidR="000003B5" w:rsidRDefault="00806ABF" w:rsidP="00DB3345">
      <w:pPr>
        <w:pStyle w:val="af"/>
        <w:numPr>
          <w:ilvl w:val="2"/>
          <w:numId w:val="59"/>
        </w:numPr>
        <w:ind w:left="1134" w:hanging="283"/>
        <w:jc w:val="both"/>
        <w:rPr>
          <w:lang w:val="uk-UA" w:eastAsia="ru-RU"/>
        </w:rPr>
      </w:pPr>
      <w:r>
        <w:rPr>
          <w:lang w:val="uk-UA"/>
        </w:rPr>
        <w:t xml:space="preserve">фабрика компонентів </w:t>
      </w:r>
      <w:r w:rsidRPr="000003B5">
        <w:rPr>
          <w:lang w:val="uk-UA" w:eastAsia="ru-RU"/>
        </w:rPr>
        <w:t>(bean factories)</w:t>
      </w:r>
      <w:r w:rsidRPr="00806ABF">
        <w:rPr>
          <w:lang w:val="uk-UA"/>
        </w:rPr>
        <w:t>;</w:t>
      </w:r>
    </w:p>
    <w:p w:rsidR="00806ABF" w:rsidRPr="00806ABF" w:rsidRDefault="00806ABF" w:rsidP="00DB3345">
      <w:pPr>
        <w:pStyle w:val="af"/>
        <w:numPr>
          <w:ilvl w:val="2"/>
          <w:numId w:val="59"/>
        </w:numPr>
        <w:ind w:left="1134" w:hanging="283"/>
        <w:jc w:val="both"/>
        <w:rPr>
          <w:lang w:val="uk-UA" w:eastAsia="ru-RU"/>
        </w:rPr>
      </w:pPr>
      <w:r>
        <w:rPr>
          <w:lang w:val="uk-UA" w:eastAsia="ru-RU"/>
        </w:rPr>
        <w:t>к</w:t>
      </w:r>
      <w:r w:rsidRPr="000003B5">
        <w:rPr>
          <w:lang w:val="uk-UA" w:eastAsia="ru-RU"/>
        </w:rPr>
        <w:t>онтекст додатків (application contexts)</w:t>
      </w:r>
      <w:r>
        <w:rPr>
          <w:lang w:val="uk-UA" w:eastAsia="ru-RU"/>
        </w:rPr>
        <w:t>.</w:t>
      </w:r>
    </w:p>
    <w:p w:rsidR="000003B5" w:rsidRPr="000003B5" w:rsidRDefault="00806ABF" w:rsidP="00806ABF">
      <w:pPr>
        <w:ind w:firstLine="851"/>
        <w:jc w:val="both"/>
        <w:rPr>
          <w:lang w:val="uk-UA" w:eastAsia="ru-RU"/>
        </w:rPr>
      </w:pPr>
      <w:r>
        <w:rPr>
          <w:lang w:val="uk-UA" w:eastAsia="ru-RU"/>
        </w:rPr>
        <w:t>В</w:t>
      </w:r>
      <w:r w:rsidR="000003B5" w:rsidRPr="000003B5">
        <w:rPr>
          <w:lang w:val="uk-UA" w:eastAsia="ru-RU"/>
        </w:rPr>
        <w:t>основному використовуються контексти додатків, фабрики компонентів є занадто низькорівневим інструментом (прив'язка на код). Контексти додатків прив'язують на конфігураційні файли (</w:t>
      </w:r>
      <w:r>
        <w:rPr>
          <w:lang w:val="uk-UA" w:eastAsia="ru-RU"/>
        </w:rPr>
        <w:t>ApplicationContext.</w:t>
      </w:r>
      <w:r>
        <w:rPr>
          <w:lang w:val="en-US" w:eastAsia="ru-RU"/>
        </w:rPr>
        <w:t>x</w:t>
      </w:r>
      <w:r>
        <w:rPr>
          <w:lang w:val="uk-UA" w:eastAsia="ru-RU"/>
        </w:rPr>
        <w:t>ml, SecurityContext.xml).</w:t>
      </w:r>
    </w:p>
    <w:p w:rsidR="000003B5" w:rsidRPr="000003B5" w:rsidRDefault="000003B5" w:rsidP="00806ABF">
      <w:pPr>
        <w:ind w:firstLine="851"/>
        <w:jc w:val="both"/>
        <w:rPr>
          <w:lang w:val="uk-UA" w:eastAsia="ru-RU"/>
        </w:rPr>
      </w:pPr>
      <w:r w:rsidRPr="000003B5">
        <w:rPr>
          <w:lang w:val="uk-UA" w:eastAsia="ru-RU"/>
        </w:rPr>
        <w:t xml:space="preserve">Крім перерахованих вище можливостей можна сказати що для фреймворка існує ціла ціла екосистема проектів, які розширюють можливості застосування Spring на такі області як </w:t>
      </w:r>
      <w:r w:rsidR="00806ABF">
        <w:rPr>
          <w:lang w:val="uk-UA" w:eastAsia="ru-RU"/>
        </w:rPr>
        <w:t>веб-служби, OSGi, Flash і. NET.</w:t>
      </w:r>
    </w:p>
    <w:p w:rsidR="000003B5" w:rsidRPr="000003B5" w:rsidRDefault="000003B5" w:rsidP="00806ABF">
      <w:pPr>
        <w:ind w:firstLine="851"/>
        <w:jc w:val="both"/>
        <w:rPr>
          <w:lang w:val="uk-UA" w:eastAsia="ru-RU"/>
        </w:rPr>
      </w:pPr>
      <w:r w:rsidRPr="000003B5">
        <w:rPr>
          <w:lang w:val="uk-UA" w:eastAsia="ru-RU"/>
        </w:rPr>
        <w:t>Даний фреймворк с</w:t>
      </w:r>
      <w:r w:rsidR="00806ABF">
        <w:rPr>
          <w:lang w:val="uk-UA" w:eastAsia="ru-RU"/>
        </w:rPr>
        <w:t>кладається з наступних модулів:</w:t>
      </w:r>
    </w:p>
    <w:p w:rsidR="000003B5" w:rsidRPr="00806ABF" w:rsidRDefault="000003B5" w:rsidP="00DB3345">
      <w:pPr>
        <w:pStyle w:val="af"/>
        <w:numPr>
          <w:ilvl w:val="2"/>
          <w:numId w:val="63"/>
        </w:numPr>
        <w:ind w:left="1134" w:hanging="283"/>
        <w:jc w:val="both"/>
        <w:rPr>
          <w:lang w:val="uk-UA" w:eastAsia="ru-RU"/>
        </w:rPr>
      </w:pPr>
      <w:r w:rsidRPr="00806ABF">
        <w:rPr>
          <w:lang w:val="uk-UA" w:eastAsia="ru-RU"/>
        </w:rPr>
        <w:t>spring-aspects</w:t>
      </w:r>
      <w:r w:rsidR="00806ABF">
        <w:rPr>
          <w:lang w:val="en-US" w:eastAsia="ru-RU"/>
        </w:rPr>
        <w:t>;</w:t>
      </w:r>
    </w:p>
    <w:p w:rsidR="000003B5" w:rsidRPr="00806ABF" w:rsidRDefault="000003B5" w:rsidP="00DB3345">
      <w:pPr>
        <w:pStyle w:val="af"/>
        <w:numPr>
          <w:ilvl w:val="2"/>
          <w:numId w:val="63"/>
        </w:numPr>
        <w:ind w:left="1134" w:hanging="283"/>
        <w:jc w:val="both"/>
        <w:rPr>
          <w:lang w:val="uk-UA" w:eastAsia="ru-RU"/>
        </w:rPr>
      </w:pPr>
      <w:r w:rsidRPr="00806ABF">
        <w:rPr>
          <w:lang w:val="uk-UA" w:eastAsia="ru-RU"/>
        </w:rPr>
        <w:t>spring-beans-groovy</w:t>
      </w:r>
      <w:r w:rsid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lastRenderedPageBreak/>
        <w:t>spring-beans</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spring-context-support</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spring-context</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spring-core</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spring-expression</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spring-framework-bom</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spring-instrument-tomcat</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spring-instrument</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 jdbc</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spring-jms</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spring-messageing</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spring-orm-hibernate4</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spring-orm</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spring-oxm</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spring-test</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spting-tx</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spting-web</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spring-webmvc-portlet</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spring-webmvc-tiles3</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spring-webmvc</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spring-websocket</w:t>
      </w:r>
      <w:r w:rsidR="00806ABF" w:rsidRPr="00806ABF">
        <w:rPr>
          <w:lang w:val="en-US" w:eastAsia="ru-RU"/>
        </w:rPr>
        <w:t>.</w:t>
      </w:r>
    </w:p>
    <w:p w:rsidR="00806ABF" w:rsidRPr="00806ABF" w:rsidRDefault="000003B5" w:rsidP="00806ABF">
      <w:pPr>
        <w:ind w:firstLine="851"/>
        <w:jc w:val="both"/>
        <w:rPr>
          <w:lang w:val="uk-UA" w:eastAsia="ru-RU"/>
        </w:rPr>
      </w:pPr>
      <w:r w:rsidRPr="000003B5">
        <w:rPr>
          <w:lang w:val="uk-UA" w:eastAsia="ru-RU"/>
        </w:rPr>
        <w:t>Модулі являють собою. Jar файл</w:t>
      </w:r>
      <w:r w:rsidR="00806ABF">
        <w:rPr>
          <w:lang w:val="uk-UA" w:eastAsia="ru-RU"/>
        </w:rPr>
        <w:t>и і діляться на шість категорій</w:t>
      </w:r>
      <w:r w:rsidR="00767477" w:rsidRPr="00767477">
        <w:rPr>
          <w:lang w:eastAsia="ru-RU"/>
        </w:rPr>
        <w:t xml:space="preserve"> (</w:t>
      </w:r>
      <w:r w:rsidR="001B09B8">
        <w:rPr>
          <w:lang w:eastAsia="ru-RU"/>
        </w:rPr>
        <w:t>рис 3.8</w:t>
      </w:r>
      <w:r w:rsidR="00767477" w:rsidRPr="00767477">
        <w:rPr>
          <w:lang w:eastAsia="ru-RU"/>
        </w:rPr>
        <w:t>)</w:t>
      </w:r>
      <w:r w:rsidR="00806ABF">
        <w:rPr>
          <w:lang w:val="uk-UA" w:eastAsia="ru-RU"/>
        </w:rPr>
        <w:t xml:space="preserve">. </w:t>
      </w:r>
      <w:r w:rsidR="00806ABF" w:rsidRPr="00806ABF">
        <w:rPr>
          <w:lang w:val="uk-UA" w:eastAsia="ru-RU"/>
        </w:rPr>
        <w:t>У сукупності всі ці модулі представляють все найнеобхідніше для розробки корпоративних дода</w:t>
      </w:r>
      <w:r w:rsidR="00806ABF">
        <w:rPr>
          <w:lang w:val="uk-UA" w:eastAsia="ru-RU"/>
        </w:rPr>
        <w:t>тків.</w:t>
      </w:r>
    </w:p>
    <w:p w:rsidR="00806ABF" w:rsidRPr="00806ABF" w:rsidRDefault="00806ABF" w:rsidP="00806ABF">
      <w:pPr>
        <w:ind w:firstLine="851"/>
        <w:jc w:val="both"/>
        <w:rPr>
          <w:lang w:val="uk-UA" w:eastAsia="ru-RU"/>
        </w:rPr>
      </w:pPr>
      <w:r w:rsidRPr="00806ABF">
        <w:rPr>
          <w:lang w:val="uk-UA" w:eastAsia="ru-RU"/>
        </w:rPr>
        <w:t xml:space="preserve">Core Container - управляє процесом створення і налаштування компонентів програми. Цей модуль містить фабрику компонентів, що забезпечує впровадження залежностей. Також цей модуль надає кілька корпоративних служб, </w:t>
      </w:r>
      <w:r>
        <w:rPr>
          <w:lang w:val="uk-UA" w:eastAsia="ru-RU"/>
        </w:rPr>
        <w:t>таких як електронна</w:t>
      </w:r>
      <w:r w:rsidRPr="00806ABF">
        <w:rPr>
          <w:lang w:val="uk-UA" w:eastAsia="ru-RU"/>
        </w:rPr>
        <w:t xml:space="preserve"> пошта, доступ до JNDI, інтеграція з EJB і </w:t>
      </w:r>
      <w:r>
        <w:rPr>
          <w:lang w:val="uk-UA" w:eastAsia="ru-RU"/>
        </w:rPr>
        <w:t>виконання завдань за розкладом.</w:t>
      </w:r>
    </w:p>
    <w:p w:rsidR="00806ABF" w:rsidRPr="00806ABF" w:rsidRDefault="00806ABF" w:rsidP="00806ABF">
      <w:pPr>
        <w:ind w:firstLine="851"/>
        <w:jc w:val="both"/>
        <w:rPr>
          <w:lang w:val="uk-UA" w:eastAsia="ru-RU"/>
        </w:rPr>
      </w:pPr>
      <w:r w:rsidRPr="00806ABF">
        <w:rPr>
          <w:lang w:val="uk-UA" w:eastAsia="ru-RU"/>
        </w:rPr>
        <w:lastRenderedPageBreak/>
        <w:t>AOP - забезпечує підтримку аспектно-орієнтованого програмування. Сприяє осл</w:t>
      </w:r>
      <w:r>
        <w:rPr>
          <w:lang w:val="uk-UA" w:eastAsia="ru-RU"/>
        </w:rPr>
        <w:t>абленню зв'язків між об'єктами.</w:t>
      </w:r>
    </w:p>
    <w:p w:rsidR="00806ABF" w:rsidRPr="00806ABF" w:rsidRDefault="00C00410" w:rsidP="00806ABF">
      <w:pPr>
        <w:ind w:firstLine="851"/>
        <w:jc w:val="both"/>
        <w:rPr>
          <w:lang w:val="uk-UA" w:eastAsia="ru-RU"/>
        </w:rPr>
      </w:pPr>
      <w:r>
        <w:rPr>
          <w:lang w:val="uk-UA" w:eastAsia="ru-RU"/>
        </w:rPr>
        <w:t xml:space="preserve">Data Access, </w:t>
      </w:r>
      <w:r w:rsidR="00806ABF" w:rsidRPr="00806ABF">
        <w:rPr>
          <w:lang w:val="uk-UA" w:eastAsia="ru-RU"/>
        </w:rPr>
        <w:t>Integration - абстрагує шаблонний код для роботи з базами даних. Також тут представлений модуль ORM, який можна використовувати поверх JDBC. Це не власне ORM-рішення, а надання API для керування такими фреймворками як Hibernate, Java Persistence API, Java Data Objects і iBATIS SQL Maps. Також тут знаходиться модуль які включає абстракцію інтерфейсу Java для доступу до служб обміну повідомленнями (JMS) і A</w:t>
      </w:r>
      <w:r w:rsidR="00806ABF">
        <w:rPr>
          <w:lang w:val="uk-UA" w:eastAsia="ru-RU"/>
        </w:rPr>
        <w:t>PI для управління транзакціями.</w:t>
      </w:r>
    </w:p>
    <w:p w:rsidR="00806ABF" w:rsidRPr="00806ABF" w:rsidRDefault="00C00410" w:rsidP="00806ABF">
      <w:pPr>
        <w:ind w:firstLine="851"/>
        <w:jc w:val="both"/>
        <w:rPr>
          <w:lang w:val="uk-UA" w:eastAsia="ru-RU"/>
        </w:rPr>
      </w:pPr>
      <w:r>
        <w:rPr>
          <w:lang w:val="uk-UA" w:eastAsia="ru-RU"/>
        </w:rPr>
        <w:t xml:space="preserve">Web (MVC, </w:t>
      </w:r>
      <w:r w:rsidR="00806ABF" w:rsidRPr="00806ABF">
        <w:rPr>
          <w:lang w:val="uk-UA" w:eastAsia="ru-RU"/>
        </w:rPr>
        <w:t>Remoting) - веб та віддалене взаємодія. Тут знаходиться фреймворк Spring MVC. Конфігурується передача об'єктів Java через виклик віддалених м</w:t>
      </w:r>
      <w:r w:rsidR="00806ABF">
        <w:rPr>
          <w:lang w:val="uk-UA" w:eastAsia="ru-RU"/>
        </w:rPr>
        <w:t>етодів (Remote Procedure Call).</w:t>
      </w:r>
    </w:p>
    <w:p w:rsidR="000003B5" w:rsidRDefault="00806ABF" w:rsidP="00806ABF">
      <w:pPr>
        <w:ind w:firstLine="851"/>
        <w:jc w:val="both"/>
        <w:rPr>
          <w:lang w:val="uk-UA" w:eastAsia="ru-RU"/>
        </w:rPr>
      </w:pPr>
      <w:r w:rsidRPr="00806ABF">
        <w:rPr>
          <w:lang w:val="uk-UA" w:eastAsia="ru-RU"/>
        </w:rPr>
        <w:t>Test - модуль тестування додатків написаних на Spring, тут є колекції mock-об'єктів для застосування в модульних тестах, перевіряючими роботу з JNDI, Сервлетами і портлетами.</w:t>
      </w:r>
    </w:p>
    <w:p w:rsidR="00806ABF" w:rsidRDefault="00767477" w:rsidP="00767477">
      <w:pPr>
        <w:jc w:val="center"/>
        <w:rPr>
          <w:lang w:val="uk-UA" w:eastAsia="ru-RU"/>
        </w:rPr>
      </w:pPr>
      <w:r w:rsidRPr="00767477">
        <w:rPr>
          <w:noProof/>
          <w:lang w:val="uk-UA" w:eastAsia="uk-UA"/>
        </w:rPr>
        <w:drawing>
          <wp:inline distT="0" distB="0" distL="0" distR="0">
            <wp:extent cx="5518150" cy="4253865"/>
            <wp:effectExtent l="0" t="0" r="6350" b="0"/>
            <wp:docPr id="12" name="Рисунок 12" descr="C:\Users\Дмитрий\Download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митрий\Downloads\spring-overvie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8150" cy="4253865"/>
                    </a:xfrm>
                    <a:prstGeom prst="rect">
                      <a:avLst/>
                    </a:prstGeom>
                    <a:noFill/>
                    <a:ln>
                      <a:noFill/>
                    </a:ln>
                  </pic:spPr>
                </pic:pic>
              </a:graphicData>
            </a:graphic>
          </wp:inline>
        </w:drawing>
      </w:r>
    </w:p>
    <w:p w:rsidR="00767477" w:rsidRPr="00C00410" w:rsidRDefault="00767477" w:rsidP="00767477">
      <w:pPr>
        <w:jc w:val="center"/>
        <w:rPr>
          <w:lang w:val="uk-UA"/>
        </w:rPr>
      </w:pPr>
      <w:r>
        <w:rPr>
          <w:lang w:val="uk-UA"/>
        </w:rPr>
        <w:t>Рисунок 3.</w:t>
      </w:r>
      <w:r w:rsidR="001B09B8">
        <w:rPr>
          <w:lang w:val="uk-UA"/>
        </w:rPr>
        <w:t>8</w:t>
      </w:r>
      <w:r>
        <w:rPr>
          <w:lang w:val="uk-UA"/>
        </w:rPr>
        <w:t xml:space="preserve"> – Категорії модулів </w:t>
      </w:r>
      <w:r>
        <w:rPr>
          <w:lang w:val="en-US"/>
        </w:rPr>
        <w:t>Spring</w:t>
      </w:r>
      <w:r w:rsidRPr="00C00410">
        <w:rPr>
          <w:lang w:val="uk-UA"/>
        </w:rPr>
        <w:t xml:space="preserve"> </w:t>
      </w:r>
      <w:r>
        <w:rPr>
          <w:lang w:val="en-US"/>
        </w:rPr>
        <w:t>Framework</w:t>
      </w:r>
    </w:p>
    <w:p w:rsidR="00C00410" w:rsidRPr="00C00410" w:rsidRDefault="00C00410" w:rsidP="00C00410">
      <w:pPr>
        <w:ind w:firstLine="851"/>
        <w:rPr>
          <w:lang w:val="uk-UA"/>
        </w:rPr>
      </w:pPr>
      <w:r w:rsidRPr="00C00410">
        <w:rPr>
          <w:lang w:val="uk-UA"/>
        </w:rPr>
        <w:lastRenderedPageBreak/>
        <w:t>Додаткові можливості - це проекти, які розширюють основний фреймворк Spring. Екосистема фреймворка Spring Framework:</w:t>
      </w:r>
    </w:p>
    <w:p w:rsidR="00C00410" w:rsidRPr="00C00410" w:rsidRDefault="00C00410" w:rsidP="00DB3345">
      <w:pPr>
        <w:pStyle w:val="af"/>
        <w:numPr>
          <w:ilvl w:val="2"/>
          <w:numId w:val="64"/>
        </w:numPr>
        <w:ind w:left="1134" w:hanging="283"/>
        <w:rPr>
          <w:lang w:val="uk-UA"/>
        </w:rPr>
      </w:pPr>
      <w:r w:rsidRPr="00C00410">
        <w:rPr>
          <w:lang w:val="uk-UA"/>
        </w:rPr>
        <w:t>Spring Web Flow - побудований на основі фреймворку Spring MVC. Забезпечує підтримку створення діалогових, багатоетапних веб-додатків, направ</w:t>
      </w:r>
      <w:r>
        <w:rPr>
          <w:lang w:val="uk-UA"/>
        </w:rPr>
        <w:t>ляючий користувача до його мети;</w:t>
      </w:r>
    </w:p>
    <w:p w:rsidR="00C00410" w:rsidRPr="00C00410" w:rsidRDefault="00C00410" w:rsidP="00DB3345">
      <w:pPr>
        <w:pStyle w:val="af"/>
        <w:numPr>
          <w:ilvl w:val="2"/>
          <w:numId w:val="64"/>
        </w:numPr>
        <w:ind w:left="1134" w:hanging="283"/>
        <w:rPr>
          <w:lang w:val="uk-UA"/>
        </w:rPr>
      </w:pPr>
      <w:r w:rsidRPr="00C00410">
        <w:rPr>
          <w:lang w:val="uk-UA"/>
        </w:rPr>
        <w:t>Spring Web Services - пропонує</w:t>
      </w:r>
      <w:r>
        <w:rPr>
          <w:lang w:val="uk-UA"/>
        </w:rPr>
        <w:t xml:space="preserve"> модель реалізації веб-служб – «</w:t>
      </w:r>
      <w:r w:rsidRPr="00C00410">
        <w:rPr>
          <w:lang w:val="uk-UA"/>
        </w:rPr>
        <w:t>contract-first</w:t>
      </w:r>
      <w:r>
        <w:rPr>
          <w:lang w:val="uk-UA"/>
        </w:rPr>
        <w:t>»</w:t>
      </w:r>
      <w:r w:rsidRPr="00C00410">
        <w:rPr>
          <w:lang w:val="uk-UA"/>
        </w:rPr>
        <w:t>, коли програмний код реалізації пишет</w:t>
      </w:r>
      <w:r>
        <w:rPr>
          <w:lang w:val="uk-UA"/>
        </w:rPr>
        <w:t>ься на основі визначення служби;</w:t>
      </w:r>
    </w:p>
    <w:p w:rsidR="00C00410" w:rsidRPr="00C00410" w:rsidRDefault="00C00410" w:rsidP="00DB3345">
      <w:pPr>
        <w:pStyle w:val="af"/>
        <w:numPr>
          <w:ilvl w:val="2"/>
          <w:numId w:val="64"/>
        </w:numPr>
        <w:ind w:left="1134" w:hanging="283"/>
        <w:rPr>
          <w:lang w:val="uk-UA"/>
        </w:rPr>
      </w:pPr>
      <w:r w:rsidRPr="00C00410">
        <w:rPr>
          <w:lang w:val="uk-UA"/>
        </w:rPr>
        <w:t>Spring Security - пропонує декларативний механізм забезпечення безпеки веб-додатків</w:t>
      </w:r>
      <w:r>
        <w:rPr>
          <w:lang w:val="uk-UA"/>
        </w:rPr>
        <w:t>;</w:t>
      </w:r>
    </w:p>
    <w:p w:rsidR="00C00410" w:rsidRPr="00C00410" w:rsidRDefault="00C00410" w:rsidP="00DB3345">
      <w:pPr>
        <w:pStyle w:val="af"/>
        <w:numPr>
          <w:ilvl w:val="2"/>
          <w:numId w:val="64"/>
        </w:numPr>
        <w:ind w:left="1134" w:hanging="283"/>
        <w:rPr>
          <w:lang w:val="uk-UA"/>
        </w:rPr>
      </w:pPr>
      <w:r w:rsidRPr="00C00410">
        <w:rPr>
          <w:lang w:val="uk-UA"/>
        </w:rPr>
        <w:t>Spring Integration - пропонує реалізацію декількох поширених шаблонів інтеграції в декларативному стилі</w:t>
      </w:r>
      <w:r>
        <w:rPr>
          <w:lang w:val="uk-UA"/>
        </w:rPr>
        <w:t>;</w:t>
      </w:r>
    </w:p>
    <w:p w:rsidR="00C00410" w:rsidRPr="00C00410" w:rsidRDefault="00C00410" w:rsidP="00DB3345">
      <w:pPr>
        <w:pStyle w:val="af"/>
        <w:numPr>
          <w:ilvl w:val="2"/>
          <w:numId w:val="64"/>
        </w:numPr>
        <w:ind w:left="1134" w:hanging="283"/>
        <w:rPr>
          <w:lang w:val="uk-UA"/>
        </w:rPr>
      </w:pPr>
      <w:r w:rsidRPr="00C00410">
        <w:rPr>
          <w:lang w:val="uk-UA"/>
        </w:rPr>
        <w:t>Spring Batch - надає інструменти для розробки додатку заснованого на пакетної обробки даних</w:t>
      </w:r>
      <w:r>
        <w:rPr>
          <w:lang w:val="uk-UA"/>
        </w:rPr>
        <w:t>;</w:t>
      </w:r>
    </w:p>
    <w:p w:rsidR="00C00410" w:rsidRPr="00C00410" w:rsidRDefault="00C00410" w:rsidP="00DB3345">
      <w:pPr>
        <w:pStyle w:val="af"/>
        <w:numPr>
          <w:ilvl w:val="2"/>
          <w:numId w:val="64"/>
        </w:numPr>
        <w:ind w:left="1134" w:hanging="283"/>
        <w:rPr>
          <w:lang w:val="uk-UA"/>
        </w:rPr>
      </w:pPr>
      <w:r w:rsidRPr="00C00410">
        <w:rPr>
          <w:lang w:val="uk-UA"/>
        </w:rPr>
        <w:t>Spring Social - якщо ваш проект використовує інтеграцію з соціальними мережами, то можна подивитися, що пропонує Spring для розширення можливостей вашої програми</w:t>
      </w:r>
      <w:r>
        <w:rPr>
          <w:lang w:val="uk-UA"/>
        </w:rPr>
        <w:t>;</w:t>
      </w:r>
    </w:p>
    <w:p w:rsidR="00C00410" w:rsidRPr="00C00410" w:rsidRDefault="00C00410" w:rsidP="00DB3345">
      <w:pPr>
        <w:pStyle w:val="af"/>
        <w:numPr>
          <w:ilvl w:val="2"/>
          <w:numId w:val="64"/>
        </w:numPr>
        <w:ind w:left="1134" w:hanging="283"/>
        <w:rPr>
          <w:lang w:val="uk-UA"/>
        </w:rPr>
      </w:pPr>
      <w:r w:rsidRPr="00C00410">
        <w:rPr>
          <w:lang w:val="uk-UA"/>
        </w:rPr>
        <w:t>Spring Mobile - розширення Spring для розробки мобільних веб-додатків.</w:t>
      </w:r>
    </w:p>
    <w:p w:rsidR="00C00410" w:rsidRPr="00C00410" w:rsidRDefault="00C00410" w:rsidP="00DB3345">
      <w:pPr>
        <w:pStyle w:val="af"/>
        <w:numPr>
          <w:ilvl w:val="2"/>
          <w:numId w:val="64"/>
        </w:numPr>
        <w:ind w:left="1134" w:hanging="283"/>
        <w:rPr>
          <w:lang w:val="uk-UA"/>
        </w:rPr>
      </w:pPr>
      <w:r w:rsidRPr="00C00410">
        <w:rPr>
          <w:lang w:val="uk-UA"/>
        </w:rPr>
        <w:t>Spring Dynamic Modules - являє собою сплав механізмів впровадження залежностей Spring і динамічні модулів OSGi</w:t>
      </w:r>
      <w:r>
        <w:rPr>
          <w:lang w:val="uk-UA"/>
        </w:rPr>
        <w:t>;</w:t>
      </w:r>
    </w:p>
    <w:p w:rsidR="00C00410" w:rsidRPr="00C00410" w:rsidRDefault="00C00410" w:rsidP="00DB3345">
      <w:pPr>
        <w:pStyle w:val="af"/>
        <w:numPr>
          <w:ilvl w:val="2"/>
          <w:numId w:val="64"/>
        </w:numPr>
        <w:ind w:left="1134" w:hanging="283"/>
        <w:rPr>
          <w:lang w:val="uk-UA"/>
        </w:rPr>
      </w:pPr>
      <w:r w:rsidRPr="00C00410">
        <w:rPr>
          <w:lang w:val="uk-UA"/>
        </w:rPr>
        <w:t>Spring LDAP - представляє механізм, який використовує підхід на основі шаблонів, усуває необхідність використовувати шаблонний код при виконанні LDAP-операцій</w:t>
      </w:r>
      <w:r>
        <w:rPr>
          <w:lang w:val="uk-UA"/>
        </w:rPr>
        <w:t>;</w:t>
      </w:r>
    </w:p>
    <w:p w:rsidR="00C00410" w:rsidRPr="00C00410" w:rsidRDefault="00C00410" w:rsidP="00DB3345">
      <w:pPr>
        <w:pStyle w:val="af"/>
        <w:numPr>
          <w:ilvl w:val="2"/>
          <w:numId w:val="64"/>
        </w:numPr>
        <w:ind w:left="1134" w:hanging="283"/>
        <w:rPr>
          <w:lang w:val="uk-UA"/>
        </w:rPr>
      </w:pPr>
      <w:r w:rsidRPr="00C00410">
        <w:rPr>
          <w:lang w:val="uk-UA"/>
        </w:rPr>
        <w:t>Spring Rich Client - доповнює міццю Spring в Swing</w:t>
      </w:r>
      <w:r>
        <w:rPr>
          <w:lang w:val="uk-UA"/>
        </w:rPr>
        <w:t>;</w:t>
      </w:r>
    </w:p>
    <w:p w:rsidR="00C00410" w:rsidRPr="00C00410" w:rsidRDefault="00C00410" w:rsidP="00DB3345">
      <w:pPr>
        <w:pStyle w:val="af"/>
        <w:numPr>
          <w:ilvl w:val="2"/>
          <w:numId w:val="64"/>
        </w:numPr>
        <w:ind w:left="1134" w:hanging="283"/>
        <w:rPr>
          <w:lang w:val="uk-UA"/>
        </w:rPr>
      </w:pPr>
      <w:r w:rsidRPr="00C00410">
        <w:rPr>
          <w:lang w:val="uk-UA"/>
        </w:rPr>
        <w:t>Spring. NET</w:t>
      </w:r>
      <w:r>
        <w:rPr>
          <w:lang w:val="uk-UA"/>
        </w:rPr>
        <w:t xml:space="preserve"> - переклад проекту на .</w:t>
      </w:r>
      <w:r w:rsidRPr="00C00410">
        <w:rPr>
          <w:lang w:val="uk-UA"/>
        </w:rPr>
        <w:t>NET</w:t>
      </w:r>
      <w:r>
        <w:rPr>
          <w:lang w:val="uk-UA"/>
        </w:rPr>
        <w:t>;</w:t>
      </w:r>
    </w:p>
    <w:p w:rsidR="00C00410" w:rsidRPr="00C00410" w:rsidRDefault="00C00410" w:rsidP="00DB3345">
      <w:pPr>
        <w:pStyle w:val="af"/>
        <w:numPr>
          <w:ilvl w:val="2"/>
          <w:numId w:val="64"/>
        </w:numPr>
        <w:ind w:left="1134" w:hanging="283"/>
        <w:rPr>
          <w:lang w:val="uk-UA"/>
        </w:rPr>
      </w:pPr>
      <w:r w:rsidRPr="00C00410">
        <w:rPr>
          <w:lang w:val="uk-UA"/>
        </w:rPr>
        <w:t>Spring-Flex - дозволяє додаткам створеним на основі Flex і Aid, взаємодіяти з серверними компонентами Spring допомогою BlazeDS</w:t>
      </w:r>
      <w:r>
        <w:rPr>
          <w:lang w:val="uk-UA"/>
        </w:rPr>
        <w:t>;</w:t>
      </w:r>
    </w:p>
    <w:p w:rsidR="00806ABF" w:rsidRPr="00C00410" w:rsidRDefault="00C00410" w:rsidP="00DB3345">
      <w:pPr>
        <w:pStyle w:val="af"/>
        <w:numPr>
          <w:ilvl w:val="2"/>
          <w:numId w:val="64"/>
        </w:numPr>
        <w:ind w:left="1134" w:hanging="283"/>
        <w:rPr>
          <w:lang w:val="uk-UA"/>
        </w:rPr>
      </w:pPr>
      <w:r w:rsidRPr="00C00410">
        <w:rPr>
          <w:lang w:val="uk-UA"/>
        </w:rPr>
        <w:t>Spring Roo - діалогове оточення, що забезпечує можливість швидкої розробки додатків на основі Spring.</w:t>
      </w:r>
    </w:p>
    <w:p w:rsidR="00E64BDC" w:rsidRPr="00870A91" w:rsidRDefault="002F48B8" w:rsidP="00C00410">
      <w:pPr>
        <w:ind w:firstLine="851"/>
        <w:rPr>
          <w:lang w:val="uk-UA"/>
        </w:rPr>
      </w:pPr>
      <w:r>
        <w:rPr>
          <w:lang w:val="uk-UA"/>
        </w:rPr>
        <w:lastRenderedPageBreak/>
        <w:t>3.7</w:t>
      </w:r>
      <w:r w:rsidR="00E64BDC" w:rsidRPr="00870A91">
        <w:rPr>
          <w:lang w:val="uk-UA"/>
        </w:rPr>
        <w:t xml:space="preserve">.4 </w:t>
      </w:r>
      <w:r w:rsidR="00E64BDC">
        <w:rPr>
          <w:lang w:val="uk-UA"/>
        </w:rPr>
        <w:t xml:space="preserve">Технологія </w:t>
      </w:r>
      <w:r w:rsidR="00E64BDC">
        <w:rPr>
          <w:lang w:val="en-US"/>
        </w:rPr>
        <w:t>JDBC</w:t>
      </w:r>
      <w:r w:rsidR="00E64BDC" w:rsidRPr="00870A91">
        <w:rPr>
          <w:lang w:val="uk-UA"/>
        </w:rPr>
        <w:t>.</w:t>
      </w:r>
    </w:p>
    <w:p w:rsidR="00870A91" w:rsidRPr="00870A91" w:rsidRDefault="00870A91" w:rsidP="00870A91">
      <w:pPr>
        <w:ind w:firstLine="851"/>
        <w:jc w:val="both"/>
        <w:rPr>
          <w:lang w:val="uk-UA"/>
        </w:rPr>
      </w:pPr>
      <w:r w:rsidRPr="00870A91">
        <w:rPr>
          <w:lang w:val="uk-UA"/>
        </w:rPr>
        <w:t>JDBC (Java DataBase Connectivity) - платформенно-незалежний промисловий стандарт взаємодії Java-додатків з різними СУБД, реалізований у вигляді пакета java.sql, що входить до складу Java SE.</w:t>
      </w:r>
    </w:p>
    <w:p w:rsidR="00BC0167" w:rsidRDefault="00870A91" w:rsidP="00870A91">
      <w:pPr>
        <w:ind w:firstLine="851"/>
        <w:jc w:val="both"/>
        <w:rPr>
          <w:lang w:val="uk-UA"/>
        </w:rPr>
      </w:pPr>
      <w:r w:rsidRPr="00870A91">
        <w:rPr>
          <w:lang w:val="uk-UA"/>
        </w:rPr>
        <w:t xml:space="preserve">JDBC заснований на концепції так званих драйверів, що дозволяють отримувати з'єднання з базою даних за спеціально описаного URL. Драйвери можуть завантажуватися </w:t>
      </w:r>
      <w:r>
        <w:rPr>
          <w:lang w:val="uk-UA"/>
        </w:rPr>
        <w:t>під час роботи програми</w:t>
      </w:r>
      <w:r w:rsidRPr="00870A91">
        <w:rPr>
          <w:lang w:val="uk-UA"/>
        </w:rPr>
        <w:t>. Завантажившись, драйвер сам реєструє себе і викликається автоматично, коли програма вимагає URL, що містить протокол, за який драйвер відповідає.</w:t>
      </w:r>
    </w:p>
    <w:p w:rsidR="002D46E0" w:rsidRDefault="002102F9" w:rsidP="00870A91">
      <w:pPr>
        <w:ind w:firstLine="851"/>
        <w:jc w:val="both"/>
        <w:rPr>
          <w:lang w:val="uk-UA"/>
        </w:rPr>
      </w:pPr>
      <w:r>
        <w:rPr>
          <w:lang w:val="uk-UA"/>
        </w:rPr>
        <w:t>О</w:t>
      </w:r>
      <w:r w:rsidR="002D46E0" w:rsidRPr="002D46E0">
        <w:rPr>
          <w:lang w:val="uk-UA"/>
        </w:rPr>
        <w:t xml:space="preserve">пис базових інтерфейсів </w:t>
      </w:r>
      <w:r>
        <w:rPr>
          <w:lang w:val="uk-UA"/>
        </w:rPr>
        <w:t>JDBC API та схема їх взаємодії (</w:t>
      </w:r>
      <w:r w:rsidRPr="002102F9">
        <w:rPr>
          <w:lang w:val="uk-UA"/>
        </w:rPr>
        <w:t>рис.</w:t>
      </w:r>
      <w:r w:rsidR="001B09B8">
        <w:rPr>
          <w:lang w:val="uk-UA"/>
        </w:rPr>
        <w:t xml:space="preserve"> 3.9</w:t>
      </w:r>
      <w:r>
        <w:rPr>
          <w:lang w:val="uk-UA"/>
        </w:rPr>
        <w:t>):</w:t>
      </w:r>
    </w:p>
    <w:p w:rsidR="002102F9" w:rsidRPr="002102F9" w:rsidRDefault="002102F9" w:rsidP="00DB3345">
      <w:pPr>
        <w:pStyle w:val="af"/>
        <w:numPr>
          <w:ilvl w:val="2"/>
          <w:numId w:val="65"/>
        </w:numPr>
        <w:ind w:left="1134" w:hanging="283"/>
        <w:jc w:val="both"/>
        <w:rPr>
          <w:lang w:val="uk-UA"/>
        </w:rPr>
      </w:pPr>
      <w:r w:rsidRPr="002102F9">
        <w:rPr>
          <w:lang w:val="uk-UA"/>
        </w:rPr>
        <w:t>java.sql.DriverManager забезпечує завантаження драйверів і створення нових сп</w:t>
      </w:r>
      <w:r>
        <w:rPr>
          <w:lang w:val="uk-UA"/>
        </w:rPr>
        <w:t>олук (connection) з базою даних,</w:t>
      </w:r>
      <w:r w:rsidRPr="002102F9">
        <w:rPr>
          <w:lang w:val="uk-UA"/>
        </w:rPr>
        <w:t xml:space="preserve"> це стрижневий інтерфейс JDBC, що визначає коректний вибір і ініціалізацію драйвера для даної СУБД в даних умовах;</w:t>
      </w:r>
    </w:p>
    <w:p w:rsidR="002102F9" w:rsidRPr="002102F9" w:rsidRDefault="002102F9" w:rsidP="00DB3345">
      <w:pPr>
        <w:pStyle w:val="af"/>
        <w:numPr>
          <w:ilvl w:val="2"/>
          <w:numId w:val="65"/>
        </w:numPr>
        <w:ind w:left="1134" w:hanging="283"/>
        <w:jc w:val="both"/>
        <w:rPr>
          <w:lang w:val="uk-UA"/>
        </w:rPr>
      </w:pPr>
      <w:r w:rsidRPr="002102F9">
        <w:rPr>
          <w:lang w:val="uk-UA"/>
        </w:rPr>
        <w:t>java.sql.Connection визначає харак</w:t>
      </w:r>
      <w:r>
        <w:rPr>
          <w:lang w:val="uk-UA"/>
        </w:rPr>
        <w:t>теристики і стан з'єднання з БД,</w:t>
      </w:r>
      <w:r w:rsidRPr="002102F9">
        <w:rPr>
          <w:lang w:val="uk-UA"/>
        </w:rPr>
        <w:t xml:space="preserve"> крім того, він надає засоби для контролю транзакцій і рівня їх ізольованості;</w:t>
      </w:r>
    </w:p>
    <w:p w:rsidR="002102F9" w:rsidRPr="002102F9" w:rsidRDefault="002102F9" w:rsidP="00DB3345">
      <w:pPr>
        <w:pStyle w:val="af"/>
        <w:numPr>
          <w:ilvl w:val="2"/>
          <w:numId w:val="65"/>
        </w:numPr>
        <w:ind w:left="1134" w:hanging="283"/>
        <w:jc w:val="both"/>
        <w:rPr>
          <w:lang w:val="uk-UA"/>
        </w:rPr>
      </w:pPr>
      <w:r w:rsidRPr="002102F9">
        <w:rPr>
          <w:lang w:val="uk-UA"/>
        </w:rPr>
        <w:t>java.sql.Statement виконує функції контейн</w:t>
      </w:r>
      <w:r>
        <w:rPr>
          <w:lang w:val="uk-UA"/>
        </w:rPr>
        <w:t>ера по відношенню до SQL-виразу,</w:t>
      </w:r>
      <w:r w:rsidRPr="002102F9">
        <w:rPr>
          <w:lang w:val="uk-UA"/>
        </w:rPr>
        <w:t xml:space="preserve"> при цьому під виразом розуміється не тільки сам текст запиту, а й такі характеристики, як параметри і стан вираження;</w:t>
      </w:r>
    </w:p>
    <w:p w:rsidR="002102F9" w:rsidRDefault="002102F9" w:rsidP="00DB3345">
      <w:pPr>
        <w:pStyle w:val="af"/>
        <w:numPr>
          <w:ilvl w:val="2"/>
          <w:numId w:val="65"/>
        </w:numPr>
        <w:ind w:left="1134" w:hanging="283"/>
        <w:jc w:val="both"/>
        <w:rPr>
          <w:lang w:val="uk-UA"/>
        </w:rPr>
      </w:pPr>
      <w:r w:rsidRPr="002102F9">
        <w:rPr>
          <w:lang w:val="uk-UA"/>
        </w:rPr>
        <w:t>java.sql.ResultSet надає доступ до набору рядків, отриманому в результаті</w:t>
      </w:r>
      <w:r>
        <w:rPr>
          <w:lang w:val="uk-UA"/>
        </w:rPr>
        <w:t xml:space="preserve"> виконання даного SQL-виразу</w:t>
      </w:r>
      <w:r w:rsidRPr="002102F9">
        <w:rPr>
          <w:lang w:val="uk-UA"/>
        </w:rPr>
        <w:t>.</w:t>
      </w:r>
    </w:p>
    <w:p w:rsidR="002102F9" w:rsidRDefault="002102F9" w:rsidP="002102F9">
      <w:pPr>
        <w:jc w:val="center"/>
        <w:rPr>
          <w:lang w:val="uk-UA"/>
        </w:rPr>
      </w:pPr>
      <w:r>
        <w:rPr>
          <w:noProof/>
          <w:lang w:val="uk-UA" w:eastAsia="uk-UA"/>
        </w:rPr>
        <w:drawing>
          <wp:inline distT="0" distB="0" distL="0" distR="0">
            <wp:extent cx="5348499" cy="2178657"/>
            <wp:effectExtent l="0" t="0" r="5080" b="0"/>
            <wp:docPr id="8" name="Рисунок 8" descr="C:\Users\Дмитрий\Downloads\2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митрий\Downloads\21_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7983" cy="2182520"/>
                    </a:xfrm>
                    <a:prstGeom prst="rect">
                      <a:avLst/>
                    </a:prstGeom>
                    <a:noFill/>
                    <a:ln>
                      <a:noFill/>
                    </a:ln>
                  </pic:spPr>
                </pic:pic>
              </a:graphicData>
            </a:graphic>
          </wp:inline>
        </w:drawing>
      </w:r>
    </w:p>
    <w:p w:rsidR="002102F9" w:rsidRPr="00215572" w:rsidRDefault="001B09B8" w:rsidP="002102F9">
      <w:pPr>
        <w:jc w:val="center"/>
        <w:rPr>
          <w:lang w:val="uk-UA"/>
        </w:rPr>
      </w:pPr>
      <w:r>
        <w:rPr>
          <w:lang w:val="uk-UA"/>
        </w:rPr>
        <w:t>Рисунок 3.9</w:t>
      </w:r>
      <w:r w:rsidR="002102F9">
        <w:rPr>
          <w:lang w:val="uk-UA"/>
        </w:rPr>
        <w:t xml:space="preserve"> – Основні інтерфейси </w:t>
      </w:r>
      <w:r w:rsidR="002102F9">
        <w:rPr>
          <w:lang w:val="en-US"/>
        </w:rPr>
        <w:t>JDBC</w:t>
      </w:r>
    </w:p>
    <w:p w:rsidR="00E64BDC" w:rsidRDefault="002F48B8" w:rsidP="00C00410">
      <w:pPr>
        <w:ind w:firstLine="851"/>
        <w:rPr>
          <w:lang w:val="uk-UA"/>
        </w:rPr>
      </w:pPr>
      <w:r>
        <w:rPr>
          <w:lang w:val="uk-UA"/>
        </w:rPr>
        <w:lastRenderedPageBreak/>
        <w:t>3.7</w:t>
      </w:r>
      <w:r w:rsidR="00E64BDC" w:rsidRPr="002102F9">
        <w:rPr>
          <w:lang w:val="uk-UA"/>
        </w:rPr>
        <w:t xml:space="preserve">.5 </w:t>
      </w:r>
      <w:r w:rsidR="00E64BDC">
        <w:rPr>
          <w:lang w:val="uk-UA"/>
        </w:rPr>
        <w:t>К</w:t>
      </w:r>
      <w:r w:rsidR="00E64BDC" w:rsidRPr="00C142E9">
        <w:rPr>
          <w:lang w:val="uk-UA"/>
        </w:rPr>
        <w:t>онтейнер сервлетів Apache Tomcat</w:t>
      </w:r>
      <w:r w:rsidR="00E64BDC">
        <w:rPr>
          <w:lang w:val="uk-UA"/>
        </w:rPr>
        <w:t>.</w:t>
      </w:r>
    </w:p>
    <w:p w:rsidR="002006CA" w:rsidRPr="002006CA" w:rsidRDefault="002006CA" w:rsidP="00976D84">
      <w:pPr>
        <w:ind w:firstLine="851"/>
        <w:jc w:val="both"/>
        <w:rPr>
          <w:lang w:val="uk-UA"/>
        </w:rPr>
      </w:pPr>
      <w:r w:rsidRPr="00C142E9">
        <w:rPr>
          <w:lang w:val="uk-UA"/>
        </w:rPr>
        <w:t>Apache</w:t>
      </w:r>
      <w:r w:rsidRPr="002006CA">
        <w:rPr>
          <w:lang w:val="uk-UA"/>
        </w:rPr>
        <w:t xml:space="preserve"> Tomcat - контейнер сервлетів з відкритим вихідним кодом, що розробляється Apache Software Foundation. Реалізує специфікацію сервлетів і специфікацію JavaServer Pages (JSP) і JavaServer Faces</w:t>
      </w:r>
      <w:r>
        <w:rPr>
          <w:lang w:val="uk-UA"/>
        </w:rPr>
        <w:t xml:space="preserve"> (JSF). Написаний на мові Java.</w:t>
      </w:r>
    </w:p>
    <w:p w:rsidR="002006CA" w:rsidRPr="002006CA" w:rsidRDefault="002006CA" w:rsidP="00976D84">
      <w:pPr>
        <w:ind w:firstLine="851"/>
        <w:jc w:val="both"/>
        <w:rPr>
          <w:lang w:val="uk-UA"/>
        </w:rPr>
      </w:pPr>
      <w:r w:rsidRPr="002006CA">
        <w:rPr>
          <w:lang w:val="uk-UA"/>
        </w:rPr>
        <w:t>Tomcat дозволяє запускати веб-додатки, містить ряд пр</w:t>
      </w:r>
      <w:r>
        <w:rPr>
          <w:lang w:val="uk-UA"/>
        </w:rPr>
        <w:t>ограм для самоконфігурірованія.</w:t>
      </w:r>
    </w:p>
    <w:p w:rsidR="002102F9" w:rsidRDefault="002006CA" w:rsidP="00976D84">
      <w:pPr>
        <w:ind w:firstLine="851"/>
        <w:jc w:val="both"/>
        <w:rPr>
          <w:lang w:val="uk-UA"/>
        </w:rPr>
      </w:pPr>
      <w:r w:rsidRPr="002006CA">
        <w:rPr>
          <w:lang w:val="uk-UA"/>
        </w:rPr>
        <w:t>Tomcat використовується в якості самостійного веб-сервера, як сервер контенту в поєднанні з веб-сервером Apache HTTP Server, а також в якості контейнера сервлетів в серверах додатків JBoss і GlassFish.</w:t>
      </w:r>
    </w:p>
    <w:p w:rsidR="00222333" w:rsidRDefault="00222333" w:rsidP="00976D84">
      <w:pPr>
        <w:ind w:firstLine="851"/>
        <w:jc w:val="both"/>
        <w:rPr>
          <w:lang w:val="uk-UA"/>
        </w:rPr>
      </w:pPr>
      <w:r>
        <w:rPr>
          <w:lang w:val="uk-UA"/>
        </w:rPr>
        <w:t>Компоненти:</w:t>
      </w:r>
    </w:p>
    <w:p w:rsidR="00222333" w:rsidRPr="00976D84" w:rsidRDefault="00222333" w:rsidP="00DB3345">
      <w:pPr>
        <w:pStyle w:val="af"/>
        <w:numPr>
          <w:ilvl w:val="2"/>
          <w:numId w:val="66"/>
        </w:numPr>
        <w:ind w:left="1134" w:hanging="283"/>
        <w:jc w:val="both"/>
        <w:rPr>
          <w:lang w:val="uk-UA"/>
        </w:rPr>
      </w:pPr>
      <w:r w:rsidRPr="00976D84">
        <w:rPr>
          <w:lang w:val="uk-UA"/>
        </w:rPr>
        <w:t xml:space="preserve">Catalina - контейнер сервлетів Tomcat'а. Catalina реалізує специфікацію сервлетів і JavaServer Pages (JSP). </w:t>
      </w:r>
    </w:p>
    <w:p w:rsidR="00222333" w:rsidRPr="00976D84" w:rsidRDefault="00222333" w:rsidP="00DB3345">
      <w:pPr>
        <w:pStyle w:val="af"/>
        <w:numPr>
          <w:ilvl w:val="2"/>
          <w:numId w:val="66"/>
        </w:numPr>
        <w:ind w:left="1134" w:hanging="283"/>
        <w:jc w:val="both"/>
        <w:rPr>
          <w:lang w:val="uk-UA"/>
        </w:rPr>
      </w:pPr>
      <w:r w:rsidRPr="00976D84">
        <w:rPr>
          <w:lang w:val="uk-UA"/>
        </w:rPr>
        <w:t>Coyote - компонент стека HTTP Tomcat'а, який підтримує протокол HTTP 1.1 для веб серверів або контейнера додатків. Coyote прослуховує вхідні з'єднання на певному TCP порту сервера і пересилає запити в механізм Tomcat для обробки запитів і відправляє відповідь назад запитуючій клієнту.</w:t>
      </w:r>
    </w:p>
    <w:p w:rsidR="00521DB2" w:rsidRPr="00521DB2" w:rsidRDefault="00222333" w:rsidP="00DB3345">
      <w:pPr>
        <w:pStyle w:val="af"/>
        <w:numPr>
          <w:ilvl w:val="2"/>
          <w:numId w:val="66"/>
        </w:numPr>
        <w:spacing w:after="240"/>
        <w:ind w:left="1135" w:hanging="284"/>
        <w:jc w:val="both"/>
        <w:rPr>
          <w:lang w:val="uk-UA"/>
        </w:rPr>
      </w:pPr>
      <w:r w:rsidRPr="00976D84">
        <w:rPr>
          <w:lang w:val="uk-UA"/>
        </w:rPr>
        <w:t>Jasper - механізм JSP Tomcat'а. Tomcat 5.x використовує Jasper 2, який є реалізацією специфікації JavaServer Pages 2.0 Sun Microsystems. Jasper аналізує JSP-файли, щоб компілювати їх в Java код, як сервлети (які можуть бути оброблені за допомогою Catalina). Під час виконання, Jasper може автоматично виявляти зміни JSP-файлу і перекомпілювати його.</w:t>
      </w:r>
    </w:p>
    <w:p w:rsidR="00114C95" w:rsidRDefault="002F48B8" w:rsidP="00C00410">
      <w:pPr>
        <w:ind w:firstLine="851"/>
        <w:rPr>
          <w:lang w:val="uk-UA"/>
        </w:rPr>
      </w:pPr>
      <w:r>
        <w:rPr>
          <w:lang w:val="uk-UA"/>
        </w:rPr>
        <w:t>3.7</w:t>
      </w:r>
      <w:r w:rsidR="00E64BDC" w:rsidRPr="002102F9">
        <w:rPr>
          <w:lang w:val="uk-UA"/>
        </w:rPr>
        <w:t>.</w:t>
      </w:r>
      <w:r w:rsidR="00A93171">
        <w:rPr>
          <w:lang w:val="uk-UA"/>
        </w:rPr>
        <w:t>6 С</w:t>
      </w:r>
      <w:r w:rsidR="00E64BDC" w:rsidRPr="00C142E9">
        <w:rPr>
          <w:lang w:val="uk-UA"/>
        </w:rPr>
        <w:t>ередовище розробки NetBeans IDE</w:t>
      </w:r>
      <w:r w:rsidR="00A93171">
        <w:rPr>
          <w:lang w:val="uk-UA"/>
        </w:rPr>
        <w:t>.</w:t>
      </w:r>
    </w:p>
    <w:p w:rsidR="00114C95" w:rsidRPr="00114C95" w:rsidRDefault="00114C95" w:rsidP="00114C95">
      <w:pPr>
        <w:ind w:firstLine="851"/>
        <w:jc w:val="both"/>
        <w:rPr>
          <w:lang w:val="uk-UA"/>
        </w:rPr>
      </w:pPr>
      <w:r w:rsidRPr="00114C95">
        <w:rPr>
          <w:lang w:val="uk-UA"/>
        </w:rPr>
        <w:t>NetBeans IDE — вільне інтегроване середовище розробки (IDE) для мов програмування Java, JavaFX, C/C++, PHP, JavaScript, HTML5, Python, Groovy. Середовище може бути встановлене і для підтримки окремих мов, і у повній конфігурації. Середовище розробки NetBeans за умовчанням підтримує розробку для платформ J2SE і J2EE.</w:t>
      </w:r>
    </w:p>
    <w:p w:rsidR="00114C95" w:rsidRPr="00114C95" w:rsidRDefault="00114C95" w:rsidP="00114C95">
      <w:pPr>
        <w:ind w:firstLine="851"/>
        <w:jc w:val="both"/>
        <w:rPr>
          <w:lang w:val="uk-UA"/>
        </w:rPr>
      </w:pPr>
    </w:p>
    <w:p w:rsidR="00114C95" w:rsidRPr="00114C95" w:rsidRDefault="00114C95" w:rsidP="00114C95">
      <w:pPr>
        <w:ind w:firstLine="851"/>
        <w:jc w:val="both"/>
        <w:rPr>
          <w:lang w:val="uk-UA"/>
        </w:rPr>
      </w:pPr>
      <w:r w:rsidRPr="00114C95">
        <w:rPr>
          <w:lang w:val="uk-UA"/>
        </w:rPr>
        <w:lastRenderedPageBreak/>
        <w:t xml:space="preserve">Поширюється у сирцевих текстах під ліцензіями </w:t>
      </w:r>
      <w:r w:rsidRPr="00F2503A">
        <w:rPr>
          <w:lang w:val="uk-UA"/>
        </w:rPr>
        <w:t>GPLv2</w:t>
      </w:r>
      <w:r w:rsidR="00F2503A" w:rsidRPr="00F2503A">
        <w:rPr>
          <w:lang w:val="uk-UA"/>
        </w:rPr>
        <w:t>[15</w:t>
      </w:r>
      <w:r w:rsidRPr="00F2503A">
        <w:rPr>
          <w:lang w:val="uk-UA"/>
        </w:rPr>
        <w:t xml:space="preserve">]. </w:t>
      </w:r>
      <w:r w:rsidRPr="00114C95">
        <w:rPr>
          <w:lang w:val="uk-UA"/>
        </w:rPr>
        <w:t>Проект NetBeans IDE підтримувався і спонсорувався фірмою Sun Microsystems і після придбання Sun — Oracle, проте розробка NetBeans ведеться незалежно співтовариством розробників (NetBeans Community) і компанією NetBeans.Org.</w:t>
      </w:r>
    </w:p>
    <w:p w:rsidR="00114C95" w:rsidRPr="00114C95" w:rsidRDefault="00114C95" w:rsidP="00114C95">
      <w:pPr>
        <w:ind w:firstLine="851"/>
        <w:jc w:val="both"/>
        <w:rPr>
          <w:lang w:val="uk-UA"/>
        </w:rPr>
      </w:pPr>
      <w:r w:rsidRPr="00114C95">
        <w:rPr>
          <w:lang w:val="uk-UA"/>
        </w:rPr>
        <w:t>NetBeans IDE доступна для платформ Microsoft Windows, GNU/Linux, FreeBSD, і Solaris (як SPARC, так x86). Для інших платформ доступна можливість зібрати NetBeans самостійно із сирцевих текстів.</w:t>
      </w:r>
    </w:p>
    <w:p w:rsidR="00E70CA1" w:rsidRPr="002102F9" w:rsidRDefault="00114C95" w:rsidP="00114C95">
      <w:pPr>
        <w:ind w:firstLine="851"/>
        <w:jc w:val="both"/>
        <w:rPr>
          <w:lang w:val="uk-UA" w:eastAsia="ru-RU"/>
        </w:rPr>
      </w:pPr>
      <w:r w:rsidRPr="00114C95">
        <w:rPr>
          <w:lang w:val="uk-UA"/>
        </w:rPr>
        <w:t xml:space="preserve">За якістю і можливостям останні версії NetBeans IDE змагається з найкращим інтегрованими середовищами розробки для мови Java, підтримуючи рефакторинг, профілювання, виділення синтаксичних конструкцій кольором, автодоповнення мовних конструкцій на льоту, шаблони коду та інше. </w:t>
      </w:r>
      <w:r w:rsidR="00E70CA1">
        <w:rPr>
          <w:lang w:val="uk-UA"/>
        </w:rPr>
        <w:br w:type="page"/>
      </w:r>
    </w:p>
    <w:p w:rsidR="00D90A42" w:rsidRDefault="00E70CA1" w:rsidP="006D6546">
      <w:pPr>
        <w:pStyle w:val="1"/>
        <w:jc w:val="center"/>
        <w:rPr>
          <w:lang w:val="uk-UA"/>
        </w:rPr>
      </w:pPr>
      <w:bookmarkStart w:id="37" w:name="_Toc388960205"/>
      <w:r>
        <w:rPr>
          <w:lang w:val="uk-UA"/>
        </w:rPr>
        <w:lastRenderedPageBreak/>
        <w:t>4 ВІДЛАГОДЖЕННЯ ТА ТЕСТУВАННЯ ПРОГРАМИ</w:t>
      </w:r>
      <w:bookmarkEnd w:id="37"/>
    </w:p>
    <w:p w:rsidR="00D802EE" w:rsidRDefault="00D802EE" w:rsidP="00D802EE">
      <w:pPr>
        <w:pStyle w:val="2"/>
        <w:rPr>
          <w:lang w:val="uk-UA"/>
        </w:rPr>
      </w:pPr>
      <w:bookmarkStart w:id="38" w:name="_Toc388960206"/>
      <w:r>
        <w:rPr>
          <w:lang w:val="uk-UA"/>
        </w:rPr>
        <w:t>4.1 Вибір стратегії тестування</w:t>
      </w:r>
      <w:bookmarkEnd w:id="38"/>
    </w:p>
    <w:p w:rsidR="007F3B39" w:rsidRPr="00A21CF0" w:rsidRDefault="007F3B39" w:rsidP="00521DB2">
      <w:pPr>
        <w:pStyle w:val="aff0"/>
        <w:ind w:firstLine="851"/>
        <w:rPr>
          <w:lang w:val="uk-UA"/>
        </w:rPr>
      </w:pPr>
      <w:r w:rsidRPr="00A21CF0">
        <w:rPr>
          <w:lang w:val="uk-UA"/>
        </w:rPr>
        <w:t>Тестування є процесом виконання програми з метою виявлення помилок. Програма виконується для деякого набору перевірочних значень вхідних та вихідних даних (тестів), а отримані результати порівнюються з очікуваними.</w:t>
      </w:r>
    </w:p>
    <w:p w:rsidR="007F3B39" w:rsidRPr="00A21CF0" w:rsidRDefault="007F3B39" w:rsidP="00521DB2">
      <w:pPr>
        <w:pStyle w:val="aff0"/>
        <w:ind w:firstLine="851"/>
        <w:rPr>
          <w:noProof/>
          <w:lang w:val="uk-UA"/>
        </w:rPr>
      </w:pPr>
      <w:r w:rsidRPr="00A21CF0">
        <w:rPr>
          <w:noProof/>
          <w:lang w:val="uk-UA"/>
        </w:rPr>
        <w:t>При тестуванні основна увага звертається на взаємозв'язок вхідних і вихідних даних. Проміжні результати аналізуються у тому випадку, коли виявляється помилка, і власне починається відлагодження програми.</w:t>
      </w:r>
    </w:p>
    <w:p w:rsidR="007F3B39" w:rsidRPr="00A21CF0" w:rsidRDefault="007F3B39" w:rsidP="00521DB2">
      <w:pPr>
        <w:pStyle w:val="aff0"/>
        <w:ind w:firstLine="851"/>
        <w:rPr>
          <w:noProof/>
          <w:lang w:val="uk-UA"/>
        </w:rPr>
      </w:pPr>
      <w:r w:rsidRPr="00A21CF0">
        <w:rPr>
          <w:noProof/>
          <w:lang w:val="uk-UA"/>
        </w:rPr>
        <w:t>Успіх тестування полягає у виборі відповідного набору тестів, тобто такої їх підмножини, яка має щонайвищу ймовірність виявлення більшості помилок.</w:t>
      </w:r>
    </w:p>
    <w:p w:rsidR="007F3B39" w:rsidRPr="00A21CF0" w:rsidRDefault="007F3B39" w:rsidP="00521DB2">
      <w:pPr>
        <w:pStyle w:val="aff0"/>
        <w:ind w:firstLine="851"/>
        <w:rPr>
          <w:noProof/>
          <w:lang w:val="uk-UA"/>
        </w:rPr>
      </w:pPr>
      <w:r w:rsidRPr="00A21CF0">
        <w:rPr>
          <w:noProof/>
          <w:lang w:val="uk-UA"/>
        </w:rPr>
        <w:t>Тестування звичайно розбивається на дві фази (так звані індивідуальне і інтегральне тестування).</w:t>
      </w:r>
    </w:p>
    <w:p w:rsidR="007F3B39" w:rsidRPr="00A21CF0" w:rsidRDefault="007F3B39" w:rsidP="00521DB2">
      <w:pPr>
        <w:pStyle w:val="aff0"/>
        <w:ind w:firstLine="851"/>
        <w:rPr>
          <w:noProof/>
          <w:lang w:val="uk-UA"/>
        </w:rPr>
      </w:pPr>
      <w:r w:rsidRPr="00A21CF0">
        <w:rPr>
          <w:noProof/>
          <w:lang w:val="uk-UA"/>
        </w:rPr>
        <w:t>В процесі індивідуального тестування встановлюється правильність роботи кожної підпрограми окремо від інших. При інтегральному тестуванні перевіряється одночасна робота всіх компонент, тобто всієї програми.</w:t>
      </w:r>
    </w:p>
    <w:p w:rsidR="007F3B39" w:rsidRPr="00A21CF0" w:rsidRDefault="000C46AD" w:rsidP="00521DB2">
      <w:pPr>
        <w:pStyle w:val="aff0"/>
        <w:ind w:firstLine="851"/>
        <w:rPr>
          <w:noProof/>
          <w:lang w:val="uk-UA"/>
        </w:rPr>
      </w:pPr>
      <w:r>
        <w:rPr>
          <w:noProof/>
          <w:lang w:val="uk-UA"/>
        </w:rPr>
        <w:t>О</w:t>
      </w:r>
      <w:r w:rsidR="007F3B39" w:rsidRPr="00A21CF0">
        <w:rPr>
          <w:noProof/>
          <w:lang w:val="uk-UA"/>
        </w:rPr>
        <w:t>сновну увагу надавалося індивідуальному тестуванню. В рамках даної роботи було проведено індивідуальне тестування основних модулів обчислювального блоку програми.</w:t>
      </w:r>
    </w:p>
    <w:p w:rsidR="007F3B39" w:rsidRPr="00A21CF0" w:rsidRDefault="007F3B39" w:rsidP="00521DB2">
      <w:pPr>
        <w:pStyle w:val="aff0"/>
        <w:ind w:firstLine="851"/>
        <w:rPr>
          <w:lang w:val="uk-UA"/>
        </w:rPr>
      </w:pPr>
      <w:r w:rsidRPr="00A21CF0">
        <w:rPr>
          <w:lang w:val="uk-UA"/>
        </w:rPr>
        <w:t>Тестування програми проводиться методом чорного та білого ящика.</w:t>
      </w:r>
    </w:p>
    <w:p w:rsidR="000C46AD" w:rsidRPr="00412D15" w:rsidRDefault="000C46AD" w:rsidP="00521DB2">
      <w:pPr>
        <w:pStyle w:val="a2"/>
      </w:pPr>
      <w:r w:rsidRPr="00412D15">
        <w:t>Тестування за принципом білого ящика характеризується ступенем покриття тестами логіки (вихідний текст) програми. Вичерпне тестування за принципом білого ящика припускає виконання кожного шляху в програмі, але так як в програмі з циклами виконання кожного шляху звичайно нездійсненно, то тестування усіх шляхів не розглядається.</w:t>
      </w:r>
    </w:p>
    <w:p w:rsidR="000C46AD" w:rsidRPr="006D3189" w:rsidRDefault="000C46AD" w:rsidP="00521DB2">
      <w:pPr>
        <w:pStyle w:val="a2"/>
      </w:pPr>
      <w:r w:rsidRPr="006D3189">
        <w:t xml:space="preserve">Для функцій зі складними умовами був використаний метод тестування «білим ящиком» – метод покриття умов та рішень. Даний метод дозволяє виявити непрохідні гілки умов, виявити оператори, які ніколи не будуть виконуватись. Метод покриття умов та рішень дозволяє виявити найбільшу кількість помилок серед методів «білого ящика». Даний метод полягає у записі числа тестів достатнього для </w:t>
      </w:r>
      <w:r w:rsidRPr="006D3189">
        <w:lastRenderedPageBreak/>
        <w:t xml:space="preserve">того, щоб були покриті всі оператори, умови та рішення. Кожний оператор, умова та рішення повинні бути виконані хоча б один раз. Якщо після зіставлення тестів залишаються не покриті оператори, умови чи рішення, то потрібно доповнити свій набір тестів таким чином, щоб кожний оператор, умова чи рішення виконувались не менше одного разу. </w:t>
      </w:r>
    </w:p>
    <w:p w:rsidR="000C46AD" w:rsidRDefault="000C46AD" w:rsidP="00521DB2">
      <w:pPr>
        <w:pStyle w:val="a2"/>
      </w:pPr>
      <w:r w:rsidRPr="006D3189">
        <w:t>Функції, в яких немає складних умов, тестувались методом покриття умов, так як цього достатньо для виявлення помилки</w:t>
      </w:r>
      <w:r>
        <w:t>.</w:t>
      </w:r>
    </w:p>
    <w:p w:rsidR="000C46AD" w:rsidRPr="007F1312" w:rsidRDefault="007F3B39" w:rsidP="00521DB2">
      <w:pPr>
        <w:pStyle w:val="a2"/>
      </w:pPr>
      <w:r w:rsidRPr="00A21CF0">
        <w:t xml:space="preserve"> </w:t>
      </w:r>
      <w:r w:rsidR="000C46AD" w:rsidRPr="007F1312">
        <w:t>Метод тестування «чорним ящиком» припускає розробку тестів на основі аналізу специфікації програми.</w:t>
      </w:r>
      <w:r w:rsidR="000C46AD">
        <w:t xml:space="preserve"> </w:t>
      </w:r>
      <w:r w:rsidR="000C46AD" w:rsidRPr="007F1312">
        <w:t>Тестування програми обмежується використанням невеликої підмножини всіх можливих вхідних даних. Правильно обраний тест цієї підмножини повинен володіти двома властивостями:</w:t>
      </w:r>
    </w:p>
    <w:p w:rsidR="000C46AD" w:rsidRPr="007F1312" w:rsidRDefault="000C46AD" w:rsidP="00DB3345">
      <w:pPr>
        <w:pStyle w:val="a2"/>
        <w:numPr>
          <w:ilvl w:val="0"/>
          <w:numId w:val="16"/>
        </w:numPr>
        <w:ind w:left="1134" w:hanging="283"/>
      </w:pPr>
      <w:r w:rsidRPr="007F1312">
        <w:t>зменшувати число тестів, які повинні бути розроблені для досягнення заздалегідь визначеної мети тестування;</w:t>
      </w:r>
    </w:p>
    <w:p w:rsidR="000C46AD" w:rsidRPr="00713420" w:rsidRDefault="000C46AD" w:rsidP="00DB3345">
      <w:pPr>
        <w:pStyle w:val="a2"/>
        <w:numPr>
          <w:ilvl w:val="0"/>
          <w:numId w:val="16"/>
        </w:numPr>
        <w:ind w:left="1134" w:hanging="283"/>
      </w:pPr>
      <w:r w:rsidRPr="007F1312">
        <w:t>покривати значну частину інших можливих тестів, що в деякому ступені свідчать про наявність або відсутності помилок до і після застосування цієї обмеженої п</w:t>
      </w:r>
      <w:r>
        <w:t>ідмножини значень вхідних даних</w:t>
      </w:r>
      <w:r w:rsidRPr="00713420">
        <w:t>;</w:t>
      </w:r>
    </w:p>
    <w:p w:rsidR="000C46AD" w:rsidRPr="007F1312" w:rsidRDefault="000C46AD" w:rsidP="00DB3345">
      <w:pPr>
        <w:pStyle w:val="a2"/>
        <w:numPr>
          <w:ilvl w:val="0"/>
          <w:numId w:val="16"/>
        </w:numPr>
        <w:ind w:left="1134" w:hanging="283"/>
      </w:pPr>
      <w:r>
        <w:rPr>
          <w:lang w:val="ru-RU"/>
        </w:rPr>
        <w:t>покривати умови за яких виявлені помилки, що дозволяє однозначно підтвердити факт виправлення помилки.</w:t>
      </w:r>
    </w:p>
    <w:p w:rsidR="00521DB2" w:rsidRPr="007F3B39" w:rsidRDefault="00521DB2" w:rsidP="00521DB2">
      <w:pPr>
        <w:pStyle w:val="a2"/>
      </w:pPr>
      <w:r>
        <w:t xml:space="preserve">Для тестування «чорним ящиком» був використаний </w:t>
      </w:r>
      <w:r w:rsidR="000C46AD" w:rsidRPr="00713420">
        <w:t xml:space="preserve">метод припущення про помилку. Основна ідея </w:t>
      </w:r>
      <w:r>
        <w:t xml:space="preserve">якого </w:t>
      </w:r>
      <w:r w:rsidR="000C46AD" w:rsidRPr="00713420">
        <w:t>полягає в переліку в деякому списку можливих помилок або ситуацій, в яких вони можуть з’явитися, а потім на основі цього списку виконується процес написання тестів. За допомогою даного методу можливо виявити помилки, завдяки тому, що в функцію передаються довільні дані.</w:t>
      </w:r>
    </w:p>
    <w:p w:rsidR="00713420" w:rsidRDefault="00713420" w:rsidP="00E27E22">
      <w:pPr>
        <w:pStyle w:val="2"/>
        <w:rPr>
          <w:lang w:val="uk-UA"/>
        </w:rPr>
      </w:pPr>
      <w:bookmarkStart w:id="39" w:name="_Toc388960207"/>
      <w:r>
        <w:rPr>
          <w:lang w:val="uk-UA"/>
        </w:rPr>
        <w:t>4.2 Функції для тестування</w:t>
      </w:r>
      <w:bookmarkEnd w:id="39"/>
    </w:p>
    <w:p w:rsidR="00A700FB" w:rsidRPr="00E80020" w:rsidRDefault="00C1096C" w:rsidP="00C1096C">
      <w:pPr>
        <w:pStyle w:val="a2"/>
      </w:pPr>
      <w:r w:rsidRPr="00C1096C">
        <w:t xml:space="preserve">SensorEntity getByName(String name) </w:t>
      </w:r>
      <w:r w:rsidR="00135215" w:rsidRPr="00E80020">
        <w:t xml:space="preserve"> – м</w:t>
      </w:r>
      <w:r w:rsidR="00923A9C" w:rsidRPr="00E80020">
        <w:t xml:space="preserve">етод класу </w:t>
      </w:r>
      <w:r w:rsidRPr="00C1096C">
        <w:t>SensorServiceImpl</w:t>
      </w:r>
      <w:r w:rsidR="00A700FB">
        <w:t xml:space="preserve"> </w:t>
      </w:r>
      <w:r w:rsidR="00923A9C" w:rsidRPr="00E80020">
        <w:t xml:space="preserve">призначений для </w:t>
      </w:r>
      <w:r w:rsidR="00A700FB">
        <w:t xml:space="preserve">отримання інформації про </w:t>
      </w:r>
      <w:r>
        <w:t>вузол</w:t>
      </w:r>
      <w:r w:rsidR="00A700FB">
        <w:t xml:space="preserve"> по</w:t>
      </w:r>
      <w:r>
        <w:t xml:space="preserve"> його назві</w:t>
      </w:r>
      <w:r w:rsidR="00923A9C" w:rsidRPr="00E80020">
        <w:t>.</w:t>
      </w:r>
    </w:p>
    <w:p w:rsidR="00616FFC" w:rsidRDefault="00616FFC" w:rsidP="00650CEC">
      <w:pPr>
        <w:pStyle w:val="a2"/>
      </w:pPr>
      <w:r>
        <w:t>Вхід:</w:t>
      </w:r>
    </w:p>
    <w:p w:rsidR="00616FFC" w:rsidRDefault="00C1096C" w:rsidP="00DB3345">
      <w:pPr>
        <w:pStyle w:val="a2"/>
        <w:numPr>
          <w:ilvl w:val="0"/>
          <w:numId w:val="17"/>
        </w:numPr>
      </w:pPr>
      <w:r>
        <w:rPr>
          <w:lang w:val="en-US"/>
        </w:rPr>
        <w:t>name</w:t>
      </w:r>
      <w:r w:rsidR="00616FFC" w:rsidRPr="00616FFC">
        <w:t xml:space="preserve"> –</w:t>
      </w:r>
      <w:r w:rsidR="00B61BCF">
        <w:t xml:space="preserve"> </w:t>
      </w:r>
      <w:r>
        <w:rPr>
          <w:lang w:val="ru-RU"/>
        </w:rPr>
        <w:t>назва вузла</w:t>
      </w:r>
      <w:r>
        <w:t>.</w:t>
      </w:r>
    </w:p>
    <w:p w:rsidR="00616FFC" w:rsidRDefault="00616FFC" w:rsidP="00650CEC">
      <w:pPr>
        <w:pStyle w:val="a2"/>
      </w:pPr>
      <w:r>
        <w:t>Вихід:</w:t>
      </w:r>
    </w:p>
    <w:p w:rsidR="00616FFC" w:rsidRPr="009B74E0" w:rsidRDefault="00C1096C" w:rsidP="00DB3345">
      <w:pPr>
        <w:pStyle w:val="a2"/>
        <w:numPr>
          <w:ilvl w:val="0"/>
          <w:numId w:val="18"/>
        </w:numPr>
      </w:pPr>
      <w:r>
        <w:lastRenderedPageBreak/>
        <w:t>об’єкт що містить інформацію про вузол</w:t>
      </w:r>
      <w:r w:rsidR="00616FFC" w:rsidRPr="009B74E0">
        <w:t>.</w:t>
      </w:r>
    </w:p>
    <w:p w:rsidR="00C57705" w:rsidRPr="00CE07D3" w:rsidRDefault="00616FFC" w:rsidP="00650CEC">
      <w:pPr>
        <w:pStyle w:val="a2"/>
        <w:rPr>
          <w:lang w:val="en-US"/>
        </w:rPr>
      </w:pPr>
      <w:r>
        <w:t>Текст методу:</w:t>
      </w:r>
      <w:r w:rsidR="00CE07D3" w:rsidRPr="00CE07D3">
        <w:rPr>
          <w:lang w:val="en-US"/>
        </w:rPr>
        <w:t xml:space="preserve"> </w:t>
      </w:r>
    </w:p>
    <w:p w:rsidR="00C1096C" w:rsidRPr="00C1096C" w:rsidRDefault="00C1096C" w:rsidP="00C1096C">
      <w:pPr>
        <w:ind w:left="1276"/>
        <w:rPr>
          <w:rFonts w:ascii="Courier New" w:hAnsi="Courier New" w:cs="Courier New"/>
          <w:sz w:val="24"/>
          <w:szCs w:val="24"/>
          <w:lang w:val="en-US"/>
        </w:rPr>
      </w:pPr>
      <w:r w:rsidRPr="00C1096C">
        <w:rPr>
          <w:rFonts w:ascii="Courier New" w:hAnsi="Courier New" w:cs="Courier New"/>
          <w:sz w:val="24"/>
          <w:szCs w:val="24"/>
          <w:lang w:val="en-US"/>
        </w:rPr>
        <w:t>@Transactional</w:t>
      </w:r>
    </w:p>
    <w:p w:rsidR="00C1096C" w:rsidRPr="00C1096C" w:rsidRDefault="00C1096C" w:rsidP="00C1096C">
      <w:pPr>
        <w:ind w:left="1276"/>
        <w:rPr>
          <w:rFonts w:ascii="Courier New" w:hAnsi="Courier New" w:cs="Courier New"/>
          <w:sz w:val="24"/>
          <w:szCs w:val="24"/>
          <w:lang w:val="en-US"/>
        </w:rPr>
      </w:pPr>
      <w:r w:rsidRPr="00C1096C">
        <w:rPr>
          <w:rFonts w:ascii="Courier New" w:hAnsi="Courier New" w:cs="Courier New"/>
          <w:sz w:val="24"/>
          <w:szCs w:val="24"/>
          <w:lang w:val="en-US"/>
        </w:rPr>
        <w:t>public SensorEntity getByName(String name) throws DataAccessException, ValidationException {</w:t>
      </w:r>
    </w:p>
    <w:p w:rsidR="00C1096C" w:rsidRPr="00C1096C" w:rsidRDefault="00C1096C" w:rsidP="00C1096C">
      <w:pPr>
        <w:ind w:left="1276"/>
        <w:rPr>
          <w:rFonts w:ascii="Courier New" w:hAnsi="Courier New" w:cs="Courier New"/>
          <w:sz w:val="24"/>
          <w:szCs w:val="24"/>
          <w:lang w:val="en-US"/>
        </w:rPr>
      </w:pPr>
      <w:r>
        <w:rPr>
          <w:rFonts w:ascii="Courier New" w:hAnsi="Courier New" w:cs="Courier New"/>
          <w:sz w:val="24"/>
          <w:szCs w:val="24"/>
          <w:lang w:val="en-US"/>
        </w:rPr>
        <w:t xml:space="preserve">    </w:t>
      </w:r>
      <w:r w:rsidRPr="00C1096C">
        <w:rPr>
          <w:rFonts w:ascii="Courier New" w:hAnsi="Courier New" w:cs="Courier New"/>
          <w:sz w:val="24"/>
          <w:szCs w:val="24"/>
          <w:lang w:val="en-US"/>
        </w:rPr>
        <w:t>if (null == name || "".equals(name)) {</w:t>
      </w:r>
    </w:p>
    <w:p w:rsidR="00C1096C" w:rsidRPr="00C1096C" w:rsidRDefault="00C1096C" w:rsidP="00C1096C">
      <w:pPr>
        <w:ind w:left="1276"/>
        <w:rPr>
          <w:rFonts w:ascii="Courier New" w:hAnsi="Courier New" w:cs="Courier New"/>
          <w:sz w:val="24"/>
          <w:szCs w:val="24"/>
          <w:lang w:val="en-US"/>
        </w:rPr>
      </w:pPr>
      <w:r>
        <w:rPr>
          <w:rFonts w:ascii="Courier New" w:hAnsi="Courier New" w:cs="Courier New"/>
          <w:sz w:val="24"/>
          <w:szCs w:val="24"/>
          <w:lang w:val="en-US"/>
        </w:rPr>
        <w:t xml:space="preserve">         </w:t>
      </w:r>
      <w:r w:rsidRPr="00C1096C">
        <w:rPr>
          <w:rFonts w:ascii="Courier New" w:hAnsi="Courier New" w:cs="Courier New"/>
          <w:sz w:val="24"/>
          <w:szCs w:val="24"/>
          <w:lang w:val="en-US"/>
        </w:rPr>
        <w:t>throw new ValidationException("Incorrect parametr");</w:t>
      </w:r>
    </w:p>
    <w:p w:rsidR="00C1096C" w:rsidRPr="00C1096C" w:rsidRDefault="00C1096C" w:rsidP="00C1096C">
      <w:pPr>
        <w:ind w:left="1276"/>
        <w:rPr>
          <w:rFonts w:ascii="Courier New" w:hAnsi="Courier New" w:cs="Courier New"/>
          <w:sz w:val="24"/>
          <w:szCs w:val="24"/>
          <w:lang w:val="en-US"/>
        </w:rPr>
      </w:pPr>
      <w:r>
        <w:rPr>
          <w:rFonts w:ascii="Courier New" w:hAnsi="Courier New" w:cs="Courier New"/>
          <w:sz w:val="24"/>
          <w:szCs w:val="24"/>
          <w:lang w:val="en-US"/>
        </w:rPr>
        <w:t xml:space="preserve">    </w:t>
      </w:r>
      <w:r w:rsidRPr="00C1096C">
        <w:rPr>
          <w:rFonts w:ascii="Courier New" w:hAnsi="Courier New" w:cs="Courier New"/>
          <w:sz w:val="24"/>
          <w:szCs w:val="24"/>
          <w:lang w:val="en-US"/>
        </w:rPr>
        <w:t>}</w:t>
      </w:r>
    </w:p>
    <w:p w:rsidR="00C1096C" w:rsidRPr="00C1096C" w:rsidRDefault="00C1096C" w:rsidP="00C1096C">
      <w:pPr>
        <w:ind w:left="1276"/>
        <w:rPr>
          <w:rFonts w:ascii="Courier New" w:hAnsi="Courier New" w:cs="Courier New"/>
          <w:sz w:val="24"/>
          <w:szCs w:val="24"/>
          <w:lang w:val="en-US"/>
        </w:rPr>
      </w:pPr>
      <w:r w:rsidRPr="00C1096C">
        <w:rPr>
          <w:rFonts w:ascii="Courier New" w:hAnsi="Courier New" w:cs="Courier New"/>
          <w:sz w:val="24"/>
          <w:szCs w:val="24"/>
          <w:lang w:val="en-US"/>
        </w:rPr>
        <w:t xml:space="preserve">        return sensorDao.getByName(name);</w:t>
      </w:r>
    </w:p>
    <w:p w:rsidR="00616FFC" w:rsidRPr="00487E4B" w:rsidRDefault="00C1096C" w:rsidP="00C1096C">
      <w:pPr>
        <w:ind w:left="1276"/>
        <w:rPr>
          <w:rFonts w:ascii="Courier New" w:hAnsi="Courier New" w:cs="Courier New"/>
          <w:sz w:val="24"/>
          <w:szCs w:val="24"/>
          <w:lang w:val="en-US"/>
        </w:rPr>
      </w:pPr>
      <w:r>
        <w:rPr>
          <w:rFonts w:ascii="Courier New" w:hAnsi="Courier New" w:cs="Courier New"/>
          <w:sz w:val="24"/>
          <w:szCs w:val="24"/>
          <w:lang w:val="en-US"/>
        </w:rPr>
        <w:t xml:space="preserve"> </w:t>
      </w:r>
      <w:r w:rsidRPr="00C1096C">
        <w:rPr>
          <w:rFonts w:ascii="Courier New" w:hAnsi="Courier New" w:cs="Courier New"/>
          <w:sz w:val="24"/>
          <w:szCs w:val="24"/>
          <w:lang w:val="en-US"/>
        </w:rPr>
        <w:t>}</w:t>
      </w:r>
    </w:p>
    <w:p w:rsidR="009A6C6A" w:rsidRPr="000A4849" w:rsidRDefault="000A4849" w:rsidP="000E1D15">
      <w:pPr>
        <w:pStyle w:val="a2"/>
      </w:pPr>
      <w:r>
        <w:rPr>
          <w:lang w:val="en-US"/>
        </w:rPr>
        <w:t>V</w:t>
      </w:r>
      <w:r w:rsidRPr="000A4849">
        <w:t>oid add(String id, String title)</w:t>
      </w:r>
      <w:r w:rsidR="000217A0" w:rsidRPr="000A4849">
        <w:t xml:space="preserve"> – Метод класу </w:t>
      </w:r>
      <w:r w:rsidRPr="000A4849">
        <w:rPr>
          <w:lang w:val="en-US"/>
        </w:rPr>
        <w:t>LocomotiveServiceImpl</w:t>
      </w:r>
      <w:r w:rsidR="000217A0" w:rsidRPr="000A4849">
        <w:t xml:space="preserve">, що завантажує </w:t>
      </w:r>
      <w:r>
        <w:t>інформацію про локомотив до бази даних</w:t>
      </w:r>
      <w:r w:rsidR="000217A0" w:rsidRPr="000A4849">
        <w:t>.</w:t>
      </w:r>
      <w:r w:rsidR="008D3B54" w:rsidRPr="000A4849">
        <w:t xml:space="preserve"> У випадку </w:t>
      </w:r>
      <w:r>
        <w:t>наявності в базі локомотива з наданим ідентифікатором видається виключення</w:t>
      </w:r>
      <w:r w:rsidR="008D3B54" w:rsidRPr="000A4849">
        <w:t>.</w:t>
      </w:r>
    </w:p>
    <w:p w:rsidR="000217A0" w:rsidRPr="000A4849" w:rsidRDefault="000217A0" w:rsidP="000E1D15">
      <w:pPr>
        <w:pStyle w:val="a2"/>
        <w:rPr>
          <w:lang w:val="en-US"/>
        </w:rPr>
      </w:pPr>
      <w:r w:rsidRPr="000A4849">
        <w:t>Вхід</w:t>
      </w:r>
      <w:r w:rsidRPr="000A4849">
        <w:rPr>
          <w:lang w:val="en-US"/>
        </w:rPr>
        <w:t>:</w:t>
      </w:r>
    </w:p>
    <w:p w:rsidR="000217A0" w:rsidRDefault="000A4849" w:rsidP="00DB3345">
      <w:pPr>
        <w:pStyle w:val="a2"/>
        <w:numPr>
          <w:ilvl w:val="0"/>
          <w:numId w:val="18"/>
        </w:numPr>
        <w:rPr>
          <w:lang w:val="en-US"/>
        </w:rPr>
      </w:pPr>
      <w:r>
        <w:rPr>
          <w:lang w:val="en-US"/>
        </w:rPr>
        <w:t>i</w:t>
      </w:r>
      <w:r w:rsidR="000217A0" w:rsidRPr="000217A0">
        <w:rPr>
          <w:lang w:val="en-US"/>
        </w:rPr>
        <w:t xml:space="preserve">d – </w:t>
      </w:r>
      <w:r w:rsidR="000217A0">
        <w:t>ідентифікатор</w:t>
      </w:r>
      <w:r w:rsidR="000217A0" w:rsidRPr="000217A0">
        <w:rPr>
          <w:lang w:val="en-US"/>
        </w:rPr>
        <w:t xml:space="preserve"> </w:t>
      </w:r>
      <w:r>
        <w:rPr>
          <w:lang w:val="ru-RU"/>
        </w:rPr>
        <w:t>локомотиву</w:t>
      </w:r>
      <w:r w:rsidR="0053740B">
        <w:rPr>
          <w:lang w:val="en-US"/>
        </w:rPr>
        <w:t>;</w:t>
      </w:r>
    </w:p>
    <w:p w:rsidR="0053740B" w:rsidRPr="009B74E0" w:rsidRDefault="000A4849" w:rsidP="00DB3345">
      <w:pPr>
        <w:pStyle w:val="a2"/>
        <w:numPr>
          <w:ilvl w:val="0"/>
          <w:numId w:val="18"/>
        </w:numPr>
      </w:pPr>
      <w:r>
        <w:rPr>
          <w:lang w:val="en-US"/>
        </w:rPr>
        <w:t xml:space="preserve">title </w:t>
      </w:r>
      <w:r w:rsidRPr="009B74E0">
        <w:t>– назва локомотиву</w:t>
      </w:r>
      <w:r w:rsidR="0053740B" w:rsidRPr="009B74E0">
        <w:t>.</w:t>
      </w:r>
    </w:p>
    <w:p w:rsidR="000217A0" w:rsidRPr="000217A0" w:rsidRDefault="000217A0" w:rsidP="000E1D15">
      <w:pPr>
        <w:pStyle w:val="a2"/>
        <w:rPr>
          <w:lang w:val="en-US"/>
        </w:rPr>
      </w:pPr>
      <w:r>
        <w:t>Вихід</w:t>
      </w:r>
      <w:r w:rsidRPr="000217A0">
        <w:rPr>
          <w:lang w:val="en-US"/>
        </w:rPr>
        <w:t>:</w:t>
      </w:r>
    </w:p>
    <w:p w:rsidR="000217A0" w:rsidRPr="009B74E0" w:rsidRDefault="00135215" w:rsidP="00DB3345">
      <w:pPr>
        <w:pStyle w:val="a2"/>
        <w:numPr>
          <w:ilvl w:val="0"/>
          <w:numId w:val="18"/>
        </w:numPr>
      </w:pPr>
      <w:r w:rsidRPr="009B74E0">
        <w:t>з</w:t>
      </w:r>
      <w:r w:rsidR="009B74E0" w:rsidRPr="009B74E0">
        <w:t>апис в таблиці LOCO або виключення</w:t>
      </w:r>
      <w:r w:rsidR="000217A0" w:rsidRPr="009B74E0">
        <w:t>.</w:t>
      </w:r>
    </w:p>
    <w:p w:rsidR="00135215" w:rsidRPr="00135215" w:rsidRDefault="00135215" w:rsidP="000E1D15">
      <w:pPr>
        <w:pStyle w:val="a2"/>
        <w:rPr>
          <w:lang w:val="en-US"/>
        </w:rPr>
      </w:pPr>
      <w:r>
        <w:t>Текст</w:t>
      </w:r>
      <w:r w:rsidRPr="00135215">
        <w:rPr>
          <w:lang w:val="en-US"/>
        </w:rPr>
        <w:t xml:space="preserve"> </w:t>
      </w:r>
      <w:r>
        <w:t>методу</w:t>
      </w:r>
      <w:r w:rsidRPr="00135215">
        <w:rPr>
          <w:lang w:val="en-US"/>
        </w:rPr>
        <w:t>:</w:t>
      </w:r>
    </w:p>
    <w:p w:rsidR="00B61BCF" w:rsidRPr="00B61BCF" w:rsidRDefault="00B61BCF" w:rsidP="00B61BCF">
      <w:pPr>
        <w:ind w:left="1276"/>
        <w:rPr>
          <w:rFonts w:ascii="Courier New" w:hAnsi="Courier New" w:cs="Courier New"/>
          <w:sz w:val="24"/>
          <w:szCs w:val="24"/>
          <w:lang w:val="en-US"/>
        </w:rPr>
      </w:pPr>
      <w:r w:rsidRPr="00B61BCF">
        <w:rPr>
          <w:rFonts w:ascii="Courier New" w:hAnsi="Courier New" w:cs="Courier New"/>
          <w:sz w:val="24"/>
          <w:szCs w:val="24"/>
          <w:lang w:val="en-US"/>
        </w:rPr>
        <w:t>@Transactional</w:t>
      </w:r>
    </w:p>
    <w:p w:rsidR="00B61BCF" w:rsidRPr="00B61BCF" w:rsidRDefault="00B61BCF" w:rsidP="00B61BCF">
      <w:pPr>
        <w:ind w:left="1276"/>
        <w:rPr>
          <w:rFonts w:ascii="Courier New" w:hAnsi="Courier New" w:cs="Courier New"/>
          <w:sz w:val="24"/>
          <w:szCs w:val="24"/>
          <w:lang w:val="en-US"/>
        </w:rPr>
      </w:pPr>
      <w:r w:rsidRPr="00B61BCF">
        <w:rPr>
          <w:rFonts w:ascii="Courier New" w:hAnsi="Courier New" w:cs="Courier New"/>
          <w:sz w:val="24"/>
          <w:szCs w:val="24"/>
          <w:lang w:val="en-US"/>
        </w:rPr>
        <w:t>public void add(String id, String title) throws ValidationE</w:t>
      </w:r>
      <w:r>
        <w:rPr>
          <w:rFonts w:ascii="Courier New" w:hAnsi="Courier New" w:cs="Courier New"/>
          <w:sz w:val="24"/>
          <w:szCs w:val="24"/>
          <w:lang w:val="en-US"/>
        </w:rPr>
        <w:t>xception, DataAccessException {</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r w:rsidRPr="00B61BCF">
        <w:rPr>
          <w:rFonts w:ascii="Courier New" w:hAnsi="Courier New" w:cs="Courier New"/>
          <w:sz w:val="24"/>
          <w:szCs w:val="24"/>
          <w:lang w:val="en-US"/>
        </w:rPr>
        <w:t>if (null == id || "".equals(id)) {</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r w:rsidRPr="00B61BCF">
        <w:rPr>
          <w:rFonts w:ascii="Courier New" w:hAnsi="Courier New" w:cs="Courier New"/>
          <w:sz w:val="24"/>
          <w:szCs w:val="24"/>
          <w:lang w:val="en-US"/>
        </w:rPr>
        <w:t xml:space="preserve">    throw new ValidationException("incorrect id");</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r w:rsidRPr="00B61BCF">
        <w:rPr>
          <w:rFonts w:ascii="Courier New" w:hAnsi="Courier New" w:cs="Courier New"/>
          <w:sz w:val="24"/>
          <w:szCs w:val="24"/>
          <w:lang w:val="en-US"/>
        </w:rPr>
        <w:t>} else if (null == title || "".equals(title)) {</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r w:rsidRPr="00B61BCF">
        <w:rPr>
          <w:rFonts w:ascii="Courier New" w:hAnsi="Courier New" w:cs="Courier New"/>
          <w:sz w:val="24"/>
          <w:szCs w:val="24"/>
          <w:lang w:val="en-US"/>
        </w:rPr>
        <w:t xml:space="preserve">  throw new ValidationException("incorrect title");</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r w:rsidRPr="00B61BCF">
        <w:rPr>
          <w:rFonts w:ascii="Courier New" w:hAnsi="Courier New" w:cs="Courier New"/>
          <w:sz w:val="24"/>
          <w:szCs w:val="24"/>
          <w:lang w:val="en-US"/>
        </w:rPr>
        <w:t>LocoEntity entity = new LocoEntity();</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r w:rsidRPr="00B61BCF">
        <w:rPr>
          <w:rFonts w:ascii="Courier New" w:hAnsi="Courier New" w:cs="Courier New"/>
          <w:sz w:val="24"/>
          <w:szCs w:val="24"/>
          <w:lang w:val="en-US"/>
        </w:rPr>
        <w:t>entity.setIdLoco(id);</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r w:rsidRPr="00B61BCF">
        <w:rPr>
          <w:rFonts w:ascii="Courier New" w:hAnsi="Courier New" w:cs="Courier New"/>
          <w:sz w:val="24"/>
          <w:szCs w:val="24"/>
          <w:lang w:val="en-US"/>
        </w:rPr>
        <w:t>entity.setTitleLoco(title);</w:t>
      </w:r>
    </w:p>
    <w:p w:rsidR="00B61BCF" w:rsidRPr="00B61BCF" w:rsidRDefault="00B61BCF" w:rsidP="00B61BCF">
      <w:pPr>
        <w:ind w:left="1560" w:hanging="567"/>
        <w:rPr>
          <w:rFonts w:ascii="Courier New" w:hAnsi="Courier New" w:cs="Courier New"/>
          <w:sz w:val="24"/>
          <w:szCs w:val="24"/>
          <w:lang w:val="en-US"/>
        </w:rPr>
      </w:pPr>
      <w:r w:rsidRPr="00B61BCF">
        <w:rPr>
          <w:rFonts w:ascii="Courier New" w:hAnsi="Courier New" w:cs="Courier New"/>
          <w:sz w:val="24"/>
          <w:szCs w:val="24"/>
          <w:lang w:val="en-US"/>
        </w:rPr>
        <w:t xml:space="preserve">    </w:t>
      </w:r>
      <w:r>
        <w:rPr>
          <w:rFonts w:ascii="Courier New" w:hAnsi="Courier New" w:cs="Courier New"/>
          <w:sz w:val="24"/>
          <w:szCs w:val="24"/>
          <w:lang w:val="uk-UA"/>
        </w:rPr>
        <w:t xml:space="preserve"> </w:t>
      </w:r>
      <w:r w:rsidRPr="00B61BCF">
        <w:rPr>
          <w:rFonts w:ascii="Courier New" w:hAnsi="Courier New" w:cs="Courier New"/>
          <w:sz w:val="24"/>
          <w:szCs w:val="24"/>
          <w:lang w:val="en-US"/>
        </w:rPr>
        <w:t xml:space="preserve"> locomotiveDao.add(entity);</w:t>
      </w:r>
    </w:p>
    <w:p w:rsidR="00135215" w:rsidRPr="00487E4B" w:rsidRDefault="00B61BCF" w:rsidP="00B61BCF">
      <w:pPr>
        <w:ind w:left="1276"/>
        <w:rPr>
          <w:rFonts w:cs="Times New Roman"/>
          <w:sz w:val="24"/>
          <w:szCs w:val="24"/>
          <w:lang w:val="en-US"/>
        </w:rPr>
      </w:pPr>
      <w:r>
        <w:rPr>
          <w:rFonts w:ascii="Courier New" w:hAnsi="Courier New" w:cs="Courier New"/>
          <w:sz w:val="24"/>
          <w:szCs w:val="24"/>
          <w:lang w:val="en-US"/>
        </w:rPr>
        <w:t xml:space="preserve"> </w:t>
      </w:r>
      <w:r w:rsidRPr="00B61BCF">
        <w:rPr>
          <w:rFonts w:ascii="Courier New" w:hAnsi="Courier New" w:cs="Courier New"/>
          <w:sz w:val="24"/>
          <w:szCs w:val="24"/>
          <w:lang w:val="en-US"/>
        </w:rPr>
        <w:t>}</w:t>
      </w:r>
    </w:p>
    <w:p w:rsidR="009A6C6A" w:rsidRPr="00486E57" w:rsidRDefault="004B3266" w:rsidP="007A47FB">
      <w:pPr>
        <w:pStyle w:val="a2"/>
      </w:pPr>
      <w:r w:rsidRPr="004B3266">
        <w:lastRenderedPageBreak/>
        <w:t>List&lt;byte[]&gt; getRecordsFromFile</w:t>
      </w:r>
      <w:r w:rsidR="00AF78D8" w:rsidRPr="00AF78D8">
        <w:t>(byte[] file, FileStructureInfo fileStructureInfo)</w:t>
      </w:r>
      <w:r w:rsidR="00135215" w:rsidRPr="00135215">
        <w:t xml:space="preserve"> – </w:t>
      </w:r>
      <w:r w:rsidR="00135215">
        <w:t>метод</w:t>
      </w:r>
      <w:r w:rsidR="00135215" w:rsidRPr="00135215">
        <w:t xml:space="preserve"> </w:t>
      </w:r>
      <w:r w:rsidR="00135215">
        <w:t>класу</w:t>
      </w:r>
      <w:r w:rsidR="00135215" w:rsidRPr="00135215">
        <w:t xml:space="preserve"> </w:t>
      </w:r>
      <w:r w:rsidR="00AF78D8" w:rsidRPr="00AF78D8">
        <w:t>DataLoadingServiceImpl</w:t>
      </w:r>
      <w:r w:rsidR="00135215" w:rsidRPr="00135215">
        <w:t xml:space="preserve">, </w:t>
      </w:r>
      <w:r w:rsidR="00135215">
        <w:t>що</w:t>
      </w:r>
      <w:r w:rsidR="00135215" w:rsidRPr="00135215">
        <w:t xml:space="preserve"> </w:t>
      </w:r>
      <w:r w:rsidR="00AF78D8">
        <w:t>виділяє записи із файлу з діагностичними даними</w:t>
      </w:r>
      <w:r w:rsidR="00486E57" w:rsidRPr="00486E57">
        <w:t>.</w:t>
      </w:r>
    </w:p>
    <w:p w:rsidR="00486E57" w:rsidRDefault="00486E57" w:rsidP="007A47FB">
      <w:pPr>
        <w:pStyle w:val="a2"/>
      </w:pPr>
      <w:r>
        <w:t>Вхід:</w:t>
      </w:r>
    </w:p>
    <w:p w:rsidR="00486E57" w:rsidRPr="00AF78D8" w:rsidRDefault="00AF78D8" w:rsidP="00DB3345">
      <w:pPr>
        <w:pStyle w:val="a2"/>
        <w:numPr>
          <w:ilvl w:val="0"/>
          <w:numId w:val="18"/>
        </w:numPr>
      </w:pPr>
      <w:r w:rsidRPr="00AF78D8">
        <w:t>file</w:t>
      </w:r>
      <w:r w:rsidR="00486E57" w:rsidRPr="00AF78D8">
        <w:t xml:space="preserve"> –</w:t>
      </w:r>
      <w:r w:rsidRPr="00AF78D8">
        <w:t xml:space="preserve"> файл у вигляд масиву байтів</w:t>
      </w:r>
      <w:r w:rsidR="00486E57" w:rsidRPr="00AF78D8">
        <w:t>;</w:t>
      </w:r>
    </w:p>
    <w:p w:rsidR="003C06C6" w:rsidRPr="00AF78D8" w:rsidRDefault="00AF78D8" w:rsidP="00DB3345">
      <w:pPr>
        <w:pStyle w:val="a2"/>
        <w:numPr>
          <w:ilvl w:val="0"/>
          <w:numId w:val="18"/>
        </w:numPr>
      </w:pPr>
      <w:r w:rsidRPr="00AF78D8">
        <w:t>об’єкт – структура файлу</w:t>
      </w:r>
      <w:r w:rsidR="003C06C6" w:rsidRPr="00AF78D8">
        <w:t>.</w:t>
      </w:r>
    </w:p>
    <w:p w:rsidR="00486E57" w:rsidRDefault="00486E57" w:rsidP="007A47FB">
      <w:pPr>
        <w:pStyle w:val="a2"/>
      </w:pPr>
      <w:r>
        <w:t>Вихід:</w:t>
      </w:r>
    </w:p>
    <w:p w:rsidR="00486E57" w:rsidRPr="009B74E0" w:rsidRDefault="009B74E0" w:rsidP="00DB3345">
      <w:pPr>
        <w:pStyle w:val="a2"/>
        <w:numPr>
          <w:ilvl w:val="0"/>
          <w:numId w:val="19"/>
        </w:numPr>
      </w:pPr>
      <w:r w:rsidRPr="009B74E0">
        <w:t>список записів у вигляді масиву байтів.</w:t>
      </w:r>
    </w:p>
    <w:p w:rsidR="00486E57" w:rsidRPr="00486E57" w:rsidRDefault="00486E57" w:rsidP="007A47FB">
      <w:pPr>
        <w:pStyle w:val="a2"/>
        <w:rPr>
          <w:lang w:val="en-US"/>
        </w:rPr>
      </w:pPr>
      <w:r>
        <w:t>Текст</w:t>
      </w:r>
      <w:r w:rsidRPr="00486E57">
        <w:rPr>
          <w:lang w:val="en-US"/>
        </w:rPr>
        <w:t xml:space="preserve"> </w:t>
      </w:r>
      <w:r>
        <w:t>методу</w:t>
      </w:r>
      <w:r w:rsidRPr="00486E57">
        <w:rPr>
          <w:lang w:val="en-US"/>
        </w:rPr>
        <w:t>:</w:t>
      </w:r>
    </w:p>
    <w:p w:rsidR="00420A9C" w:rsidRDefault="00420A9C" w:rsidP="004B3266">
      <w:pPr>
        <w:ind w:left="1134"/>
        <w:rPr>
          <w:rFonts w:ascii="Courier New" w:hAnsi="Courier New" w:cs="Courier New"/>
          <w:sz w:val="24"/>
          <w:szCs w:val="24"/>
          <w:lang w:val="en-US"/>
        </w:rPr>
      </w:pPr>
      <w:r w:rsidRPr="00420A9C">
        <w:rPr>
          <w:rFonts w:ascii="Courier New" w:hAnsi="Courier New" w:cs="Courier New"/>
          <w:sz w:val="24"/>
          <w:szCs w:val="24"/>
          <w:lang w:val="en-US"/>
        </w:rPr>
        <w:t>private List&lt;byte[]&gt; getRecordsFromFile(byte[] file, FileStr</w:t>
      </w:r>
      <w:r w:rsidR="004B3266">
        <w:rPr>
          <w:rFonts w:ascii="Courier New" w:hAnsi="Courier New" w:cs="Courier New"/>
          <w:sz w:val="24"/>
          <w:szCs w:val="24"/>
          <w:lang w:val="en-US"/>
        </w:rPr>
        <w:t>uctureInfo fileStructureInfo) {</w:t>
      </w:r>
    </w:p>
    <w:p w:rsidR="00FE4CE2" w:rsidRDefault="00FE4CE2" w:rsidP="004B3266">
      <w:pPr>
        <w:ind w:left="1134"/>
        <w:rPr>
          <w:rFonts w:ascii="Courier New" w:hAnsi="Courier New" w:cs="Courier New"/>
          <w:sz w:val="24"/>
          <w:szCs w:val="24"/>
          <w:lang w:val="en-US"/>
        </w:rPr>
      </w:pPr>
      <w:r>
        <w:rPr>
          <w:rFonts w:ascii="Courier New" w:hAnsi="Courier New" w:cs="Courier New"/>
          <w:sz w:val="24"/>
          <w:szCs w:val="24"/>
          <w:lang w:val="en-US"/>
        </w:rPr>
        <w:tab/>
        <w:t xml:space="preserve">      if(null == file || file.size() == 0 || null ==                     fileStructureInfo){</w:t>
      </w:r>
    </w:p>
    <w:p w:rsidR="00FE4CE2" w:rsidRDefault="00FE4CE2" w:rsidP="004B3266">
      <w:pPr>
        <w:ind w:left="1134"/>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throw new ValidationException(“Incorect parametr”);</w:t>
      </w:r>
      <w:r>
        <w:rPr>
          <w:rFonts w:ascii="Courier New" w:hAnsi="Courier New" w:cs="Courier New"/>
          <w:sz w:val="24"/>
          <w:szCs w:val="24"/>
          <w:lang w:val="en-US"/>
        </w:rPr>
        <w:tab/>
      </w:r>
    </w:p>
    <w:p w:rsidR="00FE4CE2" w:rsidRPr="00420A9C" w:rsidRDefault="00FE4CE2" w:rsidP="004B3266">
      <w:pPr>
        <w:ind w:left="1134"/>
        <w:rPr>
          <w:rFonts w:ascii="Courier New" w:hAnsi="Courier New" w:cs="Courier New"/>
          <w:sz w:val="24"/>
          <w:szCs w:val="24"/>
          <w:lang w:val="en-US"/>
        </w:rPr>
      </w:pPr>
      <w:r>
        <w:rPr>
          <w:rFonts w:ascii="Courier New" w:hAnsi="Courier New" w:cs="Courier New"/>
          <w:sz w:val="24"/>
          <w:szCs w:val="24"/>
          <w:lang w:val="en-US"/>
        </w:rPr>
        <w:t xml:space="preserve">        }</w:t>
      </w:r>
    </w:p>
    <w:p w:rsidR="00420A9C" w:rsidRPr="00420A9C" w:rsidRDefault="00420A9C" w:rsidP="004B3266">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List&lt;byte[]&gt; rec</w:t>
      </w:r>
      <w:r w:rsidR="004B3266">
        <w:rPr>
          <w:rFonts w:ascii="Courier New" w:hAnsi="Courier New" w:cs="Courier New"/>
          <w:sz w:val="24"/>
          <w:szCs w:val="24"/>
          <w:lang w:val="en-US"/>
        </w:rPr>
        <w:t>ords = new ArrayList&lt;byte[]&gt;();</w:t>
      </w:r>
    </w:p>
    <w:p w:rsidR="00420A9C" w:rsidRPr="00420A9C" w:rsidRDefault="00420A9C" w:rsidP="009B74E0">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int cursor = fileStructureInfo.getRecord</w:t>
      </w:r>
      <w:r w:rsidR="009B74E0">
        <w:rPr>
          <w:rFonts w:ascii="Courier New" w:hAnsi="Courier New" w:cs="Courier New"/>
          <w:sz w:val="24"/>
          <w:szCs w:val="24"/>
          <w:lang w:val="en-US"/>
        </w:rPr>
        <w:t>sStartIndex();</w:t>
      </w:r>
    </w:p>
    <w:p w:rsidR="00420A9C" w:rsidRPr="00420A9C" w:rsidRDefault="00420A9C" w:rsidP="00420A9C">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while (cursor &lt; file.length) {</w:t>
      </w:r>
    </w:p>
    <w:p w:rsidR="00420A9C" w:rsidRPr="00420A9C" w:rsidRDefault="00420A9C" w:rsidP="00420A9C">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byte[] record = Arrays.copyOfRange(file, cursor, cursor + fileStructureInfo.getRecordLength());</w:t>
      </w:r>
    </w:p>
    <w:p w:rsidR="00420A9C" w:rsidRPr="00420A9C" w:rsidRDefault="00420A9C" w:rsidP="00420A9C">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records.add(record);</w:t>
      </w:r>
    </w:p>
    <w:p w:rsidR="00420A9C" w:rsidRPr="00420A9C" w:rsidRDefault="00420A9C" w:rsidP="00420A9C">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cursor += fileStructureInfo.getRecordLength();</w:t>
      </w:r>
    </w:p>
    <w:p w:rsidR="00420A9C" w:rsidRPr="00420A9C" w:rsidRDefault="00420A9C" w:rsidP="004B3266">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r w:rsidR="004B3266">
        <w:rPr>
          <w:rFonts w:ascii="Courier New" w:hAnsi="Courier New" w:cs="Courier New"/>
          <w:sz w:val="24"/>
          <w:szCs w:val="24"/>
          <w:lang w:val="en-US"/>
        </w:rPr>
        <w:t xml:space="preserve">       }</w:t>
      </w:r>
    </w:p>
    <w:p w:rsidR="00420A9C" w:rsidRPr="00420A9C" w:rsidRDefault="00420A9C" w:rsidP="00420A9C">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return records;</w:t>
      </w:r>
    </w:p>
    <w:p w:rsidR="00486E57" w:rsidRPr="001F09A1" w:rsidRDefault="00420A9C" w:rsidP="00420A9C">
      <w:pPr>
        <w:ind w:left="1134"/>
        <w:rPr>
          <w:rFonts w:cs="Times New Roman"/>
          <w:sz w:val="24"/>
          <w:szCs w:val="24"/>
          <w:lang w:val="en-US"/>
        </w:rPr>
      </w:pPr>
      <w:r w:rsidRPr="00420A9C">
        <w:rPr>
          <w:rFonts w:ascii="Courier New" w:hAnsi="Courier New" w:cs="Courier New"/>
          <w:sz w:val="24"/>
          <w:szCs w:val="24"/>
          <w:lang w:val="en-US"/>
        </w:rPr>
        <w:t xml:space="preserve">    } </w:t>
      </w:r>
    </w:p>
    <w:p w:rsidR="003E4E36" w:rsidRPr="00C41551" w:rsidRDefault="00095A96" w:rsidP="00095A96">
      <w:pPr>
        <w:pStyle w:val="2"/>
        <w:rPr>
          <w:color w:val="auto"/>
          <w:lang w:val="en-US"/>
        </w:rPr>
      </w:pPr>
      <w:bookmarkStart w:id="40" w:name="_Toc388960208"/>
      <w:r w:rsidRPr="00C41551">
        <w:rPr>
          <w:color w:val="auto"/>
          <w:lang w:val="en-US"/>
        </w:rPr>
        <w:t xml:space="preserve">4.3 </w:t>
      </w:r>
      <w:r w:rsidRPr="00C1096C">
        <w:rPr>
          <w:color w:val="auto"/>
        </w:rPr>
        <w:t>Розробка</w:t>
      </w:r>
      <w:r w:rsidRPr="00C41551">
        <w:rPr>
          <w:color w:val="auto"/>
          <w:lang w:val="en-US"/>
        </w:rPr>
        <w:t xml:space="preserve"> </w:t>
      </w:r>
      <w:r w:rsidRPr="00C1096C">
        <w:rPr>
          <w:color w:val="auto"/>
        </w:rPr>
        <w:t>тестів</w:t>
      </w:r>
      <w:r w:rsidRPr="00C41551">
        <w:rPr>
          <w:color w:val="auto"/>
          <w:lang w:val="en-US"/>
        </w:rPr>
        <w:t xml:space="preserve"> </w:t>
      </w:r>
      <w:r w:rsidRPr="00C1096C">
        <w:rPr>
          <w:color w:val="auto"/>
        </w:rPr>
        <w:t>методом</w:t>
      </w:r>
      <w:r w:rsidRPr="00C41551">
        <w:rPr>
          <w:color w:val="auto"/>
          <w:lang w:val="en-US"/>
        </w:rPr>
        <w:t xml:space="preserve"> «</w:t>
      </w:r>
      <w:r w:rsidRPr="00C1096C">
        <w:rPr>
          <w:color w:val="auto"/>
        </w:rPr>
        <w:t>білого</w:t>
      </w:r>
      <w:r w:rsidRPr="00C41551">
        <w:rPr>
          <w:color w:val="auto"/>
          <w:lang w:val="en-US"/>
        </w:rPr>
        <w:t xml:space="preserve"> </w:t>
      </w:r>
      <w:r w:rsidRPr="00C1096C">
        <w:rPr>
          <w:color w:val="auto"/>
        </w:rPr>
        <w:t>ящика</w:t>
      </w:r>
      <w:r w:rsidRPr="00C41551">
        <w:rPr>
          <w:color w:val="auto"/>
          <w:lang w:val="en-US"/>
        </w:rPr>
        <w:t>»</w:t>
      </w:r>
      <w:bookmarkEnd w:id="40"/>
    </w:p>
    <w:p w:rsidR="00D633F7" w:rsidRPr="003C4530" w:rsidRDefault="00D633F7" w:rsidP="00D633F7">
      <w:pPr>
        <w:pStyle w:val="a2"/>
      </w:pPr>
      <w:r w:rsidRPr="003C4530">
        <w:t xml:space="preserve">Для тестування методу </w:t>
      </w:r>
      <w:r w:rsidR="003C4530" w:rsidRPr="003C4530">
        <w:t>getByName</w:t>
      </w:r>
      <w:r w:rsidRPr="003C4530">
        <w:t xml:space="preserve"> був обраний метод покриття умов та рішень. Даний метод полягає у записі числа тестів достатнього для того, щоб були покриті всі оператори, умови та рішення хоча б один раз. Необхідно обумовити, що метод</w:t>
      </w:r>
      <w:r w:rsidR="00C1096C" w:rsidRPr="003C4530">
        <w:t xml:space="preserve"> getByName</w:t>
      </w:r>
      <w:r w:rsidRPr="003C4530">
        <w:t xml:space="preserve"> </w:t>
      </w:r>
      <w:r w:rsidR="00C1096C" w:rsidRPr="003C4530">
        <w:t>що</w:t>
      </w:r>
      <w:r w:rsidRPr="003C4530">
        <w:t xml:space="preserve"> виклика</w:t>
      </w:r>
      <w:r w:rsidR="00C1096C" w:rsidRPr="003C4530">
        <w:t>є</w:t>
      </w:r>
      <w:r w:rsidRPr="003C4530">
        <w:t>ться методом що тестується, мож</w:t>
      </w:r>
      <w:r w:rsidR="00C1096C" w:rsidRPr="003C4530">
        <w:t>е</w:t>
      </w:r>
      <w:r w:rsidRPr="003C4530">
        <w:t xml:space="preserve"> ініціювати </w:t>
      </w:r>
      <w:r w:rsidRPr="003C4530">
        <w:lastRenderedPageBreak/>
        <w:t>виключення, тому ц</w:t>
      </w:r>
      <w:r w:rsidR="003C4530" w:rsidRPr="003C4530">
        <w:t>ю</w:t>
      </w:r>
      <w:r w:rsidRPr="003C4530">
        <w:t xml:space="preserve"> гілк</w:t>
      </w:r>
      <w:r w:rsidR="003C4530" w:rsidRPr="003C4530">
        <w:t>у потоку викона</w:t>
      </w:r>
      <w:r w:rsidRPr="003C4530">
        <w:t>ння також необхідно включити в список умов для покриття.</w:t>
      </w:r>
      <w:r w:rsidR="00C004D9" w:rsidRPr="003C4530">
        <w:t xml:space="preserve"> </w:t>
      </w:r>
    </w:p>
    <w:p w:rsidR="00095A96" w:rsidRPr="007B0249" w:rsidRDefault="00D633F7" w:rsidP="009E1EA9">
      <w:pPr>
        <w:pStyle w:val="a2"/>
      </w:pPr>
      <w:r w:rsidRPr="007B0249">
        <w:t>Список умов для тестування:</w:t>
      </w:r>
    </w:p>
    <w:p w:rsidR="00470104" w:rsidRDefault="007B0249" w:rsidP="00DB3345">
      <w:pPr>
        <w:pStyle w:val="a2"/>
        <w:numPr>
          <w:ilvl w:val="0"/>
          <w:numId w:val="20"/>
        </w:numPr>
      </w:pPr>
      <w:r>
        <w:t>null == name</w:t>
      </w:r>
      <w:r>
        <w:rPr>
          <w:lang w:val="en-US"/>
        </w:rPr>
        <w:t>;</w:t>
      </w:r>
    </w:p>
    <w:p w:rsidR="00D633F7" w:rsidRPr="00D633F7" w:rsidRDefault="007B0249" w:rsidP="00DB3345">
      <w:pPr>
        <w:pStyle w:val="a2"/>
        <w:numPr>
          <w:ilvl w:val="0"/>
          <w:numId w:val="20"/>
        </w:numPr>
      </w:pPr>
      <w:r w:rsidRPr="007B0249">
        <w:t>"".equals(name)</w:t>
      </w:r>
      <w:r w:rsidR="00D633F7">
        <w:t>;</w:t>
      </w:r>
    </w:p>
    <w:p w:rsidR="00D633F7" w:rsidRDefault="007B0249" w:rsidP="00DB3345">
      <w:pPr>
        <w:pStyle w:val="a2"/>
        <w:numPr>
          <w:ilvl w:val="0"/>
          <w:numId w:val="20"/>
        </w:numPr>
      </w:pPr>
      <w:r w:rsidRPr="007B0249">
        <w:t>sensorDao.getByName(name)</w:t>
      </w:r>
      <w:r>
        <w:rPr>
          <w:lang w:val="en-US"/>
        </w:rPr>
        <w:t xml:space="preserve"> </w:t>
      </w:r>
      <w:r>
        <w:t>throws Exception</w:t>
      </w:r>
      <w:r w:rsidR="00C004D9" w:rsidRPr="00C004D9">
        <w:t>;</w:t>
      </w:r>
    </w:p>
    <w:p w:rsidR="009F5FEF" w:rsidRDefault="009F5FEF" w:rsidP="00DB3345">
      <w:pPr>
        <w:pStyle w:val="a2"/>
        <w:numPr>
          <w:ilvl w:val="0"/>
          <w:numId w:val="20"/>
        </w:numPr>
      </w:pPr>
      <w:r>
        <w:t xml:space="preserve">return </w:t>
      </w:r>
      <w:r w:rsidR="00BA287B" w:rsidRPr="00BA287B">
        <w:t>sensorDao.getByName(name)</w:t>
      </w:r>
      <w:r>
        <w:t>.</w:t>
      </w:r>
    </w:p>
    <w:p w:rsidR="00C004D9" w:rsidRPr="00C41551" w:rsidRDefault="00C004D9" w:rsidP="009E1EA9">
      <w:pPr>
        <w:pStyle w:val="a2"/>
        <w:rPr>
          <w:lang w:val="en-US"/>
        </w:rPr>
      </w:pPr>
      <w:r w:rsidRPr="00C41551">
        <w:t>Тест</w:t>
      </w:r>
      <w:r w:rsidR="00396D8B" w:rsidRPr="00C41551">
        <w:rPr>
          <w:lang w:val="en-US"/>
        </w:rPr>
        <w:t xml:space="preserve"> 1</w:t>
      </w:r>
    </w:p>
    <w:p w:rsidR="00C004D9" w:rsidRPr="00BA287B" w:rsidRDefault="00C004D9" w:rsidP="000110BE">
      <w:pPr>
        <w:pStyle w:val="a2"/>
        <w:ind w:left="1560" w:hanging="709"/>
        <w:rPr>
          <w:lang w:val="en-US"/>
        </w:rPr>
      </w:pPr>
      <w:r>
        <w:t>Вхід</w:t>
      </w:r>
      <w:r w:rsidRPr="00466534">
        <w:rPr>
          <w:lang w:val="en-US"/>
        </w:rPr>
        <w:t xml:space="preserve">: </w:t>
      </w:r>
      <w:r w:rsidR="00BA287B">
        <w:rPr>
          <w:lang w:val="en-US"/>
        </w:rPr>
        <w:t>name</w:t>
      </w:r>
      <w:r>
        <w:rPr>
          <w:lang w:val="en-US"/>
        </w:rPr>
        <w:t>=</w:t>
      </w:r>
      <w:r w:rsidR="00466534">
        <w:rPr>
          <w:lang w:val="en-US"/>
        </w:rPr>
        <w:t>’</w:t>
      </w:r>
      <w:r w:rsidR="00BA287B">
        <w:rPr>
          <w:lang w:val="en-US"/>
        </w:rPr>
        <w:t>’</w:t>
      </w:r>
      <w:r w:rsidR="00466534">
        <w:rPr>
          <w:lang w:val="en-US"/>
        </w:rPr>
        <w:t>.</w:t>
      </w:r>
    </w:p>
    <w:p w:rsidR="00466534" w:rsidRDefault="00466534" w:rsidP="000110BE">
      <w:pPr>
        <w:pStyle w:val="a2"/>
        <w:rPr>
          <w:lang w:val="en-US"/>
        </w:rPr>
      </w:pPr>
      <w:r>
        <w:t>Вихід</w:t>
      </w:r>
      <w:r w:rsidRPr="00466534">
        <w:rPr>
          <w:lang w:val="en-US"/>
        </w:rPr>
        <w:t xml:space="preserve">: </w:t>
      </w:r>
      <w:r w:rsidR="00C41551">
        <w:rPr>
          <w:lang w:val="en-US"/>
        </w:rPr>
        <w:t>Validation</w:t>
      </w:r>
      <w:r w:rsidRPr="00C60DB7">
        <w:rPr>
          <w:lang w:val="en-US"/>
        </w:rPr>
        <w:t>Exception</w:t>
      </w:r>
      <w:r w:rsidR="00C41551">
        <w:rPr>
          <w:lang w:val="en-US"/>
        </w:rPr>
        <w:t>("Incorrect parametr")</w:t>
      </w:r>
      <w:r>
        <w:rPr>
          <w:lang w:val="en-US"/>
        </w:rPr>
        <w:t>.</w:t>
      </w:r>
    </w:p>
    <w:p w:rsidR="00466534" w:rsidRPr="00182152" w:rsidRDefault="00466534" w:rsidP="009E1EA9">
      <w:pPr>
        <w:pStyle w:val="a2"/>
        <w:rPr>
          <w:lang w:val="en-US"/>
        </w:rPr>
      </w:pPr>
      <w:r>
        <w:t>Тест</w:t>
      </w:r>
      <w:r w:rsidR="00396D8B">
        <w:rPr>
          <w:lang w:val="en-US"/>
        </w:rPr>
        <w:t xml:space="preserve"> 2</w:t>
      </w:r>
    </w:p>
    <w:p w:rsidR="00466534" w:rsidRPr="000110BE" w:rsidRDefault="00466534" w:rsidP="000110BE">
      <w:pPr>
        <w:pStyle w:val="a2"/>
        <w:ind w:left="1560" w:hanging="709"/>
        <w:rPr>
          <w:lang w:val="en-US"/>
        </w:rPr>
      </w:pPr>
      <w:r>
        <w:t>Вхід</w:t>
      </w:r>
      <w:r w:rsidRPr="00466534">
        <w:rPr>
          <w:lang w:val="en-US"/>
        </w:rPr>
        <w:t xml:space="preserve">: </w:t>
      </w:r>
      <w:r w:rsidR="000110BE">
        <w:rPr>
          <w:lang w:val="en-US"/>
        </w:rPr>
        <w:t>name=null.</w:t>
      </w:r>
    </w:p>
    <w:p w:rsidR="00466534" w:rsidRPr="000110BE" w:rsidRDefault="00466534" w:rsidP="000110BE">
      <w:pPr>
        <w:pStyle w:val="a2"/>
        <w:ind w:left="1560" w:hanging="709"/>
        <w:rPr>
          <w:lang w:val="en-US"/>
        </w:rPr>
      </w:pPr>
      <w:r>
        <w:t>Вихід</w:t>
      </w:r>
      <w:r w:rsidR="000110BE">
        <w:rPr>
          <w:lang w:val="en-US"/>
        </w:rPr>
        <w:t xml:space="preserve"> </w:t>
      </w:r>
      <w:r w:rsidR="00C41551">
        <w:rPr>
          <w:lang w:val="en-US"/>
        </w:rPr>
        <w:t>Validation</w:t>
      </w:r>
      <w:r w:rsidR="00C41551" w:rsidRPr="00C60DB7">
        <w:rPr>
          <w:lang w:val="en-US"/>
        </w:rPr>
        <w:t>Exception</w:t>
      </w:r>
      <w:r w:rsidR="00C41551">
        <w:rPr>
          <w:lang w:val="en-US"/>
        </w:rPr>
        <w:t>("Incorrect parametr").</w:t>
      </w:r>
    </w:p>
    <w:p w:rsidR="00466534" w:rsidRPr="000110BE" w:rsidRDefault="00396D8B" w:rsidP="009E1EA9">
      <w:pPr>
        <w:pStyle w:val="a2"/>
        <w:rPr>
          <w:lang w:val="ru-RU"/>
        </w:rPr>
      </w:pPr>
      <w:r>
        <w:t>Тест 3</w:t>
      </w:r>
    </w:p>
    <w:p w:rsidR="00466534" w:rsidRPr="00C41551" w:rsidRDefault="00466534" w:rsidP="006A4EE3">
      <w:pPr>
        <w:pStyle w:val="a2"/>
        <w:ind w:left="1560" w:hanging="709"/>
        <w:rPr>
          <w:lang w:val="ru-RU"/>
        </w:rPr>
      </w:pPr>
      <w:r w:rsidRPr="00C41551">
        <w:t>Вхід</w:t>
      </w:r>
      <w:r w:rsidRPr="00C41551">
        <w:rPr>
          <w:lang w:val="ru-RU"/>
        </w:rPr>
        <w:t>:</w:t>
      </w:r>
      <w:r w:rsidR="00C41551" w:rsidRPr="00C41551">
        <w:rPr>
          <w:lang w:val="ru-RU"/>
        </w:rPr>
        <w:t xml:space="preserve"> </w:t>
      </w:r>
      <w:r w:rsidR="00C41551" w:rsidRPr="00C41551">
        <w:rPr>
          <w:lang w:val="en-US"/>
        </w:rPr>
        <w:t>name</w:t>
      </w:r>
      <w:r w:rsidR="00C41551" w:rsidRPr="00C41551">
        <w:rPr>
          <w:lang w:val="ru-RU"/>
        </w:rPr>
        <w:t>=’</w:t>
      </w:r>
      <w:r w:rsidR="00A611BC">
        <w:rPr>
          <w:lang w:val="en-US"/>
        </w:rPr>
        <w:t>ACCUM</w:t>
      </w:r>
      <w:r w:rsidR="00A611BC" w:rsidRPr="00A611BC">
        <w:rPr>
          <w:lang w:val="ru-RU"/>
        </w:rPr>
        <w:t>_</w:t>
      </w:r>
      <w:r w:rsidR="00A611BC">
        <w:rPr>
          <w:lang w:val="en-US"/>
        </w:rPr>
        <w:t>BATR</w:t>
      </w:r>
      <w:r w:rsidR="00C41551" w:rsidRPr="00C41551">
        <w:rPr>
          <w:lang w:val="ru-RU"/>
        </w:rPr>
        <w:t>’</w:t>
      </w:r>
      <w:r w:rsidR="00A0498A" w:rsidRPr="00C41551">
        <w:rPr>
          <w:lang w:val="ru-RU"/>
        </w:rPr>
        <w:t xml:space="preserve">, зміст БД див. </w:t>
      </w:r>
      <w:r w:rsidR="00C41551" w:rsidRPr="00C41551">
        <w:rPr>
          <w:lang w:val="ru-RU"/>
        </w:rPr>
        <w:t>табл 4.1</w:t>
      </w:r>
      <w:r w:rsidRPr="00C41551">
        <w:rPr>
          <w:lang w:val="ru-RU"/>
        </w:rPr>
        <w:t>.</w:t>
      </w:r>
    </w:p>
    <w:p w:rsidR="00A0498A" w:rsidRPr="00C41551" w:rsidRDefault="00C41551" w:rsidP="00A0498A">
      <w:pPr>
        <w:pStyle w:val="a2"/>
        <w:rPr>
          <w:lang w:val="ru-RU"/>
        </w:rPr>
      </w:pPr>
      <w:r w:rsidRPr="00C41551">
        <w:rPr>
          <w:lang w:val="ru-RU"/>
        </w:rPr>
        <w:t>Таблиця 4.1</w:t>
      </w:r>
      <w:r w:rsidR="00A0498A" w:rsidRPr="00C41551">
        <w:rPr>
          <w:lang w:val="ru-RU"/>
        </w:rPr>
        <w:t xml:space="preserve"> – </w:t>
      </w:r>
      <w:r w:rsidR="001A3760" w:rsidRPr="00C41551">
        <w:rPr>
          <w:lang w:val="ru-RU"/>
        </w:rPr>
        <w:t>В</w:t>
      </w:r>
      <w:r w:rsidR="00A0498A" w:rsidRPr="00C41551">
        <w:rPr>
          <w:lang w:val="ru-RU"/>
        </w:rPr>
        <w:t>міст БД для тесту 3</w:t>
      </w:r>
    </w:p>
    <w:tbl>
      <w:tblPr>
        <w:tblStyle w:val="af6"/>
        <w:tblW w:w="0" w:type="auto"/>
        <w:tblInd w:w="250" w:type="dxa"/>
        <w:tblLayout w:type="fixed"/>
        <w:tblLook w:val="04A0" w:firstRow="1" w:lastRow="0" w:firstColumn="1" w:lastColumn="0" w:noHBand="0" w:noVBand="1"/>
      </w:tblPr>
      <w:tblGrid>
        <w:gridCol w:w="2155"/>
        <w:gridCol w:w="2835"/>
        <w:gridCol w:w="2977"/>
        <w:gridCol w:w="1838"/>
      </w:tblGrid>
      <w:tr w:rsidR="00C41551" w:rsidTr="00A611BC">
        <w:tc>
          <w:tcPr>
            <w:tcW w:w="9805" w:type="dxa"/>
            <w:gridSpan w:val="4"/>
            <w:vAlign w:val="center"/>
          </w:tcPr>
          <w:p w:rsidR="00C41551" w:rsidRPr="00C06FF9" w:rsidRDefault="00C41551" w:rsidP="00C41551">
            <w:pPr>
              <w:pStyle w:val="a2"/>
              <w:spacing w:line="276" w:lineRule="auto"/>
              <w:ind w:firstLine="0"/>
              <w:jc w:val="center"/>
              <w:rPr>
                <w:lang w:val="en-US"/>
              </w:rPr>
            </w:pPr>
            <w:r>
              <w:rPr>
                <w:lang w:val="en-US"/>
              </w:rPr>
              <w:t>SENSOR</w:t>
            </w:r>
          </w:p>
        </w:tc>
      </w:tr>
      <w:tr w:rsidR="00C41551" w:rsidTr="00A611BC">
        <w:tc>
          <w:tcPr>
            <w:tcW w:w="2155" w:type="dxa"/>
            <w:vAlign w:val="center"/>
          </w:tcPr>
          <w:p w:rsidR="00C41551" w:rsidRPr="00C06FF9" w:rsidRDefault="00C41551" w:rsidP="00C41551">
            <w:pPr>
              <w:pStyle w:val="a2"/>
              <w:spacing w:line="276" w:lineRule="auto"/>
              <w:ind w:firstLine="0"/>
              <w:jc w:val="center"/>
              <w:rPr>
                <w:lang w:val="en-US"/>
              </w:rPr>
            </w:pPr>
            <w:r>
              <w:rPr>
                <w:lang w:val="en-US"/>
              </w:rPr>
              <w:t>NAME</w:t>
            </w:r>
          </w:p>
        </w:tc>
        <w:tc>
          <w:tcPr>
            <w:tcW w:w="2835" w:type="dxa"/>
            <w:vAlign w:val="center"/>
          </w:tcPr>
          <w:p w:rsidR="00C41551" w:rsidRPr="00C06FF9" w:rsidRDefault="00A611BC" w:rsidP="00C41551">
            <w:pPr>
              <w:pStyle w:val="a2"/>
              <w:spacing w:line="276" w:lineRule="auto"/>
              <w:ind w:firstLine="0"/>
              <w:jc w:val="center"/>
              <w:rPr>
                <w:lang w:val="en-US"/>
              </w:rPr>
            </w:pPr>
            <w:r>
              <w:rPr>
                <w:lang w:val="en-US"/>
              </w:rPr>
              <w:t>DESCRIPTION</w:t>
            </w:r>
          </w:p>
        </w:tc>
        <w:tc>
          <w:tcPr>
            <w:tcW w:w="2977" w:type="dxa"/>
            <w:vAlign w:val="center"/>
          </w:tcPr>
          <w:p w:rsidR="00C41551" w:rsidRPr="00C06FF9" w:rsidRDefault="00C41551" w:rsidP="00C41551">
            <w:pPr>
              <w:pStyle w:val="a2"/>
              <w:spacing w:line="276" w:lineRule="auto"/>
              <w:ind w:firstLine="0"/>
              <w:jc w:val="center"/>
              <w:rPr>
                <w:lang w:val="en-US"/>
              </w:rPr>
            </w:pPr>
            <w:r>
              <w:rPr>
                <w:lang w:val="en-US"/>
              </w:rPr>
              <w:t>UNIT_OF_MEASURE</w:t>
            </w:r>
          </w:p>
        </w:tc>
        <w:tc>
          <w:tcPr>
            <w:tcW w:w="1838" w:type="dxa"/>
            <w:vAlign w:val="center"/>
          </w:tcPr>
          <w:p w:rsidR="00C41551" w:rsidRPr="00C06FF9" w:rsidRDefault="00C41551" w:rsidP="00C41551">
            <w:pPr>
              <w:pStyle w:val="a2"/>
              <w:spacing w:line="276" w:lineRule="auto"/>
              <w:ind w:firstLine="0"/>
              <w:jc w:val="center"/>
              <w:rPr>
                <w:lang w:val="en-US"/>
              </w:rPr>
            </w:pPr>
            <w:r>
              <w:rPr>
                <w:lang w:val="en-US"/>
              </w:rPr>
              <w:t>UNIT_TYPE</w:t>
            </w:r>
          </w:p>
        </w:tc>
      </w:tr>
      <w:tr w:rsidR="00C41551" w:rsidTr="00A611BC">
        <w:tc>
          <w:tcPr>
            <w:tcW w:w="2155" w:type="dxa"/>
            <w:vAlign w:val="center"/>
          </w:tcPr>
          <w:p w:rsidR="00C41551" w:rsidRPr="00A611BC" w:rsidRDefault="00A611BC" w:rsidP="00C41551">
            <w:pPr>
              <w:pStyle w:val="a2"/>
              <w:spacing w:line="276" w:lineRule="auto"/>
              <w:ind w:firstLine="0"/>
              <w:jc w:val="center"/>
              <w:rPr>
                <w:lang w:val="en-US"/>
              </w:rPr>
            </w:pPr>
            <w:r>
              <w:rPr>
                <w:lang w:val="en-US"/>
              </w:rPr>
              <w:t>NAPR_ACCUM_BATR_SEC_A</w:t>
            </w:r>
          </w:p>
        </w:tc>
        <w:tc>
          <w:tcPr>
            <w:tcW w:w="2835" w:type="dxa"/>
            <w:vAlign w:val="center"/>
          </w:tcPr>
          <w:p w:rsidR="00C41551" w:rsidRPr="00A611BC" w:rsidRDefault="00A611BC" w:rsidP="00C41551">
            <w:pPr>
              <w:pStyle w:val="a2"/>
              <w:spacing w:line="276" w:lineRule="auto"/>
              <w:ind w:firstLine="0"/>
              <w:jc w:val="center"/>
              <w:rPr>
                <w:lang w:val="ru-RU"/>
              </w:rPr>
            </w:pPr>
            <w:r>
              <w:rPr>
                <w:lang w:val="ru-RU"/>
              </w:rPr>
              <w:t>Напр. аккум</w:t>
            </w:r>
            <w:r w:rsidRPr="00A611BC">
              <w:rPr>
                <w:lang w:val="ru-RU"/>
              </w:rPr>
              <w:t>. батареи секции А</w:t>
            </w:r>
          </w:p>
        </w:tc>
        <w:tc>
          <w:tcPr>
            <w:tcW w:w="2977" w:type="dxa"/>
            <w:vAlign w:val="center"/>
          </w:tcPr>
          <w:p w:rsidR="00C41551" w:rsidRPr="00C06FF9" w:rsidRDefault="00A611BC" w:rsidP="00C41551">
            <w:pPr>
              <w:pStyle w:val="a2"/>
              <w:spacing w:line="276" w:lineRule="auto"/>
              <w:ind w:firstLine="0"/>
              <w:jc w:val="center"/>
              <w:rPr>
                <w:lang w:val="en-US"/>
              </w:rPr>
            </w:pPr>
            <w:r w:rsidRPr="00A611BC">
              <w:rPr>
                <w:lang w:val="en-US"/>
              </w:rPr>
              <w:t>U</w:t>
            </w:r>
          </w:p>
        </w:tc>
        <w:tc>
          <w:tcPr>
            <w:tcW w:w="1838" w:type="dxa"/>
            <w:vAlign w:val="center"/>
          </w:tcPr>
          <w:p w:rsidR="00C41551" w:rsidRPr="00C06FF9" w:rsidRDefault="00A611BC" w:rsidP="00C41551">
            <w:pPr>
              <w:pStyle w:val="a2"/>
              <w:spacing w:line="276" w:lineRule="auto"/>
              <w:ind w:firstLine="0"/>
              <w:jc w:val="center"/>
              <w:rPr>
                <w:lang w:val="en-US"/>
              </w:rPr>
            </w:pPr>
            <w:r w:rsidRPr="00A611BC">
              <w:rPr>
                <w:lang w:val="en-US"/>
              </w:rPr>
              <w:t>OSN</w:t>
            </w:r>
          </w:p>
        </w:tc>
      </w:tr>
    </w:tbl>
    <w:p w:rsidR="00466534" w:rsidRPr="00A611BC" w:rsidRDefault="00466534" w:rsidP="006A4EE3">
      <w:pPr>
        <w:pStyle w:val="a2"/>
        <w:spacing w:before="240"/>
        <w:ind w:left="1701" w:hanging="850"/>
        <w:rPr>
          <w:lang w:val="en-US"/>
        </w:rPr>
      </w:pPr>
      <w:r>
        <w:t>Вихід</w:t>
      </w:r>
      <w:r w:rsidRPr="00A611BC">
        <w:rPr>
          <w:lang w:val="en-US"/>
        </w:rPr>
        <w:t xml:space="preserve">: </w:t>
      </w:r>
      <w:r w:rsidR="00883161">
        <w:rPr>
          <w:lang w:val="en-US"/>
        </w:rPr>
        <w:t>Exception(“</w:t>
      </w:r>
      <w:r w:rsidR="00883161" w:rsidRPr="00883161">
        <w:rPr>
          <w:lang w:val="en-US"/>
        </w:rPr>
        <w:t>EmptyResultDataAccessException</w:t>
      </w:r>
      <w:r w:rsidR="00883161">
        <w:rPr>
          <w:lang w:val="en-US"/>
        </w:rPr>
        <w:t>”).</w:t>
      </w:r>
    </w:p>
    <w:p w:rsidR="00466534" w:rsidRPr="000110BE" w:rsidRDefault="00466534" w:rsidP="009E1EA9">
      <w:pPr>
        <w:pStyle w:val="a2"/>
        <w:rPr>
          <w:lang w:val="ru-RU"/>
        </w:rPr>
      </w:pPr>
      <w:r>
        <w:t>Тест</w:t>
      </w:r>
      <w:r w:rsidR="00396D8B" w:rsidRPr="000110BE">
        <w:rPr>
          <w:lang w:val="ru-RU"/>
        </w:rPr>
        <w:t xml:space="preserve"> 4</w:t>
      </w:r>
    </w:p>
    <w:p w:rsidR="00466534" w:rsidRPr="00A611BC" w:rsidRDefault="00466534" w:rsidP="006A4EE3">
      <w:pPr>
        <w:pStyle w:val="a2"/>
        <w:ind w:left="1701" w:hanging="850"/>
        <w:rPr>
          <w:lang w:val="ru-RU"/>
        </w:rPr>
      </w:pPr>
      <w:r>
        <w:t>Вхід</w:t>
      </w:r>
      <w:r w:rsidRPr="000110BE">
        <w:rPr>
          <w:lang w:val="ru-RU"/>
        </w:rPr>
        <w:t xml:space="preserve">: </w:t>
      </w:r>
      <w:r w:rsidR="000110BE">
        <w:rPr>
          <w:lang w:val="en-US"/>
        </w:rPr>
        <w:t>name</w:t>
      </w:r>
      <w:r w:rsidR="000110BE" w:rsidRPr="000110BE">
        <w:rPr>
          <w:lang w:val="ru-RU"/>
        </w:rPr>
        <w:t>=</w:t>
      </w:r>
      <w:r w:rsidR="000110BE" w:rsidRPr="00E1185B">
        <w:rPr>
          <w:lang w:val="ru-RU"/>
        </w:rPr>
        <w:t>’</w:t>
      </w:r>
      <w:r w:rsidR="00A611BC" w:rsidRPr="00A611BC">
        <w:rPr>
          <w:lang w:val="ru-RU"/>
        </w:rPr>
        <w:t xml:space="preserve"> </w:t>
      </w:r>
      <w:r w:rsidR="00A611BC">
        <w:rPr>
          <w:lang w:val="en-US"/>
        </w:rPr>
        <w:t>NAPR</w:t>
      </w:r>
      <w:r w:rsidR="00A611BC" w:rsidRPr="00A611BC">
        <w:rPr>
          <w:lang w:val="ru-RU"/>
        </w:rPr>
        <w:t>_</w:t>
      </w:r>
      <w:r w:rsidR="00A611BC">
        <w:rPr>
          <w:lang w:val="en-US"/>
        </w:rPr>
        <w:t>ACCUM</w:t>
      </w:r>
      <w:r w:rsidR="00A611BC" w:rsidRPr="00A611BC">
        <w:rPr>
          <w:lang w:val="ru-RU"/>
        </w:rPr>
        <w:t>_</w:t>
      </w:r>
      <w:r w:rsidR="00A611BC">
        <w:rPr>
          <w:lang w:val="en-US"/>
        </w:rPr>
        <w:t>BATR</w:t>
      </w:r>
      <w:r w:rsidR="00A611BC" w:rsidRPr="00A611BC">
        <w:rPr>
          <w:lang w:val="ru-RU"/>
        </w:rPr>
        <w:t>_</w:t>
      </w:r>
      <w:r w:rsidR="00A611BC">
        <w:rPr>
          <w:lang w:val="en-US"/>
        </w:rPr>
        <w:t>SEC</w:t>
      </w:r>
      <w:r w:rsidR="00A611BC" w:rsidRPr="00A611BC">
        <w:rPr>
          <w:lang w:val="ru-RU"/>
        </w:rPr>
        <w:t>_</w:t>
      </w:r>
      <w:r w:rsidR="00A611BC">
        <w:rPr>
          <w:lang w:val="en-US"/>
        </w:rPr>
        <w:t>A</w:t>
      </w:r>
      <w:r w:rsidR="000110BE" w:rsidRPr="00E1185B">
        <w:rPr>
          <w:lang w:val="ru-RU"/>
        </w:rPr>
        <w:t>’</w:t>
      </w:r>
      <w:r w:rsidR="00550C10" w:rsidRPr="000110BE">
        <w:rPr>
          <w:lang w:val="ru-RU"/>
        </w:rPr>
        <w:t xml:space="preserve">, </w:t>
      </w:r>
      <w:r w:rsidR="00550C10">
        <w:rPr>
          <w:lang w:val="ru-RU"/>
        </w:rPr>
        <w:t>зміст</w:t>
      </w:r>
      <w:r w:rsidR="00550C10" w:rsidRPr="000110BE">
        <w:rPr>
          <w:lang w:val="ru-RU"/>
        </w:rPr>
        <w:t xml:space="preserve"> </w:t>
      </w:r>
      <w:r w:rsidR="00550C10">
        <w:rPr>
          <w:lang w:val="ru-RU"/>
        </w:rPr>
        <w:t>БД</w:t>
      </w:r>
      <w:r w:rsidR="00550C10" w:rsidRPr="000110BE">
        <w:rPr>
          <w:lang w:val="ru-RU"/>
        </w:rPr>
        <w:t xml:space="preserve"> </w:t>
      </w:r>
      <w:r w:rsidR="00550C10">
        <w:rPr>
          <w:lang w:val="ru-RU"/>
        </w:rPr>
        <w:t>див</w:t>
      </w:r>
      <w:r w:rsidR="00550C10" w:rsidRPr="000110BE">
        <w:rPr>
          <w:lang w:val="ru-RU"/>
        </w:rPr>
        <w:t xml:space="preserve">. </w:t>
      </w:r>
      <w:r w:rsidR="00550C10">
        <w:rPr>
          <w:lang w:val="ru-RU"/>
        </w:rPr>
        <w:t>табл</w:t>
      </w:r>
      <w:r w:rsidR="00550C10" w:rsidRPr="000110BE">
        <w:rPr>
          <w:lang w:val="ru-RU"/>
        </w:rPr>
        <w:t xml:space="preserve">. </w:t>
      </w:r>
      <w:r w:rsidR="00A611BC" w:rsidRPr="00A611BC">
        <w:rPr>
          <w:lang w:val="ru-RU"/>
        </w:rPr>
        <w:t>4.2</w:t>
      </w:r>
      <w:r w:rsidRPr="00A611BC">
        <w:rPr>
          <w:lang w:val="ru-RU"/>
        </w:rPr>
        <w:t>.</w:t>
      </w:r>
    </w:p>
    <w:p w:rsidR="00E1185B" w:rsidRPr="00A611BC" w:rsidRDefault="00E1185B" w:rsidP="00E1185B">
      <w:pPr>
        <w:pStyle w:val="a2"/>
        <w:rPr>
          <w:lang w:val="ru-RU"/>
        </w:rPr>
      </w:pPr>
      <w:r w:rsidRPr="00A611BC">
        <w:rPr>
          <w:lang w:val="ru-RU"/>
        </w:rPr>
        <w:t>Таблиця 4.</w:t>
      </w:r>
      <w:r w:rsidR="00A611BC" w:rsidRPr="00A611BC">
        <w:rPr>
          <w:lang w:val="ru-RU"/>
        </w:rPr>
        <w:t>2</w:t>
      </w:r>
      <w:r w:rsidRPr="00A611BC">
        <w:rPr>
          <w:lang w:val="ru-RU"/>
        </w:rPr>
        <w:t xml:space="preserve"> – </w:t>
      </w:r>
      <w:r>
        <w:rPr>
          <w:lang w:val="ru-RU"/>
        </w:rPr>
        <w:t>Вміст</w:t>
      </w:r>
      <w:r w:rsidRPr="00A611BC">
        <w:rPr>
          <w:lang w:val="ru-RU"/>
        </w:rPr>
        <w:t xml:space="preserve"> </w:t>
      </w:r>
      <w:r>
        <w:rPr>
          <w:lang w:val="ru-RU"/>
        </w:rPr>
        <w:t>БД</w:t>
      </w:r>
      <w:r w:rsidRPr="00A611BC">
        <w:rPr>
          <w:lang w:val="ru-RU"/>
        </w:rPr>
        <w:t xml:space="preserve"> </w:t>
      </w:r>
      <w:r>
        <w:rPr>
          <w:lang w:val="ru-RU"/>
        </w:rPr>
        <w:t>для</w:t>
      </w:r>
      <w:r w:rsidRPr="00A611BC">
        <w:rPr>
          <w:lang w:val="ru-RU"/>
        </w:rPr>
        <w:t xml:space="preserve"> </w:t>
      </w:r>
      <w:r>
        <w:rPr>
          <w:lang w:val="ru-RU"/>
        </w:rPr>
        <w:t>тесту</w:t>
      </w:r>
      <w:r w:rsidRPr="00A611BC">
        <w:rPr>
          <w:lang w:val="ru-RU"/>
        </w:rPr>
        <w:t xml:space="preserve"> 4</w:t>
      </w:r>
    </w:p>
    <w:tbl>
      <w:tblPr>
        <w:tblStyle w:val="af6"/>
        <w:tblW w:w="0" w:type="auto"/>
        <w:tblInd w:w="250" w:type="dxa"/>
        <w:tblLayout w:type="fixed"/>
        <w:tblLook w:val="04A0" w:firstRow="1" w:lastRow="0" w:firstColumn="1" w:lastColumn="0" w:noHBand="0" w:noVBand="1"/>
      </w:tblPr>
      <w:tblGrid>
        <w:gridCol w:w="2155"/>
        <w:gridCol w:w="2835"/>
        <w:gridCol w:w="2977"/>
        <w:gridCol w:w="1838"/>
      </w:tblGrid>
      <w:tr w:rsidR="00E1185B" w:rsidRPr="00A611BC" w:rsidTr="00A611BC">
        <w:tc>
          <w:tcPr>
            <w:tcW w:w="9805" w:type="dxa"/>
            <w:gridSpan w:val="4"/>
            <w:vAlign w:val="center"/>
          </w:tcPr>
          <w:p w:rsidR="00E1185B" w:rsidRPr="00C06FF9" w:rsidRDefault="00A611BC" w:rsidP="00C41551">
            <w:pPr>
              <w:pStyle w:val="a2"/>
              <w:spacing w:line="276" w:lineRule="auto"/>
              <w:ind w:firstLine="0"/>
              <w:jc w:val="center"/>
              <w:rPr>
                <w:lang w:val="en-US"/>
              </w:rPr>
            </w:pPr>
            <w:r>
              <w:rPr>
                <w:lang w:val="en-US"/>
              </w:rPr>
              <w:t>SENSOR</w:t>
            </w:r>
          </w:p>
        </w:tc>
      </w:tr>
      <w:tr w:rsidR="00E1185B" w:rsidRPr="00A611BC" w:rsidTr="00A611BC">
        <w:tc>
          <w:tcPr>
            <w:tcW w:w="2155" w:type="dxa"/>
            <w:vAlign w:val="center"/>
          </w:tcPr>
          <w:p w:rsidR="00E1185B" w:rsidRPr="00C06FF9" w:rsidRDefault="00A611BC" w:rsidP="00C41551">
            <w:pPr>
              <w:pStyle w:val="a2"/>
              <w:spacing w:line="276" w:lineRule="auto"/>
              <w:ind w:firstLine="0"/>
              <w:jc w:val="center"/>
              <w:rPr>
                <w:lang w:val="en-US"/>
              </w:rPr>
            </w:pPr>
            <w:r>
              <w:rPr>
                <w:lang w:val="en-US"/>
              </w:rPr>
              <w:t>NAME</w:t>
            </w:r>
          </w:p>
        </w:tc>
        <w:tc>
          <w:tcPr>
            <w:tcW w:w="2835" w:type="dxa"/>
            <w:vAlign w:val="center"/>
          </w:tcPr>
          <w:p w:rsidR="00E1185B" w:rsidRPr="00C06FF9" w:rsidRDefault="00A611BC" w:rsidP="00C41551">
            <w:pPr>
              <w:pStyle w:val="a2"/>
              <w:spacing w:line="276" w:lineRule="auto"/>
              <w:ind w:firstLine="0"/>
              <w:jc w:val="center"/>
              <w:rPr>
                <w:lang w:val="en-US"/>
              </w:rPr>
            </w:pPr>
            <w:r>
              <w:rPr>
                <w:lang w:val="en-US"/>
              </w:rPr>
              <w:t>DESCRIPTION</w:t>
            </w:r>
          </w:p>
        </w:tc>
        <w:tc>
          <w:tcPr>
            <w:tcW w:w="2977" w:type="dxa"/>
            <w:vAlign w:val="center"/>
          </w:tcPr>
          <w:p w:rsidR="00E1185B" w:rsidRPr="00C06FF9" w:rsidRDefault="00A611BC" w:rsidP="00C41551">
            <w:pPr>
              <w:pStyle w:val="a2"/>
              <w:spacing w:line="276" w:lineRule="auto"/>
              <w:ind w:firstLine="0"/>
              <w:jc w:val="center"/>
              <w:rPr>
                <w:lang w:val="en-US"/>
              </w:rPr>
            </w:pPr>
            <w:r>
              <w:rPr>
                <w:lang w:val="en-US"/>
              </w:rPr>
              <w:t>UNIT_OF_MEASURE</w:t>
            </w:r>
          </w:p>
        </w:tc>
        <w:tc>
          <w:tcPr>
            <w:tcW w:w="1838" w:type="dxa"/>
            <w:vAlign w:val="center"/>
          </w:tcPr>
          <w:p w:rsidR="00E1185B" w:rsidRPr="00C06FF9" w:rsidRDefault="00A611BC" w:rsidP="00C41551">
            <w:pPr>
              <w:pStyle w:val="a2"/>
              <w:spacing w:line="276" w:lineRule="auto"/>
              <w:ind w:firstLine="0"/>
              <w:jc w:val="center"/>
              <w:rPr>
                <w:lang w:val="en-US"/>
              </w:rPr>
            </w:pPr>
            <w:r>
              <w:rPr>
                <w:lang w:val="en-US"/>
              </w:rPr>
              <w:t>UNIT_TYPE</w:t>
            </w:r>
          </w:p>
        </w:tc>
      </w:tr>
      <w:tr w:rsidR="00E1185B" w:rsidRPr="00A611BC" w:rsidTr="00A611BC">
        <w:tc>
          <w:tcPr>
            <w:tcW w:w="2155" w:type="dxa"/>
            <w:vAlign w:val="center"/>
          </w:tcPr>
          <w:p w:rsidR="00E1185B" w:rsidRPr="00C06FF9" w:rsidRDefault="00A611BC" w:rsidP="00C41551">
            <w:pPr>
              <w:pStyle w:val="a2"/>
              <w:spacing w:line="276" w:lineRule="auto"/>
              <w:ind w:firstLine="0"/>
              <w:jc w:val="center"/>
              <w:rPr>
                <w:lang w:val="en-US"/>
              </w:rPr>
            </w:pPr>
            <w:r>
              <w:rPr>
                <w:lang w:val="en-US"/>
              </w:rPr>
              <w:t>NAPR_ACCUM_BATR_SEC_A</w:t>
            </w:r>
          </w:p>
        </w:tc>
        <w:tc>
          <w:tcPr>
            <w:tcW w:w="2835" w:type="dxa"/>
            <w:vAlign w:val="center"/>
          </w:tcPr>
          <w:p w:rsidR="00E1185B" w:rsidRPr="00A611BC" w:rsidRDefault="00A611BC" w:rsidP="00C41551">
            <w:pPr>
              <w:pStyle w:val="a2"/>
              <w:spacing w:line="276" w:lineRule="auto"/>
              <w:ind w:firstLine="0"/>
              <w:jc w:val="center"/>
              <w:rPr>
                <w:lang w:val="ru-RU"/>
              </w:rPr>
            </w:pPr>
            <w:r>
              <w:rPr>
                <w:lang w:val="ru-RU"/>
              </w:rPr>
              <w:t>Напр. аккум</w:t>
            </w:r>
            <w:r w:rsidRPr="00A611BC">
              <w:rPr>
                <w:lang w:val="ru-RU"/>
              </w:rPr>
              <w:t>. батареи секции А</w:t>
            </w:r>
          </w:p>
        </w:tc>
        <w:tc>
          <w:tcPr>
            <w:tcW w:w="2977" w:type="dxa"/>
            <w:vAlign w:val="center"/>
          </w:tcPr>
          <w:p w:rsidR="00E1185B" w:rsidRPr="00C06FF9" w:rsidRDefault="00A611BC" w:rsidP="00C41551">
            <w:pPr>
              <w:pStyle w:val="a2"/>
              <w:spacing w:line="276" w:lineRule="auto"/>
              <w:ind w:firstLine="0"/>
              <w:jc w:val="center"/>
              <w:rPr>
                <w:lang w:val="en-US"/>
              </w:rPr>
            </w:pPr>
            <w:r w:rsidRPr="00A611BC">
              <w:rPr>
                <w:lang w:val="en-US"/>
              </w:rPr>
              <w:t>U</w:t>
            </w:r>
          </w:p>
        </w:tc>
        <w:tc>
          <w:tcPr>
            <w:tcW w:w="1838" w:type="dxa"/>
            <w:vAlign w:val="center"/>
          </w:tcPr>
          <w:p w:rsidR="00E1185B" w:rsidRPr="00C06FF9" w:rsidRDefault="00A611BC" w:rsidP="00C41551">
            <w:pPr>
              <w:pStyle w:val="a2"/>
              <w:spacing w:line="276" w:lineRule="auto"/>
              <w:ind w:firstLine="0"/>
              <w:jc w:val="center"/>
              <w:rPr>
                <w:lang w:val="en-US"/>
              </w:rPr>
            </w:pPr>
            <w:r w:rsidRPr="00A611BC">
              <w:rPr>
                <w:lang w:val="en-US"/>
              </w:rPr>
              <w:t>OSN</w:t>
            </w:r>
          </w:p>
        </w:tc>
      </w:tr>
    </w:tbl>
    <w:p w:rsidR="00466534" w:rsidRPr="001C1531" w:rsidRDefault="00466534" w:rsidP="00A611BC">
      <w:pPr>
        <w:pStyle w:val="a2"/>
        <w:spacing w:before="240"/>
        <w:rPr>
          <w:lang w:val="ru-RU"/>
        </w:rPr>
      </w:pPr>
      <w:r>
        <w:t>Вихід</w:t>
      </w:r>
      <w:r w:rsidRPr="001C1531">
        <w:rPr>
          <w:lang w:val="ru-RU"/>
        </w:rPr>
        <w:t>:</w:t>
      </w:r>
      <w:r w:rsidR="00883161" w:rsidRPr="001C1531">
        <w:rPr>
          <w:lang w:val="ru-RU"/>
        </w:rPr>
        <w:t>{"</w:t>
      </w:r>
      <w:r w:rsidR="00883161" w:rsidRPr="00883161">
        <w:rPr>
          <w:lang w:val="en-US"/>
        </w:rPr>
        <w:t>name</w:t>
      </w:r>
      <w:r w:rsidR="00883161" w:rsidRPr="001C1531">
        <w:rPr>
          <w:lang w:val="ru-RU"/>
        </w:rPr>
        <w:t>":"</w:t>
      </w:r>
      <w:r w:rsidR="00883161" w:rsidRPr="00883161">
        <w:rPr>
          <w:lang w:val="en-US"/>
        </w:rPr>
        <w:t>NAPR</w:t>
      </w:r>
      <w:r w:rsidR="00883161" w:rsidRPr="001C1531">
        <w:rPr>
          <w:lang w:val="ru-RU"/>
        </w:rPr>
        <w:t>_</w:t>
      </w:r>
      <w:r w:rsidR="00883161" w:rsidRPr="00883161">
        <w:rPr>
          <w:lang w:val="en-US"/>
        </w:rPr>
        <w:t>ACCUM</w:t>
      </w:r>
      <w:r w:rsidR="00883161" w:rsidRPr="001C1531">
        <w:rPr>
          <w:lang w:val="ru-RU"/>
        </w:rPr>
        <w:t>_</w:t>
      </w:r>
      <w:r w:rsidR="00883161" w:rsidRPr="00883161">
        <w:rPr>
          <w:lang w:val="en-US"/>
        </w:rPr>
        <w:t>BATR</w:t>
      </w:r>
      <w:r w:rsidR="00883161" w:rsidRPr="001C1531">
        <w:rPr>
          <w:lang w:val="ru-RU"/>
        </w:rPr>
        <w:t>_</w:t>
      </w:r>
      <w:r w:rsidR="00883161" w:rsidRPr="00883161">
        <w:rPr>
          <w:lang w:val="en-US"/>
        </w:rPr>
        <w:t>SEC</w:t>
      </w:r>
      <w:r w:rsidR="00883161" w:rsidRPr="001C1531">
        <w:rPr>
          <w:lang w:val="ru-RU"/>
        </w:rPr>
        <w:t>_</w:t>
      </w:r>
      <w:r w:rsidR="00883161" w:rsidRPr="00883161">
        <w:rPr>
          <w:lang w:val="en-US"/>
        </w:rPr>
        <w:t>A</w:t>
      </w:r>
      <w:r w:rsidR="00883161" w:rsidRPr="001C1531">
        <w:rPr>
          <w:lang w:val="ru-RU"/>
        </w:rPr>
        <w:t>","</w:t>
      </w:r>
      <w:r w:rsidR="00883161" w:rsidRPr="00883161">
        <w:rPr>
          <w:lang w:val="en-US"/>
        </w:rPr>
        <w:t>description</w:t>
      </w:r>
      <w:r w:rsidR="00883161" w:rsidRPr="001C1531">
        <w:rPr>
          <w:lang w:val="ru-RU"/>
        </w:rPr>
        <w:t>":"Напр. аккумул. батареи секции А","</w:t>
      </w:r>
      <w:r w:rsidR="00883161" w:rsidRPr="00883161">
        <w:rPr>
          <w:lang w:val="en-US"/>
        </w:rPr>
        <w:t>unitOfMeasure</w:t>
      </w:r>
      <w:r w:rsidR="00883161" w:rsidRPr="001C1531">
        <w:rPr>
          <w:lang w:val="ru-RU"/>
        </w:rPr>
        <w:t>":"</w:t>
      </w:r>
      <w:r w:rsidR="00883161" w:rsidRPr="00883161">
        <w:rPr>
          <w:lang w:val="en-US"/>
        </w:rPr>
        <w:t>U</w:t>
      </w:r>
      <w:r w:rsidR="00883161" w:rsidRPr="001C1531">
        <w:rPr>
          <w:lang w:val="ru-RU"/>
        </w:rPr>
        <w:t>"}</w:t>
      </w:r>
      <w:r w:rsidRPr="001C1531">
        <w:rPr>
          <w:lang w:val="ru-RU"/>
        </w:rPr>
        <w:t>.</w:t>
      </w:r>
    </w:p>
    <w:p w:rsidR="00511CDE" w:rsidRPr="00511CDE" w:rsidRDefault="009F5FEF" w:rsidP="009E1EA9">
      <w:pPr>
        <w:pStyle w:val="a2"/>
      </w:pPr>
      <w:r w:rsidRPr="00511CDE">
        <w:lastRenderedPageBreak/>
        <w:t>За</w:t>
      </w:r>
      <w:r w:rsidR="006F7FA8" w:rsidRPr="00511CDE">
        <w:t xml:space="preserve"> розробленими</w:t>
      </w:r>
      <w:r w:rsidRPr="00511CDE">
        <w:t xml:space="preserve"> тестами була побудована таблиця покриття</w:t>
      </w:r>
      <w:r w:rsidR="006F7FA8" w:rsidRPr="00511CDE">
        <w:t xml:space="preserve"> умов</w:t>
      </w:r>
      <w:r w:rsidRPr="00511CDE">
        <w:t xml:space="preserve"> методу «</w:t>
      </w:r>
      <w:r w:rsidR="00883161" w:rsidRPr="00511CDE">
        <w:t>SensorServiceImpl</w:t>
      </w:r>
      <w:r w:rsidR="00485F69" w:rsidRPr="00511CDE">
        <w:t>.</w:t>
      </w:r>
      <w:r w:rsidR="00883161" w:rsidRPr="00511CDE">
        <w:t>getByName</w:t>
      </w:r>
      <w:r w:rsidRPr="00511CDE">
        <w:t>» тестами (табл. 4.</w:t>
      </w:r>
      <w:r w:rsidR="00883161" w:rsidRPr="00511CDE">
        <w:t>3</w:t>
      </w:r>
      <w:r w:rsidRPr="00511CDE">
        <w:t xml:space="preserve">). </w:t>
      </w:r>
      <w:r w:rsidR="00511CDE" w:rsidRPr="00511CDE">
        <w:t xml:space="preserve">Згідно з наведеною таблицею всі </w:t>
      </w:r>
      <w:r w:rsidR="00652015">
        <w:t>умови</w:t>
      </w:r>
      <w:r w:rsidR="00511CDE" w:rsidRPr="00511CDE">
        <w:t xml:space="preserve"> присутні в методі getByName классу SensorServiceImpl виконуються хоча</w:t>
      </w:r>
      <w:r w:rsidR="00652015">
        <w:t xml:space="preserve"> </w:t>
      </w:r>
      <w:r w:rsidR="00511CDE">
        <w:t>б</w:t>
      </w:r>
      <w:r w:rsidR="00511CDE" w:rsidRPr="00511CDE">
        <w:t xml:space="preserve"> один раз.</w:t>
      </w:r>
    </w:p>
    <w:p w:rsidR="009F5FEF" w:rsidRDefault="009F5FEF" w:rsidP="009E1EA9">
      <w:pPr>
        <w:pStyle w:val="a2"/>
      </w:pPr>
      <w:r>
        <w:t>Таблиця 4.</w:t>
      </w:r>
      <w:r w:rsidR="00511CDE">
        <w:t>3</w:t>
      </w:r>
      <w:r>
        <w:t xml:space="preserve"> – Покриття умов тестами для методу </w:t>
      </w:r>
      <w:r w:rsidR="00511CDE" w:rsidRPr="003C4530">
        <w:t>getByName</w:t>
      </w:r>
    </w:p>
    <w:tbl>
      <w:tblPr>
        <w:tblStyle w:val="af6"/>
        <w:tblW w:w="0" w:type="auto"/>
        <w:jc w:val="center"/>
        <w:tblLook w:val="04A0" w:firstRow="1" w:lastRow="0" w:firstColumn="1" w:lastColumn="0" w:noHBand="0" w:noVBand="1"/>
      </w:tblPr>
      <w:tblGrid>
        <w:gridCol w:w="2339"/>
        <w:gridCol w:w="895"/>
        <w:gridCol w:w="891"/>
        <w:gridCol w:w="896"/>
        <w:gridCol w:w="891"/>
        <w:gridCol w:w="896"/>
        <w:gridCol w:w="891"/>
        <w:gridCol w:w="896"/>
        <w:gridCol w:w="1039"/>
      </w:tblGrid>
      <w:tr w:rsidR="00E03E5D" w:rsidTr="00652015">
        <w:trPr>
          <w:jc w:val="center"/>
        </w:trPr>
        <w:tc>
          <w:tcPr>
            <w:tcW w:w="2339" w:type="dxa"/>
            <w:vMerge w:val="restart"/>
            <w:vAlign w:val="center"/>
          </w:tcPr>
          <w:p w:rsidR="00E03E5D" w:rsidRDefault="00E03E5D" w:rsidP="00E03E5D">
            <w:pPr>
              <w:jc w:val="center"/>
            </w:pPr>
            <w:r>
              <w:t>Тест</w:t>
            </w:r>
          </w:p>
        </w:tc>
        <w:tc>
          <w:tcPr>
            <w:tcW w:w="7295" w:type="dxa"/>
            <w:gridSpan w:val="8"/>
            <w:vAlign w:val="center"/>
          </w:tcPr>
          <w:p w:rsidR="00E03E5D" w:rsidRDefault="00E03E5D" w:rsidP="00E03E5D">
            <w:pPr>
              <w:jc w:val="center"/>
            </w:pPr>
            <w:r>
              <w:t>Умови</w:t>
            </w:r>
          </w:p>
        </w:tc>
      </w:tr>
      <w:tr w:rsidR="000110BE" w:rsidTr="00652015">
        <w:trPr>
          <w:jc w:val="center"/>
        </w:trPr>
        <w:tc>
          <w:tcPr>
            <w:tcW w:w="2339" w:type="dxa"/>
            <w:vMerge/>
          </w:tcPr>
          <w:p w:rsidR="000110BE" w:rsidRDefault="000110BE" w:rsidP="009F5FEF">
            <w:pPr>
              <w:jc w:val="both"/>
            </w:pPr>
          </w:p>
        </w:tc>
        <w:tc>
          <w:tcPr>
            <w:tcW w:w="1786" w:type="dxa"/>
            <w:gridSpan w:val="2"/>
          </w:tcPr>
          <w:p w:rsidR="000110BE" w:rsidRDefault="000110BE" w:rsidP="009F5FEF">
            <w:pPr>
              <w:jc w:val="both"/>
            </w:pPr>
            <w:r>
              <w:t>1)</w:t>
            </w:r>
          </w:p>
        </w:tc>
        <w:tc>
          <w:tcPr>
            <w:tcW w:w="1787" w:type="dxa"/>
            <w:gridSpan w:val="2"/>
          </w:tcPr>
          <w:p w:rsidR="000110BE" w:rsidRDefault="000110BE" w:rsidP="009F5FEF">
            <w:pPr>
              <w:jc w:val="both"/>
            </w:pPr>
            <w:r>
              <w:t>2)</w:t>
            </w:r>
          </w:p>
        </w:tc>
        <w:tc>
          <w:tcPr>
            <w:tcW w:w="1787" w:type="dxa"/>
            <w:gridSpan w:val="2"/>
          </w:tcPr>
          <w:p w:rsidR="000110BE" w:rsidRDefault="000110BE" w:rsidP="009F5FEF">
            <w:pPr>
              <w:jc w:val="both"/>
            </w:pPr>
            <w:r>
              <w:t>3)</w:t>
            </w:r>
          </w:p>
        </w:tc>
        <w:tc>
          <w:tcPr>
            <w:tcW w:w="1935" w:type="dxa"/>
            <w:gridSpan w:val="2"/>
          </w:tcPr>
          <w:p w:rsidR="000110BE" w:rsidRDefault="000110BE" w:rsidP="009F5FEF">
            <w:pPr>
              <w:jc w:val="both"/>
            </w:pPr>
            <w:r>
              <w:t>4)</w:t>
            </w:r>
          </w:p>
        </w:tc>
      </w:tr>
      <w:tr w:rsidR="000110BE" w:rsidTr="00652015">
        <w:trPr>
          <w:jc w:val="center"/>
        </w:trPr>
        <w:tc>
          <w:tcPr>
            <w:tcW w:w="2339" w:type="dxa"/>
            <w:vMerge/>
          </w:tcPr>
          <w:p w:rsidR="000110BE" w:rsidRDefault="000110BE" w:rsidP="009F5FEF">
            <w:pPr>
              <w:jc w:val="both"/>
            </w:pPr>
          </w:p>
        </w:tc>
        <w:tc>
          <w:tcPr>
            <w:tcW w:w="895" w:type="dxa"/>
          </w:tcPr>
          <w:p w:rsidR="000110BE" w:rsidRDefault="000110BE" w:rsidP="009F5FEF">
            <w:pPr>
              <w:jc w:val="both"/>
            </w:pPr>
            <w:r>
              <w:t>+</w:t>
            </w:r>
          </w:p>
        </w:tc>
        <w:tc>
          <w:tcPr>
            <w:tcW w:w="891" w:type="dxa"/>
          </w:tcPr>
          <w:p w:rsidR="000110BE" w:rsidRDefault="000110BE" w:rsidP="009F5FEF">
            <w:pPr>
              <w:jc w:val="both"/>
            </w:pPr>
            <w:r>
              <w:t>-</w:t>
            </w:r>
          </w:p>
        </w:tc>
        <w:tc>
          <w:tcPr>
            <w:tcW w:w="896" w:type="dxa"/>
          </w:tcPr>
          <w:p w:rsidR="000110BE" w:rsidRDefault="000110BE" w:rsidP="009F5FEF">
            <w:pPr>
              <w:jc w:val="both"/>
            </w:pPr>
            <w:r>
              <w:t>+</w:t>
            </w:r>
          </w:p>
        </w:tc>
        <w:tc>
          <w:tcPr>
            <w:tcW w:w="891" w:type="dxa"/>
          </w:tcPr>
          <w:p w:rsidR="000110BE" w:rsidRDefault="000110BE" w:rsidP="009F5FEF">
            <w:pPr>
              <w:jc w:val="both"/>
            </w:pPr>
            <w:r>
              <w:t>-</w:t>
            </w:r>
          </w:p>
        </w:tc>
        <w:tc>
          <w:tcPr>
            <w:tcW w:w="896" w:type="dxa"/>
          </w:tcPr>
          <w:p w:rsidR="000110BE" w:rsidRDefault="000110BE" w:rsidP="009F5FEF">
            <w:pPr>
              <w:jc w:val="both"/>
            </w:pPr>
            <w:r>
              <w:t>+</w:t>
            </w:r>
          </w:p>
        </w:tc>
        <w:tc>
          <w:tcPr>
            <w:tcW w:w="891" w:type="dxa"/>
          </w:tcPr>
          <w:p w:rsidR="000110BE" w:rsidRDefault="000110BE" w:rsidP="009F5FEF">
            <w:pPr>
              <w:jc w:val="both"/>
            </w:pPr>
            <w:r>
              <w:t>-</w:t>
            </w:r>
          </w:p>
        </w:tc>
        <w:tc>
          <w:tcPr>
            <w:tcW w:w="896" w:type="dxa"/>
          </w:tcPr>
          <w:p w:rsidR="000110BE" w:rsidRDefault="000110BE" w:rsidP="009F5FEF">
            <w:pPr>
              <w:jc w:val="both"/>
            </w:pPr>
            <w:r>
              <w:t>+</w:t>
            </w:r>
          </w:p>
        </w:tc>
        <w:tc>
          <w:tcPr>
            <w:tcW w:w="1039" w:type="dxa"/>
          </w:tcPr>
          <w:p w:rsidR="000110BE" w:rsidRDefault="000110BE" w:rsidP="009F5FEF">
            <w:pPr>
              <w:jc w:val="both"/>
            </w:pPr>
            <w:r>
              <w:t>-</w:t>
            </w:r>
          </w:p>
        </w:tc>
      </w:tr>
      <w:tr w:rsidR="000110BE" w:rsidTr="00652015">
        <w:trPr>
          <w:jc w:val="center"/>
        </w:trPr>
        <w:tc>
          <w:tcPr>
            <w:tcW w:w="2339" w:type="dxa"/>
          </w:tcPr>
          <w:p w:rsidR="000110BE" w:rsidRDefault="000110BE" w:rsidP="009F5FEF">
            <w:pPr>
              <w:jc w:val="both"/>
            </w:pPr>
            <w:r>
              <w:t>1</w:t>
            </w:r>
          </w:p>
        </w:tc>
        <w:tc>
          <w:tcPr>
            <w:tcW w:w="895" w:type="dxa"/>
            <w:vAlign w:val="center"/>
          </w:tcPr>
          <w:p w:rsidR="000110BE" w:rsidRDefault="000110BE" w:rsidP="00E03E5D">
            <w:pPr>
              <w:jc w:val="center"/>
            </w:pPr>
            <w:r>
              <w:t>*</w:t>
            </w:r>
          </w:p>
        </w:tc>
        <w:tc>
          <w:tcPr>
            <w:tcW w:w="891" w:type="dxa"/>
            <w:vAlign w:val="center"/>
          </w:tcPr>
          <w:p w:rsidR="000110BE" w:rsidRDefault="000110BE" w:rsidP="00E03E5D">
            <w:pPr>
              <w:jc w:val="center"/>
            </w:pPr>
          </w:p>
        </w:tc>
        <w:tc>
          <w:tcPr>
            <w:tcW w:w="896"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p>
        </w:tc>
        <w:tc>
          <w:tcPr>
            <w:tcW w:w="1039" w:type="dxa"/>
            <w:vAlign w:val="center"/>
          </w:tcPr>
          <w:p w:rsidR="000110BE" w:rsidRDefault="000110BE" w:rsidP="00E03E5D">
            <w:pPr>
              <w:jc w:val="center"/>
            </w:pPr>
            <w:r>
              <w:t>*</w:t>
            </w:r>
          </w:p>
        </w:tc>
      </w:tr>
      <w:tr w:rsidR="000110BE" w:rsidTr="00652015">
        <w:trPr>
          <w:jc w:val="center"/>
        </w:trPr>
        <w:tc>
          <w:tcPr>
            <w:tcW w:w="2339" w:type="dxa"/>
          </w:tcPr>
          <w:p w:rsidR="000110BE" w:rsidRDefault="000110BE" w:rsidP="009F5FEF">
            <w:pPr>
              <w:jc w:val="both"/>
            </w:pPr>
            <w:r>
              <w:t>2</w:t>
            </w:r>
          </w:p>
        </w:tc>
        <w:tc>
          <w:tcPr>
            <w:tcW w:w="895"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r>
              <w:t>*</w:t>
            </w:r>
          </w:p>
        </w:tc>
        <w:tc>
          <w:tcPr>
            <w:tcW w:w="891" w:type="dxa"/>
            <w:vAlign w:val="center"/>
          </w:tcPr>
          <w:p w:rsidR="000110BE" w:rsidRDefault="000110BE" w:rsidP="00E03E5D">
            <w:pPr>
              <w:jc w:val="center"/>
            </w:pPr>
          </w:p>
        </w:tc>
        <w:tc>
          <w:tcPr>
            <w:tcW w:w="896"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p>
        </w:tc>
        <w:tc>
          <w:tcPr>
            <w:tcW w:w="1039" w:type="dxa"/>
            <w:vAlign w:val="center"/>
          </w:tcPr>
          <w:p w:rsidR="000110BE" w:rsidRDefault="000110BE" w:rsidP="00E03E5D">
            <w:pPr>
              <w:jc w:val="center"/>
            </w:pPr>
            <w:r>
              <w:t>*</w:t>
            </w:r>
          </w:p>
        </w:tc>
      </w:tr>
      <w:tr w:rsidR="000110BE" w:rsidRPr="00511CDE" w:rsidTr="00652015">
        <w:trPr>
          <w:jc w:val="center"/>
        </w:trPr>
        <w:tc>
          <w:tcPr>
            <w:tcW w:w="2339" w:type="dxa"/>
          </w:tcPr>
          <w:p w:rsidR="000110BE" w:rsidRPr="00511CDE" w:rsidRDefault="000110BE" w:rsidP="009F5FEF">
            <w:pPr>
              <w:jc w:val="both"/>
              <w:rPr>
                <w:lang w:val="uk-UA"/>
              </w:rPr>
            </w:pPr>
            <w:r w:rsidRPr="00511CDE">
              <w:rPr>
                <w:lang w:val="uk-UA"/>
              </w:rPr>
              <w:t>3</w:t>
            </w:r>
          </w:p>
        </w:tc>
        <w:tc>
          <w:tcPr>
            <w:tcW w:w="895" w:type="dxa"/>
            <w:vAlign w:val="center"/>
          </w:tcPr>
          <w:p w:rsidR="000110BE" w:rsidRPr="00511CDE" w:rsidRDefault="000110BE" w:rsidP="00E03E5D">
            <w:pPr>
              <w:jc w:val="center"/>
              <w:rPr>
                <w:lang w:val="uk-UA"/>
              </w:rPr>
            </w:pPr>
          </w:p>
        </w:tc>
        <w:tc>
          <w:tcPr>
            <w:tcW w:w="891" w:type="dxa"/>
            <w:vAlign w:val="center"/>
          </w:tcPr>
          <w:p w:rsidR="000110BE" w:rsidRPr="00511CDE" w:rsidRDefault="000110BE" w:rsidP="00E03E5D">
            <w:pPr>
              <w:jc w:val="center"/>
              <w:rPr>
                <w:lang w:val="uk-UA"/>
              </w:rPr>
            </w:pPr>
            <w:r w:rsidRPr="00511CDE">
              <w:rPr>
                <w:lang w:val="uk-UA"/>
              </w:rPr>
              <w:t>*</w:t>
            </w:r>
          </w:p>
        </w:tc>
        <w:tc>
          <w:tcPr>
            <w:tcW w:w="896" w:type="dxa"/>
            <w:vAlign w:val="center"/>
          </w:tcPr>
          <w:p w:rsidR="000110BE" w:rsidRPr="00511CDE" w:rsidRDefault="000110BE" w:rsidP="00E03E5D">
            <w:pPr>
              <w:jc w:val="center"/>
              <w:rPr>
                <w:lang w:val="uk-UA"/>
              </w:rPr>
            </w:pPr>
          </w:p>
        </w:tc>
        <w:tc>
          <w:tcPr>
            <w:tcW w:w="891" w:type="dxa"/>
            <w:vAlign w:val="center"/>
          </w:tcPr>
          <w:p w:rsidR="000110BE" w:rsidRPr="00511CDE" w:rsidRDefault="000110BE" w:rsidP="00E03E5D">
            <w:pPr>
              <w:jc w:val="center"/>
              <w:rPr>
                <w:lang w:val="uk-UA"/>
              </w:rPr>
            </w:pPr>
            <w:r w:rsidRPr="00511CDE">
              <w:rPr>
                <w:lang w:val="uk-UA"/>
              </w:rPr>
              <w:t>*</w:t>
            </w:r>
          </w:p>
        </w:tc>
        <w:tc>
          <w:tcPr>
            <w:tcW w:w="896" w:type="dxa"/>
            <w:vAlign w:val="center"/>
          </w:tcPr>
          <w:p w:rsidR="000110BE" w:rsidRPr="00511CDE" w:rsidRDefault="000110BE" w:rsidP="00E03E5D">
            <w:pPr>
              <w:jc w:val="center"/>
              <w:rPr>
                <w:lang w:val="uk-UA"/>
              </w:rPr>
            </w:pPr>
            <w:r w:rsidRPr="00511CDE">
              <w:rPr>
                <w:lang w:val="uk-UA"/>
              </w:rPr>
              <w:t>*</w:t>
            </w:r>
          </w:p>
        </w:tc>
        <w:tc>
          <w:tcPr>
            <w:tcW w:w="891" w:type="dxa"/>
            <w:vAlign w:val="center"/>
          </w:tcPr>
          <w:p w:rsidR="000110BE" w:rsidRPr="00511CDE" w:rsidRDefault="000110BE" w:rsidP="00E03E5D">
            <w:pPr>
              <w:jc w:val="center"/>
              <w:rPr>
                <w:lang w:val="uk-UA"/>
              </w:rPr>
            </w:pPr>
          </w:p>
        </w:tc>
        <w:tc>
          <w:tcPr>
            <w:tcW w:w="896" w:type="dxa"/>
            <w:vAlign w:val="center"/>
          </w:tcPr>
          <w:p w:rsidR="000110BE" w:rsidRPr="00511CDE" w:rsidRDefault="000110BE" w:rsidP="00E03E5D">
            <w:pPr>
              <w:jc w:val="center"/>
              <w:rPr>
                <w:lang w:val="uk-UA"/>
              </w:rPr>
            </w:pPr>
          </w:p>
        </w:tc>
        <w:tc>
          <w:tcPr>
            <w:tcW w:w="1039" w:type="dxa"/>
            <w:vAlign w:val="center"/>
          </w:tcPr>
          <w:p w:rsidR="000110BE" w:rsidRPr="00511CDE" w:rsidRDefault="000110BE" w:rsidP="00E03E5D">
            <w:pPr>
              <w:jc w:val="center"/>
              <w:rPr>
                <w:lang w:val="uk-UA"/>
              </w:rPr>
            </w:pPr>
            <w:r w:rsidRPr="00511CDE">
              <w:rPr>
                <w:lang w:val="uk-UA"/>
              </w:rPr>
              <w:t>*</w:t>
            </w:r>
          </w:p>
        </w:tc>
      </w:tr>
      <w:tr w:rsidR="000110BE" w:rsidTr="00652015">
        <w:trPr>
          <w:jc w:val="center"/>
        </w:trPr>
        <w:tc>
          <w:tcPr>
            <w:tcW w:w="2339" w:type="dxa"/>
          </w:tcPr>
          <w:p w:rsidR="000110BE" w:rsidRDefault="000110BE" w:rsidP="009F5FEF">
            <w:pPr>
              <w:jc w:val="both"/>
            </w:pPr>
            <w:r>
              <w:t>4</w:t>
            </w:r>
          </w:p>
        </w:tc>
        <w:tc>
          <w:tcPr>
            <w:tcW w:w="895"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r>
              <w:t>*</w:t>
            </w:r>
          </w:p>
        </w:tc>
        <w:tc>
          <w:tcPr>
            <w:tcW w:w="1039" w:type="dxa"/>
            <w:vAlign w:val="center"/>
          </w:tcPr>
          <w:p w:rsidR="000110BE" w:rsidRDefault="000110BE" w:rsidP="00E03E5D">
            <w:pPr>
              <w:jc w:val="center"/>
            </w:pPr>
          </w:p>
        </w:tc>
      </w:tr>
    </w:tbl>
    <w:p w:rsidR="009F5FEF" w:rsidRDefault="009F5FEF" w:rsidP="009F5FEF">
      <w:pPr>
        <w:ind w:firstLine="567"/>
        <w:jc w:val="both"/>
      </w:pPr>
      <w:r>
        <w:t xml:space="preserve"> </w:t>
      </w:r>
    </w:p>
    <w:p w:rsidR="009A2541" w:rsidRPr="00E366B7" w:rsidRDefault="009A2541" w:rsidP="009F5FEF">
      <w:pPr>
        <w:ind w:firstLine="567"/>
        <w:jc w:val="both"/>
        <w:rPr>
          <w:lang w:val="uk-UA"/>
        </w:rPr>
      </w:pPr>
      <w:r w:rsidRPr="00E366B7">
        <w:rPr>
          <w:lang w:val="uk-UA"/>
        </w:rPr>
        <w:t xml:space="preserve">Для тестування методу </w:t>
      </w:r>
      <w:r w:rsidR="000A1608" w:rsidRPr="00E366B7">
        <w:rPr>
          <w:lang w:val="uk-UA"/>
        </w:rPr>
        <w:t>add також</w:t>
      </w:r>
      <w:r w:rsidRPr="00E366B7">
        <w:rPr>
          <w:lang w:val="uk-UA"/>
        </w:rPr>
        <w:t xml:space="preserve"> був обраний метод покриття умов та рішень. Необхідно обумовити, що метод </w:t>
      </w:r>
      <w:r w:rsidR="000A1608" w:rsidRPr="00E366B7">
        <w:rPr>
          <w:lang w:val="en-US"/>
        </w:rPr>
        <w:t>L</w:t>
      </w:r>
      <w:r w:rsidR="000A1608" w:rsidRPr="00E366B7">
        <w:rPr>
          <w:lang w:val="uk-UA"/>
        </w:rPr>
        <w:t>ocomotiveDao.add</w:t>
      </w:r>
      <w:r w:rsidRPr="00E366B7">
        <w:rPr>
          <w:lang w:val="uk-UA"/>
        </w:rPr>
        <w:t xml:space="preserve"> що викликається методом що тестується, може ініціювати виключення, тому цю гілку потоку виконання також необхідно включити в список умов для покриття.</w:t>
      </w:r>
    </w:p>
    <w:p w:rsidR="000A1608" w:rsidRPr="007B0249" w:rsidRDefault="000A1608" w:rsidP="000A1608">
      <w:pPr>
        <w:pStyle w:val="a2"/>
      </w:pPr>
      <w:r w:rsidRPr="007B0249">
        <w:t>Список умов для тестування:</w:t>
      </w:r>
    </w:p>
    <w:p w:rsidR="000A1608" w:rsidRDefault="000A1608" w:rsidP="00DB3345">
      <w:pPr>
        <w:pStyle w:val="a2"/>
        <w:numPr>
          <w:ilvl w:val="0"/>
          <w:numId w:val="68"/>
        </w:numPr>
      </w:pPr>
      <w:r>
        <w:t xml:space="preserve">null == </w:t>
      </w:r>
      <w:r w:rsidRPr="000A1608">
        <w:rPr>
          <w:lang w:val="en-US"/>
        </w:rPr>
        <w:t>id</w:t>
      </w:r>
      <w:r>
        <w:rPr>
          <w:lang w:val="en-US"/>
        </w:rPr>
        <w:t>;</w:t>
      </w:r>
    </w:p>
    <w:p w:rsidR="000A1608" w:rsidRDefault="000A1608" w:rsidP="00DB3345">
      <w:pPr>
        <w:pStyle w:val="a2"/>
        <w:numPr>
          <w:ilvl w:val="0"/>
          <w:numId w:val="68"/>
        </w:numPr>
      </w:pPr>
      <w:r w:rsidRPr="007B0249">
        <w:t>"".equals(</w:t>
      </w:r>
      <w:r w:rsidRPr="000A1608">
        <w:rPr>
          <w:lang w:val="en-US"/>
        </w:rPr>
        <w:t>id</w:t>
      </w:r>
      <w:r w:rsidRPr="007B0249">
        <w:t>)</w:t>
      </w:r>
      <w:r>
        <w:t>;</w:t>
      </w:r>
    </w:p>
    <w:p w:rsidR="000A1608" w:rsidRPr="000A1608" w:rsidRDefault="000A1608" w:rsidP="00DB3345">
      <w:pPr>
        <w:pStyle w:val="a2"/>
        <w:numPr>
          <w:ilvl w:val="0"/>
          <w:numId w:val="68"/>
        </w:numPr>
      </w:pPr>
      <w:r>
        <w:rPr>
          <w:lang w:val="en-US"/>
        </w:rPr>
        <w:t>null == title;</w:t>
      </w:r>
    </w:p>
    <w:p w:rsidR="000A1608" w:rsidRPr="00D633F7" w:rsidRDefault="000A1608" w:rsidP="00DB3345">
      <w:pPr>
        <w:pStyle w:val="a2"/>
        <w:numPr>
          <w:ilvl w:val="0"/>
          <w:numId w:val="68"/>
        </w:numPr>
      </w:pPr>
      <w:r w:rsidRPr="007B0249">
        <w:t>"".equals(</w:t>
      </w:r>
      <w:r w:rsidRPr="000A1608">
        <w:rPr>
          <w:lang w:val="en-US"/>
        </w:rPr>
        <w:t>title</w:t>
      </w:r>
      <w:r w:rsidRPr="007B0249">
        <w:t>)</w:t>
      </w:r>
      <w:r>
        <w:t>;</w:t>
      </w:r>
    </w:p>
    <w:p w:rsidR="000A1608" w:rsidRDefault="000A1608" w:rsidP="00DB3345">
      <w:pPr>
        <w:pStyle w:val="a2"/>
        <w:numPr>
          <w:ilvl w:val="0"/>
          <w:numId w:val="68"/>
        </w:numPr>
      </w:pPr>
      <w:r w:rsidRPr="000A1608">
        <w:t>locomotiveDao.add(entity)</w:t>
      </w:r>
      <w:r>
        <w:rPr>
          <w:lang w:val="en-US"/>
        </w:rPr>
        <w:t xml:space="preserve"> </w:t>
      </w:r>
      <w:r>
        <w:t>throws Exception</w:t>
      </w:r>
      <w:r w:rsidRPr="00C004D9">
        <w:t>;</w:t>
      </w:r>
    </w:p>
    <w:p w:rsidR="000A1608" w:rsidRDefault="000A1608" w:rsidP="00DB3345">
      <w:pPr>
        <w:pStyle w:val="a2"/>
        <w:numPr>
          <w:ilvl w:val="0"/>
          <w:numId w:val="68"/>
        </w:numPr>
      </w:pPr>
      <w:r>
        <w:t>return</w:t>
      </w:r>
      <w:r>
        <w:rPr>
          <w:lang w:val="en-US"/>
        </w:rPr>
        <w:t xml:space="preserve"> </w:t>
      </w:r>
      <w:r w:rsidRPr="000A1608">
        <w:rPr>
          <w:lang w:val="en-US"/>
        </w:rPr>
        <w:t>locomotiveDao.add(entity)</w:t>
      </w:r>
      <w:r>
        <w:t>.</w:t>
      </w:r>
    </w:p>
    <w:p w:rsidR="000A1608" w:rsidRDefault="000A1608" w:rsidP="000A1608">
      <w:pPr>
        <w:pStyle w:val="a2"/>
      </w:pPr>
      <w:r>
        <w:t>Тест 1</w:t>
      </w:r>
    </w:p>
    <w:p w:rsidR="000A1608" w:rsidRDefault="000A1608" w:rsidP="000A1608">
      <w:pPr>
        <w:pStyle w:val="a2"/>
      </w:pPr>
      <w:r>
        <w:t>Вхід: id=’’</w:t>
      </w:r>
      <w:r>
        <w:rPr>
          <w:lang w:val="en-US"/>
        </w:rPr>
        <w:t>, title=’test locomotive’</w:t>
      </w:r>
      <w:r>
        <w:t>.</w:t>
      </w:r>
    </w:p>
    <w:p w:rsidR="000A1608" w:rsidRDefault="000A1608" w:rsidP="000A1608">
      <w:pPr>
        <w:pStyle w:val="a2"/>
      </w:pPr>
      <w:r>
        <w:t>Вихід: ValidationException("</w:t>
      </w:r>
      <w:r w:rsidRPr="000A1608">
        <w:t>incorrect id</w:t>
      </w:r>
      <w:r>
        <w:t>").</w:t>
      </w:r>
    </w:p>
    <w:p w:rsidR="000A1608" w:rsidRDefault="000A1608" w:rsidP="000A1608">
      <w:pPr>
        <w:pStyle w:val="a2"/>
      </w:pPr>
      <w:r>
        <w:t>Тест 2</w:t>
      </w:r>
    </w:p>
    <w:p w:rsidR="000A1608" w:rsidRDefault="000A1608" w:rsidP="000A1608">
      <w:pPr>
        <w:pStyle w:val="a2"/>
      </w:pPr>
      <w:r>
        <w:t>Вхід: id=null</w:t>
      </w:r>
      <w:r>
        <w:rPr>
          <w:lang w:val="en-US"/>
        </w:rPr>
        <w:t>, title=’test locomotive’</w:t>
      </w:r>
      <w:r>
        <w:t>.</w:t>
      </w:r>
    </w:p>
    <w:p w:rsidR="000A1608" w:rsidRDefault="000A1608" w:rsidP="000A1608">
      <w:pPr>
        <w:pStyle w:val="a2"/>
      </w:pPr>
      <w:r>
        <w:lastRenderedPageBreak/>
        <w:t>Вихід ValidationException("</w:t>
      </w:r>
      <w:r w:rsidRPr="000A1608">
        <w:t>incorrect id</w:t>
      </w:r>
      <w:r>
        <w:t>").</w:t>
      </w:r>
    </w:p>
    <w:p w:rsidR="000A1608" w:rsidRDefault="000A1608" w:rsidP="000A1608">
      <w:pPr>
        <w:pStyle w:val="a2"/>
      </w:pPr>
      <w:r>
        <w:t>Тест 3</w:t>
      </w:r>
    </w:p>
    <w:p w:rsidR="000A1608" w:rsidRDefault="000A1608" w:rsidP="000A1608">
      <w:pPr>
        <w:pStyle w:val="a2"/>
      </w:pPr>
      <w:r>
        <w:t>Вхід: id=’</w:t>
      </w:r>
      <w:r w:rsidR="001D27C8">
        <w:rPr>
          <w:lang w:val="en-US"/>
        </w:rPr>
        <w:t>vl001</w:t>
      </w:r>
      <w:r>
        <w:t>’</w:t>
      </w:r>
      <w:r>
        <w:rPr>
          <w:lang w:val="en-US"/>
        </w:rPr>
        <w:t>, title=’’</w:t>
      </w:r>
      <w:r>
        <w:t>.</w:t>
      </w:r>
    </w:p>
    <w:p w:rsidR="000A1608" w:rsidRDefault="000A1608" w:rsidP="000A1608">
      <w:pPr>
        <w:pStyle w:val="a2"/>
      </w:pPr>
      <w:r>
        <w:t>Вихід: ValidationException("</w:t>
      </w:r>
      <w:r w:rsidRPr="000A1608">
        <w:t>i</w:t>
      </w:r>
      <w:r w:rsidR="001D27C8">
        <w:t>ncorrect title</w:t>
      </w:r>
      <w:r>
        <w:t>").</w:t>
      </w:r>
    </w:p>
    <w:p w:rsidR="000A1608" w:rsidRDefault="000A1608" w:rsidP="000A1608">
      <w:pPr>
        <w:pStyle w:val="a2"/>
      </w:pPr>
      <w:r>
        <w:t>Тест 4</w:t>
      </w:r>
    </w:p>
    <w:p w:rsidR="000A1608" w:rsidRDefault="000A1608" w:rsidP="000A1608">
      <w:pPr>
        <w:pStyle w:val="a2"/>
      </w:pPr>
      <w:r>
        <w:t>Вхід: id=null</w:t>
      </w:r>
      <w:r>
        <w:rPr>
          <w:lang w:val="en-US"/>
        </w:rPr>
        <w:t>, title=</w:t>
      </w:r>
      <w:r w:rsidR="001D27C8">
        <w:rPr>
          <w:lang w:val="en-US"/>
        </w:rPr>
        <w:t>null</w:t>
      </w:r>
      <w:r>
        <w:t>.</w:t>
      </w:r>
    </w:p>
    <w:p w:rsidR="000A1608" w:rsidRDefault="000A1608" w:rsidP="000A1608">
      <w:pPr>
        <w:pStyle w:val="a2"/>
      </w:pPr>
      <w:r>
        <w:t>Вихід ValidationException("</w:t>
      </w:r>
      <w:r w:rsidRPr="000A1608">
        <w:t>i</w:t>
      </w:r>
      <w:r w:rsidR="001D27C8">
        <w:t>ncorrect title</w:t>
      </w:r>
      <w:r>
        <w:t>").</w:t>
      </w:r>
    </w:p>
    <w:p w:rsidR="001D27C8" w:rsidRDefault="001D27C8" w:rsidP="001D27C8">
      <w:pPr>
        <w:pStyle w:val="a2"/>
      </w:pPr>
      <w:r>
        <w:t>Тест 5</w:t>
      </w:r>
    </w:p>
    <w:p w:rsidR="001D27C8" w:rsidRDefault="001D27C8" w:rsidP="001D27C8">
      <w:pPr>
        <w:pStyle w:val="a2"/>
        <w:rPr>
          <w:color w:val="C00000"/>
        </w:rPr>
      </w:pPr>
      <w:r>
        <w:t>Вхід: id=’</w:t>
      </w:r>
      <w:r>
        <w:rPr>
          <w:lang w:val="en-US"/>
        </w:rPr>
        <w:t>vl</w:t>
      </w:r>
      <w:r>
        <w:t>00</w:t>
      </w:r>
      <w:r w:rsidRPr="001D27C8">
        <w:t>0</w:t>
      </w:r>
      <w:r>
        <w:t>’</w:t>
      </w:r>
      <w:r w:rsidRPr="001D27C8">
        <w:t xml:space="preserve">, </w:t>
      </w:r>
      <w:r>
        <w:rPr>
          <w:lang w:val="en-US"/>
        </w:rPr>
        <w:t>title</w:t>
      </w:r>
      <w:r w:rsidRPr="001D27C8">
        <w:t>=</w:t>
      </w:r>
      <w:r>
        <w:rPr>
          <w:lang w:val="en-US"/>
        </w:rPr>
        <w:t>’test locomotive</w:t>
      </w:r>
      <w:r w:rsidRPr="001D27C8">
        <w:t xml:space="preserve">’ , зміст БД див. </w:t>
      </w:r>
      <w:r w:rsidR="00E366B7" w:rsidRPr="00E366B7">
        <w:t>табл 4.4</w:t>
      </w:r>
      <w:r w:rsidRPr="00E366B7">
        <w:t>.</w:t>
      </w:r>
    </w:p>
    <w:p w:rsidR="001D27C8" w:rsidRPr="0032029C" w:rsidRDefault="001D27C8" w:rsidP="001D27C8">
      <w:pPr>
        <w:pStyle w:val="a2"/>
        <w:tabs>
          <w:tab w:val="left" w:pos="6061"/>
        </w:tabs>
        <w:rPr>
          <w:lang w:val="ru-RU"/>
        </w:rPr>
      </w:pPr>
      <w:r w:rsidRPr="0032029C">
        <w:rPr>
          <w:lang w:val="ru-RU"/>
        </w:rPr>
        <w:t xml:space="preserve">Таблиця </w:t>
      </w:r>
      <w:r w:rsidRPr="00DB236D">
        <w:rPr>
          <w:lang w:val="ru-RU"/>
        </w:rPr>
        <w:t>4.</w:t>
      </w:r>
      <w:r w:rsidRPr="00DB236D">
        <w:t>4</w:t>
      </w:r>
      <w:r w:rsidRPr="00DB236D">
        <w:rPr>
          <w:lang w:val="ru-RU"/>
        </w:rPr>
        <w:t xml:space="preserve"> </w:t>
      </w:r>
      <w:r w:rsidRPr="0032029C">
        <w:rPr>
          <w:lang w:val="ru-RU"/>
        </w:rPr>
        <w:t>– Вміст БД для тесту 3</w:t>
      </w:r>
      <w:r w:rsidRPr="0032029C">
        <w:rPr>
          <w:lang w:val="ru-RU"/>
        </w:rPr>
        <w:tab/>
      </w:r>
    </w:p>
    <w:tbl>
      <w:tblPr>
        <w:tblStyle w:val="af6"/>
        <w:tblW w:w="0" w:type="auto"/>
        <w:tblInd w:w="250" w:type="dxa"/>
        <w:tblLook w:val="04A0" w:firstRow="1" w:lastRow="0" w:firstColumn="1" w:lastColumn="0" w:noHBand="0" w:noVBand="1"/>
      </w:tblPr>
      <w:tblGrid>
        <w:gridCol w:w="4990"/>
        <w:gridCol w:w="4815"/>
      </w:tblGrid>
      <w:tr w:rsidR="001D27C8" w:rsidRPr="0032029C" w:rsidTr="000504AB">
        <w:tc>
          <w:tcPr>
            <w:tcW w:w="9805" w:type="dxa"/>
            <w:gridSpan w:val="2"/>
            <w:vAlign w:val="center"/>
          </w:tcPr>
          <w:p w:rsidR="001D27C8" w:rsidRPr="007F4925" w:rsidRDefault="001D27C8" w:rsidP="000504AB">
            <w:pPr>
              <w:pStyle w:val="a2"/>
              <w:ind w:firstLine="0"/>
              <w:jc w:val="center"/>
              <w:rPr>
                <w:lang w:val="en-US"/>
              </w:rPr>
            </w:pPr>
            <w:r w:rsidRPr="007F4925">
              <w:rPr>
                <w:lang w:val="en-US"/>
              </w:rPr>
              <w:t>LOCO</w:t>
            </w:r>
          </w:p>
        </w:tc>
      </w:tr>
      <w:tr w:rsidR="001D27C8" w:rsidRPr="0032029C" w:rsidTr="000504AB">
        <w:tc>
          <w:tcPr>
            <w:tcW w:w="4990" w:type="dxa"/>
            <w:vAlign w:val="center"/>
          </w:tcPr>
          <w:p w:rsidR="001D27C8" w:rsidRPr="007F4925" w:rsidRDefault="001D27C8" w:rsidP="000504AB">
            <w:pPr>
              <w:pStyle w:val="a2"/>
              <w:ind w:firstLine="0"/>
              <w:jc w:val="center"/>
              <w:rPr>
                <w:lang w:val="en-US"/>
              </w:rPr>
            </w:pPr>
            <w:r w:rsidRPr="007F4925">
              <w:rPr>
                <w:lang w:val="en-US"/>
              </w:rPr>
              <w:t>ID_LOCO</w:t>
            </w:r>
          </w:p>
        </w:tc>
        <w:tc>
          <w:tcPr>
            <w:tcW w:w="4815" w:type="dxa"/>
            <w:vAlign w:val="center"/>
          </w:tcPr>
          <w:p w:rsidR="001D27C8" w:rsidRPr="007F4925" w:rsidRDefault="001D27C8" w:rsidP="000504AB">
            <w:pPr>
              <w:pStyle w:val="a2"/>
              <w:ind w:firstLine="0"/>
              <w:jc w:val="center"/>
              <w:rPr>
                <w:lang w:val="en-US"/>
              </w:rPr>
            </w:pPr>
            <w:r w:rsidRPr="007F4925">
              <w:rPr>
                <w:lang w:val="en-US"/>
              </w:rPr>
              <w:t>TITLE_LOCO</w:t>
            </w:r>
          </w:p>
        </w:tc>
      </w:tr>
      <w:tr w:rsidR="001D27C8" w:rsidRPr="0032029C" w:rsidTr="000504AB">
        <w:tc>
          <w:tcPr>
            <w:tcW w:w="4990" w:type="dxa"/>
            <w:vAlign w:val="center"/>
          </w:tcPr>
          <w:p w:rsidR="001D27C8" w:rsidRPr="007F4925" w:rsidRDefault="001D27C8" w:rsidP="000504AB">
            <w:pPr>
              <w:pStyle w:val="a2"/>
              <w:ind w:firstLine="0"/>
              <w:jc w:val="center"/>
              <w:rPr>
                <w:lang w:val="en-US"/>
              </w:rPr>
            </w:pPr>
            <w:r w:rsidRPr="007F4925">
              <w:rPr>
                <w:lang w:val="en-US"/>
              </w:rPr>
              <w:t>vl000</w:t>
            </w:r>
          </w:p>
        </w:tc>
        <w:tc>
          <w:tcPr>
            <w:tcW w:w="4815" w:type="dxa"/>
            <w:vAlign w:val="center"/>
          </w:tcPr>
          <w:p w:rsidR="001D27C8" w:rsidRPr="007F4925" w:rsidRDefault="001D27C8" w:rsidP="000504AB">
            <w:pPr>
              <w:pStyle w:val="a2"/>
              <w:ind w:firstLine="0"/>
              <w:jc w:val="center"/>
              <w:rPr>
                <w:lang w:val="en-US"/>
              </w:rPr>
            </w:pPr>
            <w:r w:rsidRPr="007F4925">
              <w:t>ВЛ11М/6</w:t>
            </w:r>
          </w:p>
        </w:tc>
      </w:tr>
    </w:tbl>
    <w:p w:rsidR="001D27C8" w:rsidRDefault="001D27C8" w:rsidP="001D27C8">
      <w:pPr>
        <w:pStyle w:val="a2"/>
        <w:spacing w:before="240"/>
      </w:pPr>
      <w:r>
        <w:t>Вихід: Exception("</w:t>
      </w:r>
      <w:r w:rsidRPr="00CC6B7A">
        <w:t>unique constraint or index violation</w:t>
      </w:r>
      <w:r>
        <w:t>").</w:t>
      </w:r>
    </w:p>
    <w:p w:rsidR="001D27C8" w:rsidRDefault="001D27C8" w:rsidP="001D27C8">
      <w:pPr>
        <w:pStyle w:val="a2"/>
      </w:pPr>
      <w:r>
        <w:t>Тест 6</w:t>
      </w:r>
    </w:p>
    <w:p w:rsidR="001D27C8" w:rsidRDefault="001D27C8" w:rsidP="001D27C8">
      <w:pPr>
        <w:pStyle w:val="a2"/>
        <w:rPr>
          <w:color w:val="C00000"/>
        </w:rPr>
      </w:pPr>
      <w:r>
        <w:t>Вхід: id=’</w:t>
      </w:r>
      <w:r>
        <w:rPr>
          <w:lang w:val="en-US"/>
        </w:rPr>
        <w:t>vl</w:t>
      </w:r>
      <w:r>
        <w:t>001’</w:t>
      </w:r>
      <w:r w:rsidRPr="001D27C8">
        <w:t xml:space="preserve">, </w:t>
      </w:r>
      <w:r>
        <w:rPr>
          <w:lang w:val="en-US"/>
        </w:rPr>
        <w:t>title</w:t>
      </w:r>
      <w:r w:rsidRPr="001D27C8">
        <w:t>=</w:t>
      </w:r>
      <w:r w:rsidRPr="001C1531">
        <w:t>’</w:t>
      </w:r>
      <w:r>
        <w:rPr>
          <w:lang w:val="en-US"/>
        </w:rPr>
        <w:t>test</w:t>
      </w:r>
      <w:r w:rsidRPr="001C1531">
        <w:t xml:space="preserve"> </w:t>
      </w:r>
      <w:r>
        <w:rPr>
          <w:lang w:val="en-US"/>
        </w:rPr>
        <w:t>locomotive</w:t>
      </w:r>
      <w:r w:rsidRPr="001D27C8">
        <w:t xml:space="preserve">’ , зміст БД див. </w:t>
      </w:r>
      <w:r w:rsidR="00E366B7" w:rsidRPr="00E366B7">
        <w:t>табл 4.5</w:t>
      </w:r>
      <w:r w:rsidRPr="00E366B7">
        <w:t>.</w:t>
      </w:r>
    </w:p>
    <w:p w:rsidR="001D27C8" w:rsidRPr="0032029C" w:rsidRDefault="001D27C8" w:rsidP="001D27C8">
      <w:pPr>
        <w:pStyle w:val="a2"/>
        <w:tabs>
          <w:tab w:val="left" w:pos="6061"/>
        </w:tabs>
        <w:rPr>
          <w:lang w:val="ru-RU"/>
        </w:rPr>
      </w:pPr>
      <w:r w:rsidRPr="00853595">
        <w:rPr>
          <w:lang w:val="ru-RU"/>
        </w:rPr>
        <w:t>Таблиця 4.</w:t>
      </w:r>
      <w:r w:rsidR="00853595" w:rsidRPr="00853595">
        <w:rPr>
          <w:lang w:val="ru-RU"/>
        </w:rPr>
        <w:t>5</w:t>
      </w:r>
      <w:r w:rsidRPr="00853595">
        <w:rPr>
          <w:lang w:val="ru-RU"/>
        </w:rPr>
        <w:t xml:space="preserve"> – </w:t>
      </w:r>
      <w:r w:rsidRPr="0032029C">
        <w:rPr>
          <w:lang w:val="ru-RU"/>
        </w:rPr>
        <w:t>Вміст БД для тесту</w:t>
      </w:r>
      <w:r w:rsidR="00853595">
        <w:rPr>
          <w:lang w:val="ru-RU"/>
        </w:rPr>
        <w:t xml:space="preserve"> 6</w:t>
      </w:r>
    </w:p>
    <w:tbl>
      <w:tblPr>
        <w:tblStyle w:val="af6"/>
        <w:tblW w:w="0" w:type="auto"/>
        <w:tblInd w:w="250" w:type="dxa"/>
        <w:tblLook w:val="04A0" w:firstRow="1" w:lastRow="0" w:firstColumn="1" w:lastColumn="0" w:noHBand="0" w:noVBand="1"/>
      </w:tblPr>
      <w:tblGrid>
        <w:gridCol w:w="4990"/>
        <w:gridCol w:w="4815"/>
      </w:tblGrid>
      <w:tr w:rsidR="001D27C8" w:rsidRPr="0032029C" w:rsidTr="000504AB">
        <w:tc>
          <w:tcPr>
            <w:tcW w:w="9805" w:type="dxa"/>
            <w:gridSpan w:val="2"/>
            <w:vAlign w:val="center"/>
          </w:tcPr>
          <w:p w:rsidR="001D27C8" w:rsidRPr="007F4925" w:rsidRDefault="001D27C8" w:rsidP="000504AB">
            <w:pPr>
              <w:pStyle w:val="a2"/>
              <w:ind w:firstLine="0"/>
              <w:jc w:val="center"/>
              <w:rPr>
                <w:lang w:val="en-US"/>
              </w:rPr>
            </w:pPr>
            <w:r w:rsidRPr="007F4925">
              <w:rPr>
                <w:lang w:val="en-US"/>
              </w:rPr>
              <w:t>LOCO</w:t>
            </w:r>
          </w:p>
        </w:tc>
      </w:tr>
      <w:tr w:rsidR="001D27C8" w:rsidRPr="0032029C" w:rsidTr="000504AB">
        <w:tc>
          <w:tcPr>
            <w:tcW w:w="4990" w:type="dxa"/>
            <w:vAlign w:val="center"/>
          </w:tcPr>
          <w:p w:rsidR="001D27C8" w:rsidRPr="007F4925" w:rsidRDefault="001D27C8" w:rsidP="000504AB">
            <w:pPr>
              <w:pStyle w:val="a2"/>
              <w:ind w:firstLine="0"/>
              <w:jc w:val="center"/>
              <w:rPr>
                <w:lang w:val="en-US"/>
              </w:rPr>
            </w:pPr>
            <w:r w:rsidRPr="007F4925">
              <w:rPr>
                <w:lang w:val="en-US"/>
              </w:rPr>
              <w:t>ID_LOCO</w:t>
            </w:r>
          </w:p>
        </w:tc>
        <w:tc>
          <w:tcPr>
            <w:tcW w:w="4815" w:type="dxa"/>
            <w:vAlign w:val="center"/>
          </w:tcPr>
          <w:p w:rsidR="001D27C8" w:rsidRPr="007F4925" w:rsidRDefault="001D27C8" w:rsidP="000504AB">
            <w:pPr>
              <w:pStyle w:val="a2"/>
              <w:ind w:firstLine="0"/>
              <w:jc w:val="center"/>
              <w:rPr>
                <w:lang w:val="en-US"/>
              </w:rPr>
            </w:pPr>
            <w:r w:rsidRPr="007F4925">
              <w:rPr>
                <w:lang w:val="en-US"/>
              </w:rPr>
              <w:t>TITLE_LOCO</w:t>
            </w:r>
          </w:p>
        </w:tc>
      </w:tr>
      <w:tr w:rsidR="001D27C8" w:rsidRPr="0032029C" w:rsidTr="000504AB">
        <w:tc>
          <w:tcPr>
            <w:tcW w:w="4990" w:type="dxa"/>
            <w:vAlign w:val="center"/>
          </w:tcPr>
          <w:p w:rsidR="001D27C8" w:rsidRPr="007F4925" w:rsidRDefault="001D27C8" w:rsidP="000504AB">
            <w:pPr>
              <w:pStyle w:val="a2"/>
              <w:ind w:firstLine="0"/>
              <w:jc w:val="center"/>
              <w:rPr>
                <w:lang w:val="en-US"/>
              </w:rPr>
            </w:pPr>
            <w:r w:rsidRPr="007F4925">
              <w:rPr>
                <w:lang w:val="en-US"/>
              </w:rPr>
              <w:t>vl000</w:t>
            </w:r>
          </w:p>
        </w:tc>
        <w:tc>
          <w:tcPr>
            <w:tcW w:w="4815" w:type="dxa"/>
            <w:vAlign w:val="center"/>
          </w:tcPr>
          <w:p w:rsidR="001D27C8" w:rsidRPr="007F4925" w:rsidRDefault="001D27C8" w:rsidP="000504AB">
            <w:pPr>
              <w:pStyle w:val="a2"/>
              <w:ind w:firstLine="0"/>
              <w:jc w:val="center"/>
              <w:rPr>
                <w:lang w:val="en-US"/>
              </w:rPr>
            </w:pPr>
            <w:r w:rsidRPr="007F4925">
              <w:t>ВЛ11М/6</w:t>
            </w:r>
          </w:p>
        </w:tc>
      </w:tr>
    </w:tbl>
    <w:p w:rsidR="001D27C8" w:rsidRPr="00E366B7" w:rsidRDefault="001D27C8" w:rsidP="00E366B7">
      <w:pPr>
        <w:pStyle w:val="a2"/>
        <w:spacing w:before="240"/>
        <w:ind w:left="1560" w:hanging="709"/>
        <w:rPr>
          <w:lang w:val="ru-RU"/>
        </w:rPr>
      </w:pPr>
      <w:r w:rsidRPr="007F4925">
        <w:t xml:space="preserve">Вихід: </w:t>
      </w:r>
      <w:r w:rsidR="00E366B7" w:rsidRPr="007F4925">
        <w:t>Запис в таблиці локомотиви</w:t>
      </w:r>
      <w:r w:rsidR="00E366B7">
        <w:rPr>
          <w:lang w:val="ru-RU"/>
        </w:rPr>
        <w:t>, стан</w:t>
      </w:r>
      <w:r w:rsidR="00E366B7" w:rsidRPr="00E366B7">
        <w:rPr>
          <w:lang w:val="ru-RU"/>
        </w:rPr>
        <w:t xml:space="preserve"> </w:t>
      </w:r>
      <w:r w:rsidR="00E366B7">
        <w:rPr>
          <w:lang w:val="ru-RU"/>
        </w:rPr>
        <w:t>БД</w:t>
      </w:r>
      <w:r w:rsidR="00E366B7" w:rsidRPr="00E366B7">
        <w:rPr>
          <w:lang w:val="ru-RU"/>
        </w:rPr>
        <w:t xml:space="preserve"> </w:t>
      </w:r>
      <w:r w:rsidR="00E366B7">
        <w:rPr>
          <w:lang w:val="ru-RU"/>
        </w:rPr>
        <w:t>наведено</w:t>
      </w:r>
      <w:r w:rsidR="00E366B7" w:rsidRPr="00E366B7">
        <w:rPr>
          <w:lang w:val="ru-RU"/>
        </w:rPr>
        <w:t xml:space="preserve"> </w:t>
      </w:r>
      <w:r w:rsidR="00E366B7">
        <w:rPr>
          <w:lang w:val="ru-RU"/>
        </w:rPr>
        <w:t>в</w:t>
      </w:r>
      <w:r w:rsidR="00E366B7" w:rsidRPr="00E366B7">
        <w:rPr>
          <w:lang w:val="ru-RU"/>
        </w:rPr>
        <w:t xml:space="preserve"> табл. 4.6.</w:t>
      </w:r>
    </w:p>
    <w:p w:rsidR="001D27C8" w:rsidRPr="007F4925" w:rsidRDefault="001D27C8" w:rsidP="001D27C8">
      <w:pPr>
        <w:pStyle w:val="a2"/>
      </w:pPr>
      <w:r w:rsidRPr="00E366B7">
        <w:t>Таблиця 4.</w:t>
      </w:r>
      <w:r w:rsidR="00E366B7" w:rsidRPr="00E366B7">
        <w:rPr>
          <w:lang w:val="ru-RU"/>
        </w:rPr>
        <w:t>6</w:t>
      </w:r>
      <w:r w:rsidRPr="00E366B7">
        <w:t xml:space="preserve"> – </w:t>
      </w:r>
      <w:r w:rsidR="00E366B7">
        <w:t>Вміст БД після виконання тесту 6</w:t>
      </w:r>
    </w:p>
    <w:tbl>
      <w:tblPr>
        <w:tblStyle w:val="af6"/>
        <w:tblW w:w="0" w:type="auto"/>
        <w:tblInd w:w="250" w:type="dxa"/>
        <w:tblLook w:val="04A0" w:firstRow="1" w:lastRow="0" w:firstColumn="1" w:lastColumn="0" w:noHBand="0" w:noVBand="1"/>
      </w:tblPr>
      <w:tblGrid>
        <w:gridCol w:w="4990"/>
        <w:gridCol w:w="4815"/>
      </w:tblGrid>
      <w:tr w:rsidR="001D27C8" w:rsidRPr="00E366B7" w:rsidTr="000504AB">
        <w:tc>
          <w:tcPr>
            <w:tcW w:w="9805" w:type="dxa"/>
            <w:gridSpan w:val="2"/>
            <w:vAlign w:val="center"/>
          </w:tcPr>
          <w:p w:rsidR="001D27C8" w:rsidRPr="00E366B7" w:rsidRDefault="001D27C8" w:rsidP="000504AB">
            <w:pPr>
              <w:pStyle w:val="a2"/>
              <w:ind w:firstLine="0"/>
              <w:jc w:val="center"/>
              <w:rPr>
                <w:lang w:val="ru-RU"/>
              </w:rPr>
            </w:pPr>
            <w:r w:rsidRPr="007F4925">
              <w:rPr>
                <w:lang w:val="en-US"/>
              </w:rPr>
              <w:t>LOCO</w:t>
            </w:r>
          </w:p>
        </w:tc>
      </w:tr>
      <w:tr w:rsidR="001D27C8" w:rsidRPr="00E366B7" w:rsidTr="000504AB">
        <w:tc>
          <w:tcPr>
            <w:tcW w:w="4990" w:type="dxa"/>
            <w:vAlign w:val="center"/>
          </w:tcPr>
          <w:p w:rsidR="001D27C8" w:rsidRPr="00E366B7" w:rsidRDefault="001D27C8" w:rsidP="000504AB">
            <w:pPr>
              <w:pStyle w:val="a2"/>
              <w:ind w:firstLine="0"/>
              <w:jc w:val="center"/>
              <w:rPr>
                <w:lang w:val="ru-RU"/>
              </w:rPr>
            </w:pPr>
            <w:r w:rsidRPr="007F4925">
              <w:rPr>
                <w:lang w:val="en-US"/>
              </w:rPr>
              <w:t>ID</w:t>
            </w:r>
            <w:r w:rsidRPr="00E366B7">
              <w:rPr>
                <w:lang w:val="ru-RU"/>
              </w:rPr>
              <w:t>_</w:t>
            </w:r>
            <w:r w:rsidRPr="007F4925">
              <w:rPr>
                <w:lang w:val="en-US"/>
              </w:rPr>
              <w:t>LOCO</w:t>
            </w:r>
          </w:p>
        </w:tc>
        <w:tc>
          <w:tcPr>
            <w:tcW w:w="4815" w:type="dxa"/>
            <w:vAlign w:val="center"/>
          </w:tcPr>
          <w:p w:rsidR="001D27C8" w:rsidRPr="00E366B7" w:rsidRDefault="001D27C8" w:rsidP="000504AB">
            <w:pPr>
              <w:pStyle w:val="a2"/>
              <w:ind w:firstLine="0"/>
              <w:jc w:val="center"/>
              <w:rPr>
                <w:lang w:val="ru-RU"/>
              </w:rPr>
            </w:pPr>
            <w:r w:rsidRPr="007F4925">
              <w:rPr>
                <w:lang w:val="en-US"/>
              </w:rPr>
              <w:t>TITLE</w:t>
            </w:r>
            <w:r w:rsidRPr="00E366B7">
              <w:rPr>
                <w:lang w:val="ru-RU"/>
              </w:rPr>
              <w:t>_</w:t>
            </w:r>
            <w:r w:rsidRPr="007F4925">
              <w:rPr>
                <w:lang w:val="en-US"/>
              </w:rPr>
              <w:t>LOCO</w:t>
            </w:r>
          </w:p>
        </w:tc>
      </w:tr>
      <w:tr w:rsidR="001D27C8" w:rsidRPr="00E366B7" w:rsidTr="000504AB">
        <w:tc>
          <w:tcPr>
            <w:tcW w:w="4990" w:type="dxa"/>
            <w:vAlign w:val="center"/>
          </w:tcPr>
          <w:p w:rsidR="001D27C8" w:rsidRPr="00E366B7" w:rsidRDefault="001D27C8" w:rsidP="000504AB">
            <w:pPr>
              <w:pStyle w:val="a2"/>
              <w:ind w:firstLine="0"/>
              <w:jc w:val="center"/>
              <w:rPr>
                <w:lang w:val="ru-RU"/>
              </w:rPr>
            </w:pPr>
            <w:r w:rsidRPr="007F4925">
              <w:rPr>
                <w:lang w:val="en-US"/>
              </w:rPr>
              <w:t>vl</w:t>
            </w:r>
            <w:r w:rsidRPr="00E366B7">
              <w:rPr>
                <w:lang w:val="ru-RU"/>
              </w:rPr>
              <w:t>000</w:t>
            </w:r>
          </w:p>
        </w:tc>
        <w:tc>
          <w:tcPr>
            <w:tcW w:w="4815" w:type="dxa"/>
            <w:vAlign w:val="center"/>
          </w:tcPr>
          <w:p w:rsidR="001D27C8" w:rsidRPr="00E366B7" w:rsidRDefault="001D27C8" w:rsidP="000504AB">
            <w:pPr>
              <w:pStyle w:val="a2"/>
              <w:ind w:firstLine="0"/>
              <w:jc w:val="center"/>
              <w:rPr>
                <w:lang w:val="ru-RU"/>
              </w:rPr>
            </w:pPr>
            <w:r w:rsidRPr="007F4925">
              <w:t>ВЛ11М/6</w:t>
            </w:r>
          </w:p>
        </w:tc>
      </w:tr>
      <w:tr w:rsidR="001D27C8" w:rsidRPr="00E366B7" w:rsidTr="000504AB">
        <w:tc>
          <w:tcPr>
            <w:tcW w:w="4990" w:type="dxa"/>
            <w:vAlign w:val="center"/>
          </w:tcPr>
          <w:p w:rsidR="001D27C8" w:rsidRPr="00E366B7" w:rsidRDefault="001D27C8" w:rsidP="000504AB">
            <w:pPr>
              <w:pStyle w:val="a2"/>
              <w:ind w:firstLine="0"/>
              <w:jc w:val="center"/>
              <w:rPr>
                <w:lang w:val="ru-RU"/>
              </w:rPr>
            </w:pPr>
            <w:r>
              <w:rPr>
                <w:lang w:val="en-US"/>
              </w:rPr>
              <w:t>vl</w:t>
            </w:r>
            <w:r w:rsidRPr="00E366B7">
              <w:rPr>
                <w:lang w:val="ru-RU"/>
              </w:rPr>
              <w:t>001</w:t>
            </w:r>
          </w:p>
        </w:tc>
        <w:tc>
          <w:tcPr>
            <w:tcW w:w="4815" w:type="dxa"/>
            <w:vAlign w:val="center"/>
          </w:tcPr>
          <w:p w:rsidR="001D27C8" w:rsidRPr="007F4925" w:rsidRDefault="001D27C8" w:rsidP="000504AB">
            <w:pPr>
              <w:pStyle w:val="a2"/>
              <w:ind w:firstLine="0"/>
              <w:jc w:val="center"/>
            </w:pPr>
            <w:r>
              <w:rPr>
                <w:lang w:val="en-US"/>
              </w:rPr>
              <w:t>test</w:t>
            </w:r>
            <w:r w:rsidRPr="00E366B7">
              <w:rPr>
                <w:lang w:val="ru-RU"/>
              </w:rPr>
              <w:t xml:space="preserve"> </w:t>
            </w:r>
            <w:r>
              <w:rPr>
                <w:lang w:val="en-US"/>
              </w:rPr>
              <w:t>locomotive</w:t>
            </w:r>
          </w:p>
        </w:tc>
      </w:tr>
    </w:tbl>
    <w:p w:rsidR="00853595" w:rsidRPr="00511CDE" w:rsidRDefault="00853595" w:rsidP="00853595">
      <w:pPr>
        <w:pStyle w:val="a2"/>
        <w:spacing w:before="240"/>
      </w:pPr>
      <w:r w:rsidRPr="00511CDE">
        <w:lastRenderedPageBreak/>
        <w:t>За розробленими тестами була побудована таблиця покриття умов методу «SensorServiceImpl.getByName» тестами (табл. 4.</w:t>
      </w:r>
      <w:r>
        <w:t>7</w:t>
      </w:r>
      <w:r w:rsidRPr="00511CDE">
        <w:t xml:space="preserve">). Згідно з наведеною таблицею всі </w:t>
      </w:r>
      <w:r>
        <w:t>умови</w:t>
      </w:r>
      <w:r w:rsidRPr="00511CDE">
        <w:t xml:space="preserve"> присутні в методі getByName классу SensorServiceImpl виконуються хоча</w:t>
      </w:r>
      <w:r>
        <w:t xml:space="preserve"> б</w:t>
      </w:r>
      <w:r w:rsidRPr="00511CDE">
        <w:t xml:space="preserve"> один раз.</w:t>
      </w:r>
    </w:p>
    <w:p w:rsidR="00853595" w:rsidRDefault="00853595" w:rsidP="00853595">
      <w:pPr>
        <w:pStyle w:val="a2"/>
      </w:pPr>
      <w:r>
        <w:t>Таблиця 4.</w:t>
      </w:r>
      <w:r w:rsidRPr="00853595">
        <w:rPr>
          <w:lang w:val="ru-RU"/>
        </w:rPr>
        <w:t>7</w:t>
      </w:r>
      <w:r>
        <w:t xml:space="preserve"> – Покриття умов тестами для методу </w:t>
      </w:r>
      <w:r w:rsidRPr="003C4530">
        <w:t>getByName</w:t>
      </w:r>
    </w:p>
    <w:tbl>
      <w:tblPr>
        <w:tblStyle w:val="af6"/>
        <w:tblW w:w="0" w:type="auto"/>
        <w:jc w:val="center"/>
        <w:tblLook w:val="04A0" w:firstRow="1" w:lastRow="0" w:firstColumn="1" w:lastColumn="0" w:noHBand="0" w:noVBand="1"/>
      </w:tblPr>
      <w:tblGrid>
        <w:gridCol w:w="946"/>
        <w:gridCol w:w="892"/>
        <w:gridCol w:w="851"/>
        <w:gridCol w:w="850"/>
        <w:gridCol w:w="851"/>
        <w:gridCol w:w="708"/>
        <w:gridCol w:w="709"/>
        <w:gridCol w:w="709"/>
        <w:gridCol w:w="709"/>
        <w:gridCol w:w="708"/>
        <w:gridCol w:w="709"/>
        <w:gridCol w:w="709"/>
        <w:gridCol w:w="704"/>
      </w:tblGrid>
      <w:tr w:rsidR="00853595" w:rsidTr="000504AB">
        <w:trPr>
          <w:jc w:val="center"/>
        </w:trPr>
        <w:tc>
          <w:tcPr>
            <w:tcW w:w="946" w:type="dxa"/>
            <w:vMerge w:val="restart"/>
            <w:vAlign w:val="center"/>
          </w:tcPr>
          <w:p w:rsidR="00853595" w:rsidRDefault="00853595" w:rsidP="000504AB">
            <w:pPr>
              <w:jc w:val="center"/>
            </w:pPr>
            <w:r>
              <w:t>Тест</w:t>
            </w:r>
          </w:p>
        </w:tc>
        <w:tc>
          <w:tcPr>
            <w:tcW w:w="9109" w:type="dxa"/>
            <w:gridSpan w:val="12"/>
          </w:tcPr>
          <w:p w:rsidR="00853595" w:rsidRDefault="00853595" w:rsidP="000504AB">
            <w:pPr>
              <w:jc w:val="center"/>
            </w:pPr>
            <w:r>
              <w:t>Умови</w:t>
            </w:r>
          </w:p>
        </w:tc>
      </w:tr>
      <w:tr w:rsidR="00853595" w:rsidTr="00853595">
        <w:trPr>
          <w:jc w:val="center"/>
        </w:trPr>
        <w:tc>
          <w:tcPr>
            <w:tcW w:w="946" w:type="dxa"/>
            <w:vMerge/>
          </w:tcPr>
          <w:p w:rsidR="00853595" w:rsidRDefault="00853595" w:rsidP="000504AB">
            <w:pPr>
              <w:jc w:val="both"/>
            </w:pPr>
          </w:p>
        </w:tc>
        <w:tc>
          <w:tcPr>
            <w:tcW w:w="1743" w:type="dxa"/>
            <w:gridSpan w:val="2"/>
          </w:tcPr>
          <w:p w:rsidR="00853595" w:rsidRDefault="00853595" w:rsidP="000504AB">
            <w:pPr>
              <w:jc w:val="both"/>
            </w:pPr>
            <w:r>
              <w:t>1)</w:t>
            </w:r>
          </w:p>
        </w:tc>
        <w:tc>
          <w:tcPr>
            <w:tcW w:w="1701" w:type="dxa"/>
            <w:gridSpan w:val="2"/>
          </w:tcPr>
          <w:p w:rsidR="00853595" w:rsidRDefault="00853595" w:rsidP="000504AB">
            <w:pPr>
              <w:jc w:val="both"/>
            </w:pPr>
            <w:r>
              <w:t>2)</w:t>
            </w:r>
          </w:p>
        </w:tc>
        <w:tc>
          <w:tcPr>
            <w:tcW w:w="1417" w:type="dxa"/>
            <w:gridSpan w:val="2"/>
          </w:tcPr>
          <w:p w:rsidR="00853595" w:rsidRDefault="00853595" w:rsidP="000504AB">
            <w:pPr>
              <w:jc w:val="both"/>
            </w:pPr>
            <w:r>
              <w:t>3)</w:t>
            </w:r>
          </w:p>
        </w:tc>
        <w:tc>
          <w:tcPr>
            <w:tcW w:w="1418" w:type="dxa"/>
            <w:gridSpan w:val="2"/>
          </w:tcPr>
          <w:p w:rsidR="00853595" w:rsidRDefault="00853595" w:rsidP="000504AB">
            <w:pPr>
              <w:jc w:val="both"/>
            </w:pPr>
            <w:r>
              <w:t>4)</w:t>
            </w:r>
          </w:p>
        </w:tc>
        <w:tc>
          <w:tcPr>
            <w:tcW w:w="1417" w:type="dxa"/>
            <w:gridSpan w:val="2"/>
          </w:tcPr>
          <w:p w:rsidR="00853595" w:rsidRPr="00853595" w:rsidRDefault="00853595" w:rsidP="000504AB">
            <w:pPr>
              <w:jc w:val="both"/>
              <w:rPr>
                <w:lang w:val="en-US"/>
              </w:rPr>
            </w:pPr>
            <w:r>
              <w:rPr>
                <w:lang w:val="en-US"/>
              </w:rPr>
              <w:t>5)</w:t>
            </w:r>
          </w:p>
        </w:tc>
        <w:tc>
          <w:tcPr>
            <w:tcW w:w="1413" w:type="dxa"/>
            <w:gridSpan w:val="2"/>
          </w:tcPr>
          <w:p w:rsidR="00853595" w:rsidRPr="00853595" w:rsidRDefault="00853595" w:rsidP="000504AB">
            <w:pPr>
              <w:jc w:val="both"/>
              <w:rPr>
                <w:lang w:val="en-US"/>
              </w:rPr>
            </w:pPr>
            <w:r>
              <w:rPr>
                <w:lang w:val="en-US"/>
              </w:rPr>
              <w:t>6)</w:t>
            </w:r>
          </w:p>
        </w:tc>
      </w:tr>
      <w:tr w:rsidR="00853595" w:rsidTr="00853595">
        <w:trPr>
          <w:jc w:val="center"/>
        </w:trPr>
        <w:tc>
          <w:tcPr>
            <w:tcW w:w="946" w:type="dxa"/>
            <w:vMerge/>
          </w:tcPr>
          <w:p w:rsidR="00853595" w:rsidRDefault="00853595" w:rsidP="000504AB">
            <w:pPr>
              <w:jc w:val="both"/>
            </w:pPr>
          </w:p>
        </w:tc>
        <w:tc>
          <w:tcPr>
            <w:tcW w:w="892" w:type="dxa"/>
          </w:tcPr>
          <w:p w:rsidR="00853595" w:rsidRDefault="00853595" w:rsidP="000504AB">
            <w:pPr>
              <w:jc w:val="both"/>
            </w:pPr>
            <w:r>
              <w:t>+</w:t>
            </w:r>
          </w:p>
        </w:tc>
        <w:tc>
          <w:tcPr>
            <w:tcW w:w="851" w:type="dxa"/>
          </w:tcPr>
          <w:p w:rsidR="00853595" w:rsidRDefault="00853595" w:rsidP="000504AB">
            <w:pPr>
              <w:jc w:val="both"/>
            </w:pPr>
            <w:r>
              <w:t>-</w:t>
            </w:r>
          </w:p>
        </w:tc>
        <w:tc>
          <w:tcPr>
            <w:tcW w:w="850" w:type="dxa"/>
          </w:tcPr>
          <w:p w:rsidR="00853595" w:rsidRDefault="00853595" w:rsidP="000504AB">
            <w:pPr>
              <w:jc w:val="both"/>
            </w:pPr>
            <w:r>
              <w:t>+</w:t>
            </w:r>
          </w:p>
        </w:tc>
        <w:tc>
          <w:tcPr>
            <w:tcW w:w="851" w:type="dxa"/>
          </w:tcPr>
          <w:p w:rsidR="00853595" w:rsidRDefault="00853595" w:rsidP="000504AB">
            <w:pPr>
              <w:jc w:val="both"/>
            </w:pPr>
            <w:r>
              <w:t>-</w:t>
            </w:r>
          </w:p>
        </w:tc>
        <w:tc>
          <w:tcPr>
            <w:tcW w:w="708" w:type="dxa"/>
          </w:tcPr>
          <w:p w:rsidR="00853595" w:rsidRDefault="00853595" w:rsidP="000504AB">
            <w:pPr>
              <w:jc w:val="both"/>
            </w:pPr>
            <w:r>
              <w:t>+</w:t>
            </w:r>
          </w:p>
        </w:tc>
        <w:tc>
          <w:tcPr>
            <w:tcW w:w="709" w:type="dxa"/>
          </w:tcPr>
          <w:p w:rsidR="00853595" w:rsidRDefault="00853595" w:rsidP="000504AB">
            <w:pPr>
              <w:jc w:val="both"/>
            </w:pPr>
            <w:r>
              <w:t>-</w:t>
            </w:r>
          </w:p>
        </w:tc>
        <w:tc>
          <w:tcPr>
            <w:tcW w:w="709" w:type="dxa"/>
          </w:tcPr>
          <w:p w:rsidR="00853595" w:rsidRDefault="00853595" w:rsidP="000504AB">
            <w:pPr>
              <w:jc w:val="both"/>
            </w:pPr>
            <w:r>
              <w:t>+</w:t>
            </w:r>
          </w:p>
        </w:tc>
        <w:tc>
          <w:tcPr>
            <w:tcW w:w="709" w:type="dxa"/>
          </w:tcPr>
          <w:p w:rsidR="00853595" w:rsidRDefault="00853595" w:rsidP="000504AB">
            <w:pPr>
              <w:jc w:val="both"/>
            </w:pPr>
            <w:r>
              <w:t>-</w:t>
            </w:r>
          </w:p>
        </w:tc>
        <w:tc>
          <w:tcPr>
            <w:tcW w:w="708" w:type="dxa"/>
          </w:tcPr>
          <w:p w:rsidR="00853595" w:rsidRPr="00853595" w:rsidRDefault="00853595" w:rsidP="000504AB">
            <w:pPr>
              <w:jc w:val="both"/>
              <w:rPr>
                <w:lang w:val="en-US"/>
              </w:rPr>
            </w:pPr>
            <w:r>
              <w:rPr>
                <w:lang w:val="en-US"/>
              </w:rPr>
              <w:t>+</w:t>
            </w:r>
          </w:p>
        </w:tc>
        <w:tc>
          <w:tcPr>
            <w:tcW w:w="709" w:type="dxa"/>
          </w:tcPr>
          <w:p w:rsidR="00853595" w:rsidRPr="00853595" w:rsidRDefault="00853595" w:rsidP="000504AB">
            <w:pPr>
              <w:jc w:val="both"/>
              <w:rPr>
                <w:lang w:val="en-US"/>
              </w:rPr>
            </w:pPr>
            <w:r>
              <w:rPr>
                <w:lang w:val="en-US"/>
              </w:rPr>
              <w:t>-</w:t>
            </w:r>
          </w:p>
        </w:tc>
        <w:tc>
          <w:tcPr>
            <w:tcW w:w="709" w:type="dxa"/>
          </w:tcPr>
          <w:p w:rsidR="00853595" w:rsidRPr="00853595" w:rsidRDefault="00853595" w:rsidP="000504AB">
            <w:pPr>
              <w:jc w:val="both"/>
              <w:rPr>
                <w:lang w:val="en-US"/>
              </w:rPr>
            </w:pPr>
            <w:r>
              <w:rPr>
                <w:lang w:val="en-US"/>
              </w:rPr>
              <w:t>+</w:t>
            </w:r>
          </w:p>
        </w:tc>
        <w:tc>
          <w:tcPr>
            <w:tcW w:w="704" w:type="dxa"/>
          </w:tcPr>
          <w:p w:rsidR="00853595" w:rsidRPr="00853595" w:rsidRDefault="00853595" w:rsidP="000504AB">
            <w:pPr>
              <w:jc w:val="both"/>
              <w:rPr>
                <w:lang w:val="en-US"/>
              </w:rPr>
            </w:pPr>
            <w:r>
              <w:rPr>
                <w:lang w:val="en-US"/>
              </w:rPr>
              <w:t>-</w:t>
            </w:r>
          </w:p>
        </w:tc>
      </w:tr>
      <w:tr w:rsidR="00853595" w:rsidTr="00853595">
        <w:trPr>
          <w:jc w:val="center"/>
        </w:trPr>
        <w:tc>
          <w:tcPr>
            <w:tcW w:w="946" w:type="dxa"/>
          </w:tcPr>
          <w:p w:rsidR="00853595" w:rsidRDefault="00853595" w:rsidP="000504AB">
            <w:pPr>
              <w:jc w:val="both"/>
            </w:pPr>
            <w:r>
              <w:t>1</w:t>
            </w:r>
          </w:p>
        </w:tc>
        <w:tc>
          <w:tcPr>
            <w:tcW w:w="892" w:type="dxa"/>
            <w:vAlign w:val="center"/>
          </w:tcPr>
          <w:p w:rsidR="00853595" w:rsidRPr="00853595" w:rsidRDefault="00853595" w:rsidP="00853595">
            <w:pPr>
              <w:jc w:val="both"/>
              <w:rPr>
                <w:lang w:val="en-US"/>
              </w:rPr>
            </w:pPr>
            <w:r>
              <w:rPr>
                <w:lang w:val="en-US"/>
              </w:rPr>
              <w:t>*</w:t>
            </w:r>
          </w:p>
        </w:tc>
        <w:tc>
          <w:tcPr>
            <w:tcW w:w="851" w:type="dxa"/>
            <w:vAlign w:val="center"/>
          </w:tcPr>
          <w:p w:rsidR="00853595" w:rsidRDefault="00853595" w:rsidP="00853595">
            <w:pPr>
              <w:jc w:val="both"/>
            </w:pPr>
          </w:p>
        </w:tc>
        <w:tc>
          <w:tcPr>
            <w:tcW w:w="850" w:type="dxa"/>
            <w:vAlign w:val="center"/>
          </w:tcPr>
          <w:p w:rsidR="00853595" w:rsidRDefault="00853595" w:rsidP="00853595">
            <w:pPr>
              <w:jc w:val="both"/>
            </w:pPr>
          </w:p>
        </w:tc>
        <w:tc>
          <w:tcPr>
            <w:tcW w:w="851" w:type="dxa"/>
            <w:vAlign w:val="center"/>
          </w:tcPr>
          <w:p w:rsidR="00853595" w:rsidRPr="00853595" w:rsidRDefault="00853595" w:rsidP="00853595">
            <w:pPr>
              <w:jc w:val="both"/>
              <w:rPr>
                <w:lang w:val="en-US"/>
              </w:rPr>
            </w:pPr>
            <w:r>
              <w:rPr>
                <w:lang w:val="en-US"/>
              </w:rPr>
              <w:t>*</w:t>
            </w:r>
          </w:p>
        </w:tc>
        <w:tc>
          <w:tcPr>
            <w:tcW w:w="708" w:type="dxa"/>
            <w:vAlign w:val="center"/>
          </w:tcPr>
          <w:p w:rsidR="00853595" w:rsidRDefault="00853595" w:rsidP="00853595">
            <w:pPr>
              <w:jc w:val="both"/>
            </w:pPr>
          </w:p>
        </w:tc>
        <w:tc>
          <w:tcPr>
            <w:tcW w:w="709" w:type="dxa"/>
            <w:vAlign w:val="center"/>
          </w:tcPr>
          <w:p w:rsidR="00853595" w:rsidRDefault="00853595" w:rsidP="00853595">
            <w:pPr>
              <w:jc w:val="both"/>
            </w:pPr>
            <w:r>
              <w:rPr>
                <w:lang w:val="en-US"/>
              </w:rPr>
              <w:t>*</w:t>
            </w:r>
          </w:p>
        </w:tc>
        <w:tc>
          <w:tcPr>
            <w:tcW w:w="709" w:type="dxa"/>
            <w:vAlign w:val="center"/>
          </w:tcPr>
          <w:p w:rsidR="00853595" w:rsidRDefault="00853595" w:rsidP="00853595">
            <w:pPr>
              <w:jc w:val="both"/>
            </w:pPr>
          </w:p>
        </w:tc>
        <w:tc>
          <w:tcPr>
            <w:tcW w:w="709" w:type="dxa"/>
            <w:vAlign w:val="center"/>
          </w:tcPr>
          <w:p w:rsidR="00853595" w:rsidRDefault="00853595" w:rsidP="00853595">
            <w:pPr>
              <w:jc w:val="both"/>
            </w:pPr>
            <w:r>
              <w:rPr>
                <w:lang w:val="en-US"/>
              </w:rPr>
              <w:t>*</w:t>
            </w:r>
          </w:p>
        </w:tc>
        <w:tc>
          <w:tcPr>
            <w:tcW w:w="708" w:type="dxa"/>
          </w:tcPr>
          <w:p w:rsidR="00853595" w:rsidRDefault="00853595" w:rsidP="00853595">
            <w:pPr>
              <w:jc w:val="both"/>
            </w:pPr>
          </w:p>
        </w:tc>
        <w:tc>
          <w:tcPr>
            <w:tcW w:w="709" w:type="dxa"/>
          </w:tcPr>
          <w:p w:rsidR="00853595" w:rsidRDefault="00853595" w:rsidP="00853595">
            <w:pPr>
              <w:jc w:val="both"/>
            </w:pPr>
            <w:r>
              <w:rPr>
                <w:lang w:val="en-US"/>
              </w:rPr>
              <w:t>*</w:t>
            </w:r>
          </w:p>
        </w:tc>
        <w:tc>
          <w:tcPr>
            <w:tcW w:w="709" w:type="dxa"/>
          </w:tcPr>
          <w:p w:rsidR="00853595" w:rsidRDefault="00853595" w:rsidP="00853595">
            <w:pPr>
              <w:jc w:val="both"/>
            </w:pPr>
          </w:p>
        </w:tc>
        <w:tc>
          <w:tcPr>
            <w:tcW w:w="704" w:type="dxa"/>
          </w:tcPr>
          <w:p w:rsidR="00853595" w:rsidRDefault="00853595" w:rsidP="00853595">
            <w:pPr>
              <w:jc w:val="both"/>
            </w:pPr>
            <w:r>
              <w:rPr>
                <w:lang w:val="en-US"/>
              </w:rPr>
              <w:t>*</w:t>
            </w:r>
          </w:p>
        </w:tc>
      </w:tr>
      <w:tr w:rsidR="00853595" w:rsidTr="00853595">
        <w:trPr>
          <w:jc w:val="center"/>
        </w:trPr>
        <w:tc>
          <w:tcPr>
            <w:tcW w:w="946" w:type="dxa"/>
          </w:tcPr>
          <w:p w:rsidR="00853595" w:rsidRDefault="00853595" w:rsidP="000504AB">
            <w:pPr>
              <w:jc w:val="both"/>
            </w:pPr>
            <w:r>
              <w:t>2</w:t>
            </w:r>
          </w:p>
        </w:tc>
        <w:tc>
          <w:tcPr>
            <w:tcW w:w="892" w:type="dxa"/>
            <w:vAlign w:val="center"/>
          </w:tcPr>
          <w:p w:rsidR="00853595" w:rsidRDefault="00853595" w:rsidP="00853595">
            <w:pPr>
              <w:jc w:val="both"/>
            </w:pPr>
          </w:p>
        </w:tc>
        <w:tc>
          <w:tcPr>
            <w:tcW w:w="851" w:type="dxa"/>
            <w:vAlign w:val="center"/>
          </w:tcPr>
          <w:p w:rsidR="00853595" w:rsidRDefault="00853595" w:rsidP="00853595">
            <w:pPr>
              <w:jc w:val="both"/>
            </w:pPr>
            <w:r>
              <w:rPr>
                <w:lang w:val="en-US"/>
              </w:rPr>
              <w:t>*</w:t>
            </w:r>
          </w:p>
        </w:tc>
        <w:tc>
          <w:tcPr>
            <w:tcW w:w="850" w:type="dxa"/>
            <w:vAlign w:val="center"/>
          </w:tcPr>
          <w:p w:rsidR="00853595" w:rsidRDefault="00853595" w:rsidP="00853595">
            <w:pPr>
              <w:jc w:val="both"/>
            </w:pPr>
            <w:r>
              <w:rPr>
                <w:lang w:val="en-US"/>
              </w:rPr>
              <w:t>*</w:t>
            </w:r>
          </w:p>
        </w:tc>
        <w:tc>
          <w:tcPr>
            <w:tcW w:w="851" w:type="dxa"/>
            <w:vAlign w:val="center"/>
          </w:tcPr>
          <w:p w:rsidR="00853595" w:rsidRDefault="00853595" w:rsidP="00853595">
            <w:pPr>
              <w:jc w:val="both"/>
            </w:pPr>
          </w:p>
        </w:tc>
        <w:tc>
          <w:tcPr>
            <w:tcW w:w="708" w:type="dxa"/>
            <w:vAlign w:val="center"/>
          </w:tcPr>
          <w:p w:rsidR="00853595" w:rsidRDefault="00853595" w:rsidP="00853595">
            <w:pPr>
              <w:jc w:val="both"/>
            </w:pPr>
          </w:p>
        </w:tc>
        <w:tc>
          <w:tcPr>
            <w:tcW w:w="709" w:type="dxa"/>
            <w:vAlign w:val="center"/>
          </w:tcPr>
          <w:p w:rsidR="00853595" w:rsidRDefault="00853595" w:rsidP="00853595">
            <w:pPr>
              <w:jc w:val="both"/>
            </w:pPr>
            <w:r>
              <w:rPr>
                <w:lang w:val="en-US"/>
              </w:rPr>
              <w:t>*</w:t>
            </w:r>
          </w:p>
        </w:tc>
        <w:tc>
          <w:tcPr>
            <w:tcW w:w="709" w:type="dxa"/>
            <w:vAlign w:val="center"/>
          </w:tcPr>
          <w:p w:rsidR="00853595" w:rsidRDefault="00853595" w:rsidP="00853595">
            <w:pPr>
              <w:jc w:val="both"/>
            </w:pPr>
          </w:p>
        </w:tc>
        <w:tc>
          <w:tcPr>
            <w:tcW w:w="709" w:type="dxa"/>
            <w:vAlign w:val="center"/>
          </w:tcPr>
          <w:p w:rsidR="00853595" w:rsidRDefault="00853595" w:rsidP="00853595">
            <w:pPr>
              <w:jc w:val="both"/>
            </w:pPr>
            <w:r>
              <w:rPr>
                <w:lang w:val="en-US"/>
              </w:rPr>
              <w:t>*</w:t>
            </w:r>
          </w:p>
        </w:tc>
        <w:tc>
          <w:tcPr>
            <w:tcW w:w="708" w:type="dxa"/>
          </w:tcPr>
          <w:p w:rsidR="00853595" w:rsidRDefault="00853595" w:rsidP="00853595">
            <w:pPr>
              <w:jc w:val="both"/>
            </w:pPr>
          </w:p>
        </w:tc>
        <w:tc>
          <w:tcPr>
            <w:tcW w:w="709" w:type="dxa"/>
          </w:tcPr>
          <w:p w:rsidR="00853595" w:rsidRDefault="00853595" w:rsidP="00853595">
            <w:pPr>
              <w:jc w:val="both"/>
            </w:pPr>
            <w:r>
              <w:rPr>
                <w:lang w:val="en-US"/>
              </w:rPr>
              <w:t>*</w:t>
            </w:r>
          </w:p>
        </w:tc>
        <w:tc>
          <w:tcPr>
            <w:tcW w:w="709" w:type="dxa"/>
          </w:tcPr>
          <w:p w:rsidR="00853595" w:rsidRDefault="00853595" w:rsidP="00853595">
            <w:pPr>
              <w:jc w:val="both"/>
            </w:pPr>
          </w:p>
        </w:tc>
        <w:tc>
          <w:tcPr>
            <w:tcW w:w="704" w:type="dxa"/>
          </w:tcPr>
          <w:p w:rsidR="00853595" w:rsidRDefault="00853595" w:rsidP="00853595">
            <w:pPr>
              <w:jc w:val="both"/>
            </w:pPr>
            <w:r>
              <w:rPr>
                <w:lang w:val="en-US"/>
              </w:rPr>
              <w:t>*</w:t>
            </w:r>
          </w:p>
        </w:tc>
      </w:tr>
      <w:tr w:rsidR="00853595" w:rsidRPr="00511CDE" w:rsidTr="00853595">
        <w:trPr>
          <w:jc w:val="center"/>
        </w:trPr>
        <w:tc>
          <w:tcPr>
            <w:tcW w:w="946" w:type="dxa"/>
          </w:tcPr>
          <w:p w:rsidR="00853595" w:rsidRPr="00511CDE" w:rsidRDefault="00853595" w:rsidP="000504AB">
            <w:pPr>
              <w:jc w:val="both"/>
              <w:rPr>
                <w:lang w:val="uk-UA"/>
              </w:rPr>
            </w:pPr>
            <w:r w:rsidRPr="00511CDE">
              <w:rPr>
                <w:lang w:val="uk-UA"/>
              </w:rPr>
              <w:t>3</w:t>
            </w:r>
          </w:p>
        </w:tc>
        <w:tc>
          <w:tcPr>
            <w:tcW w:w="892" w:type="dxa"/>
            <w:vAlign w:val="center"/>
          </w:tcPr>
          <w:p w:rsidR="00853595" w:rsidRPr="00853595" w:rsidRDefault="00853595" w:rsidP="00853595">
            <w:pPr>
              <w:jc w:val="both"/>
            </w:pPr>
          </w:p>
        </w:tc>
        <w:tc>
          <w:tcPr>
            <w:tcW w:w="851" w:type="dxa"/>
            <w:vAlign w:val="center"/>
          </w:tcPr>
          <w:p w:rsidR="00853595" w:rsidRPr="00853595" w:rsidRDefault="00853595" w:rsidP="00853595">
            <w:pPr>
              <w:jc w:val="both"/>
            </w:pPr>
            <w:r>
              <w:rPr>
                <w:lang w:val="en-US"/>
              </w:rPr>
              <w:t>*</w:t>
            </w:r>
          </w:p>
        </w:tc>
        <w:tc>
          <w:tcPr>
            <w:tcW w:w="850" w:type="dxa"/>
            <w:vAlign w:val="center"/>
          </w:tcPr>
          <w:p w:rsidR="00853595" w:rsidRPr="00853595" w:rsidRDefault="00853595" w:rsidP="00853595">
            <w:pPr>
              <w:jc w:val="both"/>
            </w:pPr>
          </w:p>
        </w:tc>
        <w:tc>
          <w:tcPr>
            <w:tcW w:w="851" w:type="dxa"/>
            <w:vAlign w:val="center"/>
          </w:tcPr>
          <w:p w:rsidR="00853595" w:rsidRPr="00853595" w:rsidRDefault="00853595" w:rsidP="00853595">
            <w:pPr>
              <w:jc w:val="both"/>
            </w:pPr>
            <w:r>
              <w:rPr>
                <w:lang w:val="en-US"/>
              </w:rPr>
              <w:t>*</w:t>
            </w:r>
          </w:p>
        </w:tc>
        <w:tc>
          <w:tcPr>
            <w:tcW w:w="708" w:type="dxa"/>
            <w:vAlign w:val="center"/>
          </w:tcPr>
          <w:p w:rsidR="00853595" w:rsidRPr="00853595" w:rsidRDefault="00853595" w:rsidP="00853595">
            <w:pPr>
              <w:jc w:val="both"/>
            </w:pPr>
            <w:r>
              <w:rPr>
                <w:lang w:val="en-US"/>
              </w:rPr>
              <w:t>*</w:t>
            </w:r>
          </w:p>
        </w:tc>
        <w:tc>
          <w:tcPr>
            <w:tcW w:w="709" w:type="dxa"/>
            <w:vAlign w:val="center"/>
          </w:tcPr>
          <w:p w:rsidR="00853595" w:rsidRPr="00853595" w:rsidRDefault="00853595" w:rsidP="00853595">
            <w:pPr>
              <w:jc w:val="both"/>
            </w:pPr>
          </w:p>
        </w:tc>
        <w:tc>
          <w:tcPr>
            <w:tcW w:w="709" w:type="dxa"/>
            <w:vAlign w:val="center"/>
          </w:tcPr>
          <w:p w:rsidR="00853595" w:rsidRPr="00853595" w:rsidRDefault="00853595" w:rsidP="00853595">
            <w:pPr>
              <w:jc w:val="both"/>
            </w:pPr>
          </w:p>
        </w:tc>
        <w:tc>
          <w:tcPr>
            <w:tcW w:w="709" w:type="dxa"/>
            <w:vAlign w:val="center"/>
          </w:tcPr>
          <w:p w:rsidR="00853595" w:rsidRPr="00853595" w:rsidRDefault="00853595" w:rsidP="00853595">
            <w:pPr>
              <w:jc w:val="both"/>
            </w:pPr>
            <w:r>
              <w:rPr>
                <w:lang w:val="en-US"/>
              </w:rPr>
              <w:t>*</w:t>
            </w:r>
          </w:p>
        </w:tc>
        <w:tc>
          <w:tcPr>
            <w:tcW w:w="708" w:type="dxa"/>
          </w:tcPr>
          <w:p w:rsidR="00853595" w:rsidRPr="00853595" w:rsidRDefault="00853595" w:rsidP="00853595">
            <w:pPr>
              <w:jc w:val="both"/>
            </w:pPr>
          </w:p>
        </w:tc>
        <w:tc>
          <w:tcPr>
            <w:tcW w:w="709" w:type="dxa"/>
          </w:tcPr>
          <w:p w:rsidR="00853595" w:rsidRPr="00853595" w:rsidRDefault="00853595" w:rsidP="00853595">
            <w:pPr>
              <w:jc w:val="both"/>
            </w:pPr>
            <w:r>
              <w:rPr>
                <w:lang w:val="en-US"/>
              </w:rPr>
              <w:t>*</w:t>
            </w:r>
          </w:p>
        </w:tc>
        <w:tc>
          <w:tcPr>
            <w:tcW w:w="709" w:type="dxa"/>
          </w:tcPr>
          <w:p w:rsidR="00853595" w:rsidRPr="00853595" w:rsidRDefault="00853595" w:rsidP="00853595">
            <w:pPr>
              <w:jc w:val="both"/>
            </w:pPr>
          </w:p>
        </w:tc>
        <w:tc>
          <w:tcPr>
            <w:tcW w:w="704" w:type="dxa"/>
          </w:tcPr>
          <w:p w:rsidR="00853595" w:rsidRPr="00853595" w:rsidRDefault="00853595" w:rsidP="00853595">
            <w:pPr>
              <w:jc w:val="both"/>
            </w:pPr>
            <w:r>
              <w:rPr>
                <w:lang w:val="en-US"/>
              </w:rPr>
              <w:t>*</w:t>
            </w:r>
          </w:p>
        </w:tc>
      </w:tr>
      <w:tr w:rsidR="00853595" w:rsidTr="00853595">
        <w:trPr>
          <w:jc w:val="center"/>
        </w:trPr>
        <w:tc>
          <w:tcPr>
            <w:tcW w:w="946" w:type="dxa"/>
          </w:tcPr>
          <w:p w:rsidR="00853595" w:rsidRDefault="00853595" w:rsidP="000504AB">
            <w:pPr>
              <w:jc w:val="both"/>
            </w:pPr>
            <w:r>
              <w:t>4</w:t>
            </w:r>
          </w:p>
        </w:tc>
        <w:tc>
          <w:tcPr>
            <w:tcW w:w="892"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850"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708" w:type="dxa"/>
            <w:vAlign w:val="center"/>
          </w:tcPr>
          <w:p w:rsidR="00853595" w:rsidRDefault="00853595" w:rsidP="00853595">
            <w:pPr>
              <w:jc w:val="both"/>
            </w:pPr>
          </w:p>
        </w:tc>
        <w:tc>
          <w:tcPr>
            <w:tcW w:w="709" w:type="dxa"/>
            <w:vAlign w:val="center"/>
          </w:tcPr>
          <w:p w:rsidR="00853595" w:rsidRDefault="00C424E7" w:rsidP="00853595">
            <w:pPr>
              <w:jc w:val="both"/>
            </w:pPr>
            <w:r>
              <w:rPr>
                <w:lang w:val="en-US"/>
              </w:rPr>
              <w:t>*</w:t>
            </w:r>
          </w:p>
        </w:tc>
        <w:tc>
          <w:tcPr>
            <w:tcW w:w="709" w:type="dxa"/>
            <w:vAlign w:val="center"/>
          </w:tcPr>
          <w:p w:rsidR="00853595" w:rsidRDefault="00C424E7" w:rsidP="00853595">
            <w:pPr>
              <w:jc w:val="both"/>
            </w:pPr>
            <w:r>
              <w:rPr>
                <w:lang w:val="en-US"/>
              </w:rPr>
              <w:t>*</w:t>
            </w:r>
          </w:p>
        </w:tc>
        <w:tc>
          <w:tcPr>
            <w:tcW w:w="709" w:type="dxa"/>
            <w:vAlign w:val="center"/>
          </w:tcPr>
          <w:p w:rsidR="00853595" w:rsidRDefault="00853595" w:rsidP="00853595">
            <w:pPr>
              <w:jc w:val="both"/>
            </w:pPr>
          </w:p>
        </w:tc>
        <w:tc>
          <w:tcPr>
            <w:tcW w:w="708" w:type="dxa"/>
          </w:tcPr>
          <w:p w:rsidR="00853595" w:rsidRDefault="00853595" w:rsidP="00853595">
            <w:pPr>
              <w:jc w:val="both"/>
            </w:pPr>
          </w:p>
        </w:tc>
        <w:tc>
          <w:tcPr>
            <w:tcW w:w="709" w:type="dxa"/>
          </w:tcPr>
          <w:p w:rsidR="00853595" w:rsidRDefault="00C424E7" w:rsidP="00853595">
            <w:pPr>
              <w:jc w:val="both"/>
            </w:pPr>
            <w:r>
              <w:rPr>
                <w:lang w:val="en-US"/>
              </w:rPr>
              <w:t>*</w:t>
            </w:r>
          </w:p>
        </w:tc>
        <w:tc>
          <w:tcPr>
            <w:tcW w:w="709" w:type="dxa"/>
          </w:tcPr>
          <w:p w:rsidR="00853595" w:rsidRDefault="00853595" w:rsidP="00853595">
            <w:pPr>
              <w:jc w:val="both"/>
            </w:pPr>
          </w:p>
        </w:tc>
        <w:tc>
          <w:tcPr>
            <w:tcW w:w="704" w:type="dxa"/>
          </w:tcPr>
          <w:p w:rsidR="00853595" w:rsidRDefault="00C424E7" w:rsidP="00853595">
            <w:pPr>
              <w:jc w:val="both"/>
            </w:pPr>
            <w:r>
              <w:rPr>
                <w:lang w:val="en-US"/>
              </w:rPr>
              <w:t>*</w:t>
            </w:r>
          </w:p>
        </w:tc>
      </w:tr>
      <w:tr w:rsidR="00853595" w:rsidTr="00853595">
        <w:trPr>
          <w:jc w:val="center"/>
        </w:trPr>
        <w:tc>
          <w:tcPr>
            <w:tcW w:w="946" w:type="dxa"/>
          </w:tcPr>
          <w:p w:rsidR="00853595" w:rsidRPr="00853595" w:rsidRDefault="00853595" w:rsidP="000504AB">
            <w:pPr>
              <w:jc w:val="both"/>
              <w:rPr>
                <w:lang w:val="en-US"/>
              </w:rPr>
            </w:pPr>
            <w:r>
              <w:rPr>
                <w:lang w:val="en-US"/>
              </w:rPr>
              <w:t>5</w:t>
            </w:r>
          </w:p>
        </w:tc>
        <w:tc>
          <w:tcPr>
            <w:tcW w:w="892"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850"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708" w:type="dxa"/>
            <w:vAlign w:val="center"/>
          </w:tcPr>
          <w:p w:rsidR="00853595" w:rsidRDefault="00853595" w:rsidP="00853595">
            <w:pPr>
              <w:jc w:val="both"/>
            </w:pPr>
          </w:p>
        </w:tc>
        <w:tc>
          <w:tcPr>
            <w:tcW w:w="709" w:type="dxa"/>
            <w:vAlign w:val="center"/>
          </w:tcPr>
          <w:p w:rsidR="00853595" w:rsidRDefault="00C424E7" w:rsidP="00853595">
            <w:pPr>
              <w:jc w:val="both"/>
            </w:pPr>
            <w:r>
              <w:rPr>
                <w:lang w:val="en-US"/>
              </w:rPr>
              <w:t>*</w:t>
            </w:r>
          </w:p>
        </w:tc>
        <w:tc>
          <w:tcPr>
            <w:tcW w:w="709" w:type="dxa"/>
            <w:vAlign w:val="center"/>
          </w:tcPr>
          <w:p w:rsidR="00853595" w:rsidRDefault="00853595" w:rsidP="00853595">
            <w:pPr>
              <w:jc w:val="both"/>
            </w:pPr>
          </w:p>
        </w:tc>
        <w:tc>
          <w:tcPr>
            <w:tcW w:w="709" w:type="dxa"/>
            <w:vAlign w:val="center"/>
          </w:tcPr>
          <w:p w:rsidR="00853595" w:rsidRDefault="00C424E7" w:rsidP="00853595">
            <w:pPr>
              <w:jc w:val="both"/>
            </w:pPr>
            <w:r>
              <w:rPr>
                <w:lang w:val="en-US"/>
              </w:rPr>
              <w:t>*</w:t>
            </w:r>
          </w:p>
        </w:tc>
        <w:tc>
          <w:tcPr>
            <w:tcW w:w="708" w:type="dxa"/>
          </w:tcPr>
          <w:p w:rsidR="00853595" w:rsidRDefault="00C424E7" w:rsidP="00853595">
            <w:pPr>
              <w:jc w:val="both"/>
            </w:pPr>
            <w:r>
              <w:rPr>
                <w:lang w:val="en-US"/>
              </w:rPr>
              <w:t>*</w:t>
            </w:r>
          </w:p>
        </w:tc>
        <w:tc>
          <w:tcPr>
            <w:tcW w:w="709" w:type="dxa"/>
          </w:tcPr>
          <w:p w:rsidR="00853595" w:rsidRDefault="00853595" w:rsidP="00853595">
            <w:pPr>
              <w:jc w:val="both"/>
            </w:pPr>
          </w:p>
        </w:tc>
        <w:tc>
          <w:tcPr>
            <w:tcW w:w="709" w:type="dxa"/>
          </w:tcPr>
          <w:p w:rsidR="00853595" w:rsidRDefault="00853595" w:rsidP="00853595">
            <w:pPr>
              <w:jc w:val="both"/>
            </w:pPr>
          </w:p>
        </w:tc>
        <w:tc>
          <w:tcPr>
            <w:tcW w:w="704" w:type="dxa"/>
          </w:tcPr>
          <w:p w:rsidR="00853595" w:rsidRDefault="00C424E7" w:rsidP="00853595">
            <w:pPr>
              <w:jc w:val="both"/>
            </w:pPr>
            <w:r>
              <w:rPr>
                <w:lang w:val="en-US"/>
              </w:rPr>
              <w:t>*</w:t>
            </w:r>
          </w:p>
        </w:tc>
      </w:tr>
      <w:tr w:rsidR="00853595" w:rsidTr="00853595">
        <w:trPr>
          <w:jc w:val="center"/>
        </w:trPr>
        <w:tc>
          <w:tcPr>
            <w:tcW w:w="946" w:type="dxa"/>
          </w:tcPr>
          <w:p w:rsidR="00853595" w:rsidRPr="00853595" w:rsidRDefault="00853595" w:rsidP="000504AB">
            <w:pPr>
              <w:jc w:val="both"/>
              <w:rPr>
                <w:lang w:val="en-US"/>
              </w:rPr>
            </w:pPr>
            <w:r>
              <w:rPr>
                <w:lang w:val="en-US"/>
              </w:rPr>
              <w:t>6</w:t>
            </w:r>
          </w:p>
        </w:tc>
        <w:tc>
          <w:tcPr>
            <w:tcW w:w="892"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850"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708" w:type="dxa"/>
            <w:vAlign w:val="center"/>
          </w:tcPr>
          <w:p w:rsidR="00853595" w:rsidRDefault="00853595" w:rsidP="00853595">
            <w:pPr>
              <w:jc w:val="both"/>
            </w:pPr>
          </w:p>
        </w:tc>
        <w:tc>
          <w:tcPr>
            <w:tcW w:w="709" w:type="dxa"/>
            <w:vAlign w:val="center"/>
          </w:tcPr>
          <w:p w:rsidR="00853595" w:rsidRDefault="00C424E7" w:rsidP="00853595">
            <w:pPr>
              <w:jc w:val="both"/>
            </w:pPr>
            <w:r>
              <w:rPr>
                <w:lang w:val="en-US"/>
              </w:rPr>
              <w:t>*</w:t>
            </w:r>
          </w:p>
        </w:tc>
        <w:tc>
          <w:tcPr>
            <w:tcW w:w="709" w:type="dxa"/>
            <w:vAlign w:val="center"/>
          </w:tcPr>
          <w:p w:rsidR="00853595" w:rsidRDefault="00853595" w:rsidP="00853595">
            <w:pPr>
              <w:jc w:val="both"/>
            </w:pPr>
          </w:p>
        </w:tc>
        <w:tc>
          <w:tcPr>
            <w:tcW w:w="709" w:type="dxa"/>
            <w:vAlign w:val="center"/>
          </w:tcPr>
          <w:p w:rsidR="00853595" w:rsidRDefault="00C424E7" w:rsidP="00853595">
            <w:pPr>
              <w:jc w:val="both"/>
            </w:pPr>
            <w:r>
              <w:rPr>
                <w:lang w:val="en-US"/>
              </w:rPr>
              <w:t>*</w:t>
            </w:r>
          </w:p>
        </w:tc>
        <w:tc>
          <w:tcPr>
            <w:tcW w:w="708" w:type="dxa"/>
          </w:tcPr>
          <w:p w:rsidR="00853595" w:rsidRDefault="00853595" w:rsidP="00853595">
            <w:pPr>
              <w:jc w:val="both"/>
            </w:pPr>
          </w:p>
        </w:tc>
        <w:tc>
          <w:tcPr>
            <w:tcW w:w="709" w:type="dxa"/>
          </w:tcPr>
          <w:p w:rsidR="00853595" w:rsidRDefault="00C424E7" w:rsidP="00853595">
            <w:pPr>
              <w:jc w:val="both"/>
            </w:pPr>
            <w:r>
              <w:rPr>
                <w:lang w:val="en-US"/>
              </w:rPr>
              <w:t>*</w:t>
            </w:r>
          </w:p>
        </w:tc>
        <w:tc>
          <w:tcPr>
            <w:tcW w:w="709" w:type="dxa"/>
          </w:tcPr>
          <w:p w:rsidR="00853595" w:rsidRDefault="00C424E7" w:rsidP="00853595">
            <w:pPr>
              <w:jc w:val="both"/>
            </w:pPr>
            <w:r>
              <w:rPr>
                <w:lang w:val="en-US"/>
              </w:rPr>
              <w:t>*</w:t>
            </w:r>
          </w:p>
        </w:tc>
        <w:tc>
          <w:tcPr>
            <w:tcW w:w="704" w:type="dxa"/>
          </w:tcPr>
          <w:p w:rsidR="00853595" w:rsidRDefault="00853595" w:rsidP="00853595">
            <w:pPr>
              <w:jc w:val="both"/>
            </w:pPr>
          </w:p>
        </w:tc>
      </w:tr>
    </w:tbl>
    <w:p w:rsidR="00470104" w:rsidRPr="006C68FA" w:rsidRDefault="00AD3044" w:rsidP="00AD3044">
      <w:pPr>
        <w:pStyle w:val="2"/>
        <w:rPr>
          <w:color w:val="auto"/>
          <w:lang w:val="uk-UA"/>
        </w:rPr>
      </w:pPr>
      <w:bookmarkStart w:id="41" w:name="_Toc388960209"/>
      <w:r w:rsidRPr="006C68FA">
        <w:rPr>
          <w:color w:val="auto"/>
          <w:lang w:val="uk-UA"/>
        </w:rPr>
        <w:t>4.4 Розробка тестів методом «чорного ящика»</w:t>
      </w:r>
      <w:bookmarkEnd w:id="41"/>
    </w:p>
    <w:p w:rsidR="00AD3044" w:rsidRPr="006C68FA" w:rsidRDefault="00AD3044" w:rsidP="009E1EA9">
      <w:pPr>
        <w:pStyle w:val="a2"/>
      </w:pPr>
      <w:r w:rsidRPr="006C68FA">
        <w:t xml:space="preserve">Для тестування функції </w:t>
      </w:r>
      <w:r w:rsidR="0019686B" w:rsidRPr="0019686B">
        <w:t xml:space="preserve">add классу </w:t>
      </w:r>
      <w:r w:rsidR="0019686B" w:rsidRPr="000A4849">
        <w:rPr>
          <w:lang w:val="en-US"/>
        </w:rPr>
        <w:t>LocomotiveServiceImpl</w:t>
      </w:r>
      <w:r w:rsidRPr="006C68FA">
        <w:t xml:space="preserve"> </w:t>
      </w:r>
      <w:r w:rsidRPr="006C68FA">
        <w:rPr>
          <w:rStyle w:val="afb"/>
          <w:rFonts w:eastAsiaTheme="minorHAnsi"/>
        </w:rPr>
        <w:t xml:space="preserve">був обраний </w:t>
      </w:r>
      <w:r w:rsidRPr="006C68FA">
        <w:t>метод припущення про помилку, що дозволяє перевірити роботу програми та знайти можливі помилки.</w:t>
      </w:r>
    </w:p>
    <w:p w:rsidR="00AD3044" w:rsidRPr="006C68FA" w:rsidRDefault="00AD3044" w:rsidP="009E1EA9">
      <w:pPr>
        <w:pStyle w:val="a2"/>
      </w:pPr>
      <w:r w:rsidRPr="006C68FA">
        <w:t xml:space="preserve">Для функції </w:t>
      </w:r>
      <w:r w:rsidR="0019686B" w:rsidRPr="0019686B">
        <w:t>add</w:t>
      </w:r>
      <w:r w:rsidRPr="006C68FA">
        <w:t xml:space="preserve"> були розроблені наступні тести:</w:t>
      </w:r>
    </w:p>
    <w:p w:rsidR="00DD554F" w:rsidRPr="0019686B" w:rsidRDefault="00DD554F" w:rsidP="00DD554F">
      <w:pPr>
        <w:pStyle w:val="a2"/>
        <w:rPr>
          <w:lang w:val="ru-RU"/>
        </w:rPr>
      </w:pPr>
      <w:r w:rsidRPr="0019686B">
        <w:t xml:space="preserve">Припустимо, що на вхід метода передається пустий ідентифікатор </w:t>
      </w:r>
      <w:r w:rsidR="0019686B">
        <w:t>локомотиву</w:t>
      </w:r>
      <w:r w:rsidRPr="0019686B">
        <w:t>.</w:t>
      </w:r>
    </w:p>
    <w:p w:rsidR="00AD3044" w:rsidRPr="0019686B" w:rsidRDefault="00AD3044" w:rsidP="009E1EA9">
      <w:pPr>
        <w:pStyle w:val="a2"/>
      </w:pPr>
      <w:r w:rsidRPr="0019686B">
        <w:t>Тест 1</w:t>
      </w:r>
    </w:p>
    <w:p w:rsidR="00AD3044" w:rsidRPr="0019686B" w:rsidRDefault="00AD3044" w:rsidP="009E1EA9">
      <w:pPr>
        <w:pStyle w:val="a2"/>
      </w:pPr>
      <w:r w:rsidRPr="0019686B">
        <w:t xml:space="preserve">Вхід: </w:t>
      </w:r>
      <w:r w:rsidR="0019686B">
        <w:rPr>
          <w:lang w:val="en-US"/>
        </w:rPr>
        <w:t>id</w:t>
      </w:r>
      <w:r w:rsidRPr="0019686B">
        <w:t>=</w:t>
      </w:r>
      <w:r w:rsidRPr="0019686B">
        <w:rPr>
          <w:lang w:val="en-US"/>
        </w:rPr>
        <w:t>null</w:t>
      </w:r>
      <w:r w:rsidR="0032029C">
        <w:rPr>
          <w:lang w:val="en-US"/>
        </w:rPr>
        <w:t>, title=’test’</w:t>
      </w:r>
      <w:r w:rsidR="00EC1517" w:rsidRPr="0019686B">
        <w:t>.</w:t>
      </w:r>
    </w:p>
    <w:p w:rsidR="00AD3044" w:rsidRPr="0019686B" w:rsidRDefault="00AD3044" w:rsidP="009E1EA9">
      <w:pPr>
        <w:pStyle w:val="a2"/>
      </w:pPr>
      <w:r w:rsidRPr="0019686B">
        <w:t>Вихід: очікується помилка «</w:t>
      </w:r>
      <w:r w:rsidR="0019686B" w:rsidRPr="0019686B">
        <w:rPr>
          <w:lang w:val="en-US"/>
        </w:rPr>
        <w:t>incorrect</w:t>
      </w:r>
      <w:r w:rsidR="0019686B" w:rsidRPr="0019686B">
        <w:t xml:space="preserve"> </w:t>
      </w:r>
      <w:r w:rsidR="0019686B" w:rsidRPr="0019686B">
        <w:rPr>
          <w:lang w:val="en-US"/>
        </w:rPr>
        <w:t>id</w:t>
      </w:r>
      <w:r w:rsidRPr="0019686B">
        <w:t>».</w:t>
      </w:r>
    </w:p>
    <w:p w:rsidR="00DD554F" w:rsidRPr="0019686B" w:rsidRDefault="00DD554F" w:rsidP="00DD554F">
      <w:pPr>
        <w:pStyle w:val="a2"/>
      </w:pPr>
      <w:r w:rsidRPr="0019686B">
        <w:t>Припустимо, що на вхід передається</w:t>
      </w:r>
      <w:r w:rsidR="0032029C" w:rsidRPr="0032029C">
        <w:rPr>
          <w:lang w:val="ru-RU"/>
        </w:rPr>
        <w:t xml:space="preserve"> </w:t>
      </w:r>
      <w:r w:rsidR="0032029C">
        <w:t>пусте значення</w:t>
      </w:r>
      <w:r w:rsidRPr="0019686B">
        <w:t xml:space="preserve"> </w:t>
      </w:r>
      <w:r w:rsidR="0032029C">
        <w:t>назви</w:t>
      </w:r>
      <w:r w:rsidR="0032029C" w:rsidRPr="0019686B">
        <w:t xml:space="preserve"> </w:t>
      </w:r>
      <w:r w:rsidR="0032029C">
        <w:t>локомотиву</w:t>
      </w:r>
      <w:r w:rsidRPr="0019686B">
        <w:t>.</w:t>
      </w:r>
    </w:p>
    <w:p w:rsidR="00AD3044" w:rsidRPr="0032029C" w:rsidRDefault="00AD3044" w:rsidP="009E1EA9">
      <w:pPr>
        <w:pStyle w:val="a2"/>
      </w:pPr>
      <w:r w:rsidRPr="0032029C">
        <w:t>Тест 2</w:t>
      </w:r>
    </w:p>
    <w:p w:rsidR="00AD3044" w:rsidRPr="0032029C" w:rsidRDefault="00AD3044" w:rsidP="0032029C">
      <w:pPr>
        <w:pStyle w:val="a2"/>
      </w:pPr>
      <w:r w:rsidRPr="0032029C">
        <w:t xml:space="preserve">Вхід: </w:t>
      </w:r>
      <w:r w:rsidR="0032029C">
        <w:rPr>
          <w:lang w:val="en-US"/>
        </w:rPr>
        <w:t>id</w:t>
      </w:r>
      <w:r w:rsidR="0032029C" w:rsidRPr="0019686B">
        <w:t>=</w:t>
      </w:r>
      <w:r w:rsidR="0032029C">
        <w:rPr>
          <w:lang w:val="en-US"/>
        </w:rPr>
        <w:t>’vl001’, title=’’</w:t>
      </w:r>
      <w:r w:rsidR="00510D83" w:rsidRPr="0032029C">
        <w:t>.</w:t>
      </w:r>
    </w:p>
    <w:p w:rsidR="00AD3044" w:rsidRPr="0032029C" w:rsidRDefault="00AD3044" w:rsidP="0032029C">
      <w:pPr>
        <w:pStyle w:val="a2"/>
        <w:ind w:left="1560" w:hanging="709"/>
      </w:pPr>
      <w:r w:rsidRPr="0032029C">
        <w:t>Вихід: очікується помилка «</w:t>
      </w:r>
      <w:r w:rsidR="0032029C" w:rsidRPr="0032029C">
        <w:rPr>
          <w:lang w:val="en-US"/>
        </w:rPr>
        <w:t>incorrect</w:t>
      </w:r>
      <w:r w:rsidR="0032029C" w:rsidRPr="0032029C">
        <w:t xml:space="preserve"> </w:t>
      </w:r>
      <w:r w:rsidR="0032029C" w:rsidRPr="0032029C">
        <w:rPr>
          <w:lang w:val="en-US"/>
        </w:rPr>
        <w:t>title</w:t>
      </w:r>
      <w:r w:rsidRPr="0032029C">
        <w:t>».</w:t>
      </w:r>
    </w:p>
    <w:p w:rsidR="007737BF" w:rsidRPr="0032029C" w:rsidRDefault="007737BF" w:rsidP="007737BF">
      <w:pPr>
        <w:pStyle w:val="a2"/>
      </w:pPr>
      <w:r w:rsidRPr="0032029C">
        <w:lastRenderedPageBreak/>
        <w:t>Припустимо, що на вхід передається коректний запит</w:t>
      </w:r>
      <w:r w:rsidR="0032029C">
        <w:t>, та в базі данних не міститься інформації про локомотиви з ідентифікатором що передається як параметр запиту</w:t>
      </w:r>
      <w:r w:rsidRPr="0032029C">
        <w:t>.</w:t>
      </w:r>
    </w:p>
    <w:p w:rsidR="00AD3044" w:rsidRPr="0032029C" w:rsidRDefault="00AD3044" w:rsidP="009E1EA9">
      <w:pPr>
        <w:pStyle w:val="a2"/>
      </w:pPr>
      <w:r w:rsidRPr="0032029C">
        <w:t>Тест 3</w:t>
      </w:r>
    </w:p>
    <w:p w:rsidR="00AD3044" w:rsidRPr="0032029C" w:rsidRDefault="00AD3044" w:rsidP="009E7A1B">
      <w:pPr>
        <w:pStyle w:val="a2"/>
        <w:ind w:left="1560" w:hanging="709"/>
      </w:pPr>
      <w:r w:rsidRPr="0032029C">
        <w:t>Вхід:</w:t>
      </w:r>
      <w:r w:rsidR="0032029C" w:rsidRPr="001C1531">
        <w:t xml:space="preserve"> </w:t>
      </w:r>
      <w:r w:rsidR="0032029C">
        <w:rPr>
          <w:lang w:val="en-US"/>
        </w:rPr>
        <w:t>id</w:t>
      </w:r>
      <w:r w:rsidR="0032029C" w:rsidRPr="001C1531">
        <w:t>=’</w:t>
      </w:r>
      <w:r w:rsidR="0032029C">
        <w:rPr>
          <w:lang w:val="en-US"/>
        </w:rPr>
        <w:t>vl</w:t>
      </w:r>
      <w:r w:rsidR="0032029C" w:rsidRPr="001C1531">
        <w:t xml:space="preserve">001’, </w:t>
      </w:r>
      <w:r w:rsidR="0032029C">
        <w:rPr>
          <w:lang w:val="en-US"/>
        </w:rPr>
        <w:t>title</w:t>
      </w:r>
      <w:r w:rsidR="0032029C" w:rsidRPr="001C1531">
        <w:t>=’</w:t>
      </w:r>
      <w:r w:rsidR="0032029C">
        <w:rPr>
          <w:lang w:val="en-US"/>
        </w:rPr>
        <w:t>test</w:t>
      </w:r>
      <w:r w:rsidR="0032029C" w:rsidRPr="001C1531">
        <w:t xml:space="preserve"> </w:t>
      </w:r>
      <w:r w:rsidR="0032029C">
        <w:rPr>
          <w:lang w:val="en-US"/>
        </w:rPr>
        <w:t>locomotive</w:t>
      </w:r>
      <w:r w:rsidR="0032029C" w:rsidRPr="001C1531">
        <w:t>’</w:t>
      </w:r>
      <w:r w:rsidR="00E3631E" w:rsidRPr="0032029C">
        <w:t>, стан БД(див. табл. 4.</w:t>
      </w:r>
      <w:r w:rsidR="00853595">
        <w:rPr>
          <w:lang w:val="ru-RU"/>
        </w:rPr>
        <w:t>8</w:t>
      </w:r>
      <w:r w:rsidR="00E3631E" w:rsidRPr="0032029C">
        <w:t>)</w:t>
      </w:r>
      <w:r w:rsidR="00EC1517" w:rsidRPr="0032029C">
        <w:t>.</w:t>
      </w:r>
    </w:p>
    <w:p w:rsidR="00E3631E" w:rsidRPr="00853595" w:rsidRDefault="00E3631E" w:rsidP="0032029C">
      <w:pPr>
        <w:pStyle w:val="a2"/>
        <w:tabs>
          <w:tab w:val="left" w:pos="6061"/>
        </w:tabs>
      </w:pPr>
      <w:r w:rsidRPr="00853595">
        <w:t>Таблиця 4.</w:t>
      </w:r>
      <w:r w:rsidR="00853595" w:rsidRPr="00853595">
        <w:rPr>
          <w:lang w:val="ru-RU"/>
        </w:rPr>
        <w:t>8</w:t>
      </w:r>
      <w:r w:rsidRPr="00853595">
        <w:t xml:space="preserve"> – Вміст БД для тесту 3</w:t>
      </w:r>
      <w:r w:rsidR="0032029C" w:rsidRPr="00853595">
        <w:tab/>
      </w:r>
    </w:p>
    <w:tbl>
      <w:tblPr>
        <w:tblStyle w:val="af6"/>
        <w:tblW w:w="0" w:type="auto"/>
        <w:tblInd w:w="250" w:type="dxa"/>
        <w:tblLook w:val="04A0" w:firstRow="1" w:lastRow="0" w:firstColumn="1" w:lastColumn="0" w:noHBand="0" w:noVBand="1"/>
      </w:tblPr>
      <w:tblGrid>
        <w:gridCol w:w="4990"/>
        <w:gridCol w:w="4815"/>
      </w:tblGrid>
      <w:tr w:rsidR="00E3631E" w:rsidRPr="00853595" w:rsidTr="0032029C">
        <w:tc>
          <w:tcPr>
            <w:tcW w:w="9805" w:type="dxa"/>
            <w:gridSpan w:val="2"/>
            <w:vAlign w:val="center"/>
          </w:tcPr>
          <w:p w:rsidR="00E3631E" w:rsidRPr="00853595" w:rsidRDefault="0032029C" w:rsidP="00D1768E">
            <w:pPr>
              <w:pStyle w:val="a2"/>
              <w:ind w:firstLine="0"/>
              <w:jc w:val="center"/>
            </w:pPr>
            <w:r w:rsidRPr="007F4925">
              <w:rPr>
                <w:lang w:val="en-US"/>
              </w:rPr>
              <w:t>LOCO</w:t>
            </w:r>
          </w:p>
        </w:tc>
      </w:tr>
      <w:tr w:rsidR="007F4925" w:rsidRPr="00853595" w:rsidTr="007F4925">
        <w:tc>
          <w:tcPr>
            <w:tcW w:w="4990" w:type="dxa"/>
            <w:vAlign w:val="center"/>
          </w:tcPr>
          <w:p w:rsidR="007F4925" w:rsidRPr="00853595" w:rsidRDefault="007F4925" w:rsidP="00D1768E">
            <w:pPr>
              <w:pStyle w:val="a2"/>
              <w:ind w:firstLine="0"/>
              <w:jc w:val="center"/>
            </w:pPr>
            <w:r w:rsidRPr="007F4925">
              <w:rPr>
                <w:lang w:val="en-US"/>
              </w:rPr>
              <w:t>ID</w:t>
            </w:r>
            <w:r w:rsidRPr="00853595">
              <w:t>_</w:t>
            </w:r>
            <w:r w:rsidRPr="007F4925">
              <w:rPr>
                <w:lang w:val="en-US"/>
              </w:rPr>
              <w:t>LOCO</w:t>
            </w:r>
          </w:p>
        </w:tc>
        <w:tc>
          <w:tcPr>
            <w:tcW w:w="4815" w:type="dxa"/>
            <w:vAlign w:val="center"/>
          </w:tcPr>
          <w:p w:rsidR="007F4925" w:rsidRPr="00853595" w:rsidRDefault="007F4925" w:rsidP="00D1768E">
            <w:pPr>
              <w:pStyle w:val="a2"/>
              <w:ind w:firstLine="0"/>
              <w:jc w:val="center"/>
            </w:pPr>
            <w:r w:rsidRPr="007F4925">
              <w:rPr>
                <w:lang w:val="en-US"/>
              </w:rPr>
              <w:t>TITLE</w:t>
            </w:r>
            <w:r w:rsidRPr="00853595">
              <w:t>_</w:t>
            </w:r>
            <w:r w:rsidRPr="007F4925">
              <w:rPr>
                <w:lang w:val="en-US"/>
              </w:rPr>
              <w:t>LOCO</w:t>
            </w:r>
          </w:p>
        </w:tc>
      </w:tr>
      <w:tr w:rsidR="007F4925" w:rsidRPr="00853595" w:rsidTr="007F4925">
        <w:tc>
          <w:tcPr>
            <w:tcW w:w="4990" w:type="dxa"/>
            <w:vAlign w:val="center"/>
          </w:tcPr>
          <w:p w:rsidR="007F4925" w:rsidRPr="00853595" w:rsidRDefault="007F4925" w:rsidP="00D1768E">
            <w:pPr>
              <w:pStyle w:val="a2"/>
              <w:ind w:firstLine="0"/>
              <w:jc w:val="center"/>
            </w:pPr>
            <w:r w:rsidRPr="007F4925">
              <w:rPr>
                <w:lang w:val="en-US"/>
              </w:rPr>
              <w:t>vl</w:t>
            </w:r>
            <w:r w:rsidRPr="00853595">
              <w:t>000</w:t>
            </w:r>
          </w:p>
        </w:tc>
        <w:tc>
          <w:tcPr>
            <w:tcW w:w="4815" w:type="dxa"/>
            <w:vAlign w:val="center"/>
          </w:tcPr>
          <w:p w:rsidR="007F4925" w:rsidRPr="00853595" w:rsidRDefault="007F4925" w:rsidP="00D1768E">
            <w:pPr>
              <w:pStyle w:val="a2"/>
              <w:ind w:firstLine="0"/>
              <w:jc w:val="center"/>
            </w:pPr>
            <w:r w:rsidRPr="007F4925">
              <w:t>ВЛ11М/6</w:t>
            </w:r>
          </w:p>
        </w:tc>
      </w:tr>
    </w:tbl>
    <w:p w:rsidR="00AD3044" w:rsidRPr="007F4925" w:rsidRDefault="00AD3044" w:rsidP="009E7A1B">
      <w:pPr>
        <w:pStyle w:val="a2"/>
        <w:spacing w:before="240"/>
        <w:ind w:left="1701" w:hanging="850"/>
      </w:pPr>
      <w:r w:rsidRPr="007F4925">
        <w:t xml:space="preserve">Вихід: </w:t>
      </w:r>
      <w:r w:rsidR="007F4925" w:rsidRPr="007F4925">
        <w:t>Запис в таблиці локомотиви</w:t>
      </w:r>
      <w:r w:rsidR="00510D83" w:rsidRPr="007F4925">
        <w:t>(див. табл. 4.</w:t>
      </w:r>
      <w:r w:rsidR="00853595">
        <w:t>9</w:t>
      </w:r>
      <w:r w:rsidR="00510D83" w:rsidRPr="007F4925">
        <w:t>)</w:t>
      </w:r>
      <w:r w:rsidRPr="007F4925">
        <w:t>.</w:t>
      </w:r>
    </w:p>
    <w:p w:rsidR="00510D83" w:rsidRPr="007F4925" w:rsidRDefault="00510D83" w:rsidP="009E1EA9">
      <w:pPr>
        <w:pStyle w:val="a2"/>
      </w:pPr>
      <w:r w:rsidRPr="007F4925">
        <w:t>Таблиця 4.</w:t>
      </w:r>
      <w:r w:rsidR="00853595" w:rsidRPr="00853595">
        <w:rPr>
          <w:lang w:val="ru-RU"/>
        </w:rPr>
        <w:t>9</w:t>
      </w:r>
      <w:r w:rsidRPr="007F4925">
        <w:t xml:space="preserve"> – Вміст БД після виконання тесту 3</w:t>
      </w:r>
    </w:p>
    <w:tbl>
      <w:tblPr>
        <w:tblStyle w:val="af6"/>
        <w:tblW w:w="0" w:type="auto"/>
        <w:tblInd w:w="250" w:type="dxa"/>
        <w:tblLook w:val="04A0" w:firstRow="1" w:lastRow="0" w:firstColumn="1" w:lastColumn="0" w:noHBand="0" w:noVBand="1"/>
      </w:tblPr>
      <w:tblGrid>
        <w:gridCol w:w="4990"/>
        <w:gridCol w:w="4815"/>
      </w:tblGrid>
      <w:tr w:rsidR="007F4925" w:rsidRPr="00853595" w:rsidTr="000504AB">
        <w:tc>
          <w:tcPr>
            <w:tcW w:w="9805" w:type="dxa"/>
            <w:gridSpan w:val="2"/>
            <w:vAlign w:val="center"/>
          </w:tcPr>
          <w:p w:rsidR="007F4925" w:rsidRPr="00853595" w:rsidRDefault="007F4925" w:rsidP="000504AB">
            <w:pPr>
              <w:pStyle w:val="a2"/>
              <w:ind w:firstLine="0"/>
              <w:jc w:val="center"/>
            </w:pPr>
            <w:r w:rsidRPr="007F4925">
              <w:rPr>
                <w:lang w:val="en-US"/>
              </w:rPr>
              <w:t>LOCO</w:t>
            </w:r>
          </w:p>
        </w:tc>
      </w:tr>
      <w:tr w:rsidR="007F4925" w:rsidRPr="00853595" w:rsidTr="000504AB">
        <w:tc>
          <w:tcPr>
            <w:tcW w:w="4990" w:type="dxa"/>
            <w:vAlign w:val="center"/>
          </w:tcPr>
          <w:p w:rsidR="007F4925" w:rsidRPr="00853595" w:rsidRDefault="007F4925" w:rsidP="000504AB">
            <w:pPr>
              <w:pStyle w:val="a2"/>
              <w:ind w:firstLine="0"/>
              <w:jc w:val="center"/>
            </w:pPr>
            <w:r w:rsidRPr="007F4925">
              <w:rPr>
                <w:lang w:val="en-US"/>
              </w:rPr>
              <w:t>ID</w:t>
            </w:r>
            <w:r w:rsidRPr="00853595">
              <w:t>_</w:t>
            </w:r>
            <w:r w:rsidRPr="007F4925">
              <w:rPr>
                <w:lang w:val="en-US"/>
              </w:rPr>
              <w:t>LOCO</w:t>
            </w:r>
          </w:p>
        </w:tc>
        <w:tc>
          <w:tcPr>
            <w:tcW w:w="4815" w:type="dxa"/>
            <w:vAlign w:val="center"/>
          </w:tcPr>
          <w:p w:rsidR="007F4925" w:rsidRPr="00853595" w:rsidRDefault="007F4925" w:rsidP="000504AB">
            <w:pPr>
              <w:pStyle w:val="a2"/>
              <w:ind w:firstLine="0"/>
              <w:jc w:val="center"/>
            </w:pPr>
            <w:r w:rsidRPr="007F4925">
              <w:rPr>
                <w:lang w:val="en-US"/>
              </w:rPr>
              <w:t>TITLE</w:t>
            </w:r>
            <w:r w:rsidRPr="00853595">
              <w:t>_</w:t>
            </w:r>
            <w:r w:rsidRPr="007F4925">
              <w:rPr>
                <w:lang w:val="en-US"/>
              </w:rPr>
              <w:t>LOCO</w:t>
            </w:r>
          </w:p>
        </w:tc>
      </w:tr>
      <w:tr w:rsidR="007F4925" w:rsidRPr="00853595" w:rsidTr="000504AB">
        <w:tc>
          <w:tcPr>
            <w:tcW w:w="4990" w:type="dxa"/>
            <w:vAlign w:val="center"/>
          </w:tcPr>
          <w:p w:rsidR="007F4925" w:rsidRPr="00853595" w:rsidRDefault="007F4925" w:rsidP="000504AB">
            <w:pPr>
              <w:pStyle w:val="a2"/>
              <w:ind w:firstLine="0"/>
              <w:jc w:val="center"/>
            </w:pPr>
            <w:r w:rsidRPr="007F4925">
              <w:rPr>
                <w:lang w:val="en-US"/>
              </w:rPr>
              <w:t>vl</w:t>
            </w:r>
            <w:r w:rsidRPr="00853595">
              <w:t>000</w:t>
            </w:r>
          </w:p>
        </w:tc>
        <w:tc>
          <w:tcPr>
            <w:tcW w:w="4815" w:type="dxa"/>
            <w:vAlign w:val="center"/>
          </w:tcPr>
          <w:p w:rsidR="007F4925" w:rsidRPr="00853595" w:rsidRDefault="007F4925" w:rsidP="000504AB">
            <w:pPr>
              <w:pStyle w:val="a2"/>
              <w:ind w:firstLine="0"/>
              <w:jc w:val="center"/>
            </w:pPr>
            <w:r w:rsidRPr="007F4925">
              <w:t>ВЛ11М/6</w:t>
            </w:r>
          </w:p>
        </w:tc>
      </w:tr>
      <w:tr w:rsidR="007F4925" w:rsidRPr="00853595" w:rsidTr="000504AB">
        <w:tc>
          <w:tcPr>
            <w:tcW w:w="4990" w:type="dxa"/>
            <w:vAlign w:val="center"/>
          </w:tcPr>
          <w:p w:rsidR="007F4925" w:rsidRPr="00853595" w:rsidRDefault="007F4925" w:rsidP="000504AB">
            <w:pPr>
              <w:pStyle w:val="a2"/>
              <w:ind w:firstLine="0"/>
              <w:jc w:val="center"/>
            </w:pPr>
            <w:r>
              <w:rPr>
                <w:lang w:val="en-US"/>
              </w:rPr>
              <w:t>vl</w:t>
            </w:r>
            <w:r w:rsidRPr="00853595">
              <w:t>001</w:t>
            </w:r>
          </w:p>
        </w:tc>
        <w:tc>
          <w:tcPr>
            <w:tcW w:w="4815" w:type="dxa"/>
            <w:vAlign w:val="center"/>
          </w:tcPr>
          <w:p w:rsidR="007F4925" w:rsidRPr="007F4925" w:rsidRDefault="007F4925" w:rsidP="000504AB">
            <w:pPr>
              <w:pStyle w:val="a2"/>
              <w:ind w:firstLine="0"/>
              <w:jc w:val="center"/>
            </w:pPr>
            <w:r>
              <w:rPr>
                <w:lang w:val="en-US"/>
              </w:rPr>
              <w:t>test</w:t>
            </w:r>
            <w:r w:rsidRPr="00853595">
              <w:t xml:space="preserve"> </w:t>
            </w:r>
            <w:r>
              <w:rPr>
                <w:lang w:val="en-US"/>
              </w:rPr>
              <w:t>locomotive</w:t>
            </w:r>
          </w:p>
        </w:tc>
      </w:tr>
    </w:tbl>
    <w:p w:rsidR="00DF6CC0" w:rsidRPr="007F4925" w:rsidRDefault="00DF6CC0" w:rsidP="00E90C34">
      <w:pPr>
        <w:pStyle w:val="a2"/>
        <w:spacing w:before="240"/>
      </w:pPr>
      <w:r w:rsidRPr="007F4925">
        <w:t>Припустимо, що на вхід передається ідентифікатор</w:t>
      </w:r>
      <w:r w:rsidR="007F4925">
        <w:t xml:space="preserve"> локомотиву інформація про який вже міститься в базі даних</w:t>
      </w:r>
      <w:r w:rsidRPr="007F4925">
        <w:t>.</w:t>
      </w:r>
    </w:p>
    <w:p w:rsidR="00AD3044" w:rsidRPr="007F4925" w:rsidRDefault="00EC1517" w:rsidP="009E1EA9">
      <w:pPr>
        <w:pStyle w:val="a2"/>
      </w:pPr>
      <w:r w:rsidRPr="007F4925">
        <w:t>Тест 4</w:t>
      </w:r>
    </w:p>
    <w:p w:rsidR="00EC1517" w:rsidRPr="00950675" w:rsidRDefault="00EC1517" w:rsidP="009E1EA9">
      <w:pPr>
        <w:pStyle w:val="a2"/>
        <w:rPr>
          <w:lang w:val="ru-RU"/>
        </w:rPr>
      </w:pPr>
      <w:r w:rsidRPr="007F4925">
        <w:t xml:space="preserve">Вхід: </w:t>
      </w:r>
      <w:r w:rsidR="00950675">
        <w:rPr>
          <w:lang w:val="en-US"/>
        </w:rPr>
        <w:t>id</w:t>
      </w:r>
      <w:r w:rsidR="00950675" w:rsidRPr="00950675">
        <w:t>=’</w:t>
      </w:r>
      <w:r w:rsidR="00950675">
        <w:rPr>
          <w:lang w:val="en-US"/>
        </w:rPr>
        <w:t>vl</w:t>
      </w:r>
      <w:r w:rsidR="00950675" w:rsidRPr="00950675">
        <w:t xml:space="preserve">001’, </w:t>
      </w:r>
      <w:r w:rsidR="00950675">
        <w:rPr>
          <w:lang w:val="en-US"/>
        </w:rPr>
        <w:t>title</w:t>
      </w:r>
      <w:r w:rsidR="00950675" w:rsidRPr="00950675">
        <w:t>=’</w:t>
      </w:r>
      <w:r w:rsidR="00950675">
        <w:rPr>
          <w:lang w:val="en-US"/>
        </w:rPr>
        <w:t>test</w:t>
      </w:r>
      <w:r w:rsidR="00950675" w:rsidRPr="00950675">
        <w:t xml:space="preserve"> </w:t>
      </w:r>
      <w:r w:rsidR="00950675">
        <w:rPr>
          <w:lang w:val="en-US"/>
        </w:rPr>
        <w:t>locomotive</w:t>
      </w:r>
      <w:r w:rsidR="00950675">
        <w:t xml:space="preserve"> 2</w:t>
      </w:r>
      <w:r w:rsidR="00950675" w:rsidRPr="00950675">
        <w:t>’</w:t>
      </w:r>
      <w:r w:rsidR="00950675" w:rsidRPr="0032029C">
        <w:t>, стан БД(див. табл. 4.</w:t>
      </w:r>
      <w:r w:rsidR="00853595">
        <w:rPr>
          <w:lang w:val="ru-RU"/>
        </w:rPr>
        <w:t>10</w:t>
      </w:r>
      <w:r w:rsidR="00950675" w:rsidRPr="0032029C">
        <w:t>).</w:t>
      </w:r>
    </w:p>
    <w:p w:rsidR="00950675" w:rsidRPr="007F4925" w:rsidRDefault="00950675" w:rsidP="00950675">
      <w:pPr>
        <w:pStyle w:val="a2"/>
      </w:pPr>
      <w:r w:rsidRPr="007F4925">
        <w:t>Таблиця 4.</w:t>
      </w:r>
      <w:r w:rsidR="00853595" w:rsidRPr="00853595">
        <w:rPr>
          <w:lang w:val="ru-RU"/>
        </w:rPr>
        <w:t>10</w:t>
      </w:r>
      <w:r w:rsidRPr="007F4925">
        <w:t xml:space="preserve"> – </w:t>
      </w:r>
      <w:r>
        <w:t>Вміст БД для тесту 4</w:t>
      </w:r>
    </w:p>
    <w:tbl>
      <w:tblPr>
        <w:tblStyle w:val="af6"/>
        <w:tblW w:w="0" w:type="auto"/>
        <w:tblInd w:w="250" w:type="dxa"/>
        <w:tblLook w:val="04A0" w:firstRow="1" w:lastRow="0" w:firstColumn="1" w:lastColumn="0" w:noHBand="0" w:noVBand="1"/>
      </w:tblPr>
      <w:tblGrid>
        <w:gridCol w:w="4990"/>
        <w:gridCol w:w="4815"/>
      </w:tblGrid>
      <w:tr w:rsidR="00950675" w:rsidRPr="00853595" w:rsidTr="000504AB">
        <w:tc>
          <w:tcPr>
            <w:tcW w:w="9805" w:type="dxa"/>
            <w:gridSpan w:val="2"/>
            <w:vAlign w:val="center"/>
          </w:tcPr>
          <w:p w:rsidR="00950675" w:rsidRPr="00853595" w:rsidRDefault="00950675" w:rsidP="000504AB">
            <w:pPr>
              <w:pStyle w:val="a2"/>
              <w:ind w:firstLine="0"/>
              <w:jc w:val="center"/>
              <w:rPr>
                <w:lang w:val="ru-RU"/>
              </w:rPr>
            </w:pPr>
            <w:r w:rsidRPr="007F4925">
              <w:rPr>
                <w:lang w:val="en-US"/>
              </w:rPr>
              <w:t>LOCO</w:t>
            </w:r>
          </w:p>
        </w:tc>
      </w:tr>
      <w:tr w:rsidR="00950675" w:rsidRPr="00853595" w:rsidTr="000504AB">
        <w:tc>
          <w:tcPr>
            <w:tcW w:w="4990" w:type="dxa"/>
            <w:vAlign w:val="center"/>
          </w:tcPr>
          <w:p w:rsidR="00950675" w:rsidRPr="00853595" w:rsidRDefault="00950675" w:rsidP="000504AB">
            <w:pPr>
              <w:pStyle w:val="a2"/>
              <w:ind w:firstLine="0"/>
              <w:jc w:val="center"/>
              <w:rPr>
                <w:lang w:val="ru-RU"/>
              </w:rPr>
            </w:pPr>
            <w:r w:rsidRPr="007F4925">
              <w:rPr>
                <w:lang w:val="en-US"/>
              </w:rPr>
              <w:t>ID</w:t>
            </w:r>
            <w:r w:rsidRPr="00853595">
              <w:rPr>
                <w:lang w:val="ru-RU"/>
              </w:rPr>
              <w:t>_</w:t>
            </w:r>
            <w:r w:rsidRPr="007F4925">
              <w:rPr>
                <w:lang w:val="en-US"/>
              </w:rPr>
              <w:t>LOCO</w:t>
            </w:r>
          </w:p>
        </w:tc>
        <w:tc>
          <w:tcPr>
            <w:tcW w:w="4815" w:type="dxa"/>
            <w:vAlign w:val="center"/>
          </w:tcPr>
          <w:p w:rsidR="00950675" w:rsidRPr="00853595" w:rsidRDefault="00950675" w:rsidP="000504AB">
            <w:pPr>
              <w:pStyle w:val="a2"/>
              <w:ind w:firstLine="0"/>
              <w:jc w:val="center"/>
              <w:rPr>
                <w:lang w:val="ru-RU"/>
              </w:rPr>
            </w:pPr>
            <w:r w:rsidRPr="007F4925">
              <w:rPr>
                <w:lang w:val="en-US"/>
              </w:rPr>
              <w:t>TITLE</w:t>
            </w:r>
            <w:r w:rsidRPr="00853595">
              <w:rPr>
                <w:lang w:val="ru-RU"/>
              </w:rPr>
              <w:t>_</w:t>
            </w:r>
            <w:r w:rsidRPr="007F4925">
              <w:rPr>
                <w:lang w:val="en-US"/>
              </w:rPr>
              <w:t>LOCO</w:t>
            </w:r>
          </w:p>
        </w:tc>
      </w:tr>
      <w:tr w:rsidR="00950675" w:rsidRPr="00853595" w:rsidTr="000504AB">
        <w:tc>
          <w:tcPr>
            <w:tcW w:w="4990" w:type="dxa"/>
            <w:vAlign w:val="center"/>
          </w:tcPr>
          <w:p w:rsidR="00950675" w:rsidRPr="00853595" w:rsidRDefault="00950675" w:rsidP="000504AB">
            <w:pPr>
              <w:pStyle w:val="a2"/>
              <w:ind w:firstLine="0"/>
              <w:jc w:val="center"/>
              <w:rPr>
                <w:lang w:val="ru-RU"/>
              </w:rPr>
            </w:pPr>
            <w:r w:rsidRPr="007F4925">
              <w:rPr>
                <w:lang w:val="en-US"/>
              </w:rPr>
              <w:t>vl</w:t>
            </w:r>
            <w:r w:rsidRPr="00853595">
              <w:rPr>
                <w:lang w:val="ru-RU"/>
              </w:rPr>
              <w:t>000</w:t>
            </w:r>
          </w:p>
        </w:tc>
        <w:tc>
          <w:tcPr>
            <w:tcW w:w="4815" w:type="dxa"/>
            <w:vAlign w:val="center"/>
          </w:tcPr>
          <w:p w:rsidR="00950675" w:rsidRPr="00853595" w:rsidRDefault="00950675" w:rsidP="000504AB">
            <w:pPr>
              <w:pStyle w:val="a2"/>
              <w:ind w:firstLine="0"/>
              <w:jc w:val="center"/>
              <w:rPr>
                <w:lang w:val="ru-RU"/>
              </w:rPr>
            </w:pPr>
            <w:r w:rsidRPr="007F4925">
              <w:t>ВЛ11М/6</w:t>
            </w:r>
          </w:p>
        </w:tc>
      </w:tr>
      <w:tr w:rsidR="00950675" w:rsidRPr="00853595" w:rsidTr="000504AB">
        <w:tc>
          <w:tcPr>
            <w:tcW w:w="4990" w:type="dxa"/>
            <w:vAlign w:val="center"/>
          </w:tcPr>
          <w:p w:rsidR="00950675" w:rsidRPr="00853595" w:rsidRDefault="00950675" w:rsidP="000504AB">
            <w:pPr>
              <w:pStyle w:val="a2"/>
              <w:ind w:firstLine="0"/>
              <w:jc w:val="center"/>
              <w:rPr>
                <w:lang w:val="ru-RU"/>
              </w:rPr>
            </w:pPr>
            <w:r>
              <w:rPr>
                <w:lang w:val="en-US"/>
              </w:rPr>
              <w:t>vl</w:t>
            </w:r>
            <w:r w:rsidRPr="00853595">
              <w:rPr>
                <w:lang w:val="ru-RU"/>
              </w:rPr>
              <w:t>001</w:t>
            </w:r>
          </w:p>
        </w:tc>
        <w:tc>
          <w:tcPr>
            <w:tcW w:w="4815" w:type="dxa"/>
            <w:vAlign w:val="center"/>
          </w:tcPr>
          <w:p w:rsidR="00950675" w:rsidRPr="007F4925" w:rsidRDefault="00950675" w:rsidP="000504AB">
            <w:pPr>
              <w:pStyle w:val="a2"/>
              <w:ind w:firstLine="0"/>
              <w:jc w:val="center"/>
            </w:pPr>
            <w:r>
              <w:rPr>
                <w:lang w:val="en-US"/>
              </w:rPr>
              <w:t>test</w:t>
            </w:r>
            <w:r w:rsidRPr="00853595">
              <w:rPr>
                <w:lang w:val="ru-RU"/>
              </w:rPr>
              <w:t xml:space="preserve"> </w:t>
            </w:r>
            <w:r>
              <w:rPr>
                <w:lang w:val="en-US"/>
              </w:rPr>
              <w:t>locomotive</w:t>
            </w:r>
          </w:p>
        </w:tc>
      </w:tr>
    </w:tbl>
    <w:p w:rsidR="00EC1517" w:rsidRPr="00950675" w:rsidRDefault="00EC1517" w:rsidP="00E90C34">
      <w:pPr>
        <w:pStyle w:val="a2"/>
        <w:spacing w:before="240"/>
      </w:pPr>
      <w:r w:rsidRPr="00950675">
        <w:t>Вихід: очікується помилка,</w:t>
      </w:r>
      <w:r w:rsidR="00CC6B7A">
        <w:t xml:space="preserve"> «</w:t>
      </w:r>
      <w:r w:rsidR="00CC6B7A" w:rsidRPr="00CC6B7A">
        <w:t>unique constraint or index violation</w:t>
      </w:r>
      <w:r w:rsidR="00CC6B7A">
        <w:t>»</w:t>
      </w:r>
      <w:r w:rsidRPr="00950675">
        <w:t>.</w:t>
      </w:r>
    </w:p>
    <w:p w:rsidR="00975BE6" w:rsidRPr="00CC6B7A" w:rsidRDefault="00975BE6" w:rsidP="009E1EA9">
      <w:pPr>
        <w:pStyle w:val="a2"/>
      </w:pPr>
      <w:r w:rsidRPr="00CC6B7A">
        <w:t xml:space="preserve">На основі тестів за методом «чорного ящика» для методу </w:t>
      </w:r>
      <w:r w:rsidR="00CC6B7A" w:rsidRPr="00CC6B7A">
        <w:t xml:space="preserve">add классу </w:t>
      </w:r>
      <w:r w:rsidR="00CC6B7A" w:rsidRPr="00CC6B7A">
        <w:rPr>
          <w:lang w:val="en-US"/>
        </w:rPr>
        <w:t>LocomotiveServiceImpl</w:t>
      </w:r>
      <w:r w:rsidR="00CC6B7A" w:rsidRPr="00CC6B7A">
        <w:t xml:space="preserve"> </w:t>
      </w:r>
      <w:r w:rsidRPr="00CC6B7A">
        <w:t xml:space="preserve">були побудовані інтеграційні тести. В результаті тестів, було </w:t>
      </w:r>
      <w:r w:rsidRPr="00CC6B7A">
        <w:lastRenderedPageBreak/>
        <w:t>виявлено помилки, що призводили до некоректної роботи серверних запитів. Після локалізації помилок, вони були успішно виправлені.</w:t>
      </w:r>
      <w:r w:rsidR="00C82AAC" w:rsidRPr="00CC6B7A">
        <w:t xml:space="preserve"> Результатом аналізу помилок, стало прийняття рішення про необхідність </w:t>
      </w:r>
      <w:r w:rsidR="00CC6B7A" w:rsidRPr="00CC6B7A">
        <w:t>додання механізму обробки додаткрвих виключень</w:t>
      </w:r>
      <w:r w:rsidR="00C82AAC" w:rsidRPr="00CC6B7A">
        <w:t>.</w:t>
      </w:r>
    </w:p>
    <w:p w:rsidR="00975BE6" w:rsidRPr="001C1531" w:rsidRDefault="00975BE6" w:rsidP="009E1EA9">
      <w:pPr>
        <w:pStyle w:val="a2"/>
      </w:pPr>
      <w:r w:rsidRPr="00372D2E">
        <w:t xml:space="preserve">Метод </w:t>
      </w:r>
      <w:r w:rsidR="00D360FE" w:rsidRPr="00D360FE">
        <w:rPr>
          <w:lang w:val="en-US"/>
        </w:rPr>
        <w:t>getRecordsFromFile</w:t>
      </w:r>
      <w:r w:rsidRPr="00372D2E">
        <w:t xml:space="preserve"> також було протестовано методом припущення про помилку. Для цього були розроблені </w:t>
      </w:r>
      <w:r w:rsidR="00E90C34" w:rsidRPr="00372D2E">
        <w:t>тести</w:t>
      </w:r>
      <w:r w:rsidR="00E90C34" w:rsidRPr="001C1531">
        <w:t>.</w:t>
      </w:r>
    </w:p>
    <w:p w:rsidR="008B5C38" w:rsidRPr="001C1531" w:rsidRDefault="008B5C38" w:rsidP="008B5C38">
      <w:pPr>
        <w:pStyle w:val="a2"/>
      </w:pPr>
      <w:r w:rsidRPr="00372D2E">
        <w:t xml:space="preserve">Припустимо, що на вхід передається </w:t>
      </w:r>
      <w:r w:rsidR="00D360FE">
        <w:t xml:space="preserve">пустий обєкт </w:t>
      </w:r>
      <w:r w:rsidR="00D360FE">
        <w:rPr>
          <w:lang w:val="en-US"/>
        </w:rPr>
        <w:t>fileStructureInfo</w:t>
      </w:r>
      <w:r w:rsidR="00D360FE" w:rsidRPr="001C1531">
        <w:t>.</w:t>
      </w:r>
    </w:p>
    <w:p w:rsidR="00975BE6" w:rsidRPr="00372D2E" w:rsidRDefault="00975BE6" w:rsidP="009E1EA9">
      <w:pPr>
        <w:pStyle w:val="a2"/>
      </w:pPr>
      <w:r w:rsidRPr="00372D2E">
        <w:t>Тест 1</w:t>
      </w:r>
    </w:p>
    <w:p w:rsidR="00975BE6" w:rsidRPr="00372D2E" w:rsidRDefault="00975BE6" w:rsidP="00D360FE">
      <w:pPr>
        <w:pStyle w:val="a2"/>
        <w:ind w:left="1560" w:hanging="709"/>
      </w:pPr>
      <w:r w:rsidRPr="00372D2E">
        <w:t xml:space="preserve">Вхід: </w:t>
      </w:r>
      <w:r w:rsidR="00D360FE" w:rsidRPr="00D360FE">
        <w:rPr>
          <w:lang w:val="en-US"/>
        </w:rPr>
        <w:t xml:space="preserve">byte[] file </w:t>
      </w:r>
      <w:r w:rsidRPr="00372D2E">
        <w:t>=</w:t>
      </w:r>
      <w:r w:rsidR="00D360FE">
        <w:rPr>
          <w:lang w:val="en-US"/>
        </w:rPr>
        <w:t xml:space="preserve"> new byte[10]</w:t>
      </w:r>
      <w:r w:rsidRPr="00372D2E">
        <w:t>,</w:t>
      </w:r>
      <w:r w:rsidR="00D360FE">
        <w:rPr>
          <w:lang w:val="en-US"/>
        </w:rPr>
        <w:t xml:space="preserve"> fileStructureInfo</w:t>
      </w:r>
      <w:r w:rsidR="00D360FE">
        <w:t>=null</w:t>
      </w:r>
      <w:r w:rsidRPr="00372D2E">
        <w:t>.</w:t>
      </w:r>
    </w:p>
    <w:p w:rsidR="00975BE6" w:rsidRPr="00D360FE" w:rsidRDefault="00975BE6" w:rsidP="00D360FE">
      <w:pPr>
        <w:pStyle w:val="a2"/>
        <w:ind w:left="1560" w:hanging="709"/>
      </w:pPr>
      <w:r w:rsidRPr="00372D2E">
        <w:t xml:space="preserve">Вихід: очікується </w:t>
      </w:r>
      <w:r w:rsidR="00D360FE">
        <w:t>виключення</w:t>
      </w:r>
      <w:r w:rsidR="00FE4CE2">
        <w:rPr>
          <w:lang w:val="en-US"/>
        </w:rPr>
        <w:t xml:space="preserve"> </w:t>
      </w:r>
      <w:r w:rsidR="00FE4CE2" w:rsidRPr="00FE4CE2">
        <w:rPr>
          <w:lang w:val="en-US"/>
        </w:rPr>
        <w:t>«</w:t>
      </w:r>
      <w:r w:rsidR="00FE4CE2">
        <w:rPr>
          <w:lang w:val="en-US"/>
        </w:rPr>
        <w:t>Incorrect parameter</w:t>
      </w:r>
      <w:r w:rsidR="00FE4CE2">
        <w:t>»</w:t>
      </w:r>
      <w:r w:rsidR="00D360FE" w:rsidRPr="00D360FE">
        <w:t>.</w:t>
      </w:r>
    </w:p>
    <w:p w:rsidR="00E90C34" w:rsidRPr="00D360FE" w:rsidRDefault="00D360FE" w:rsidP="00E90C34">
      <w:pPr>
        <w:pStyle w:val="a2"/>
      </w:pPr>
      <w:r>
        <w:t>Припустимо, що на вхід передає</w:t>
      </w:r>
      <w:r w:rsidR="00E90C34" w:rsidRPr="00D360FE">
        <w:t>ться</w:t>
      </w:r>
      <w:r>
        <w:t xml:space="preserve"> параметр </w:t>
      </w:r>
      <w:r>
        <w:rPr>
          <w:lang w:val="en-US"/>
        </w:rPr>
        <w:t>file</w:t>
      </w:r>
      <w:r>
        <w:t xml:space="preserve">, що являє собою бінарний файл із статистичними показниками значення якого дорівнює </w:t>
      </w:r>
      <w:r>
        <w:rPr>
          <w:lang w:val="ru-RU"/>
        </w:rPr>
        <w:t>«</w:t>
      </w:r>
      <w:r>
        <w:rPr>
          <w:lang w:val="en-US"/>
        </w:rPr>
        <w:t>null</w:t>
      </w:r>
      <w:r>
        <w:rPr>
          <w:lang w:val="ru-RU"/>
        </w:rPr>
        <w:t>»</w:t>
      </w:r>
      <w:r w:rsidR="00E90C34" w:rsidRPr="00D360FE">
        <w:t>.</w:t>
      </w:r>
    </w:p>
    <w:p w:rsidR="00C82AAC" w:rsidRPr="00FE4CE2" w:rsidRDefault="00C82AAC" w:rsidP="00E90C34">
      <w:pPr>
        <w:pStyle w:val="a2"/>
      </w:pPr>
      <w:r w:rsidRPr="00FE4CE2">
        <w:t>Тест 2</w:t>
      </w:r>
    </w:p>
    <w:p w:rsidR="00C82AAC" w:rsidRPr="00FE4CE2" w:rsidRDefault="00C82AAC" w:rsidP="009E1EA9">
      <w:pPr>
        <w:pStyle w:val="a2"/>
      </w:pPr>
      <w:r w:rsidRPr="00FE4CE2">
        <w:t>Вхід:</w:t>
      </w:r>
      <w:r w:rsidR="00D360FE" w:rsidRPr="00FE4CE2">
        <w:t xml:space="preserve"> </w:t>
      </w:r>
      <w:r w:rsidR="000F3D53" w:rsidRPr="00FE4CE2">
        <w:t xml:space="preserve">fileStructureInfo </w:t>
      </w:r>
      <w:r w:rsidR="00D360FE" w:rsidRPr="00FE4CE2">
        <w:t>об’єкт  що представляє структуру файлу</w:t>
      </w:r>
      <w:r w:rsidRPr="00FE4CE2">
        <w:t>,</w:t>
      </w:r>
      <w:r w:rsidR="000F3D53" w:rsidRPr="00FE4CE2">
        <w:t xml:space="preserve"> file</w:t>
      </w:r>
      <w:r w:rsidRPr="00FE4CE2">
        <w:t>=null</w:t>
      </w:r>
      <w:r w:rsidR="000F3D53" w:rsidRPr="00FE4CE2">
        <w:t>.</w:t>
      </w:r>
    </w:p>
    <w:p w:rsidR="00C82AAC" w:rsidRPr="00FE4CE2" w:rsidRDefault="00C82AAC" w:rsidP="000F3D53">
      <w:pPr>
        <w:pStyle w:val="a2"/>
      </w:pPr>
      <w:r w:rsidRPr="00FE4CE2">
        <w:t xml:space="preserve">Вихід: </w:t>
      </w:r>
      <w:r w:rsidR="000F3D53" w:rsidRPr="00FE4CE2">
        <w:t>Порожній список із записами</w:t>
      </w:r>
      <w:r w:rsidRPr="00FE4CE2">
        <w:t>.</w:t>
      </w:r>
    </w:p>
    <w:p w:rsidR="00D1768E" w:rsidRPr="00FE4CE2" w:rsidRDefault="00D1768E" w:rsidP="000F3D53">
      <w:pPr>
        <w:pStyle w:val="a2"/>
      </w:pPr>
      <w:r w:rsidRPr="00FE4CE2">
        <w:t xml:space="preserve">Припустимо, що </w:t>
      </w:r>
      <w:r w:rsidR="000F3D53" w:rsidRPr="00FE4CE2">
        <w:t>передано коректні параметри</w:t>
      </w:r>
      <w:r w:rsidRPr="00FE4CE2">
        <w:t>.</w:t>
      </w:r>
    </w:p>
    <w:p w:rsidR="00C82AAC" w:rsidRPr="00FE4CE2" w:rsidRDefault="00C82AAC" w:rsidP="009E1EA9">
      <w:pPr>
        <w:pStyle w:val="a2"/>
      </w:pPr>
      <w:r w:rsidRPr="00FE4CE2">
        <w:t>Тест 3</w:t>
      </w:r>
    </w:p>
    <w:p w:rsidR="00C82AAC" w:rsidRPr="00FE4CE2" w:rsidRDefault="00C82AAC" w:rsidP="000F3D53">
      <w:pPr>
        <w:pStyle w:val="a2"/>
      </w:pPr>
      <w:r w:rsidRPr="00FE4CE2">
        <w:t xml:space="preserve">Вхід: </w:t>
      </w:r>
      <w:r w:rsidR="000F3D53" w:rsidRPr="00FE4CE2">
        <w:t>fileStructureInfo об’єкт  що представляє структуру файлу, file</w:t>
      </w:r>
      <w:r w:rsidR="00DA62A9" w:rsidRPr="00FE4CE2">
        <w:t>.size &gt; 0</w:t>
      </w:r>
      <w:r w:rsidRPr="00FE4CE2">
        <w:t>.</w:t>
      </w:r>
    </w:p>
    <w:p w:rsidR="00C82AAC" w:rsidRPr="00FE4CE2" w:rsidRDefault="00C82AAC" w:rsidP="000F3D53">
      <w:pPr>
        <w:pStyle w:val="a2"/>
      </w:pPr>
      <w:r w:rsidRPr="00FE4CE2">
        <w:t>Вихід:</w:t>
      </w:r>
      <w:r w:rsidR="00DA62A9" w:rsidRPr="00FE4CE2">
        <w:t xml:space="preserve"> </w:t>
      </w:r>
      <w:r w:rsidR="00FE4CE2" w:rsidRPr="00FE4CE2">
        <w:t>список із записами</w:t>
      </w:r>
      <w:r w:rsidR="00330EFC" w:rsidRPr="00FE4CE2">
        <w:t>.</w:t>
      </w:r>
    </w:p>
    <w:p w:rsidR="00C82AAC" w:rsidRPr="00FE4CE2" w:rsidRDefault="00C82AAC" w:rsidP="009E1EA9">
      <w:pPr>
        <w:pStyle w:val="a2"/>
      </w:pPr>
      <w:r w:rsidRPr="00FE4CE2">
        <w:t xml:space="preserve">В результаті тестів було виявлено, що метод </w:t>
      </w:r>
      <w:r w:rsidR="00FE4CE2" w:rsidRPr="00FE4CE2">
        <w:t>getRecordsFromFile классу DataLoadingServiceImpl</w:t>
      </w:r>
      <w:r w:rsidRPr="00FE4CE2">
        <w:t xml:space="preserve"> не коректно реагує на вхідні дані, що </w:t>
      </w:r>
      <w:r w:rsidR="00466556" w:rsidRPr="00FE4CE2">
        <w:t xml:space="preserve">входять в </w:t>
      </w:r>
      <w:r w:rsidRPr="00FE4CE2">
        <w:t>граничн</w:t>
      </w:r>
      <w:r w:rsidR="00466556" w:rsidRPr="00FE4CE2">
        <w:t>і умови. Після локалізації проблеми, вона була вирішена шляхом покращення перевірки вхідних параметрів методу, що призвело до успішного проходження розроблених тестів.</w:t>
      </w:r>
    </w:p>
    <w:p w:rsidR="00466556" w:rsidRDefault="00466556" w:rsidP="00466556">
      <w:pPr>
        <w:pStyle w:val="2"/>
        <w:rPr>
          <w:lang w:val="uk-UA"/>
        </w:rPr>
      </w:pPr>
      <w:bookmarkStart w:id="42" w:name="_Toc388960210"/>
      <w:r>
        <w:rPr>
          <w:lang w:val="uk-UA"/>
        </w:rPr>
        <w:t>4.5 Відлагодження програми</w:t>
      </w:r>
      <w:bookmarkEnd w:id="42"/>
    </w:p>
    <w:p w:rsidR="00F37F0B" w:rsidRPr="00630290" w:rsidRDefault="00F37F0B" w:rsidP="009E1EA9">
      <w:pPr>
        <w:pStyle w:val="a2"/>
      </w:pPr>
      <w:r w:rsidRPr="00630290">
        <w:t xml:space="preserve">Якщо тестування – діяльність, </w:t>
      </w:r>
      <w:r>
        <w:t>спрямована на виявлення помилок, то</w:t>
      </w:r>
      <w:r w:rsidRPr="00630290">
        <w:t xml:space="preserve"> відлагодження спрямоване на встановлення точної природи відомої помилки, а потім – на виправлення цієї помилки. Ці два види діяльності зв'язані – результати тестування є вихідними даними для налагодження.</w:t>
      </w:r>
    </w:p>
    <w:p w:rsidR="00544420" w:rsidRDefault="00544420" w:rsidP="009E1EA9">
      <w:pPr>
        <w:pStyle w:val="a2"/>
      </w:pPr>
      <w:r>
        <w:lastRenderedPageBreak/>
        <w:t>Відлагодження програми виконувалося з використанням методу</w:t>
      </w:r>
      <w:r w:rsidRPr="00630290">
        <w:t xml:space="preserve"> індукції та методу просування від місця виникнення помилки до місця помилки. Таким чином, </w:t>
      </w:r>
      <w:r>
        <w:t>визначивши збійну операцію, можна локалізувати безпосереднє місце помилки</w:t>
      </w:r>
      <w:r w:rsidRPr="00630290">
        <w:t>.</w:t>
      </w:r>
    </w:p>
    <w:p w:rsidR="008A1346" w:rsidRPr="0019658A" w:rsidRDefault="00544420" w:rsidP="009E1EA9">
      <w:pPr>
        <w:pStyle w:val="a2"/>
      </w:pPr>
      <w:r w:rsidRPr="0019658A">
        <w:t xml:space="preserve">Налагодження </w:t>
      </w:r>
      <w:r w:rsidR="00330EFC" w:rsidRPr="0019658A">
        <w:t>відбувалося шляхом завантаження Unit-тестів у режимі відладки, використовуючи наступні інструменти</w:t>
      </w:r>
      <w:r w:rsidR="008A1346" w:rsidRPr="0019658A">
        <w:t>:</w:t>
      </w:r>
    </w:p>
    <w:p w:rsidR="008A1346" w:rsidRPr="008A1346" w:rsidRDefault="008A1346" w:rsidP="00DB3345">
      <w:pPr>
        <w:pStyle w:val="a2"/>
        <w:numPr>
          <w:ilvl w:val="0"/>
          <w:numId w:val="21"/>
        </w:numPr>
      </w:pPr>
      <w:r w:rsidRPr="008A1346">
        <w:t>Call Stack – список кадрів стеку викликів, за якими програма потрапила в поточний стан;</w:t>
      </w:r>
    </w:p>
    <w:p w:rsidR="008A1346" w:rsidRDefault="008A1346" w:rsidP="00DB3345">
      <w:pPr>
        <w:pStyle w:val="a2"/>
        <w:numPr>
          <w:ilvl w:val="0"/>
          <w:numId w:val="21"/>
        </w:numPr>
      </w:pPr>
      <w:r w:rsidRPr="008A1346">
        <w:rPr>
          <w:lang w:val="en-US"/>
        </w:rPr>
        <w:t>Watches</w:t>
      </w:r>
      <w:r w:rsidRPr="008A1346">
        <w:t xml:space="preserve"> – </w:t>
      </w:r>
      <w:r>
        <w:t>інтерфейс що дозволяє виконувати моніторинг значень змінних в поточному контексті відладчика;</w:t>
      </w:r>
    </w:p>
    <w:p w:rsidR="008A1346" w:rsidRDefault="008A1346" w:rsidP="00DB3345">
      <w:pPr>
        <w:pStyle w:val="a2"/>
        <w:numPr>
          <w:ilvl w:val="0"/>
          <w:numId w:val="21"/>
        </w:numPr>
      </w:pPr>
      <w:r w:rsidRPr="008A1346">
        <w:rPr>
          <w:lang w:val="en-US"/>
        </w:rPr>
        <w:t>Variables</w:t>
      </w:r>
      <w:r w:rsidRPr="008A1346">
        <w:t xml:space="preserve"> – інтерфейс, що відображає</w:t>
      </w:r>
      <w:r>
        <w:t xml:space="preserve"> поточні значення змінних, наявних в поточному кадрі стеку;</w:t>
      </w:r>
    </w:p>
    <w:p w:rsidR="008A1346" w:rsidRDefault="008A1346" w:rsidP="00DB3345">
      <w:pPr>
        <w:pStyle w:val="a2"/>
        <w:numPr>
          <w:ilvl w:val="0"/>
          <w:numId w:val="21"/>
        </w:numPr>
      </w:pPr>
      <w:r w:rsidRPr="008A1346">
        <w:rPr>
          <w:lang w:val="en-US"/>
        </w:rPr>
        <w:t>Threads</w:t>
      </w:r>
      <w:r w:rsidRPr="008A1346">
        <w:t xml:space="preserve"> – </w:t>
      </w:r>
      <w:r>
        <w:t>вікно, що відображає список ниток(</w:t>
      </w:r>
      <w:r w:rsidRPr="008A1346">
        <w:rPr>
          <w:lang w:val="en-US"/>
        </w:rPr>
        <w:t>thread</w:t>
      </w:r>
      <w:r>
        <w:t xml:space="preserve">), що активні в віртуальній машині </w:t>
      </w:r>
      <w:r w:rsidRPr="008A1346">
        <w:rPr>
          <w:lang w:val="en-US"/>
        </w:rPr>
        <w:t>Java</w:t>
      </w:r>
      <w:r w:rsidRPr="008A1346">
        <w:t xml:space="preserve">. </w:t>
      </w:r>
      <w:r>
        <w:t>Дозволяє переключитися на стек викликів довільної нитки.</w:t>
      </w:r>
    </w:p>
    <w:p w:rsidR="002A1A86" w:rsidRDefault="008A1346" w:rsidP="009E1EA9">
      <w:pPr>
        <w:pStyle w:val="a2"/>
      </w:pPr>
      <w:r>
        <w:t xml:space="preserve">До місця виникнення ймовірної помилки ставиться точка зупину </w:t>
      </w:r>
      <w:r>
        <w:rPr>
          <w:lang w:val="en-US"/>
        </w:rPr>
        <w:t>Breakpoint</w:t>
      </w:r>
      <w:r w:rsidR="00FE4CE2">
        <w:t xml:space="preserve"> (рис. 4.1</w:t>
      </w:r>
      <w:r>
        <w:t>), на якій програма зупиниться і чекатиме покрокового виконання.</w:t>
      </w:r>
      <w:r w:rsidR="002A1A86">
        <w:t xml:space="preserve"> Це дозволяє ініціювати виконання операцій, робота яких призводить до збою, та розпочати відлагодження з місця проблеми. </w:t>
      </w:r>
    </w:p>
    <w:p w:rsidR="002A1A86" w:rsidRDefault="00936D20" w:rsidP="00936D20">
      <w:r>
        <w:rPr>
          <w:noProof/>
          <w:lang w:val="uk-UA" w:eastAsia="uk-UA"/>
        </w:rPr>
        <w:lastRenderedPageBreak/>
        <w:t xml:space="preserve"> </w:t>
      </w:r>
      <w:r>
        <w:rPr>
          <w:noProof/>
          <w:lang w:val="uk-UA" w:eastAsia="uk-UA"/>
        </w:rPr>
        <w:drawing>
          <wp:inline distT="0" distB="0" distL="0" distR="0" wp14:anchorId="05E7A0BD" wp14:editId="32361B35">
            <wp:extent cx="6391275" cy="3921429"/>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95226" cy="3923853"/>
                    </a:xfrm>
                    <a:prstGeom prst="rect">
                      <a:avLst/>
                    </a:prstGeom>
                  </pic:spPr>
                </pic:pic>
              </a:graphicData>
            </a:graphic>
          </wp:inline>
        </w:drawing>
      </w:r>
    </w:p>
    <w:p w:rsidR="002A1A86" w:rsidRPr="00182152" w:rsidRDefault="002A1A86" w:rsidP="002A1A86">
      <w:pPr>
        <w:jc w:val="center"/>
      </w:pPr>
      <w:r w:rsidRPr="002A1A86">
        <w:rPr>
          <w:lang w:val="uk-UA"/>
        </w:rPr>
        <w:t>Р</w:t>
      </w:r>
      <w:r w:rsidR="00936D20">
        <w:rPr>
          <w:lang w:val="uk-UA"/>
        </w:rPr>
        <w:t>исунок 4.1</w:t>
      </w:r>
      <w:r w:rsidRPr="002A1A86">
        <w:rPr>
          <w:lang w:val="uk-UA"/>
        </w:rPr>
        <w:t xml:space="preserve"> – Приклад використання точки зупину програми</w:t>
      </w:r>
    </w:p>
    <w:p w:rsidR="00ED4B28" w:rsidRPr="00182152" w:rsidRDefault="00ED4B28">
      <w:pPr>
        <w:spacing w:after="200" w:line="276" w:lineRule="auto"/>
      </w:pPr>
      <w:r w:rsidRPr="00182152">
        <w:br w:type="page"/>
      </w:r>
    </w:p>
    <w:p w:rsidR="00ED4B28" w:rsidRDefault="00ED4B28" w:rsidP="00ED4B28">
      <w:pPr>
        <w:pStyle w:val="1"/>
        <w:jc w:val="center"/>
      </w:pPr>
      <w:bookmarkStart w:id="43" w:name="_Toc388960211"/>
      <w:r w:rsidRPr="00267651">
        <w:lastRenderedPageBreak/>
        <w:t xml:space="preserve">5 </w:t>
      </w:r>
      <w:r>
        <w:t>ОХОРОНА ПРАЦІ</w:t>
      </w:r>
      <w:bookmarkEnd w:id="43"/>
    </w:p>
    <w:p w:rsidR="00DB2AEA" w:rsidRPr="002F6274" w:rsidRDefault="00DB2AEA" w:rsidP="00DB2AEA">
      <w:pPr>
        <w:pStyle w:val="2"/>
        <w:rPr>
          <w:lang w:val="uk-UA"/>
        </w:rPr>
      </w:pPr>
      <w:bookmarkStart w:id="44" w:name="_Toc388960212"/>
      <w:r>
        <w:t>5</w:t>
      </w:r>
      <w:r w:rsidRPr="002F6274">
        <w:rPr>
          <w:lang w:val="uk-UA"/>
        </w:rPr>
        <w:t>.1 Аналіз шкідливих та небезпечних виробничих факторів</w:t>
      </w:r>
      <w:bookmarkEnd w:id="44"/>
    </w:p>
    <w:p w:rsidR="00DB2AEA" w:rsidRPr="002F6274" w:rsidRDefault="00DB2AEA" w:rsidP="00DB2AEA">
      <w:pPr>
        <w:ind w:firstLine="720"/>
        <w:jc w:val="both"/>
        <w:rPr>
          <w:color w:val="000000"/>
          <w:szCs w:val="28"/>
          <w:lang w:val="uk-UA"/>
        </w:rPr>
      </w:pPr>
      <w:r w:rsidRPr="002F6274">
        <w:rPr>
          <w:color w:val="000000"/>
          <w:szCs w:val="28"/>
          <w:lang w:val="uk-UA"/>
        </w:rPr>
        <w:t>Шкідливі фактори – виробничі фактори, тривалий вплив яких на працюючого у визначених умовах людини приведе до захворювання, зниження працездатності. У залежності від рівня і тривалості впливу шкідливі фактори можуть класифікуватися і як небезпечні.</w:t>
      </w:r>
    </w:p>
    <w:p w:rsidR="00DB2AEA" w:rsidRPr="002F6274" w:rsidRDefault="00DB2AEA" w:rsidP="00DB2AEA">
      <w:pPr>
        <w:ind w:firstLine="720"/>
        <w:jc w:val="both"/>
        <w:rPr>
          <w:color w:val="000000"/>
          <w:szCs w:val="28"/>
          <w:lang w:val="uk-UA"/>
        </w:rPr>
      </w:pPr>
      <w:r w:rsidRPr="002F6274">
        <w:rPr>
          <w:color w:val="000000"/>
          <w:szCs w:val="28"/>
          <w:lang w:val="uk-UA"/>
        </w:rPr>
        <w:t>Основним робочим місцем спеціаліста відділу експлуатаційної підтримки є ПЕОМ з ВДТ. Згідно санітарно-гігієнічним вимогам умови праці співробітника відділу підтримки повинні відповідати I або II класу відповідно до Гігієнічної класифікації праці по показниках шкідливості і небезпеки факторів виробничого середовища, важкості і напруженості трудового процесу ДСанПіН 3.3.2-007-98 «Державні санітарні правила і норми роботи з візуальними дисплейними терміналами електронно-обчислювальних машин» [</w:t>
      </w:r>
      <w:r w:rsidR="00F2503A">
        <w:rPr>
          <w:color w:val="000000"/>
          <w:szCs w:val="28"/>
          <w:lang w:val="uk-UA"/>
        </w:rPr>
        <w:t>16</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з експлуатаційної підтримки пов'язана з наступними шкідливими факторами:</w:t>
      </w:r>
    </w:p>
    <w:p w:rsidR="00DB2AEA" w:rsidRPr="002F6274" w:rsidRDefault="00DB2AEA" w:rsidP="00DB3345">
      <w:pPr>
        <w:numPr>
          <w:ilvl w:val="0"/>
          <w:numId w:val="25"/>
        </w:numPr>
        <w:jc w:val="both"/>
        <w:rPr>
          <w:color w:val="000000"/>
          <w:szCs w:val="28"/>
          <w:lang w:val="uk-UA"/>
        </w:rPr>
      </w:pPr>
      <w:r w:rsidRPr="002F6274">
        <w:rPr>
          <w:color w:val="000000"/>
          <w:szCs w:val="28"/>
          <w:lang w:val="uk-UA"/>
        </w:rPr>
        <w:t>недостатнє освітлення природним світлом;</w:t>
      </w:r>
    </w:p>
    <w:p w:rsidR="00DB2AEA" w:rsidRPr="002F6274" w:rsidRDefault="00DB2AEA" w:rsidP="00DB3345">
      <w:pPr>
        <w:numPr>
          <w:ilvl w:val="0"/>
          <w:numId w:val="26"/>
        </w:numPr>
        <w:jc w:val="both"/>
        <w:rPr>
          <w:color w:val="000000"/>
          <w:szCs w:val="28"/>
          <w:lang w:val="uk-UA"/>
        </w:rPr>
      </w:pPr>
      <w:r w:rsidRPr="002F6274">
        <w:rPr>
          <w:color w:val="000000"/>
          <w:szCs w:val="28"/>
          <w:lang w:val="uk-UA"/>
        </w:rPr>
        <w:t>відблиски на екрані монітора;</w:t>
      </w:r>
    </w:p>
    <w:p w:rsidR="00DB2AEA" w:rsidRPr="002F6274" w:rsidRDefault="00DB2AEA" w:rsidP="00DB3345">
      <w:pPr>
        <w:numPr>
          <w:ilvl w:val="0"/>
          <w:numId w:val="27"/>
        </w:numPr>
        <w:jc w:val="both"/>
        <w:rPr>
          <w:color w:val="000000"/>
          <w:szCs w:val="28"/>
          <w:lang w:val="uk-UA"/>
        </w:rPr>
      </w:pPr>
      <w:r w:rsidRPr="002F6274">
        <w:rPr>
          <w:color w:val="000000"/>
          <w:szCs w:val="28"/>
          <w:lang w:val="uk-UA"/>
        </w:rPr>
        <w:t>іонізуюче випромінювання;</w:t>
      </w:r>
    </w:p>
    <w:p w:rsidR="00DB2AEA" w:rsidRPr="002F6274" w:rsidRDefault="00DB2AEA" w:rsidP="00DB3345">
      <w:pPr>
        <w:numPr>
          <w:ilvl w:val="0"/>
          <w:numId w:val="28"/>
        </w:numPr>
        <w:jc w:val="both"/>
        <w:rPr>
          <w:color w:val="000000"/>
          <w:szCs w:val="28"/>
          <w:lang w:val="uk-UA"/>
        </w:rPr>
      </w:pPr>
      <w:r w:rsidRPr="002F6274">
        <w:rPr>
          <w:color w:val="000000"/>
          <w:szCs w:val="28"/>
          <w:lang w:val="uk-UA"/>
        </w:rPr>
        <w:t>електромагнітне поле.</w:t>
      </w:r>
    </w:p>
    <w:p w:rsidR="00DB2AEA" w:rsidRPr="002F6274" w:rsidRDefault="00DB2AEA" w:rsidP="00DB2AEA">
      <w:pPr>
        <w:ind w:firstLine="720"/>
        <w:jc w:val="both"/>
        <w:rPr>
          <w:color w:val="000000"/>
          <w:szCs w:val="28"/>
          <w:lang w:val="uk-UA"/>
        </w:rPr>
      </w:pPr>
      <w:r w:rsidRPr="002F6274">
        <w:rPr>
          <w:color w:val="000000"/>
          <w:szCs w:val="28"/>
          <w:lang w:val="uk-UA"/>
        </w:rPr>
        <w:t>Недостатнє висвітлення приводить до швидкої стомленості очей, що у свою чергу, призводить до зниження продуктивності праці і росту кількості прийнятих помилкових рішень.</w:t>
      </w:r>
    </w:p>
    <w:p w:rsidR="00DB2AEA" w:rsidRPr="002F6274" w:rsidRDefault="00DB2AEA" w:rsidP="00DB2AEA">
      <w:pPr>
        <w:ind w:firstLine="720"/>
        <w:jc w:val="both"/>
        <w:rPr>
          <w:color w:val="000000"/>
          <w:szCs w:val="28"/>
          <w:lang w:val="uk-UA"/>
        </w:rPr>
      </w:pPr>
      <w:r w:rsidRPr="002F6274">
        <w:rPr>
          <w:color w:val="000000"/>
          <w:szCs w:val="28"/>
          <w:lang w:val="uk-UA"/>
        </w:rPr>
        <w:t>Відблиски на екрані монітора, що виникають при неправильному освітленні, приводить до погіршення зору, а у випадку тривалого впливу даного небезпечного фактору, може привести до повної втрати зору. З метою зниження рівня впливу на працівника даного шкідливого фактора, варто дотримувати вимоги НПАОП 0.00-1.31-99 «Правила охорони праці під час експлуатації електронно-обчислювальних машин» [</w:t>
      </w:r>
      <w:r w:rsidR="00F2503A">
        <w:rPr>
          <w:color w:val="000000"/>
          <w:szCs w:val="28"/>
          <w:lang w:val="uk-UA"/>
        </w:rPr>
        <w:t>17</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Основним джерелом іонізуючого випромінювання на робочому місці співробітника відділу підтримки є монітор – випромінювання α і β, що випускається люмінофором, згодом може призвести до променевої хвороби. Для зниження проникаючого випромінювання люмінофора рекомендується застосування моніторів із захисним покриттям екрана (напилювання свинцю), або (для виключення даного виду випромінювання) застосування рідкокристалічних панелей.</w:t>
      </w:r>
    </w:p>
    <w:p w:rsidR="00DB2AEA" w:rsidRPr="002F6274" w:rsidRDefault="00DB2AEA" w:rsidP="00DB2AEA">
      <w:pPr>
        <w:ind w:firstLine="720"/>
        <w:jc w:val="both"/>
        <w:rPr>
          <w:color w:val="000000"/>
          <w:szCs w:val="28"/>
          <w:lang w:val="uk-UA"/>
        </w:rPr>
      </w:pPr>
      <w:r w:rsidRPr="002F6274">
        <w:rPr>
          <w:color w:val="000000"/>
          <w:szCs w:val="28"/>
          <w:lang w:val="uk-UA"/>
        </w:rPr>
        <w:t>Небезпечні фактори – це виробничі фактори, вплив яких на працюючого у визначених умовах людини, приведе до травми, різкого погіршення здоров'я. До різкого погіршення здоров'я можна віднести отруєння, опромінення, удар електрострумом, тепловий удар та ін. ДСТУ 2293-99 «Охорона праці. Терміни та визначення основних понять» [</w:t>
      </w:r>
      <w:r w:rsidR="00F2503A">
        <w:rPr>
          <w:color w:val="000000"/>
          <w:szCs w:val="28"/>
          <w:lang w:val="uk-UA"/>
        </w:rPr>
        <w:t>18</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експлуатаційної підтримки тісно пов'язана з використанням ПЕОМ. Виходячи з цього, можна виділити наступні небезпечні фактори:</w:t>
      </w:r>
    </w:p>
    <w:p w:rsidR="00DB2AEA" w:rsidRPr="002F6274" w:rsidRDefault="00DB2AEA" w:rsidP="00DB3345">
      <w:pPr>
        <w:numPr>
          <w:ilvl w:val="0"/>
          <w:numId w:val="29"/>
        </w:numPr>
        <w:jc w:val="both"/>
        <w:rPr>
          <w:color w:val="000000"/>
          <w:szCs w:val="28"/>
          <w:lang w:val="uk-UA"/>
        </w:rPr>
      </w:pPr>
      <w:r w:rsidRPr="002F6274">
        <w:rPr>
          <w:color w:val="000000"/>
          <w:szCs w:val="28"/>
          <w:lang w:val="uk-UA"/>
        </w:rPr>
        <w:t>електронебезпека;</w:t>
      </w:r>
    </w:p>
    <w:p w:rsidR="00DB2AEA" w:rsidRPr="002F6274" w:rsidRDefault="00DB2AEA" w:rsidP="00DB3345">
      <w:pPr>
        <w:numPr>
          <w:ilvl w:val="0"/>
          <w:numId w:val="30"/>
        </w:numPr>
        <w:jc w:val="both"/>
        <w:rPr>
          <w:color w:val="000000"/>
          <w:szCs w:val="28"/>
          <w:lang w:val="uk-UA"/>
        </w:rPr>
      </w:pPr>
      <w:r w:rsidRPr="002F6274">
        <w:rPr>
          <w:color w:val="000000"/>
          <w:szCs w:val="28"/>
          <w:lang w:val="uk-UA"/>
        </w:rPr>
        <w:t>пожежонебезпека.</w:t>
      </w:r>
    </w:p>
    <w:p w:rsidR="00DB2AEA" w:rsidRPr="002F6274" w:rsidRDefault="00DB2AEA" w:rsidP="00DB2AEA">
      <w:pPr>
        <w:ind w:firstLine="720"/>
        <w:jc w:val="both"/>
        <w:rPr>
          <w:color w:val="000000"/>
          <w:szCs w:val="28"/>
          <w:lang w:val="uk-UA"/>
        </w:rPr>
      </w:pPr>
      <w:r w:rsidRPr="002F6274">
        <w:rPr>
          <w:color w:val="000000"/>
          <w:szCs w:val="28"/>
          <w:lang w:val="uk-UA"/>
        </w:rPr>
        <w:t>При роботі з ПЕОМ найчастіше трапляються нещасні випадки, пов’язані з ураженням електричним струмом, які викликані дотиком до оголених місць струмоведучих частин устаткування, або частин, що знаходяться під напругою.</w:t>
      </w:r>
    </w:p>
    <w:p w:rsidR="00DB2AEA" w:rsidRPr="002F6274" w:rsidRDefault="00DB2AEA" w:rsidP="00DB2AEA">
      <w:pPr>
        <w:ind w:firstLine="720"/>
        <w:jc w:val="both"/>
        <w:rPr>
          <w:color w:val="000000"/>
          <w:szCs w:val="28"/>
          <w:lang w:val="uk-UA"/>
        </w:rPr>
      </w:pPr>
      <w:r w:rsidRPr="002F6274">
        <w:rPr>
          <w:color w:val="000000"/>
          <w:szCs w:val="28"/>
          <w:lang w:val="uk-UA"/>
        </w:rPr>
        <w:t>Вплив струму на людину залежить від його сили: струм до 0,6мА не відчувається людиною. Струм силою 6мА приводить до скорочення м'язів тієї частини, тіла, що піддалася його впливу. Цей струм називається «не відпускаючим». Значення струму, що перевищує 6мА, здатні викликати утрату свідомості і зупинку подиху, а при досягненні струмом порогу 100мА – смерть. При впливі на тіло людини струму в 3-4А виникає обвуглювання ділянок тіла.</w:t>
      </w:r>
    </w:p>
    <w:p w:rsidR="00DB2AEA" w:rsidRPr="002F6274" w:rsidRDefault="00DB2AEA" w:rsidP="00DB2AEA">
      <w:pPr>
        <w:ind w:firstLine="720"/>
        <w:jc w:val="both"/>
        <w:rPr>
          <w:color w:val="000000"/>
          <w:szCs w:val="28"/>
          <w:lang w:val="uk-UA"/>
        </w:rPr>
      </w:pPr>
      <w:r w:rsidRPr="002F6274">
        <w:rPr>
          <w:color w:val="000000"/>
          <w:szCs w:val="28"/>
          <w:lang w:val="uk-UA"/>
        </w:rPr>
        <w:t xml:space="preserve">Пожежі становлять особливу небезпеку для життя людини, і можуть призвести до великих матеріальних утрат. Під час пожежі людина може отримати </w:t>
      </w:r>
      <w:r w:rsidRPr="002F6274">
        <w:rPr>
          <w:color w:val="000000"/>
          <w:szCs w:val="28"/>
          <w:lang w:val="uk-UA"/>
        </w:rPr>
        <w:lastRenderedPageBreak/>
        <w:t>опіки різного ступеня тяжкості, а також отруїтися чадним газом. Джерелами загоряння можуть виявитися електронні схеми ПЕОМ, що перегрілися.</w:t>
      </w:r>
    </w:p>
    <w:p w:rsidR="00DB2AEA" w:rsidRPr="002F6274" w:rsidRDefault="00DB2AEA" w:rsidP="00DB2AEA">
      <w:pPr>
        <w:pStyle w:val="2"/>
        <w:rPr>
          <w:lang w:val="uk-UA"/>
        </w:rPr>
      </w:pPr>
      <w:bookmarkStart w:id="45" w:name="_Toc137103431"/>
      <w:bookmarkStart w:id="46" w:name="_Toc388960213"/>
      <w:r w:rsidRPr="002F6274">
        <w:rPr>
          <w:lang w:val="uk-UA"/>
        </w:rPr>
        <w:t>5.2 Проектні заходи</w:t>
      </w:r>
      <w:bookmarkEnd w:id="45"/>
      <w:bookmarkEnd w:id="46"/>
    </w:p>
    <w:p w:rsidR="00DB2AEA" w:rsidRPr="002F6274" w:rsidRDefault="00DB2AEA" w:rsidP="00DB2AEA">
      <w:pPr>
        <w:ind w:firstLine="720"/>
        <w:jc w:val="both"/>
        <w:rPr>
          <w:color w:val="000000"/>
          <w:szCs w:val="28"/>
          <w:lang w:val="uk-UA"/>
        </w:rPr>
      </w:pPr>
      <w:r w:rsidRPr="002F6274">
        <w:rPr>
          <w:color w:val="000000"/>
          <w:szCs w:val="28"/>
          <w:lang w:val="uk-UA"/>
        </w:rPr>
        <w:t>Для якісної і зручної роботи співробітника відділу експлуатаційної підтримки необхідне проведення проектних заходів: відповідна облаштованість, належне дотримання ергономічних характеристик основних елементів робочого місця, санітарно-гігієнічних вимог і т.п.</w:t>
      </w:r>
    </w:p>
    <w:p w:rsidR="00DB2AEA" w:rsidRPr="002F6274" w:rsidRDefault="00DB2AEA" w:rsidP="00DB2AEA">
      <w:pPr>
        <w:ind w:firstLine="720"/>
        <w:jc w:val="both"/>
        <w:rPr>
          <w:color w:val="000000"/>
          <w:szCs w:val="28"/>
          <w:lang w:val="uk-UA"/>
        </w:rPr>
      </w:pPr>
      <w:r w:rsidRPr="002F6274">
        <w:rPr>
          <w:color w:val="000000"/>
          <w:szCs w:val="28"/>
          <w:lang w:val="uk-UA"/>
        </w:rPr>
        <w:t>Лінія електромережі для живлення ПЕОМ, периферійних пристроїв ПЕОМ і устаткування для обслуговування, ремонту і налагодження ПЕОМ виконується як окрема групова трьох провідна мережа, шляхом прокладки фазового, нульового робочого і нульового захисного провідників.</w:t>
      </w:r>
    </w:p>
    <w:p w:rsidR="00DB2AEA" w:rsidRPr="002F6274" w:rsidRDefault="00DB2AEA" w:rsidP="00DB2AEA">
      <w:pPr>
        <w:ind w:firstLine="720"/>
        <w:jc w:val="both"/>
        <w:rPr>
          <w:color w:val="000000"/>
          <w:szCs w:val="28"/>
          <w:lang w:val="uk-UA"/>
        </w:rPr>
      </w:pPr>
      <w:r w:rsidRPr="002F6274">
        <w:rPr>
          <w:color w:val="000000"/>
          <w:szCs w:val="28"/>
          <w:lang w:val="uk-UA"/>
        </w:rPr>
        <w:t>Підключення на розподільному щиті до одного контактного затиску нульового робочого і нульового захисного провідників заборонено.</w:t>
      </w:r>
    </w:p>
    <w:p w:rsidR="00DB2AEA" w:rsidRPr="002F6274" w:rsidRDefault="00DB2AEA" w:rsidP="00DB2AEA">
      <w:pPr>
        <w:ind w:firstLine="720"/>
        <w:jc w:val="both"/>
        <w:rPr>
          <w:color w:val="000000"/>
          <w:szCs w:val="28"/>
          <w:lang w:val="uk-UA"/>
        </w:rPr>
      </w:pPr>
      <w:r w:rsidRPr="002F6274">
        <w:rPr>
          <w:color w:val="000000"/>
          <w:szCs w:val="28"/>
          <w:lang w:val="uk-UA"/>
        </w:rPr>
        <w:t>Площа перетину нульового робочого і нульового захисного провідника в груповій трьох провідній  мережі повинна бути не менш площі перетину фазового провідника.</w:t>
      </w:r>
    </w:p>
    <w:p w:rsidR="00DB2AEA" w:rsidRPr="002F6274" w:rsidRDefault="00DB2AEA" w:rsidP="00DB2AEA">
      <w:pPr>
        <w:ind w:firstLine="720"/>
        <w:jc w:val="both"/>
        <w:rPr>
          <w:color w:val="000000"/>
          <w:szCs w:val="28"/>
          <w:lang w:val="uk-UA"/>
        </w:rPr>
      </w:pPr>
      <w:r w:rsidRPr="002F6274">
        <w:rPr>
          <w:color w:val="000000"/>
          <w:szCs w:val="28"/>
          <w:lang w:val="uk-UA"/>
        </w:rPr>
        <w:t>Через те, що в робочому приміщенні відділу експлуатаційної підтримки, одночасно експлуатується більше п'яти персональних ПЕОМ, на видному доступному місці встановлюється аварійний вимикач, за допомогою якого можливо зробити знеструмлення приміщення (за винятком освітлення).</w:t>
      </w:r>
    </w:p>
    <w:p w:rsidR="00DB2AEA" w:rsidRPr="002F6274" w:rsidRDefault="00DB2AEA" w:rsidP="00DB2AEA">
      <w:pPr>
        <w:ind w:firstLine="720"/>
        <w:jc w:val="both"/>
        <w:rPr>
          <w:color w:val="000000"/>
          <w:szCs w:val="28"/>
          <w:lang w:val="uk-UA"/>
        </w:rPr>
      </w:pPr>
      <w:r w:rsidRPr="002F6274">
        <w:rPr>
          <w:color w:val="000000"/>
          <w:szCs w:val="28"/>
          <w:lang w:val="uk-UA"/>
        </w:rPr>
        <w:t>При роботі співробітника є недопустимими:</w:t>
      </w:r>
    </w:p>
    <w:p w:rsidR="00DB2AEA" w:rsidRPr="002F6274" w:rsidRDefault="00DB2AEA" w:rsidP="00DB3345">
      <w:pPr>
        <w:numPr>
          <w:ilvl w:val="0"/>
          <w:numId w:val="31"/>
        </w:numPr>
        <w:jc w:val="both"/>
        <w:rPr>
          <w:color w:val="000000"/>
          <w:szCs w:val="28"/>
          <w:lang w:val="uk-UA"/>
        </w:rPr>
      </w:pPr>
      <w:r w:rsidRPr="002F6274">
        <w:rPr>
          <w:color w:val="000000"/>
          <w:szCs w:val="28"/>
          <w:lang w:val="uk-UA"/>
        </w:rPr>
        <w:t>експлуатація кабелів і проводів з ушкодженою чи утративши захисні властивості за час експлуатації ізоляцією;</w:t>
      </w:r>
    </w:p>
    <w:p w:rsidR="00DB2AEA" w:rsidRPr="002F6274" w:rsidRDefault="00DB2AEA" w:rsidP="00DB3345">
      <w:pPr>
        <w:numPr>
          <w:ilvl w:val="0"/>
          <w:numId w:val="32"/>
        </w:numPr>
        <w:jc w:val="both"/>
        <w:rPr>
          <w:color w:val="000000"/>
          <w:szCs w:val="28"/>
          <w:lang w:val="uk-UA"/>
        </w:rPr>
      </w:pPr>
      <w:r w:rsidRPr="002F6274">
        <w:rPr>
          <w:color w:val="000000"/>
          <w:szCs w:val="28"/>
          <w:lang w:val="uk-UA"/>
        </w:rPr>
        <w:t>використання ушкоджених розеток, розгалужених і сполучних коробок, вимикачів і інших електроприладів, а також ламп, скло яких має сліди чи затьмарення опуклості;</w:t>
      </w:r>
    </w:p>
    <w:p w:rsidR="00DB2AEA" w:rsidRPr="002F6274" w:rsidRDefault="00DB2AEA" w:rsidP="00DB3345">
      <w:pPr>
        <w:numPr>
          <w:ilvl w:val="0"/>
          <w:numId w:val="33"/>
        </w:numPr>
        <w:jc w:val="both"/>
        <w:rPr>
          <w:color w:val="000000"/>
          <w:szCs w:val="28"/>
          <w:lang w:val="uk-UA"/>
        </w:rPr>
      </w:pPr>
      <w:r w:rsidRPr="002F6274">
        <w:rPr>
          <w:color w:val="000000"/>
          <w:szCs w:val="28"/>
          <w:lang w:val="uk-UA"/>
        </w:rPr>
        <w:t>підвішування світильників безпосередньо на струмопровідних проводах, обгортання електроламп і світильників папером, тканиною й іншими займистими матеріалами, експлуатація їх із знятими ковпаками.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Виходячи з того, що приміщення в яких працюють спеціалісти експлуатаційної підтримки, відносяться до тих, у яких експлуатуються ВДТ (</w:t>
      </w:r>
      <w:r w:rsidRPr="002F6274">
        <w:rPr>
          <w:bCs/>
          <w:color w:val="000000"/>
          <w:szCs w:val="28"/>
          <w:shd w:val="clear" w:color="auto" w:fill="FFFFFF"/>
          <w:lang w:val="uk-UA"/>
        </w:rPr>
        <w:t>візуальний</w:t>
      </w:r>
      <w:r w:rsidRPr="002F6274">
        <w:rPr>
          <w:rStyle w:val="apple-converted-space"/>
          <w:color w:val="000000"/>
          <w:szCs w:val="28"/>
          <w:shd w:val="clear" w:color="auto" w:fill="FFFFFF"/>
          <w:lang w:val="uk-UA"/>
        </w:rPr>
        <w:t> </w:t>
      </w:r>
      <w:r w:rsidRPr="002F6274">
        <w:rPr>
          <w:bCs/>
          <w:color w:val="000000"/>
          <w:szCs w:val="28"/>
          <w:shd w:val="clear" w:color="auto" w:fill="FFFFFF"/>
          <w:lang w:val="uk-UA"/>
        </w:rPr>
        <w:t>дисплейний термінал</w:t>
      </w:r>
      <w:r w:rsidRPr="002F6274">
        <w:rPr>
          <w:color w:val="000000"/>
          <w:szCs w:val="28"/>
          <w:lang w:val="uk-UA"/>
        </w:rPr>
        <w:t>)</w:t>
      </w:r>
      <w:r w:rsidRPr="002F6274">
        <w:rPr>
          <w:color w:val="000000"/>
          <w:sz w:val="32"/>
          <w:szCs w:val="28"/>
          <w:lang w:val="uk-UA"/>
        </w:rPr>
        <w:t xml:space="preserve"> </w:t>
      </w:r>
      <w:r w:rsidRPr="002F6274">
        <w:rPr>
          <w:color w:val="000000"/>
          <w:szCs w:val="28"/>
          <w:lang w:val="uk-UA"/>
        </w:rPr>
        <w:t>і ПЕОМ (персональна електронно-обчислювальна машина), для них повинна бути визначена категорія по вибухонебезпечній і пожежній безпеці відповідно до НАПБ Б.03.002-2007 «Норми визначення категорій приміщень, будинків та зовнішніх установок за вибухопожежною та пожежною небезпекою» [</w:t>
      </w:r>
      <w:r w:rsidR="00F2503A">
        <w:rPr>
          <w:color w:val="000000"/>
          <w:szCs w:val="28"/>
          <w:lang w:val="uk-UA"/>
        </w:rPr>
        <w:t>19</w:t>
      </w:r>
      <w:r w:rsidRPr="002F6274">
        <w:rPr>
          <w:color w:val="000000"/>
          <w:szCs w:val="28"/>
          <w:lang w:val="uk-UA"/>
        </w:rPr>
        <w:t>], і клас зони згідно ПЕУ (п</w:t>
      </w:r>
      <w:r w:rsidRPr="002F6274">
        <w:rPr>
          <w:bCs/>
          <w:color w:val="000000"/>
          <w:szCs w:val="28"/>
          <w:lang w:val="uk-UA"/>
        </w:rPr>
        <w:t>равила улаштування електроустановок)</w:t>
      </w:r>
      <w:r w:rsidRPr="002F6274">
        <w:rPr>
          <w:szCs w:val="28"/>
          <w:lang w:val="uk-UA"/>
        </w:rPr>
        <w:t xml:space="preserve">. </w:t>
      </w:r>
      <w:r w:rsidRPr="002F6274">
        <w:rPr>
          <w:color w:val="000000"/>
          <w:szCs w:val="28"/>
          <w:lang w:val="uk-UA"/>
        </w:rPr>
        <w:t>Відповідні позначення повинні бути нанесені на вхідні двері приміщення.</w:t>
      </w:r>
    </w:p>
    <w:p w:rsidR="00DB2AEA" w:rsidRPr="002F6274" w:rsidRDefault="00DB2AEA" w:rsidP="00DB2AEA">
      <w:pPr>
        <w:ind w:firstLine="720"/>
        <w:jc w:val="both"/>
        <w:rPr>
          <w:color w:val="000000"/>
          <w:szCs w:val="28"/>
          <w:lang w:val="uk-UA"/>
        </w:rPr>
      </w:pPr>
      <w:r w:rsidRPr="002F6274">
        <w:rPr>
          <w:color w:val="000000"/>
          <w:szCs w:val="28"/>
          <w:lang w:val="uk-UA"/>
        </w:rPr>
        <w:t>Будинки та ті їхні частини, повинні мати не нижче II ступеня вогнестійкості. Приміщення для обслуговування, ремонту і налагодження ПЕОМ повинні відноситися:</w:t>
      </w:r>
    </w:p>
    <w:p w:rsidR="00DB2AEA" w:rsidRPr="002F6274" w:rsidRDefault="00DB2AEA" w:rsidP="00DB3345">
      <w:pPr>
        <w:numPr>
          <w:ilvl w:val="0"/>
          <w:numId w:val="34"/>
        </w:numPr>
        <w:jc w:val="both"/>
        <w:rPr>
          <w:color w:val="000000"/>
          <w:szCs w:val="28"/>
          <w:lang w:val="uk-UA"/>
        </w:rPr>
      </w:pPr>
      <w:r w:rsidRPr="002F6274">
        <w:rPr>
          <w:color w:val="000000"/>
          <w:szCs w:val="28"/>
          <w:lang w:val="uk-UA"/>
        </w:rPr>
        <w:t>по пожежонебезпеки до категорії В – пожежонебезпечні приміщення, де розташовуються тверді горючі речовини (ТГР), відповідно до НАПБ Б.03.002-2007 «Норми визначення категорій приміщень, будинків та зовнішніх установок за вибухопожежною та пожежною небезпекою» [</w:t>
      </w:r>
      <w:r w:rsidR="00F2503A">
        <w:rPr>
          <w:color w:val="000000"/>
          <w:szCs w:val="28"/>
          <w:lang w:val="uk-UA"/>
        </w:rPr>
        <w:t>19</w:t>
      </w:r>
      <w:r w:rsidR="00033C92">
        <w:rPr>
          <w:color w:val="000000"/>
          <w:szCs w:val="28"/>
          <w:lang w:val="en-US"/>
        </w:rPr>
        <w:t>]</w:t>
      </w:r>
      <w:r w:rsidRPr="002F6274">
        <w:rPr>
          <w:color w:val="000000"/>
          <w:szCs w:val="28"/>
          <w:lang w:val="uk-UA"/>
        </w:rPr>
        <w:t>;</w:t>
      </w:r>
    </w:p>
    <w:p w:rsidR="00DB2AEA" w:rsidRPr="002F6274" w:rsidRDefault="00DB2AEA" w:rsidP="00DB3345">
      <w:pPr>
        <w:numPr>
          <w:ilvl w:val="0"/>
          <w:numId w:val="35"/>
        </w:numPr>
        <w:jc w:val="both"/>
        <w:rPr>
          <w:color w:val="000000"/>
          <w:szCs w:val="28"/>
          <w:lang w:val="uk-UA"/>
        </w:rPr>
      </w:pPr>
      <w:r w:rsidRPr="002F6274">
        <w:rPr>
          <w:color w:val="000000"/>
          <w:szCs w:val="28"/>
          <w:lang w:val="uk-UA"/>
        </w:rPr>
        <w:t>по класу приміщення до категорії ІІа по ПЕУ.</w:t>
      </w:r>
    </w:p>
    <w:p w:rsidR="00DB2AEA" w:rsidRPr="002F6274" w:rsidRDefault="00DB2AEA" w:rsidP="00DB2AEA">
      <w:pPr>
        <w:ind w:firstLine="720"/>
        <w:jc w:val="both"/>
        <w:rPr>
          <w:color w:val="000000"/>
          <w:szCs w:val="28"/>
          <w:lang w:val="uk-UA"/>
        </w:rPr>
      </w:pPr>
      <w:r w:rsidRPr="002F6274">
        <w:rPr>
          <w:color w:val="000000"/>
          <w:szCs w:val="28"/>
          <w:lang w:val="uk-UA"/>
        </w:rPr>
        <w:t>Неприпустимим є розташування приміщень категорії А и Б (НАПБ Б.03.002-2007), а також виробництв із мокрими технологічними процесами поруч із приміщеннями, де розташовуються ПЕОМ, виконується їхнє обслуговування, налагодження і ремонт, а також над такими  приміщеннями і під ними.</w:t>
      </w:r>
    </w:p>
    <w:p w:rsidR="00DB2AEA" w:rsidRPr="002F6274" w:rsidRDefault="00DB2AEA" w:rsidP="00DB2AEA">
      <w:pPr>
        <w:ind w:firstLine="720"/>
        <w:jc w:val="both"/>
        <w:rPr>
          <w:color w:val="000000"/>
          <w:szCs w:val="28"/>
          <w:lang w:val="uk-UA"/>
        </w:rPr>
      </w:pPr>
      <w:r w:rsidRPr="002F6274">
        <w:rPr>
          <w:color w:val="000000"/>
          <w:szCs w:val="28"/>
          <w:lang w:val="uk-UA"/>
        </w:rPr>
        <w:t>Робочі приміщення відділу підтримки повинні бути оснащені системою автоматичної пожежної сигналізації відповідно до вимог переліку однотипних за значенням об'єктів, що підлягають устаткуванню автоматичними установками пожежогасіння і пожежної сигналізації, затверджених ДБН В.2.5-56:2010 «Пожежна автоматика будинків і споруджень» [</w:t>
      </w:r>
      <w:r w:rsidR="00033C92">
        <w:rPr>
          <w:color w:val="000000"/>
          <w:szCs w:val="28"/>
          <w:lang w:val="uk-UA"/>
        </w:rPr>
        <w:t>20</w:t>
      </w:r>
      <w:r w:rsidRPr="002F6274">
        <w:rPr>
          <w:color w:val="000000"/>
          <w:szCs w:val="28"/>
          <w:lang w:val="uk-UA"/>
        </w:rPr>
        <w:t xml:space="preserve">] з димовими пожежними оповіщувачами та переносними вуглекислотними вогнегасниками з розрахунку 2 шт. на кожні </w:t>
      </w:r>
      <w:smartTag w:uri="urn:schemas-microsoft-com:office:smarttags" w:element="metricconverter">
        <w:smartTagPr>
          <w:attr w:name="ProductID" w:val="20 м2"/>
        </w:smartTagPr>
        <w:r w:rsidRPr="002F6274">
          <w:rPr>
            <w:color w:val="000000"/>
            <w:szCs w:val="28"/>
            <w:lang w:val="uk-UA"/>
          </w:rPr>
          <w:t>20 м</w:t>
        </w:r>
        <w:r w:rsidRPr="002F6274">
          <w:rPr>
            <w:color w:val="000000"/>
            <w:szCs w:val="28"/>
            <w:vertAlign w:val="superscript"/>
            <w:lang w:val="uk-UA"/>
          </w:rPr>
          <w:t>2</w:t>
        </w:r>
      </w:smartTag>
      <w:r w:rsidRPr="002F6274">
        <w:rPr>
          <w:color w:val="000000"/>
          <w:szCs w:val="28"/>
          <w:lang w:val="uk-UA"/>
        </w:rPr>
        <w:t xml:space="preserve"> площі приміщення з обліком гранично допустимої концентрації вогнегасної рідини відповідно до вимог Правил пожежної безпеки в Україні.</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Стіни приміщень з ПЕОМ виготовляються з негорючих матеріалів. Підходи до засобів пожежогасіння повинні бути вільними.</w:t>
      </w:r>
    </w:p>
    <w:p w:rsidR="00DB2AEA" w:rsidRPr="002F6274" w:rsidRDefault="00DB2AEA" w:rsidP="00DB2AEA">
      <w:pPr>
        <w:ind w:firstLine="720"/>
        <w:jc w:val="both"/>
        <w:rPr>
          <w:color w:val="000000"/>
          <w:szCs w:val="28"/>
          <w:lang w:val="uk-UA"/>
        </w:rPr>
      </w:pPr>
      <w:r w:rsidRPr="002F6274">
        <w:rPr>
          <w:color w:val="000000"/>
          <w:szCs w:val="28"/>
          <w:lang w:val="uk-UA"/>
        </w:rPr>
        <w:t>За інструкцією "З охорони праці для спеціалістів з експлуатаційної підтримки" співробітник відділу планування інструктується перед початком роботи первинним інструктажем.</w:t>
      </w:r>
    </w:p>
    <w:p w:rsidR="00DB2AEA" w:rsidRPr="002F6274" w:rsidRDefault="00DB2AEA" w:rsidP="00DB2AEA">
      <w:pPr>
        <w:ind w:firstLine="720"/>
        <w:jc w:val="both"/>
        <w:rPr>
          <w:color w:val="000000"/>
          <w:szCs w:val="28"/>
          <w:lang w:val="uk-UA"/>
        </w:rPr>
      </w:pPr>
      <w:r w:rsidRPr="002F6274">
        <w:rPr>
          <w:color w:val="000000"/>
          <w:szCs w:val="28"/>
          <w:lang w:val="uk-UA"/>
        </w:rPr>
        <w:t>Первинний інструктаж завжди проводиться на робочому місці з безпосереднім показом робіт (стажування 1 місяць). Потім, через кожні 6 місяців проводиться повторний інструктаж.</w:t>
      </w:r>
    </w:p>
    <w:p w:rsidR="00DB2AEA" w:rsidRPr="002F6274" w:rsidRDefault="00DB2AEA" w:rsidP="00DB2AEA">
      <w:pPr>
        <w:ind w:firstLine="720"/>
        <w:jc w:val="both"/>
        <w:rPr>
          <w:szCs w:val="28"/>
          <w:lang w:val="uk-UA"/>
        </w:rPr>
      </w:pPr>
      <w:r w:rsidRPr="002F6274">
        <w:rPr>
          <w:color w:val="000000"/>
          <w:szCs w:val="28"/>
          <w:lang w:val="uk-UA"/>
        </w:rPr>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співробітника відділу прогнозування.</w:t>
      </w:r>
    </w:p>
    <w:p w:rsidR="00DB2AEA" w:rsidRPr="002F6274" w:rsidRDefault="00DB2AEA" w:rsidP="00DB2AEA">
      <w:pPr>
        <w:ind w:firstLine="720"/>
        <w:jc w:val="both"/>
        <w:rPr>
          <w:color w:val="000000"/>
          <w:szCs w:val="28"/>
          <w:lang w:val="uk-UA"/>
        </w:rPr>
      </w:pPr>
      <w:r w:rsidRPr="002F6274">
        <w:rPr>
          <w:color w:val="000000"/>
          <w:szCs w:val="28"/>
          <w:lang w:val="uk-UA"/>
        </w:rPr>
        <w:t xml:space="preserve">Площа, виділена для одного робочого спеціаліста підтримки, повинна складати не менш </w:t>
      </w:r>
      <w:smartTag w:uri="urn:schemas-microsoft-com:office:smarttags" w:element="metricconverter">
        <w:smartTagPr>
          <w:attr w:name="ProductID" w:val="6 м2"/>
        </w:smartTagPr>
        <w:r w:rsidRPr="002F6274">
          <w:rPr>
            <w:color w:val="000000"/>
            <w:szCs w:val="28"/>
            <w:lang w:val="uk-UA"/>
          </w:rPr>
          <w:t>6 м</w:t>
        </w:r>
        <w:r w:rsidRPr="002F6274">
          <w:rPr>
            <w:color w:val="000000"/>
            <w:szCs w:val="28"/>
            <w:vertAlign w:val="superscript"/>
            <w:lang w:val="uk-UA"/>
          </w:rPr>
          <w:t>2</w:t>
        </w:r>
      </w:smartTag>
      <w:r w:rsidRPr="002F6274">
        <w:rPr>
          <w:color w:val="000000"/>
          <w:szCs w:val="28"/>
          <w:lang w:val="uk-UA"/>
        </w:rPr>
        <w:t xml:space="preserve"> , а об’єм – не менш </w:t>
      </w:r>
      <w:smartTag w:uri="urn:schemas-microsoft-com:office:smarttags" w:element="metricconverter">
        <w:smartTagPr>
          <w:attr w:name="ProductID" w:val="20 м3"/>
        </w:smartTagPr>
        <w:r w:rsidRPr="002F6274">
          <w:rPr>
            <w:color w:val="000000"/>
            <w:szCs w:val="28"/>
            <w:lang w:val="uk-UA"/>
          </w:rPr>
          <w:t>20 м</w:t>
        </w:r>
        <w:r w:rsidRPr="002F6274">
          <w:rPr>
            <w:color w:val="000000"/>
            <w:szCs w:val="28"/>
            <w:vertAlign w:val="superscript"/>
            <w:lang w:val="uk-UA"/>
          </w:rPr>
          <w:t>3</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Робочі місця, щодо вікон світлових прорізів повинні розташовуватися так, щоб природне світло падало з боку, переважно ліворуч.</w:t>
      </w:r>
    </w:p>
    <w:p w:rsidR="00DB2AEA" w:rsidRPr="002F6274" w:rsidRDefault="00DB2AEA" w:rsidP="00DB2AEA">
      <w:pPr>
        <w:ind w:firstLine="720"/>
        <w:jc w:val="both"/>
        <w:rPr>
          <w:color w:val="000000"/>
          <w:szCs w:val="28"/>
          <w:lang w:val="uk-UA"/>
        </w:rPr>
      </w:pPr>
      <w:r w:rsidRPr="002F6274">
        <w:rPr>
          <w:color w:val="000000"/>
          <w:szCs w:val="28"/>
          <w:lang w:val="uk-UA"/>
        </w:rPr>
        <w:t>При розташуванні робочих місць спеціалістів відділу підтримки необхідно дотримувати наступних вимог:</w:t>
      </w:r>
    </w:p>
    <w:p w:rsidR="00DB2AEA" w:rsidRPr="002F6274" w:rsidRDefault="00DB2AEA" w:rsidP="00DB3345">
      <w:pPr>
        <w:numPr>
          <w:ilvl w:val="0"/>
          <w:numId w:val="36"/>
        </w:numPr>
        <w:tabs>
          <w:tab w:val="left" w:pos="1080"/>
        </w:tabs>
        <w:jc w:val="both"/>
        <w:rPr>
          <w:color w:val="000000"/>
          <w:szCs w:val="28"/>
          <w:lang w:val="uk-UA"/>
        </w:rPr>
      </w:pPr>
      <w:r w:rsidRPr="002F6274">
        <w:rPr>
          <w:color w:val="000000"/>
          <w:szCs w:val="28"/>
          <w:lang w:val="uk-UA"/>
        </w:rPr>
        <w:t xml:space="preserve">робочі місця розташовуються на відстані не менш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 xml:space="preserve"> від стін із вікнами;</w:t>
      </w:r>
    </w:p>
    <w:p w:rsidR="00DB2AEA" w:rsidRPr="002F6274" w:rsidRDefault="00DB2AEA" w:rsidP="00DB3345">
      <w:pPr>
        <w:numPr>
          <w:ilvl w:val="0"/>
          <w:numId w:val="37"/>
        </w:numPr>
        <w:tabs>
          <w:tab w:val="left" w:pos="1080"/>
        </w:tabs>
        <w:jc w:val="both"/>
        <w:rPr>
          <w:color w:val="000000"/>
          <w:szCs w:val="28"/>
          <w:lang w:val="uk-UA"/>
        </w:rPr>
      </w:pPr>
      <w:r w:rsidRPr="002F6274">
        <w:rPr>
          <w:color w:val="000000"/>
          <w:szCs w:val="28"/>
          <w:lang w:val="uk-UA"/>
        </w:rPr>
        <w:t xml:space="preserve">відстань між бічними поверхнями ВДТ повинна бути не менше </w:t>
      </w:r>
      <w:smartTag w:uri="urn:schemas-microsoft-com:office:smarttags" w:element="metricconverter">
        <w:smartTagPr>
          <w:attr w:name="ProductID" w:val="1,2 м"/>
        </w:smartTagPr>
        <w:r w:rsidRPr="002F6274">
          <w:rPr>
            <w:color w:val="000000"/>
            <w:szCs w:val="28"/>
            <w:lang w:val="uk-UA"/>
          </w:rPr>
          <w:t>1,2 м</w:t>
        </w:r>
      </w:smartTag>
      <w:r w:rsidRPr="002F6274">
        <w:rPr>
          <w:color w:val="000000"/>
          <w:szCs w:val="28"/>
          <w:lang w:val="uk-UA"/>
        </w:rPr>
        <w:t>;</w:t>
      </w:r>
    </w:p>
    <w:p w:rsidR="00DB2AEA" w:rsidRPr="002F6274" w:rsidRDefault="00DB2AEA" w:rsidP="00DB3345">
      <w:pPr>
        <w:numPr>
          <w:ilvl w:val="0"/>
          <w:numId w:val="38"/>
        </w:numPr>
        <w:tabs>
          <w:tab w:val="left" w:pos="1080"/>
        </w:tabs>
        <w:jc w:val="both"/>
        <w:rPr>
          <w:color w:val="000000"/>
          <w:szCs w:val="28"/>
          <w:lang w:val="uk-UA"/>
        </w:rPr>
      </w:pPr>
      <w:r w:rsidRPr="002F6274">
        <w:rPr>
          <w:color w:val="000000"/>
          <w:szCs w:val="28"/>
          <w:lang w:val="uk-UA"/>
        </w:rPr>
        <w:t xml:space="preserve">відстань між тильною поверхнею ВДТ і екраном іншого ВДТ повинна бути не менш </w:t>
      </w:r>
      <w:smartTag w:uri="urn:schemas-microsoft-com:office:smarttags" w:element="metricconverter">
        <w:smartTagPr>
          <w:attr w:name="ProductID" w:val="2,5 м"/>
        </w:smartTagPr>
        <w:r w:rsidRPr="002F6274">
          <w:rPr>
            <w:color w:val="000000"/>
            <w:szCs w:val="28"/>
            <w:lang w:val="uk-UA"/>
          </w:rPr>
          <w:t>2,5 м</w:t>
        </w:r>
      </w:smartTag>
      <w:r w:rsidRPr="002F6274">
        <w:rPr>
          <w:color w:val="000000"/>
          <w:szCs w:val="28"/>
          <w:lang w:val="uk-UA"/>
        </w:rPr>
        <w:t>;</w:t>
      </w:r>
    </w:p>
    <w:p w:rsidR="00DB2AEA" w:rsidRPr="002F6274" w:rsidRDefault="00DB2AEA" w:rsidP="00DB3345">
      <w:pPr>
        <w:numPr>
          <w:ilvl w:val="0"/>
          <w:numId w:val="39"/>
        </w:numPr>
        <w:tabs>
          <w:tab w:val="left" w:pos="1080"/>
        </w:tabs>
        <w:jc w:val="both"/>
        <w:rPr>
          <w:color w:val="000000"/>
          <w:szCs w:val="28"/>
          <w:lang w:val="uk-UA"/>
        </w:rPr>
      </w:pPr>
      <w:r w:rsidRPr="002F6274">
        <w:rPr>
          <w:color w:val="000000"/>
          <w:szCs w:val="28"/>
          <w:lang w:val="uk-UA"/>
        </w:rPr>
        <w:t xml:space="preserve">прохід між рядами робочих місць повинний бути не менше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Конструкція робочого місця співробітника відділу при роботі з ВДТ (при роботі сидячи) повинна забезпечувати підтримку оптимальної робочої пози з наступними ергономічними характеристиками: стопи ніг - чи на підлозі, чи на підставці для ніг; стегно - у горизонтальній площині; передпліччя - вертикально; лікті під кутом 70°-90° до вертикальної площини; зап'ястя - зігнуті під кутом не більш 20</w:t>
      </w:r>
      <w:r w:rsidRPr="002F6274">
        <w:rPr>
          <w:color w:val="000000"/>
          <w:szCs w:val="28"/>
          <w:vertAlign w:val="superscript"/>
          <w:lang w:val="uk-UA"/>
        </w:rPr>
        <w:t>о</w:t>
      </w:r>
      <w:r w:rsidRPr="002F6274">
        <w:rPr>
          <w:color w:val="000000"/>
          <w:szCs w:val="28"/>
          <w:lang w:val="uk-UA"/>
        </w:rPr>
        <w:t xml:space="preserve"> щодо горизонтальної площини; нахил голови 15°-20</w:t>
      </w:r>
      <w:r w:rsidRPr="002F6274">
        <w:rPr>
          <w:color w:val="000000"/>
          <w:szCs w:val="28"/>
          <w:vertAlign w:val="superscript"/>
          <w:lang w:val="uk-UA"/>
        </w:rPr>
        <w:t>°</w:t>
      </w:r>
      <w:r w:rsidRPr="002F6274">
        <w:rPr>
          <w:color w:val="000000"/>
          <w:szCs w:val="28"/>
          <w:lang w:val="uk-UA"/>
        </w:rPr>
        <w:t xml:space="preserve"> відносно вертикальної площини.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Висота робочої поверхні столу повинна бути в межах 680-</w:t>
      </w:r>
      <w:smartTag w:uri="urn:schemas-microsoft-com:office:smarttags" w:element="metricconverter">
        <w:smartTagPr>
          <w:attr w:name="ProductID" w:val="800 мм"/>
        </w:smartTagPr>
        <w:r w:rsidRPr="002F6274">
          <w:rPr>
            <w:color w:val="000000"/>
            <w:szCs w:val="28"/>
            <w:lang w:val="uk-UA"/>
          </w:rPr>
          <w:t>800 мм</w:t>
        </w:r>
      </w:smartTag>
      <w:r w:rsidRPr="002F6274">
        <w:rPr>
          <w:color w:val="000000"/>
          <w:szCs w:val="28"/>
          <w:lang w:val="uk-UA"/>
        </w:rPr>
        <w:t>, а ширина - забезпечувати виконання операцій у зоні досяжності моторного полючи.</w:t>
      </w:r>
    </w:p>
    <w:p w:rsidR="00DB2AEA" w:rsidRPr="002F6274" w:rsidRDefault="00DB2AEA" w:rsidP="00DB2AEA">
      <w:pPr>
        <w:ind w:firstLine="720"/>
        <w:jc w:val="both"/>
        <w:rPr>
          <w:color w:val="000000"/>
          <w:szCs w:val="28"/>
          <w:lang w:val="uk-UA"/>
        </w:rPr>
      </w:pPr>
      <w:r w:rsidRPr="002F6274">
        <w:rPr>
          <w:color w:val="000000"/>
          <w:szCs w:val="28"/>
          <w:lang w:val="uk-UA"/>
        </w:rPr>
        <w:t xml:space="preserve"> Розміри столу, які рекомендуються: висота </w:t>
      </w:r>
      <w:smartTag w:uri="urn:schemas-microsoft-com:office:smarttags" w:element="metricconverter">
        <w:smartTagPr>
          <w:attr w:name="ProductID" w:val="-725 мм"/>
        </w:smartTagPr>
        <w:r w:rsidRPr="002F6274">
          <w:rPr>
            <w:color w:val="000000"/>
            <w:szCs w:val="28"/>
            <w:lang w:val="uk-UA"/>
          </w:rPr>
          <w:t>-725 мм</w:t>
        </w:r>
      </w:smartTag>
      <w:r w:rsidRPr="002F6274">
        <w:rPr>
          <w:color w:val="000000"/>
          <w:szCs w:val="28"/>
          <w:lang w:val="uk-UA"/>
        </w:rPr>
        <w:t>, ширина ~ 600-</w:t>
      </w:r>
      <w:smartTag w:uri="urn:schemas-microsoft-com:office:smarttags" w:element="metricconverter">
        <w:smartTagPr>
          <w:attr w:name="ProductID" w:val="1400 мм"/>
        </w:smartTagPr>
        <w:r w:rsidRPr="002F6274">
          <w:rPr>
            <w:color w:val="000000"/>
            <w:szCs w:val="28"/>
            <w:lang w:val="uk-UA"/>
          </w:rPr>
          <w:t>1400 мм</w:t>
        </w:r>
      </w:smartTag>
      <w:r w:rsidRPr="002F6274">
        <w:rPr>
          <w:color w:val="000000"/>
          <w:szCs w:val="28"/>
          <w:lang w:val="uk-UA"/>
        </w:rPr>
        <w:t>, глибина - 800-</w:t>
      </w:r>
      <w:smartTag w:uri="urn:schemas-microsoft-com:office:smarttags" w:element="metricconverter">
        <w:smartTagPr>
          <w:attr w:name="ProductID" w:val="1000 мм"/>
        </w:smartTagPr>
        <w:r w:rsidRPr="002F6274">
          <w:rPr>
            <w:color w:val="000000"/>
            <w:szCs w:val="28"/>
            <w:lang w:val="uk-UA"/>
          </w:rPr>
          <w:t>1000 мм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 xml:space="preserve">Робочий стіл співробітника повинний мати простір для ніг висотою не менш </w:t>
      </w:r>
      <w:smartTag w:uri="urn:schemas-microsoft-com:office:smarttags" w:element="metricconverter">
        <w:smartTagPr>
          <w:attr w:name="ProductID" w:val="600 мм"/>
        </w:smartTagPr>
        <w:r w:rsidRPr="002F6274">
          <w:rPr>
            <w:color w:val="000000"/>
            <w:szCs w:val="28"/>
            <w:lang w:val="uk-UA"/>
          </w:rPr>
          <w:t>600 мм</w:t>
        </w:r>
      </w:smartTag>
      <w:r w:rsidRPr="002F6274">
        <w:rPr>
          <w:color w:val="000000"/>
          <w:szCs w:val="28"/>
          <w:lang w:val="uk-UA"/>
        </w:rPr>
        <w:t xml:space="preserve">, шириною не менш </w:t>
      </w:r>
      <w:smartTag w:uri="urn:schemas-microsoft-com:office:smarttags" w:element="metricconverter">
        <w:smartTagPr>
          <w:attr w:name="ProductID" w:val="500 мм"/>
        </w:smartTagPr>
        <w:r w:rsidRPr="002F6274">
          <w:rPr>
            <w:color w:val="000000"/>
            <w:szCs w:val="28"/>
            <w:lang w:val="uk-UA"/>
          </w:rPr>
          <w:t>500 мм</w:t>
        </w:r>
      </w:smartTag>
      <w:r w:rsidRPr="002F6274">
        <w:rPr>
          <w:color w:val="000000"/>
          <w:szCs w:val="28"/>
          <w:lang w:val="uk-UA"/>
        </w:rPr>
        <w:t xml:space="preserve">, глибиною на рівні колін не менш </w:t>
      </w:r>
      <w:smartTag w:uri="urn:schemas-microsoft-com:office:smarttags" w:element="metricconverter">
        <w:smartTagPr>
          <w:attr w:name="ProductID" w:val="450 мм"/>
        </w:smartTagPr>
        <w:r w:rsidRPr="002F6274">
          <w:rPr>
            <w:color w:val="000000"/>
            <w:szCs w:val="28"/>
            <w:lang w:val="uk-UA"/>
          </w:rPr>
          <w:t>450 мм</w:t>
        </w:r>
      </w:smartTag>
      <w:r w:rsidRPr="002F6274">
        <w:rPr>
          <w:color w:val="000000"/>
          <w:szCs w:val="28"/>
          <w:lang w:val="uk-UA"/>
        </w:rPr>
        <w:t>, на рівні витягнутої ноги ~ не менш 650 мм.</w:t>
      </w:r>
    </w:p>
    <w:p w:rsidR="00DB2AEA" w:rsidRPr="002F6274" w:rsidRDefault="00DB2AEA" w:rsidP="00DB2AEA">
      <w:pPr>
        <w:ind w:firstLine="720"/>
        <w:jc w:val="both"/>
        <w:rPr>
          <w:color w:val="000000"/>
          <w:szCs w:val="28"/>
          <w:lang w:val="uk-UA"/>
        </w:rPr>
      </w:pPr>
      <w:r w:rsidRPr="002F6274">
        <w:rPr>
          <w:color w:val="000000"/>
          <w:szCs w:val="28"/>
          <w:lang w:val="uk-UA"/>
        </w:rPr>
        <w:t>Можливість обертання екрана ВДТ навколо горизонтальної і вертикальної осі.</w:t>
      </w:r>
    </w:p>
    <w:p w:rsidR="00DB2AEA" w:rsidRPr="002F6274" w:rsidRDefault="00DB2AEA" w:rsidP="00DB2AEA">
      <w:pPr>
        <w:ind w:firstLine="720"/>
        <w:jc w:val="both"/>
        <w:rPr>
          <w:szCs w:val="28"/>
          <w:lang w:val="uk-UA"/>
        </w:rPr>
      </w:pPr>
      <w:r w:rsidRPr="002F6274">
        <w:rPr>
          <w:szCs w:val="28"/>
          <w:lang w:val="uk-UA"/>
        </w:rPr>
        <w:t>Рівні шуму на робочому місці людини, яка працює із ВДТ та ЕОМ, визначені ДСН 3.3.6.037-99 «Санітарні норми виробничого шуму, ультразвуку та інфразвуку» [</w:t>
      </w:r>
      <w:r w:rsidR="00033C92">
        <w:rPr>
          <w:szCs w:val="28"/>
          <w:lang w:val="uk-UA"/>
        </w:rPr>
        <w:t>21</w:t>
      </w:r>
      <w:r w:rsidRPr="002F6274">
        <w:rPr>
          <w:szCs w:val="28"/>
          <w:lang w:val="uk-UA"/>
        </w:rPr>
        <w:t>].</w:t>
      </w:r>
    </w:p>
    <w:p w:rsidR="00DB2AEA" w:rsidRPr="002F6274" w:rsidRDefault="00DB2AEA" w:rsidP="00DB2AEA">
      <w:pPr>
        <w:ind w:firstLine="720"/>
        <w:jc w:val="both"/>
        <w:rPr>
          <w:szCs w:val="28"/>
          <w:lang w:val="uk-UA"/>
        </w:rPr>
      </w:pPr>
      <w:r w:rsidRPr="002F6274">
        <w:rPr>
          <w:szCs w:val="28"/>
          <w:lang w:val="uk-UA"/>
        </w:rPr>
        <w:t>Для забезпечення нормованих рівнів шуму у виробничих приміщеннях і на робочих місцях застосовуються шумопоглинаючі засоби, вибір яких обумовлюється спеціальними інженерно-акустичними розрахунками. При роботі з ЕОМ вказується спеціальний граничний спектр (ГС), що складає 55.</w:t>
      </w:r>
    </w:p>
    <w:p w:rsidR="00DB2AEA" w:rsidRPr="002F6274" w:rsidRDefault="00DB2AEA" w:rsidP="00DB2AEA">
      <w:pPr>
        <w:ind w:firstLine="720"/>
        <w:jc w:val="both"/>
        <w:rPr>
          <w:szCs w:val="28"/>
          <w:lang w:val="uk-UA"/>
        </w:rPr>
      </w:pPr>
      <w:r w:rsidRPr="002F6274">
        <w:rPr>
          <w:szCs w:val="28"/>
          <w:lang w:val="uk-UA"/>
        </w:rPr>
        <w:t xml:space="preserve">У якості шумопоглинаючих засобів повинні застосовуватися незпалимі чи  трудно зпалимі спеціальні перфоровані плити, панелі, мінеральна вата з максимальним коефіцієнтом звукопоглинання в межах частот 31,5-8000 </w:t>
      </w:r>
      <w:r w:rsidRPr="002F6274">
        <w:rPr>
          <w:i/>
          <w:szCs w:val="28"/>
          <w:lang w:val="uk-UA"/>
        </w:rPr>
        <w:t>Гц</w:t>
      </w:r>
      <w:r w:rsidRPr="002F6274">
        <w:rPr>
          <w:szCs w:val="28"/>
          <w:lang w:val="uk-UA"/>
        </w:rPr>
        <w:t xml:space="preserve"> чи інші матеріали аналогічного призначення, дозволені для обробки приміщень органами державного санітарно-епідеміологічного нагляду.</w:t>
      </w:r>
    </w:p>
    <w:p w:rsidR="00DB2AEA" w:rsidRPr="002F6274" w:rsidRDefault="00DB2AEA" w:rsidP="00DB2AEA">
      <w:pPr>
        <w:ind w:firstLine="720"/>
        <w:jc w:val="both"/>
        <w:rPr>
          <w:color w:val="000000"/>
          <w:szCs w:val="28"/>
          <w:lang w:val="uk-UA"/>
        </w:rPr>
      </w:pPr>
      <w:r w:rsidRPr="002F6274">
        <w:rPr>
          <w:color w:val="000000"/>
          <w:szCs w:val="28"/>
          <w:lang w:val="uk-UA"/>
        </w:rPr>
        <w:t>Параметри мікроклімату, іонного складу повітря, вміст шкідливих речовин на робочому місці, оснащеного ВДТ, повинні відповідати вимогам ДСН 3.3.6.042-99 «Санітарні норми мікроклімату виробничих приміщень» [</w:t>
      </w:r>
      <w:r w:rsidR="00033C92">
        <w:rPr>
          <w:color w:val="000000"/>
          <w:szCs w:val="28"/>
          <w:lang w:val="uk-UA"/>
        </w:rPr>
        <w:t>22</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Для підтримки припустимих значень мікроклімату і концентрації позитивних і негативних іонів необхідно передбачити або установити прилади зволоження і (або) штучної іонізації, кондиціонування повітря.</w:t>
      </w:r>
    </w:p>
    <w:p w:rsidR="00DB2AEA" w:rsidRPr="002F6274" w:rsidRDefault="00DB2AEA" w:rsidP="00DB2AEA">
      <w:pPr>
        <w:ind w:firstLine="720"/>
        <w:jc w:val="both"/>
        <w:rPr>
          <w:szCs w:val="28"/>
          <w:lang w:val="uk-UA"/>
        </w:rPr>
      </w:pPr>
      <w:r w:rsidRPr="002F6274">
        <w:rPr>
          <w:szCs w:val="28"/>
          <w:lang w:val="uk-UA"/>
        </w:rPr>
        <w:t>При роботі з клавіатурою існують наступні вимоги:</w:t>
      </w:r>
    </w:p>
    <w:p w:rsidR="00DB2AEA" w:rsidRPr="002F6274" w:rsidRDefault="00DB2AEA" w:rsidP="00DB3345">
      <w:pPr>
        <w:numPr>
          <w:ilvl w:val="0"/>
          <w:numId w:val="39"/>
        </w:numPr>
        <w:ind w:left="896" w:hanging="357"/>
        <w:jc w:val="both"/>
        <w:rPr>
          <w:szCs w:val="28"/>
          <w:lang w:val="uk-UA"/>
        </w:rPr>
      </w:pPr>
      <w:r w:rsidRPr="002F6274">
        <w:rPr>
          <w:noProof/>
          <w:szCs w:val="28"/>
          <w:lang w:val="uk-UA"/>
        </w:rPr>
        <w:t>необхідно стійко розташувати клавіатуру на робочому столі, не допускаючи її коливання.</w:t>
      </w:r>
      <w:r w:rsidRPr="002F6274">
        <w:rPr>
          <w:szCs w:val="28"/>
          <w:lang w:val="uk-UA"/>
        </w:rPr>
        <w:t xml:space="preserve"> Разом з цим може бути передбачена можливість поворотів і </w:t>
      </w:r>
      <w:r w:rsidRPr="002F6274">
        <w:rPr>
          <w:szCs w:val="28"/>
          <w:lang w:val="uk-UA"/>
        </w:rPr>
        <w:lastRenderedPageBreak/>
        <w:t>переміщень</w:t>
      </w:r>
      <w:r w:rsidR="00390D5B">
        <w:rPr>
          <w:szCs w:val="28"/>
          <w:lang w:val="uk-UA"/>
        </w:rPr>
        <w:t xml:space="preserve"> клавіатури</w:t>
      </w:r>
      <w:r w:rsidRPr="002F6274">
        <w:rPr>
          <w:szCs w:val="28"/>
          <w:lang w:val="uk-UA"/>
        </w:rPr>
        <w:t xml:space="preserve">. Положення клавіатури і кут  її   повороту   повинні   відповідати   побажанням   оператора (користувача). Якщо в конструкції клавіатури не передбачений простір для опори долонь, то їх необхідно розташувати на відстані не менш </w:t>
      </w:r>
      <w:smartTag w:uri="urn:schemas-microsoft-com:office:smarttags" w:element="metricconverter">
        <w:smartTagPr>
          <w:attr w:name="ProductID" w:val="10 см"/>
        </w:smartTagPr>
        <w:r w:rsidRPr="002F6274">
          <w:rPr>
            <w:szCs w:val="28"/>
            <w:lang w:val="uk-UA"/>
          </w:rPr>
          <w:t>10 см</w:t>
        </w:r>
      </w:smartTag>
      <w:r w:rsidRPr="002F6274">
        <w:rPr>
          <w:szCs w:val="28"/>
          <w:lang w:val="uk-UA"/>
        </w:rPr>
        <w:t xml:space="preserve"> від краю столу. Під час роботи на клавіатурі необхідно сидіти прямо, не напружуючись;</w:t>
      </w:r>
    </w:p>
    <w:p w:rsidR="00DB2AEA" w:rsidRPr="002F6274" w:rsidRDefault="00DB2AEA" w:rsidP="00DB3345">
      <w:pPr>
        <w:numPr>
          <w:ilvl w:val="0"/>
          <w:numId w:val="39"/>
        </w:numPr>
        <w:jc w:val="both"/>
        <w:rPr>
          <w:noProof/>
          <w:szCs w:val="28"/>
          <w:lang w:val="uk-UA"/>
        </w:rPr>
      </w:pPr>
      <w:r w:rsidRPr="002F6274">
        <w:rPr>
          <w:noProof/>
          <w:szCs w:val="28"/>
          <w:lang w:val="uk-UA"/>
        </w:rPr>
        <w:t xml:space="preserve">для   зменшення   несприйнятливого   впливу   на   </w:t>
      </w:r>
      <w:r w:rsidR="00A71567">
        <w:rPr>
          <w:szCs w:val="28"/>
          <w:lang w:val="uk-UA"/>
        </w:rPr>
        <w:t>безпосереднього користувача</w:t>
      </w:r>
      <w:r w:rsidRPr="002F6274">
        <w:rPr>
          <w:noProof/>
          <w:szCs w:val="28"/>
          <w:lang w:val="uk-UA"/>
        </w:rPr>
        <w:t xml:space="preserve">  пристроїв  типу   "миша"   (змушена   поза, необхідність  постійного контролю за  якістю дії) необхідно забезпечити вільну велику площу столу для переміщення "миші" і зручного упора ліктьового суглоба.</w:t>
      </w:r>
    </w:p>
    <w:p w:rsidR="00DB2AEA" w:rsidRPr="002F6274" w:rsidRDefault="00DB2AEA" w:rsidP="008A1AE8">
      <w:pPr>
        <w:pStyle w:val="22"/>
        <w:spacing w:after="0" w:line="360" w:lineRule="auto"/>
        <w:ind w:left="0" w:firstLine="720"/>
        <w:jc w:val="both"/>
        <w:rPr>
          <w:szCs w:val="28"/>
          <w:lang w:val="uk-UA"/>
        </w:rPr>
      </w:pPr>
      <w:r w:rsidRPr="002F6274">
        <w:rPr>
          <w:szCs w:val="28"/>
          <w:lang w:val="uk-UA"/>
        </w:rPr>
        <w:t>Для зниження напруженості роботи на ЕОМ необхідно рівномірно розподілити і чергувати характер робіт відповідно до їхньої складності.</w:t>
      </w:r>
    </w:p>
    <w:p w:rsidR="00DB2AEA" w:rsidRPr="002F6274" w:rsidRDefault="00DB2AEA" w:rsidP="00DB2AEA">
      <w:pPr>
        <w:ind w:firstLine="720"/>
        <w:jc w:val="both"/>
        <w:rPr>
          <w:szCs w:val="28"/>
          <w:lang w:val="uk-UA"/>
        </w:rPr>
      </w:pPr>
      <w:r w:rsidRPr="002F6274">
        <w:rPr>
          <w:szCs w:val="28"/>
          <w:lang w:val="uk-UA"/>
        </w:rPr>
        <w:t>Для зменшення негативного впливу на здоров'я працюючих виробничих факторів необхідно застосовувати регламентні перерви. У таблиці 1 приведений час регламентованих перерв користувача</w:t>
      </w:r>
      <w:r w:rsidR="00390D5B">
        <w:rPr>
          <w:szCs w:val="28"/>
          <w:lang w:val="uk-UA"/>
        </w:rPr>
        <w:t xml:space="preserve"> ПЕОМ</w:t>
      </w:r>
      <w:r w:rsidRPr="002F6274">
        <w:rPr>
          <w:szCs w:val="28"/>
          <w:lang w:val="uk-UA"/>
        </w:rPr>
        <w:t xml:space="preserve"> у залежності від категорії і групи робіт.</w:t>
      </w:r>
    </w:p>
    <w:p w:rsidR="00A71567" w:rsidRPr="00E0299D" w:rsidRDefault="008A1AE8" w:rsidP="00A71567">
      <w:pPr>
        <w:spacing w:after="240" w:line="240" w:lineRule="auto"/>
        <w:ind w:firstLine="851"/>
        <w:rPr>
          <w:bCs/>
          <w:szCs w:val="28"/>
        </w:rPr>
      </w:pPr>
      <w:r>
        <w:rPr>
          <w:bCs/>
          <w:szCs w:val="28"/>
          <w:lang w:val="uk-UA"/>
        </w:rPr>
        <w:t xml:space="preserve">Таблиця 5.1 – </w:t>
      </w:r>
      <w:r w:rsidR="00DB2AEA" w:rsidRPr="002F6274">
        <w:rPr>
          <w:bCs/>
          <w:szCs w:val="28"/>
          <w:lang w:val="uk-UA"/>
        </w:rPr>
        <w:t>Час регламентованих перерв операторів ПЕОМ в залежності від категорії і групи робіт</w:t>
      </w:r>
    </w:p>
    <w:tbl>
      <w:tblPr>
        <w:tblW w:w="4826"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2"/>
        <w:gridCol w:w="2205"/>
        <w:gridCol w:w="2067"/>
        <w:gridCol w:w="1528"/>
        <w:gridCol w:w="1663"/>
      </w:tblGrid>
      <w:tr w:rsidR="00DB2AEA" w:rsidRPr="002F6274" w:rsidTr="00BC56AB">
        <w:trPr>
          <w:cantSplit/>
          <w:trHeight w:val="264"/>
        </w:trPr>
        <w:tc>
          <w:tcPr>
            <w:tcW w:w="1155" w:type="pct"/>
            <w:vMerge w:val="restart"/>
            <w:vAlign w:val="center"/>
          </w:tcPr>
          <w:p w:rsidR="00DB2AEA" w:rsidRPr="002F6274" w:rsidRDefault="00DB2AEA" w:rsidP="00392386">
            <w:pPr>
              <w:spacing w:before="240" w:after="120" w:line="240" w:lineRule="auto"/>
              <w:ind w:left="142"/>
              <w:jc w:val="center"/>
              <w:rPr>
                <w:szCs w:val="28"/>
                <w:lang w:val="uk-UA"/>
              </w:rPr>
            </w:pPr>
            <w:r w:rsidRPr="002F6274">
              <w:rPr>
                <w:szCs w:val="28"/>
                <w:lang w:val="uk-UA"/>
              </w:rPr>
              <w:t>Категорія робіт</w:t>
            </w:r>
          </w:p>
        </w:tc>
        <w:tc>
          <w:tcPr>
            <w:tcW w:w="2988" w:type="pct"/>
            <w:gridSpan w:val="3"/>
          </w:tcPr>
          <w:p w:rsidR="00DB2AEA" w:rsidRPr="002F6274" w:rsidRDefault="00DB2AEA" w:rsidP="00392386">
            <w:pPr>
              <w:spacing w:before="240" w:after="120" w:line="240" w:lineRule="auto"/>
              <w:ind w:firstLine="437"/>
              <w:jc w:val="center"/>
              <w:rPr>
                <w:szCs w:val="28"/>
                <w:lang w:val="uk-UA"/>
              </w:rPr>
            </w:pPr>
            <w:r w:rsidRPr="002F6274">
              <w:rPr>
                <w:szCs w:val="28"/>
                <w:lang w:val="uk-UA"/>
              </w:rPr>
              <w:t>Група роботи</w:t>
            </w:r>
          </w:p>
        </w:tc>
        <w:tc>
          <w:tcPr>
            <w:tcW w:w="857" w:type="pct"/>
            <w:vMerge w:val="restart"/>
            <w:vAlign w:val="center"/>
          </w:tcPr>
          <w:p w:rsidR="00DB2AEA" w:rsidRPr="002F6274" w:rsidRDefault="00DB2AEA" w:rsidP="00392386">
            <w:pPr>
              <w:spacing w:before="240" w:after="120" w:line="240" w:lineRule="auto"/>
              <w:jc w:val="center"/>
              <w:rPr>
                <w:szCs w:val="28"/>
                <w:lang w:val="uk-UA"/>
              </w:rPr>
            </w:pPr>
            <w:r w:rsidRPr="002F6274">
              <w:rPr>
                <w:szCs w:val="28"/>
                <w:lang w:val="uk-UA"/>
              </w:rPr>
              <w:t>Час перерви при</w:t>
            </w:r>
            <w:r w:rsidR="006C22FD" w:rsidRPr="002F6274">
              <w:rPr>
                <w:szCs w:val="28"/>
                <w:lang w:val="uk-UA"/>
              </w:rPr>
              <w:t xml:space="preserve">             </w:t>
            </w:r>
            <w:r w:rsidRPr="002F6274">
              <w:rPr>
                <w:szCs w:val="28"/>
                <w:lang w:val="uk-UA"/>
              </w:rPr>
              <w:t>8-годинній зміні, хв.</w:t>
            </w:r>
          </w:p>
        </w:tc>
      </w:tr>
      <w:tr w:rsidR="00DB2AEA" w:rsidRPr="002F6274" w:rsidTr="00BC56AB">
        <w:trPr>
          <w:cantSplit/>
          <w:trHeight w:val="740"/>
        </w:trPr>
        <w:tc>
          <w:tcPr>
            <w:tcW w:w="1155" w:type="pct"/>
            <w:vMerge/>
            <w:vAlign w:val="center"/>
          </w:tcPr>
          <w:p w:rsidR="00DB2AEA" w:rsidRPr="002F6274" w:rsidRDefault="00DB2AEA" w:rsidP="00392386">
            <w:pPr>
              <w:spacing w:before="240" w:after="120" w:line="240" w:lineRule="auto"/>
              <w:ind w:firstLine="437"/>
              <w:jc w:val="center"/>
              <w:rPr>
                <w:szCs w:val="28"/>
                <w:lang w:val="uk-UA"/>
              </w:rPr>
            </w:pPr>
          </w:p>
        </w:tc>
        <w:tc>
          <w:tcPr>
            <w:tcW w:w="1136"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А, кількість знаків</w:t>
            </w:r>
          </w:p>
        </w:tc>
        <w:tc>
          <w:tcPr>
            <w:tcW w:w="1065"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Б, кількість знаків</w:t>
            </w:r>
          </w:p>
        </w:tc>
        <w:tc>
          <w:tcPr>
            <w:tcW w:w="787"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В,година</w:t>
            </w:r>
          </w:p>
        </w:tc>
        <w:tc>
          <w:tcPr>
            <w:tcW w:w="857" w:type="pct"/>
            <w:vMerge/>
            <w:vAlign w:val="center"/>
          </w:tcPr>
          <w:p w:rsidR="00DB2AEA" w:rsidRPr="002F6274" w:rsidRDefault="00DB2AEA" w:rsidP="00392386">
            <w:pPr>
              <w:spacing w:before="240" w:after="120" w:line="240" w:lineRule="auto"/>
              <w:ind w:firstLine="437"/>
              <w:jc w:val="center"/>
              <w:rPr>
                <w:szCs w:val="28"/>
                <w:lang w:val="uk-UA"/>
              </w:rPr>
            </w:pP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Оптимальна -І</w:t>
            </w:r>
          </w:p>
        </w:tc>
        <w:tc>
          <w:tcPr>
            <w:tcW w:w="1136" w:type="pct"/>
          </w:tcPr>
          <w:p w:rsidR="00DB2AEA" w:rsidRPr="002F6274" w:rsidRDefault="00DB2AEA" w:rsidP="00392386">
            <w:pPr>
              <w:spacing w:before="240" w:line="240" w:lineRule="auto"/>
              <w:jc w:val="center"/>
              <w:rPr>
                <w:szCs w:val="28"/>
                <w:lang w:val="uk-UA"/>
              </w:rPr>
            </w:pPr>
            <w:r w:rsidRPr="002F6274">
              <w:rPr>
                <w:szCs w:val="28"/>
                <w:lang w:val="uk-UA"/>
              </w:rPr>
              <w:t>до 20 000</w:t>
            </w:r>
          </w:p>
        </w:tc>
        <w:tc>
          <w:tcPr>
            <w:tcW w:w="1065" w:type="pct"/>
          </w:tcPr>
          <w:p w:rsidR="00DB2AEA" w:rsidRPr="002F6274" w:rsidRDefault="00DB2AEA" w:rsidP="00392386">
            <w:pPr>
              <w:spacing w:before="240" w:line="240" w:lineRule="auto"/>
              <w:jc w:val="center"/>
              <w:rPr>
                <w:szCs w:val="28"/>
                <w:lang w:val="uk-UA"/>
              </w:rPr>
            </w:pPr>
            <w:r w:rsidRPr="002F6274">
              <w:rPr>
                <w:szCs w:val="28"/>
                <w:lang w:val="uk-UA"/>
              </w:rPr>
              <w:t>до 15000</w:t>
            </w:r>
          </w:p>
        </w:tc>
        <w:tc>
          <w:tcPr>
            <w:tcW w:w="787" w:type="pct"/>
          </w:tcPr>
          <w:p w:rsidR="00DB2AEA" w:rsidRPr="002F6274" w:rsidRDefault="00DB2AEA" w:rsidP="00392386">
            <w:pPr>
              <w:spacing w:before="240" w:line="240" w:lineRule="auto"/>
              <w:jc w:val="center"/>
              <w:rPr>
                <w:szCs w:val="28"/>
                <w:lang w:val="uk-UA"/>
              </w:rPr>
            </w:pPr>
            <w:r w:rsidRPr="002F6274">
              <w:rPr>
                <w:szCs w:val="28"/>
                <w:lang w:val="uk-UA"/>
              </w:rPr>
              <w:t>до 2</w:t>
            </w:r>
          </w:p>
        </w:tc>
        <w:tc>
          <w:tcPr>
            <w:tcW w:w="857" w:type="pct"/>
          </w:tcPr>
          <w:p w:rsidR="00DB2AEA" w:rsidRPr="002F6274" w:rsidRDefault="00DB2AEA" w:rsidP="00392386">
            <w:pPr>
              <w:spacing w:before="240" w:line="240" w:lineRule="auto"/>
              <w:jc w:val="center"/>
              <w:rPr>
                <w:szCs w:val="28"/>
                <w:lang w:val="uk-UA"/>
              </w:rPr>
            </w:pPr>
            <w:r w:rsidRPr="002F6274">
              <w:rPr>
                <w:szCs w:val="28"/>
                <w:lang w:val="uk-UA"/>
              </w:rPr>
              <w:t>20</w:t>
            </w: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Припустима -ІІ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21 000-40000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до 30 000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до 4</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40</w:t>
            </w:r>
          </w:p>
        </w:tc>
      </w:tr>
      <w:tr w:rsidR="00DB2AEA" w:rsidRPr="002F6274" w:rsidTr="00BC56AB">
        <w:tc>
          <w:tcPr>
            <w:tcW w:w="1155" w:type="pct"/>
          </w:tcPr>
          <w:p w:rsidR="00DB2AEA" w:rsidRPr="002F6274" w:rsidRDefault="00DB2AEA" w:rsidP="00392386">
            <w:pPr>
              <w:spacing w:before="240" w:after="120" w:line="240" w:lineRule="auto"/>
              <w:jc w:val="both"/>
              <w:rPr>
                <w:szCs w:val="28"/>
                <w:lang w:val="uk-UA"/>
              </w:rPr>
            </w:pPr>
            <w:r w:rsidRPr="002F6274">
              <w:rPr>
                <w:szCs w:val="28"/>
                <w:lang w:val="uk-UA"/>
              </w:rPr>
              <w:t>Важка-ІІІ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понад 40 000</w:t>
            </w:r>
          </w:p>
          <w:p w:rsidR="00DB2AEA" w:rsidRPr="002F6274" w:rsidRDefault="00DB2AEA" w:rsidP="00392386">
            <w:pPr>
              <w:spacing w:before="240" w:after="120" w:line="240" w:lineRule="auto"/>
              <w:jc w:val="center"/>
              <w:rPr>
                <w:szCs w:val="28"/>
                <w:lang w:val="uk-UA"/>
              </w:rPr>
            </w:pPr>
            <w:r w:rsidRPr="002F6274">
              <w:rPr>
                <w:szCs w:val="28"/>
                <w:lang w:val="uk-UA"/>
              </w:rPr>
              <w:t>не більш 60 000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понад 30 000</w:t>
            </w:r>
          </w:p>
          <w:p w:rsidR="00DB2AEA" w:rsidRPr="002F6274" w:rsidRDefault="00DB2AEA" w:rsidP="00392386">
            <w:pPr>
              <w:spacing w:before="240" w:after="120" w:line="240" w:lineRule="auto"/>
              <w:jc w:val="center"/>
              <w:rPr>
                <w:szCs w:val="28"/>
                <w:lang w:val="uk-UA"/>
              </w:rPr>
            </w:pPr>
            <w:r w:rsidRPr="002F6274">
              <w:rPr>
                <w:szCs w:val="28"/>
                <w:lang w:val="uk-UA"/>
              </w:rPr>
              <w:t>не більш 45000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понад 4</w:t>
            </w:r>
          </w:p>
          <w:p w:rsidR="00DB2AEA" w:rsidRPr="002F6274" w:rsidRDefault="00DB2AEA" w:rsidP="00392386">
            <w:pPr>
              <w:spacing w:before="240" w:after="120" w:line="240" w:lineRule="auto"/>
              <w:jc w:val="center"/>
              <w:rPr>
                <w:szCs w:val="28"/>
                <w:lang w:val="uk-UA"/>
              </w:rPr>
            </w:pPr>
            <w:r w:rsidRPr="002F6274">
              <w:rPr>
                <w:szCs w:val="28"/>
                <w:lang w:val="uk-UA"/>
              </w:rPr>
              <w:t>не більш 6</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60</w:t>
            </w:r>
          </w:p>
        </w:tc>
      </w:tr>
    </w:tbl>
    <w:p w:rsidR="00DB2AEA" w:rsidRPr="002F6274" w:rsidRDefault="00DB2AEA" w:rsidP="006C22FD">
      <w:pPr>
        <w:spacing w:before="240"/>
        <w:ind w:firstLine="720"/>
        <w:jc w:val="both"/>
        <w:rPr>
          <w:szCs w:val="28"/>
          <w:lang w:val="uk-UA"/>
        </w:rPr>
      </w:pPr>
      <w:r w:rsidRPr="002F6274">
        <w:rPr>
          <w:szCs w:val="28"/>
          <w:lang w:val="uk-UA"/>
        </w:rPr>
        <w:t>Тривалість   обідньої   перерви   визначається   чинним законодавством про роботу.</w:t>
      </w:r>
    </w:p>
    <w:p w:rsidR="00DB2AEA" w:rsidRPr="002F6274" w:rsidRDefault="00DB2AEA" w:rsidP="00DB2AEA">
      <w:pPr>
        <w:ind w:firstLine="720"/>
        <w:jc w:val="both"/>
        <w:rPr>
          <w:szCs w:val="28"/>
          <w:lang w:val="uk-UA"/>
        </w:rPr>
      </w:pPr>
      <w:r w:rsidRPr="002F6274">
        <w:rPr>
          <w:szCs w:val="28"/>
          <w:lang w:val="uk-UA"/>
        </w:rPr>
        <w:lastRenderedPageBreak/>
        <w:t>При восьмигодинній робочій зміні регламентована перерва повинна бути такою:</w:t>
      </w:r>
    </w:p>
    <w:p w:rsidR="00DB2AEA" w:rsidRPr="002F6274" w:rsidRDefault="00DB2AEA" w:rsidP="00DB3345">
      <w:pPr>
        <w:numPr>
          <w:ilvl w:val="0"/>
          <w:numId w:val="40"/>
        </w:numPr>
        <w:ind w:left="896" w:hanging="357"/>
        <w:jc w:val="both"/>
        <w:rPr>
          <w:szCs w:val="28"/>
          <w:lang w:val="uk-UA"/>
        </w:rPr>
      </w:pPr>
      <w:r w:rsidRPr="002F6274">
        <w:rPr>
          <w:szCs w:val="28"/>
          <w:lang w:val="uk-UA"/>
        </w:rPr>
        <w:t>для I категорії робіт - через 2 години від початку зміни і через 2 години після обідньої перерви (кожен тривалістю 10 хв.);</w:t>
      </w:r>
    </w:p>
    <w:p w:rsidR="00DB2AEA" w:rsidRPr="002F6274" w:rsidRDefault="00DB2AEA" w:rsidP="00DB3345">
      <w:pPr>
        <w:numPr>
          <w:ilvl w:val="0"/>
          <w:numId w:val="40"/>
        </w:numPr>
        <w:ind w:left="896" w:hanging="357"/>
        <w:jc w:val="both"/>
        <w:rPr>
          <w:szCs w:val="28"/>
          <w:lang w:val="uk-UA"/>
        </w:rPr>
      </w:pPr>
      <w:r w:rsidRPr="002F6274">
        <w:rPr>
          <w:szCs w:val="28"/>
          <w:lang w:val="uk-UA"/>
        </w:rPr>
        <w:t>для II категорії робіт - через 2 години від початку зміни (тривалістю 15 хв</w:t>
      </w:r>
      <w:r w:rsidRPr="002F6274">
        <w:rPr>
          <w:iCs/>
          <w:szCs w:val="28"/>
          <w:lang w:val="uk-UA"/>
        </w:rPr>
        <w:t>.),</w:t>
      </w:r>
      <w:r w:rsidRPr="002F6274">
        <w:rPr>
          <w:szCs w:val="28"/>
          <w:lang w:val="uk-UA"/>
        </w:rPr>
        <w:t xml:space="preserve"> через 1,5 і 2,5 годин після обідньої перерви (15 і 10 хв. відповідно чи тривалістю 5-10 хв</w:t>
      </w:r>
      <w:r w:rsidRPr="002F6274">
        <w:rPr>
          <w:i/>
          <w:szCs w:val="28"/>
          <w:lang w:val="uk-UA"/>
        </w:rPr>
        <w:t>.</w:t>
      </w:r>
      <w:r w:rsidRPr="002F6274">
        <w:rPr>
          <w:szCs w:val="28"/>
          <w:lang w:val="uk-UA"/>
        </w:rPr>
        <w:t xml:space="preserve"> Через щогодини роботи, в залежності від характеру технологічного процесу);</w:t>
      </w:r>
    </w:p>
    <w:p w:rsidR="00DB2AEA" w:rsidRPr="002F6274" w:rsidRDefault="00DB2AEA" w:rsidP="00DB3345">
      <w:pPr>
        <w:numPr>
          <w:ilvl w:val="0"/>
          <w:numId w:val="40"/>
        </w:numPr>
        <w:ind w:left="896" w:hanging="357"/>
        <w:jc w:val="both"/>
        <w:rPr>
          <w:szCs w:val="28"/>
          <w:lang w:val="uk-UA"/>
        </w:rPr>
      </w:pPr>
      <w:r w:rsidRPr="002F6274">
        <w:rPr>
          <w:noProof/>
          <w:szCs w:val="28"/>
          <w:lang w:val="uk-UA"/>
        </w:rPr>
        <w:t>для Ш категорії робіт - через 2 години від початку зміни (тривалістю 15 хв.), через 1,5 і 2,5 годин після обідньої перерви</w:t>
      </w:r>
      <w:r w:rsidRPr="002F6274">
        <w:rPr>
          <w:szCs w:val="28"/>
          <w:lang w:val="uk-UA"/>
        </w:rPr>
        <w:t xml:space="preserve"> (тривалістю 20 хв. Кожний  тривалістю 5–15 хв. Щогодини роботи, у залежності від характеру технологічного процесу);</w:t>
      </w:r>
    </w:p>
    <w:p w:rsidR="00DB2AEA" w:rsidRPr="002F6274" w:rsidRDefault="00DB2AEA" w:rsidP="00DB3345">
      <w:pPr>
        <w:numPr>
          <w:ilvl w:val="0"/>
          <w:numId w:val="40"/>
        </w:numPr>
        <w:ind w:left="896" w:hanging="357"/>
        <w:jc w:val="both"/>
        <w:rPr>
          <w:szCs w:val="28"/>
          <w:lang w:val="uk-UA"/>
        </w:rPr>
      </w:pPr>
      <w:r w:rsidRPr="002F6274">
        <w:rPr>
          <w:szCs w:val="28"/>
          <w:lang w:val="uk-UA"/>
        </w:rPr>
        <w:t xml:space="preserve">під час нічної зміни, незалежно від групи і категорії робіт, тривалість регламентованих робіт збільшується на 60 хв. </w:t>
      </w:r>
    </w:p>
    <w:p w:rsidR="00DB2AEA" w:rsidRPr="002F6274" w:rsidRDefault="00DB2AEA" w:rsidP="00DB2AEA">
      <w:pPr>
        <w:ind w:firstLine="720"/>
        <w:jc w:val="both"/>
        <w:rPr>
          <w:szCs w:val="28"/>
          <w:lang w:val="uk-UA"/>
        </w:rPr>
      </w:pPr>
      <w:r w:rsidRPr="002F6274">
        <w:rPr>
          <w:szCs w:val="28"/>
          <w:lang w:val="uk-UA"/>
        </w:rPr>
        <w:t>У випадку виникнення  у користувача зорового або дискомфорту інших неприємних суб'єктивних відчуттів,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2"/>
        <w:rPr>
          <w:lang w:val="uk-UA"/>
        </w:rPr>
      </w:pPr>
      <w:bookmarkStart w:id="47" w:name="_Toc137103432"/>
      <w:bookmarkStart w:id="48" w:name="_Toc388960214"/>
      <w:r w:rsidRPr="002F6274">
        <w:rPr>
          <w:lang w:val="uk-UA"/>
        </w:rPr>
        <w:t xml:space="preserve">5.3 </w:t>
      </w:r>
      <w:r w:rsidR="00DB2AEA" w:rsidRPr="002F6274">
        <w:rPr>
          <w:lang w:val="uk-UA"/>
        </w:rPr>
        <w:t>Безпека праці при виконанні робіт на ПЕОМ</w:t>
      </w:r>
      <w:bookmarkEnd w:id="47"/>
      <w:bookmarkEnd w:id="48"/>
    </w:p>
    <w:p w:rsidR="00DB2AEA" w:rsidRPr="002F6274" w:rsidRDefault="006C22FD" w:rsidP="006C22FD">
      <w:pPr>
        <w:pStyle w:val="3"/>
      </w:pPr>
      <w:bookmarkStart w:id="49" w:name="_Toc137103433"/>
      <w:bookmarkStart w:id="50" w:name="_Toc388960215"/>
      <w:r w:rsidRPr="002F6274">
        <w:t xml:space="preserve">5.3.1 </w:t>
      </w:r>
      <w:r w:rsidR="00DB2AEA" w:rsidRPr="002F6274">
        <w:t>Вимоги безпеки праці перед початком роботи на ПЕОМ</w:t>
      </w:r>
      <w:bookmarkEnd w:id="49"/>
      <w:bookmarkEnd w:id="50"/>
    </w:p>
    <w:p w:rsidR="00DB2AEA" w:rsidRPr="002F6274" w:rsidRDefault="00DB2AEA" w:rsidP="00DB2AEA">
      <w:pPr>
        <w:ind w:firstLine="720"/>
        <w:jc w:val="both"/>
        <w:rPr>
          <w:szCs w:val="28"/>
          <w:lang w:val="uk-UA"/>
        </w:rPr>
      </w:pPr>
      <w:r w:rsidRPr="002F6274">
        <w:rPr>
          <w:szCs w:val="28"/>
          <w:lang w:val="uk-UA"/>
        </w:rPr>
        <w:t>По інструкції «</w:t>
      </w:r>
      <w:r w:rsidRPr="002F6274">
        <w:rPr>
          <w:color w:val="000000"/>
          <w:szCs w:val="28"/>
          <w:lang w:val="uk-UA"/>
        </w:rPr>
        <w:t>З охорони праці для спеціалістів з експлуатаційної підтримки</w:t>
      </w:r>
      <w:r w:rsidRPr="002F6274">
        <w:rPr>
          <w:szCs w:val="28"/>
          <w:lang w:val="uk-UA"/>
        </w:rPr>
        <w:t>» керівник інструктується перед початком роботи первинним інструктажем.</w:t>
      </w:r>
    </w:p>
    <w:p w:rsidR="00DB2AEA" w:rsidRPr="002F6274" w:rsidRDefault="00DB2AEA" w:rsidP="00DB2AEA">
      <w:pPr>
        <w:ind w:firstLine="720"/>
        <w:jc w:val="both"/>
        <w:rPr>
          <w:szCs w:val="28"/>
          <w:lang w:val="uk-UA"/>
        </w:rPr>
      </w:pPr>
      <w:r w:rsidRPr="002F6274">
        <w:rPr>
          <w:szCs w:val="28"/>
          <w:lang w:val="uk-UA"/>
        </w:rPr>
        <w:t>Первинний інструктаж завжди проводиться на робочому місці з безпосереднім показом робіт (стажування один місяць). Потім, через кожні шість місяців проводиться повторний інструктаж,</w:t>
      </w:r>
    </w:p>
    <w:p w:rsidR="00DB2AEA" w:rsidRPr="002F6274" w:rsidRDefault="00DB2AEA" w:rsidP="00DB2AEA">
      <w:pPr>
        <w:ind w:firstLine="720"/>
        <w:jc w:val="both"/>
        <w:rPr>
          <w:szCs w:val="28"/>
          <w:lang w:val="uk-UA"/>
        </w:rPr>
      </w:pPr>
      <w:r w:rsidRPr="002F6274">
        <w:rPr>
          <w:szCs w:val="28"/>
          <w:lang w:val="uk-UA"/>
        </w:rPr>
        <w:lastRenderedPageBreak/>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керівника. Далі підготовка робочого місця повинна виконуватися відповідно до нижче приведених пунктів:</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увімкнути систему кондиціонування повітря в приміщенні;</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оглянути робоче місце і привести його в порядок: переконатися, що на ньому немає сторонніх предметів; все устаткування і блоки ПЕОМ з'єднані із системним блоком за допомогою сполучних шнурів;</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перевірити надійність установки апаратури на робочому столі. Монітор повинен стояти не на краю столу. Повернути монітор так, щоб було зручно дивитися на екран – під прямим кутом (а не збоку) – та ледь зверху вниз, при цьому екран повинен бути ледь нахилений – нижній його край ближче до співробітника відділу;</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перевірити загальний стан апаратури, або перевірити чи справні електропроводка, сполучні шнури, штепсельні вилки, розетки, перевірити заземлення захисного екрана;</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відрегулювати висвітлення робочого місця;</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відрегулювати і зафіксувати висоту крісла, зручний для співробітника нахил його спинки;</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включити апаратуру комп'ютера перемикачами на корпусі в послідовності: стабілізатор напруги, монітор, принтер (якщо необхідний друк), системний блок;</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відрегулювати яскравість світіння екрана до яскравості навколишніх його поверхонь у робочій зоні і не більше 3:1;</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при виявленні яких-небудь несправностей роботу не починати, повідомити про це керівника робіт.</w:t>
      </w:r>
    </w:p>
    <w:p w:rsidR="00DB2AEA" w:rsidRPr="002F6274" w:rsidRDefault="006C22FD" w:rsidP="006C22FD">
      <w:pPr>
        <w:pStyle w:val="3"/>
      </w:pPr>
      <w:bookmarkStart w:id="51" w:name="_Toc137103434"/>
      <w:bookmarkStart w:id="52" w:name="_Toc388960216"/>
      <w:r w:rsidRPr="002F6274">
        <w:t xml:space="preserve">5.3.2 </w:t>
      </w:r>
      <w:r w:rsidR="00DB2AEA" w:rsidRPr="002F6274">
        <w:t>Вимоги безпеки праці під час роботи на ПЕОМ</w:t>
      </w:r>
      <w:bookmarkEnd w:id="51"/>
      <w:bookmarkEnd w:id="52"/>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У період роботи за ПЕОМ необхідно передбачати перерви для відпочинку, які мають бути оп</w:t>
      </w:r>
      <w:r w:rsidRPr="002F6274">
        <w:rPr>
          <w:color w:val="000000"/>
          <w:szCs w:val="28"/>
          <w:lang w:val="uk-UA"/>
        </w:rPr>
        <w:t xml:space="preserve">тимальної тривалості (надто тривалі ведуть до порушення готовності </w:t>
      </w:r>
      <w:r w:rsidRPr="002F6274">
        <w:rPr>
          <w:color w:val="000000"/>
          <w:szCs w:val="28"/>
          <w:lang w:val="uk-UA"/>
        </w:rPr>
        <w:lastRenderedPageBreak/>
        <w:t xml:space="preserve">до дії та розладу динамічного </w:t>
      </w:r>
      <w:r w:rsidRPr="002F6274">
        <w:rPr>
          <w:color w:val="000000"/>
          <w:spacing w:val="1"/>
          <w:szCs w:val="28"/>
          <w:lang w:val="uk-UA"/>
        </w:rPr>
        <w:t xml:space="preserve">стереотипу). Тому, через кожні 40 - 45 хвилин необхідно робити перерву на 3 - хвилини, а через 2 години - на 15 хвилин. Середня сумарна тривалість роботи за ПЕОМ на день </w:t>
      </w:r>
      <w:r w:rsidRPr="002F6274">
        <w:rPr>
          <w:color w:val="000000"/>
          <w:spacing w:val="-1"/>
          <w:szCs w:val="28"/>
          <w:lang w:val="uk-UA"/>
        </w:rPr>
        <w:t>не повинна перевищувати 4 годин, а на тиждень - 20 годин.</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При використанні захисного екрана або монітора із зниженим випромінюванням час ро</w:t>
      </w:r>
      <w:r w:rsidRPr="002F6274">
        <w:rPr>
          <w:color w:val="000000"/>
          <w:spacing w:val="-3"/>
          <w:szCs w:val="28"/>
          <w:lang w:val="uk-UA"/>
        </w:rPr>
        <w:t>боти за ПЕОМ може бути збільшено.</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 xml:space="preserve">Шкідливою є одна й та сама поза протягом тривалого часу. Тому в положенні сидячі </w:t>
      </w:r>
      <w:r w:rsidRPr="002F6274">
        <w:rPr>
          <w:color w:val="000000"/>
          <w:szCs w:val="28"/>
          <w:lang w:val="uk-UA"/>
        </w:rPr>
        <w:t>треба час від часу змінювати фіксовані робочі пози, робити короткочасні перерви.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Під час роботи на ПЕОМ напружуються м'язи рук. Для підтримки їх тонусу під час пе</w:t>
      </w:r>
      <w:r w:rsidRPr="002F6274">
        <w:rPr>
          <w:color w:val="000000"/>
          <w:spacing w:val="-1"/>
          <w:szCs w:val="28"/>
          <w:lang w:val="uk-UA"/>
        </w:rPr>
        <w:t>рерви рекомендується проводити гімнастичні вправи.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З метою зниження негативного впливу монотонної діяльності доцільно чергувати опе</w:t>
      </w:r>
      <w:r w:rsidRPr="002F6274">
        <w:rPr>
          <w:color w:val="000000"/>
          <w:szCs w:val="28"/>
          <w:lang w:val="uk-UA"/>
        </w:rPr>
        <w:t>рації введення тексту і цифрових даних, редагування тексту.</w:t>
      </w:r>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Періодично рекомендується виконувати комплекс вправ для очей:</w:t>
      </w:r>
    </w:p>
    <w:p w:rsidR="00DB2AEA" w:rsidRPr="002F6274" w:rsidRDefault="00DB2AEA" w:rsidP="00DB3345">
      <w:pPr>
        <w:numPr>
          <w:ilvl w:val="0"/>
          <w:numId w:val="43"/>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дивитися на мітку на віконному склі, що знаходиться на відстані 30 см від очей, потім перевести погляд вдалину (повторити кілька разів);</w:t>
      </w:r>
    </w:p>
    <w:p w:rsidR="00DB2AEA" w:rsidRPr="002F6274" w:rsidRDefault="00DB2AEA" w:rsidP="00DB3345">
      <w:pPr>
        <w:numPr>
          <w:ilvl w:val="0"/>
          <w:numId w:val="43"/>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рухи очима по колу до 10 разів за годинною стрілкою та навпаки - спочатку швидко, потім якомога повільніше (повторити вправу з заплющеними очима);</w:t>
      </w:r>
    </w:p>
    <w:p w:rsidR="00DB2AEA" w:rsidRPr="002F6274" w:rsidRDefault="00DB2AEA" w:rsidP="00DB3345">
      <w:pPr>
        <w:numPr>
          <w:ilvl w:val="0"/>
          <w:numId w:val="43"/>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самомасаж заплющених очей та шкіри навколо очей пальцями.</w:t>
      </w:r>
    </w:p>
    <w:p w:rsidR="00DB2AEA" w:rsidRPr="002F6274" w:rsidRDefault="00DB2AEA" w:rsidP="0068518C">
      <w:pPr>
        <w:shd w:val="clear" w:color="auto" w:fill="FFFFFF"/>
        <w:ind w:firstLine="720"/>
        <w:jc w:val="both"/>
        <w:rPr>
          <w:color w:val="000000"/>
          <w:spacing w:val="2"/>
          <w:szCs w:val="28"/>
          <w:lang w:val="uk-UA"/>
        </w:rPr>
      </w:pPr>
      <w:r w:rsidRPr="002F6274">
        <w:rPr>
          <w:color w:val="000000"/>
          <w:spacing w:val="2"/>
          <w:szCs w:val="28"/>
          <w:lang w:val="uk-UA"/>
        </w:rPr>
        <w:t>Забороняється залишати ввімкнені ПЕОМ і пристрої без нагляду.</w:t>
      </w:r>
    </w:p>
    <w:p w:rsidR="00DB2AEA" w:rsidRPr="002F6274" w:rsidRDefault="00DB2AEA" w:rsidP="0068518C">
      <w:pPr>
        <w:shd w:val="clear" w:color="auto" w:fill="FFFFFF"/>
        <w:ind w:right="-1" w:firstLine="720"/>
        <w:jc w:val="both"/>
        <w:rPr>
          <w:szCs w:val="28"/>
          <w:lang w:val="uk-UA"/>
        </w:rPr>
      </w:pPr>
      <w:r w:rsidRPr="002F6274">
        <w:rPr>
          <w:color w:val="000000"/>
          <w:spacing w:val="2"/>
          <w:szCs w:val="28"/>
          <w:lang w:val="uk-UA"/>
        </w:rPr>
        <w:t xml:space="preserve">Підключення і відключення роз'ємних кабелів пристроїв ПЕОМ робити тільки при </w:t>
      </w:r>
      <w:r w:rsidRPr="002F6274">
        <w:rPr>
          <w:color w:val="000000"/>
          <w:spacing w:val="-2"/>
          <w:szCs w:val="28"/>
          <w:lang w:val="uk-UA"/>
        </w:rPr>
        <w:t>відключенні їх з мережі.</w:t>
      </w:r>
    </w:p>
    <w:p w:rsidR="00DB2AEA" w:rsidRPr="002F6274" w:rsidRDefault="00DB2AEA" w:rsidP="0068518C">
      <w:pPr>
        <w:shd w:val="clear" w:color="auto" w:fill="FFFFFF"/>
        <w:spacing w:before="14"/>
        <w:ind w:right="-1" w:firstLine="720"/>
        <w:jc w:val="both"/>
        <w:rPr>
          <w:szCs w:val="28"/>
          <w:lang w:val="uk-UA"/>
        </w:rPr>
      </w:pPr>
      <w:r w:rsidRPr="002F6274">
        <w:rPr>
          <w:color w:val="000000"/>
          <w:spacing w:val="2"/>
          <w:szCs w:val="28"/>
          <w:lang w:val="uk-UA"/>
        </w:rPr>
        <w:t>Не можна користуватися біля ПЕОМ аерозолями (дезодорантами, тощо).</w:t>
      </w:r>
    </w:p>
    <w:p w:rsidR="00DB2AEA" w:rsidRPr="002F6274" w:rsidRDefault="00DB2AEA" w:rsidP="0068518C">
      <w:pPr>
        <w:shd w:val="clear" w:color="auto" w:fill="FFFFFF"/>
        <w:spacing w:before="5"/>
        <w:ind w:right="-1" w:firstLine="720"/>
        <w:jc w:val="both"/>
        <w:rPr>
          <w:szCs w:val="28"/>
          <w:lang w:val="uk-UA"/>
        </w:rPr>
      </w:pPr>
      <w:r w:rsidRPr="002F6274">
        <w:rPr>
          <w:color w:val="000000"/>
          <w:spacing w:val="2"/>
          <w:szCs w:val="28"/>
          <w:lang w:val="uk-UA"/>
        </w:rPr>
        <w:t>Не допускати попадання води та інших рідин в середину пристроїв комп'ютера.</w:t>
      </w:r>
    </w:p>
    <w:p w:rsidR="00DB2AEA" w:rsidRPr="002F6274" w:rsidRDefault="00DB2AEA" w:rsidP="00DB2AEA">
      <w:pPr>
        <w:ind w:firstLine="720"/>
        <w:jc w:val="both"/>
        <w:rPr>
          <w:color w:val="000000"/>
          <w:spacing w:val="1"/>
          <w:szCs w:val="28"/>
          <w:lang w:val="uk-UA"/>
        </w:rPr>
      </w:pPr>
      <w:r w:rsidRPr="002F6274">
        <w:rPr>
          <w:color w:val="000000"/>
          <w:spacing w:val="1"/>
          <w:szCs w:val="28"/>
          <w:lang w:val="uk-UA"/>
        </w:rPr>
        <w:t>При наявності електроструму на корпусі припинити роботу, вимкнути ПЕОМ від електромережі, сповістити керівника.</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У випадку виникнення  у співробітника зорового або дискомфорту інши</w:t>
      </w:r>
      <w:r w:rsidR="00E62FF6">
        <w:rPr>
          <w:color w:val="000000"/>
          <w:szCs w:val="28"/>
          <w:lang w:val="uk-UA"/>
        </w:rPr>
        <w:t>х неприємних суб'єктивних відчу</w:t>
      </w:r>
      <w:r w:rsidRPr="002F6274">
        <w:rPr>
          <w:color w:val="000000"/>
          <w:szCs w:val="28"/>
          <w:lang w:val="uk-UA"/>
        </w:rPr>
        <w:t>т</w:t>
      </w:r>
      <w:r w:rsidR="00E62FF6">
        <w:rPr>
          <w:color w:val="000000"/>
          <w:szCs w:val="28"/>
          <w:lang w:val="uk-UA"/>
        </w:rPr>
        <w:t>т</w:t>
      </w:r>
      <w:r w:rsidRPr="002F6274">
        <w:rPr>
          <w:color w:val="000000"/>
          <w:szCs w:val="28"/>
          <w:lang w:val="uk-UA"/>
        </w:rPr>
        <w:t>ів,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3"/>
      </w:pPr>
      <w:bookmarkStart w:id="53" w:name="_Toc137103435"/>
      <w:bookmarkStart w:id="54" w:name="_Toc388960217"/>
      <w:r w:rsidRPr="002F6274">
        <w:t xml:space="preserve">5.3.3 </w:t>
      </w:r>
      <w:r w:rsidR="00DB2AEA" w:rsidRPr="002F6274">
        <w:t>Вимоги безпеки праці після закінчення роботи на ПЕОМ</w:t>
      </w:r>
      <w:bookmarkEnd w:id="53"/>
      <w:bookmarkEnd w:id="54"/>
    </w:p>
    <w:p w:rsidR="00DB2AEA" w:rsidRPr="002F6274" w:rsidRDefault="00DB2AEA" w:rsidP="00DB2AEA">
      <w:pPr>
        <w:shd w:val="clear" w:color="auto" w:fill="FFFFFF"/>
        <w:spacing w:before="134"/>
        <w:ind w:right="-1" w:firstLine="709"/>
        <w:jc w:val="both"/>
        <w:rPr>
          <w:szCs w:val="28"/>
          <w:lang w:val="uk-UA"/>
        </w:rPr>
      </w:pPr>
      <w:r w:rsidRPr="002F6274">
        <w:rPr>
          <w:color w:val="000000"/>
          <w:spacing w:val="1"/>
          <w:szCs w:val="28"/>
          <w:lang w:val="uk-UA"/>
        </w:rPr>
        <w:t>При завершенні роботи користувач повинен:</w:t>
      </w:r>
    </w:p>
    <w:p w:rsidR="00DB2AEA" w:rsidRPr="002F6274" w:rsidRDefault="00DB2AEA" w:rsidP="00DB3345">
      <w:pPr>
        <w:numPr>
          <w:ilvl w:val="0"/>
          <w:numId w:val="42"/>
        </w:numPr>
        <w:autoSpaceDE w:val="0"/>
        <w:autoSpaceDN w:val="0"/>
        <w:adjustRightInd w:val="0"/>
        <w:jc w:val="both"/>
        <w:rPr>
          <w:color w:val="000000"/>
          <w:szCs w:val="28"/>
          <w:lang w:val="uk-UA"/>
        </w:rPr>
      </w:pPr>
      <w:r w:rsidRPr="002F6274">
        <w:rPr>
          <w:color w:val="000000"/>
          <w:szCs w:val="28"/>
          <w:lang w:val="uk-UA"/>
        </w:rPr>
        <w:t>закінчити і записати в пам'ять комп'ютера файл, що знаходився в роботі. Вийти з програмної оболонки і повернутися в середовище операційної системи;</w:t>
      </w:r>
    </w:p>
    <w:p w:rsidR="00DB2AEA" w:rsidRPr="002F6274" w:rsidRDefault="00DB2AEA" w:rsidP="00DB3345">
      <w:pPr>
        <w:numPr>
          <w:ilvl w:val="0"/>
          <w:numId w:val="42"/>
        </w:numPr>
        <w:autoSpaceDE w:val="0"/>
        <w:autoSpaceDN w:val="0"/>
        <w:adjustRightInd w:val="0"/>
        <w:jc w:val="both"/>
        <w:rPr>
          <w:color w:val="000000"/>
          <w:szCs w:val="28"/>
          <w:lang w:val="uk-UA"/>
        </w:rPr>
      </w:pPr>
      <w:r w:rsidRPr="002F6274">
        <w:rPr>
          <w:color w:val="000000"/>
          <w:szCs w:val="28"/>
          <w:lang w:val="uk-UA"/>
        </w:rPr>
        <w:t>вимкнути системний блок, принтер, інші периферійні пристрої (якщо вони підключені до комп'ютера), вимкнути монітор. Вимкнути стабілізатор живлення, якщо комп'ютер підключений до мережі через нього. Штепсельні вилки витягнути з розетки. Накрити клавіатуру кришкою для запобігання потрапляння на неї пилу;</w:t>
      </w:r>
    </w:p>
    <w:p w:rsidR="00DB2AEA" w:rsidRPr="002F6274" w:rsidRDefault="00DB2AEA" w:rsidP="00DB3345">
      <w:pPr>
        <w:numPr>
          <w:ilvl w:val="0"/>
          <w:numId w:val="42"/>
        </w:numPr>
        <w:autoSpaceDE w:val="0"/>
        <w:autoSpaceDN w:val="0"/>
        <w:adjustRightInd w:val="0"/>
        <w:jc w:val="both"/>
        <w:rPr>
          <w:color w:val="000000"/>
          <w:szCs w:val="28"/>
          <w:lang w:val="uk-UA"/>
        </w:rPr>
      </w:pPr>
      <w:r w:rsidRPr="002F6274">
        <w:rPr>
          <w:color w:val="000000"/>
          <w:szCs w:val="28"/>
          <w:lang w:val="uk-UA"/>
        </w:rPr>
        <w:t>прибрати робоче місце. Забрати усі необхідні документи (чи покласти їх у шухляду);</w:t>
      </w:r>
    </w:p>
    <w:p w:rsidR="00DB2AEA" w:rsidRPr="002F6274" w:rsidRDefault="00DB2AEA" w:rsidP="00DB3345">
      <w:pPr>
        <w:numPr>
          <w:ilvl w:val="0"/>
          <w:numId w:val="42"/>
        </w:numPr>
        <w:autoSpaceDE w:val="0"/>
        <w:autoSpaceDN w:val="0"/>
        <w:adjustRightInd w:val="0"/>
        <w:jc w:val="both"/>
        <w:rPr>
          <w:color w:val="000000"/>
          <w:szCs w:val="28"/>
          <w:lang w:val="uk-UA"/>
        </w:rPr>
      </w:pPr>
      <w:r w:rsidRPr="002F6274">
        <w:rPr>
          <w:color w:val="000000"/>
          <w:spacing w:val="3"/>
          <w:szCs w:val="28"/>
          <w:lang w:val="uk-UA"/>
        </w:rPr>
        <w:t>доповісти керівнику про всі виявлені недоліки в роботі ПЕОМ</w:t>
      </w:r>
      <w:r w:rsidRPr="002F6274">
        <w:rPr>
          <w:color w:val="000000"/>
          <w:szCs w:val="28"/>
          <w:lang w:val="uk-UA"/>
        </w:rPr>
        <w:t>.</w:t>
      </w:r>
    </w:p>
    <w:p w:rsidR="00DB2AEA" w:rsidRPr="002F6274" w:rsidRDefault="0028343C" w:rsidP="0028343C">
      <w:pPr>
        <w:pStyle w:val="3"/>
      </w:pPr>
      <w:bookmarkStart w:id="55" w:name="_Toc137103436"/>
      <w:bookmarkStart w:id="56" w:name="_Toc388960218"/>
      <w:r w:rsidRPr="002F6274">
        <w:t xml:space="preserve">5.3.4 </w:t>
      </w:r>
      <w:r w:rsidR="00DB2AEA" w:rsidRPr="002F6274">
        <w:t>Вимоги безпеки праці в аварійних ситуаціях</w:t>
      </w:r>
      <w:bookmarkEnd w:id="55"/>
      <w:bookmarkEnd w:id="56"/>
    </w:p>
    <w:p w:rsidR="00DB2AEA" w:rsidRPr="002F6274" w:rsidRDefault="00DB2AEA" w:rsidP="00DB2AEA">
      <w:pPr>
        <w:shd w:val="clear" w:color="auto" w:fill="FFFFFF"/>
        <w:spacing w:before="106"/>
        <w:ind w:right="-1" w:firstLine="709"/>
        <w:jc w:val="both"/>
        <w:rPr>
          <w:color w:val="000000"/>
          <w:spacing w:val="4"/>
          <w:szCs w:val="28"/>
          <w:lang w:val="uk-UA"/>
        </w:rPr>
      </w:pPr>
      <w:r w:rsidRPr="002F6274">
        <w:rPr>
          <w:color w:val="000000"/>
          <w:spacing w:val="1"/>
          <w:szCs w:val="28"/>
          <w:lang w:val="uk-UA"/>
        </w:rPr>
        <w:t xml:space="preserve">В разі ознак горіння (диму, запаху гару, тощо), припиненні подавання електроенергії або </w:t>
      </w:r>
      <w:r w:rsidRPr="002F6274">
        <w:rPr>
          <w:color w:val="000000"/>
          <w:szCs w:val="28"/>
          <w:lang w:val="uk-UA"/>
        </w:rPr>
        <w:t>виявленні будь-яких несправностей необхідно негайно вимкнути</w:t>
      </w:r>
      <w:r w:rsidRPr="002F6274">
        <w:rPr>
          <w:smallCaps/>
          <w:color w:val="000000"/>
          <w:szCs w:val="28"/>
          <w:lang w:val="uk-UA"/>
        </w:rPr>
        <w:t xml:space="preserve"> </w:t>
      </w:r>
      <w:r w:rsidRPr="002F6274">
        <w:rPr>
          <w:color w:val="000000"/>
          <w:szCs w:val="28"/>
          <w:lang w:val="uk-UA"/>
        </w:rPr>
        <w:t xml:space="preserve">ПЕОМ з електромережі. Якщо є потерпілі – надати їм першу медичну допомогу, викликати швидку допомогу за телефоном «103» або за телефоном </w:t>
      </w:r>
      <w:r w:rsidRPr="002F6274">
        <w:rPr>
          <w:color w:val="000000"/>
          <w:spacing w:val="2"/>
          <w:szCs w:val="28"/>
          <w:lang w:val="uk-UA"/>
        </w:rPr>
        <w:t>найближчої медичної допомог</w:t>
      </w:r>
      <w:r w:rsidRPr="002F6274">
        <w:rPr>
          <w:color w:val="000000"/>
          <w:spacing w:val="4"/>
          <w:szCs w:val="28"/>
          <w:lang w:val="uk-UA"/>
        </w:rPr>
        <w:t>и.</w:t>
      </w:r>
    </w:p>
    <w:p w:rsidR="0068518C" w:rsidRPr="00267651" w:rsidRDefault="00DB2AEA" w:rsidP="00233565">
      <w:pPr>
        <w:ind w:firstLine="851"/>
        <w:jc w:val="both"/>
        <w:rPr>
          <w:color w:val="000000"/>
          <w:spacing w:val="4"/>
          <w:szCs w:val="28"/>
          <w:lang w:val="uk-UA"/>
        </w:rPr>
      </w:pPr>
      <w:r w:rsidRPr="002F6274">
        <w:rPr>
          <w:color w:val="000000"/>
          <w:spacing w:val="4"/>
          <w:szCs w:val="28"/>
          <w:lang w:val="uk-UA"/>
        </w:rPr>
        <w:t xml:space="preserve">Якщо </w:t>
      </w:r>
      <w:r w:rsidRPr="002F6274">
        <w:rPr>
          <w:color w:val="000000"/>
          <w:spacing w:val="2"/>
          <w:szCs w:val="28"/>
          <w:lang w:val="uk-UA"/>
        </w:rPr>
        <w:t xml:space="preserve">сталася пожежа, викликати пожежну частину за телефоном «101» та приступити до гасіння наявними засобами </w:t>
      </w:r>
      <w:r w:rsidR="006E756E" w:rsidRPr="002F6274">
        <w:rPr>
          <w:color w:val="000000"/>
          <w:spacing w:val="2"/>
          <w:szCs w:val="28"/>
          <w:lang w:val="uk-UA"/>
        </w:rPr>
        <w:t>пожежогасіння</w:t>
      </w:r>
      <w:r w:rsidRPr="002F6274">
        <w:rPr>
          <w:color w:val="000000"/>
          <w:spacing w:val="2"/>
          <w:szCs w:val="28"/>
          <w:lang w:val="uk-UA"/>
        </w:rPr>
        <w:t>. П</w:t>
      </w:r>
      <w:r w:rsidRPr="002F6274">
        <w:rPr>
          <w:color w:val="000000"/>
          <w:spacing w:val="4"/>
          <w:szCs w:val="28"/>
          <w:lang w:val="uk-UA"/>
        </w:rPr>
        <w:t>ри виникненні аварійної ситуації виконувати всі вказівки керівника робіт по її усуненню.</w:t>
      </w:r>
    </w:p>
    <w:p w:rsidR="006E756E" w:rsidRDefault="006E756E" w:rsidP="0068518C">
      <w:pPr>
        <w:pStyle w:val="1"/>
        <w:jc w:val="center"/>
        <w:rPr>
          <w:lang w:val="uk-UA"/>
        </w:rPr>
      </w:pPr>
      <w:bookmarkStart w:id="57" w:name="_Toc388960219"/>
      <w:r w:rsidRPr="006E756E">
        <w:rPr>
          <w:lang w:val="uk-UA"/>
        </w:rPr>
        <w:lastRenderedPageBreak/>
        <w:t>ВИСНОВКИ</w:t>
      </w:r>
      <w:bookmarkEnd w:id="57"/>
    </w:p>
    <w:p w:rsidR="00B171D5" w:rsidRDefault="00B171D5" w:rsidP="00B171D5">
      <w:pPr>
        <w:ind w:firstLine="851"/>
        <w:jc w:val="both"/>
        <w:rPr>
          <w:szCs w:val="28"/>
          <w:lang w:val="uk-UA"/>
        </w:rPr>
      </w:pPr>
      <w:r>
        <w:rPr>
          <w:lang w:val="uk-UA"/>
        </w:rPr>
        <w:t xml:space="preserve">В результаті виконання дипломного проекту було розроблено </w:t>
      </w:r>
      <w:r>
        <w:rPr>
          <w:szCs w:val="28"/>
          <w:lang w:val="uk-UA"/>
        </w:rPr>
        <w:t>програмний продукт «</w:t>
      </w:r>
      <w:r w:rsidRPr="000F0B1C">
        <w:rPr>
          <w:szCs w:val="28"/>
          <w:lang w:val="uk-UA"/>
        </w:rPr>
        <w:t>Модуль інтеграції даних систем аналізу показників бортових систем діагностування локомотивів</w:t>
      </w:r>
      <w:r>
        <w:rPr>
          <w:szCs w:val="28"/>
          <w:lang w:val="uk-UA"/>
        </w:rPr>
        <w:t>», що призначений для отримання статистичних даних та надання програмних інтерфейсів для аналізу отриманих даних. Також в ході виконання дипломного проекту були проаналізовано особливості розробки великих промислових додатків.</w:t>
      </w:r>
    </w:p>
    <w:p w:rsidR="00B171D5" w:rsidRDefault="00B171D5" w:rsidP="00B171D5">
      <w:pPr>
        <w:ind w:firstLine="851"/>
        <w:jc w:val="both"/>
        <w:rPr>
          <w:szCs w:val="28"/>
          <w:lang w:val="uk-UA"/>
        </w:rPr>
      </w:pPr>
      <w:r>
        <w:rPr>
          <w:szCs w:val="28"/>
          <w:lang w:val="uk-UA"/>
        </w:rPr>
        <w:t xml:space="preserve">Для реалізації поставленої задачі були використані сучасні засоби для розробки </w:t>
      </w:r>
      <w:r>
        <w:rPr>
          <w:szCs w:val="28"/>
          <w:lang w:val="en-US"/>
        </w:rPr>
        <w:t>web</w:t>
      </w:r>
      <w:r w:rsidRPr="00B171D5">
        <w:rPr>
          <w:szCs w:val="28"/>
          <w:lang w:val="uk-UA"/>
        </w:rPr>
        <w:t>-</w:t>
      </w:r>
      <w:r>
        <w:rPr>
          <w:szCs w:val="28"/>
          <w:lang w:val="uk-UA"/>
        </w:rPr>
        <w:t>додатків. Також було застосовано спеціалізоване програмне забезпечення для поєднання модулів додатку в єдиний програмний комплекс.</w:t>
      </w:r>
    </w:p>
    <w:p w:rsidR="00B171D5" w:rsidRPr="00142B1A" w:rsidRDefault="00142B1A" w:rsidP="00B171D5">
      <w:pPr>
        <w:ind w:firstLine="851"/>
        <w:jc w:val="both"/>
      </w:pPr>
      <w:r>
        <w:rPr>
          <w:szCs w:val="28"/>
          <w:lang w:val="uk-UA"/>
        </w:rPr>
        <w:t xml:space="preserve">В ролі сховища даних виступає реляційна БД, що зберігає в собі інформацію про локомотиви, вузли, користувачів та власне самі статистичні данні. Сервер баз даних працює під керівництвом сучасної системи керування базами даних </w:t>
      </w:r>
      <w:r>
        <w:rPr>
          <w:szCs w:val="28"/>
          <w:lang w:val="en-US"/>
        </w:rPr>
        <w:t>MySQL</w:t>
      </w:r>
      <w:r w:rsidRPr="00142B1A">
        <w:rPr>
          <w:szCs w:val="28"/>
        </w:rPr>
        <w:t>.</w:t>
      </w:r>
    </w:p>
    <w:p w:rsidR="00142B1A" w:rsidRDefault="000504AB" w:rsidP="006E756E">
      <w:pPr>
        <w:ind w:firstLine="851"/>
        <w:jc w:val="both"/>
        <w:rPr>
          <w:lang w:val="uk-UA"/>
        </w:rPr>
      </w:pPr>
      <w:r w:rsidRPr="000504AB">
        <w:rPr>
          <w:lang w:val="uk-UA"/>
        </w:rPr>
        <w:t xml:space="preserve">Статистичні данні, </w:t>
      </w:r>
      <w:r>
        <w:rPr>
          <w:lang w:val="uk-UA"/>
        </w:rPr>
        <w:t xml:space="preserve">що надаються кінцевому споживачеві, передаються за допомогою протоколу </w:t>
      </w:r>
      <w:r>
        <w:rPr>
          <w:lang w:val="en-US"/>
        </w:rPr>
        <w:t>HTTP</w:t>
      </w:r>
      <w:r w:rsidRPr="000504AB">
        <w:t xml:space="preserve">. </w:t>
      </w:r>
      <w:r w:rsidRPr="000504AB">
        <w:rPr>
          <w:lang w:val="uk-UA"/>
        </w:rPr>
        <w:t>Це дозволило спростити доступ до програмного комплексу та його обслуговування для адміністраторів.</w:t>
      </w:r>
      <w:r w:rsidR="00A556CE">
        <w:rPr>
          <w:lang w:val="uk-UA"/>
        </w:rPr>
        <w:t xml:space="preserve"> Також використання протоколу </w:t>
      </w:r>
      <w:r w:rsidR="00A556CE">
        <w:rPr>
          <w:lang w:val="en-US"/>
        </w:rPr>
        <w:t>HTTP</w:t>
      </w:r>
      <w:r w:rsidR="00A556CE" w:rsidRPr="00A556CE">
        <w:t xml:space="preserve"> </w:t>
      </w:r>
      <w:r w:rsidR="00A556CE">
        <w:rPr>
          <w:lang w:val="uk-UA"/>
        </w:rPr>
        <w:t xml:space="preserve">та розроблений формат передачі даних суттєво спрощує розробку клієнтських додатків. Тому клієнтським додатком до розробленого модулю може виступати як мобільний пристрій чи браузер так і настільний додаток. </w:t>
      </w:r>
      <w:r>
        <w:rPr>
          <w:lang w:val="uk-UA"/>
        </w:rPr>
        <w:t xml:space="preserve"> Використані архітектурні рішення дозволяють використовувати розроблений програмний комплекс у багатьох екземплярах у разі великого навантаження на один фізичний сервер.</w:t>
      </w:r>
    </w:p>
    <w:p w:rsidR="000504AB" w:rsidRPr="000504AB" w:rsidRDefault="000504AB" w:rsidP="006E756E">
      <w:pPr>
        <w:ind w:firstLine="851"/>
        <w:jc w:val="both"/>
      </w:pPr>
      <w:r>
        <w:rPr>
          <w:lang w:val="uk-UA"/>
        </w:rPr>
        <w:t xml:space="preserve">Також позитивною рисою розробленого сервісу є гнучкість, програмний продукт можу бути </w:t>
      </w:r>
      <w:r w:rsidR="001212BC">
        <w:rPr>
          <w:lang w:val="uk-UA"/>
        </w:rPr>
        <w:t>інтегрований в програмний комплекс що потребує в своїй роботі статистичних даних показників бортових систем діагностування локомотивів та допрацьований залежно від його потреб.</w:t>
      </w:r>
    </w:p>
    <w:p w:rsidR="001212BC" w:rsidRDefault="001212BC" w:rsidP="001212BC">
      <w:pPr>
        <w:ind w:firstLine="851"/>
        <w:jc w:val="both"/>
        <w:rPr>
          <w:lang w:val="uk-UA"/>
        </w:rPr>
      </w:pPr>
      <w:r w:rsidRPr="001212BC">
        <w:rPr>
          <w:lang w:val="uk-UA"/>
        </w:rPr>
        <w:t xml:space="preserve">В процесі розробки використовувалися новітні підходи до розробки програмного забезпечення. Проектування програми виконувалося за допомогою </w:t>
      </w:r>
      <w:r w:rsidRPr="001212BC">
        <w:rPr>
          <w:lang w:val="uk-UA"/>
        </w:rPr>
        <w:lastRenderedPageBreak/>
        <w:t xml:space="preserve">мови формального опису </w:t>
      </w:r>
      <w:r w:rsidRPr="001212BC">
        <w:rPr>
          <w:lang w:val="en-US"/>
        </w:rPr>
        <w:t>UML</w:t>
      </w:r>
      <w:r w:rsidRPr="001212BC">
        <w:t xml:space="preserve">. </w:t>
      </w:r>
      <w:r w:rsidRPr="001212BC">
        <w:rPr>
          <w:lang w:val="uk-UA"/>
        </w:rPr>
        <w:t xml:space="preserve">Для проектування бази даних використовувалися моделі сутностей, за якими були побудовані сутності для програми. </w:t>
      </w:r>
    </w:p>
    <w:p w:rsidR="001212BC" w:rsidRPr="001212BC" w:rsidRDefault="001212BC" w:rsidP="001212BC">
      <w:pPr>
        <w:ind w:firstLine="851"/>
        <w:jc w:val="both"/>
        <w:rPr>
          <w:lang w:val="uk-UA"/>
        </w:rPr>
      </w:pPr>
      <w:r w:rsidRPr="001212BC">
        <w:rPr>
          <w:lang w:val="uk-UA"/>
        </w:rPr>
        <w:t>Розробка продукту була виконана для сучасної платформи Java 7, що забезпечило можливість роботи програмного продукту на будь якому сервері що підтримується Java.</w:t>
      </w:r>
      <w:r w:rsidRPr="001212BC">
        <w:t xml:space="preserve"> </w:t>
      </w:r>
      <w:r w:rsidRPr="001212BC">
        <w:rPr>
          <w:lang w:val="uk-UA"/>
        </w:rPr>
        <w:t>Також такий підхід зводить до мінімуму збитки від помилок в програмному продукті – у випадку помилки програма продовжить роботу, завершивши з помилкою лише збійний бізнес-процес.</w:t>
      </w:r>
    </w:p>
    <w:p w:rsidR="00E62FF6" w:rsidRDefault="00E62FF6" w:rsidP="0068518C">
      <w:pPr>
        <w:pStyle w:val="1"/>
        <w:jc w:val="center"/>
        <w:rPr>
          <w:color w:val="C00000"/>
        </w:rPr>
      </w:pPr>
      <w:bookmarkStart w:id="58" w:name="_Toc388960220"/>
    </w:p>
    <w:p w:rsidR="00E62FF6" w:rsidRDefault="00E62FF6" w:rsidP="0068518C">
      <w:pPr>
        <w:pStyle w:val="1"/>
        <w:jc w:val="center"/>
        <w:rPr>
          <w:color w:val="C00000"/>
        </w:rPr>
      </w:pPr>
    </w:p>
    <w:p w:rsidR="00E62FF6" w:rsidRDefault="00E62FF6" w:rsidP="0068518C">
      <w:pPr>
        <w:pStyle w:val="1"/>
        <w:jc w:val="center"/>
        <w:rPr>
          <w:color w:val="C00000"/>
        </w:rPr>
      </w:pPr>
    </w:p>
    <w:p w:rsidR="00E62FF6" w:rsidRDefault="00E62FF6" w:rsidP="0068518C">
      <w:pPr>
        <w:pStyle w:val="1"/>
        <w:jc w:val="center"/>
        <w:rPr>
          <w:color w:val="C00000"/>
        </w:rPr>
      </w:pPr>
    </w:p>
    <w:p w:rsidR="00E62FF6" w:rsidRDefault="00E62FF6" w:rsidP="0068518C">
      <w:pPr>
        <w:pStyle w:val="1"/>
        <w:jc w:val="center"/>
        <w:rPr>
          <w:color w:val="C00000"/>
        </w:rPr>
      </w:pPr>
    </w:p>
    <w:p w:rsidR="00E62FF6" w:rsidRDefault="00E62FF6" w:rsidP="00E62FF6"/>
    <w:p w:rsidR="00E62FF6" w:rsidRDefault="00E62FF6" w:rsidP="00E62FF6"/>
    <w:p w:rsidR="00E62FF6" w:rsidRDefault="00E62FF6" w:rsidP="00E62FF6"/>
    <w:p w:rsidR="00E62FF6" w:rsidRPr="00E62FF6" w:rsidRDefault="00E62FF6" w:rsidP="00E62FF6"/>
    <w:p w:rsidR="00E62FF6" w:rsidRPr="00E62FF6" w:rsidRDefault="00E62FF6" w:rsidP="00E62FF6">
      <w:pPr>
        <w:spacing w:after="200" w:line="276" w:lineRule="auto"/>
        <w:rPr>
          <w:rFonts w:eastAsiaTheme="majorEastAsia" w:cstheme="majorBidi"/>
          <w:b/>
          <w:bCs/>
          <w:color w:val="C00000"/>
          <w:szCs w:val="28"/>
        </w:rPr>
      </w:pPr>
      <w:r>
        <w:rPr>
          <w:color w:val="C00000"/>
        </w:rPr>
        <w:br w:type="page"/>
      </w:r>
    </w:p>
    <w:p w:rsidR="0068518C" w:rsidRPr="00B71B0A" w:rsidRDefault="0068518C" w:rsidP="0068518C">
      <w:pPr>
        <w:pStyle w:val="1"/>
        <w:jc w:val="center"/>
        <w:rPr>
          <w:color w:val="auto"/>
        </w:rPr>
      </w:pPr>
      <w:r w:rsidRPr="00B71B0A">
        <w:rPr>
          <w:color w:val="auto"/>
        </w:rPr>
        <w:lastRenderedPageBreak/>
        <w:t>ЛІТЕРАТУРА</w:t>
      </w:r>
      <w:bookmarkEnd w:id="58"/>
    </w:p>
    <w:p w:rsidR="00DB2AEA" w:rsidRPr="00B71B0A" w:rsidRDefault="00B71B0A" w:rsidP="00B71B0A">
      <w:pPr>
        <w:pStyle w:val="af"/>
        <w:numPr>
          <w:ilvl w:val="0"/>
          <w:numId w:val="44"/>
        </w:numPr>
        <w:ind w:left="709" w:hanging="425"/>
        <w:rPr>
          <w:lang w:val="uk-UA"/>
        </w:rPr>
      </w:pPr>
      <w:r w:rsidRPr="0049312D">
        <w:rPr>
          <w:lang w:val="uk-UA"/>
        </w:rPr>
        <w:t>ГКИУ. 468262.006 РЭ. Система диагностики «МАГИСТРАЛЬ-ДЭ1М». Руководство по эксплуатации.- Днеп.: УЭлНИИ. 1996.</w:t>
      </w:r>
    </w:p>
    <w:p w:rsidR="00B71B0A" w:rsidRPr="00014DE7" w:rsidRDefault="00B71B0A" w:rsidP="00B71B0A">
      <w:pPr>
        <w:pStyle w:val="af"/>
        <w:numPr>
          <w:ilvl w:val="0"/>
          <w:numId w:val="44"/>
        </w:numPr>
        <w:ind w:left="709" w:hanging="425"/>
        <w:rPr>
          <w:lang w:val="uk-UA"/>
        </w:rPr>
      </w:pPr>
      <w:r w:rsidRPr="0049312D">
        <w:rPr>
          <w:szCs w:val="28"/>
          <w:lang w:val="uk-UA"/>
        </w:rPr>
        <w:t>Горский А.В., Воробьев А.А., Куанышев Б.М. Ремонт</w:t>
      </w:r>
      <w:r w:rsidRPr="0049312D">
        <w:rPr>
          <w:noProof/>
          <w:szCs w:val="28"/>
          <w:lang w:val="uk-UA"/>
        </w:rPr>
        <w:t xml:space="preserve"> -</w:t>
      </w:r>
      <w:r w:rsidRPr="0049312D">
        <w:rPr>
          <w:szCs w:val="28"/>
          <w:lang w:val="uk-UA"/>
        </w:rPr>
        <w:t xml:space="preserve"> только по результатам диагностики</w:t>
      </w:r>
      <w:r w:rsidRPr="0049312D">
        <w:rPr>
          <w:noProof/>
          <w:szCs w:val="28"/>
          <w:lang w:val="uk-UA"/>
        </w:rPr>
        <w:t xml:space="preserve"> /</w:t>
      </w:r>
      <w:r w:rsidRPr="0049312D">
        <w:rPr>
          <w:szCs w:val="28"/>
          <w:lang w:val="uk-UA"/>
        </w:rPr>
        <w:t xml:space="preserve"> Локомотив.-</w:t>
      </w:r>
      <w:r w:rsidRPr="0049312D">
        <w:rPr>
          <w:noProof/>
          <w:szCs w:val="28"/>
          <w:lang w:val="uk-UA"/>
        </w:rPr>
        <w:t xml:space="preserve"> 1998.- № 12.-</w:t>
      </w:r>
      <w:r w:rsidRPr="0049312D">
        <w:rPr>
          <w:szCs w:val="28"/>
          <w:lang w:val="uk-UA"/>
        </w:rPr>
        <w:t xml:space="preserve"> С.</w:t>
      </w:r>
      <w:r w:rsidRPr="0049312D">
        <w:rPr>
          <w:noProof/>
          <w:szCs w:val="28"/>
          <w:lang w:val="uk-UA"/>
        </w:rPr>
        <w:t xml:space="preserve"> 37-39.</w:t>
      </w:r>
    </w:p>
    <w:p w:rsidR="00014DE7" w:rsidRPr="00014DE7" w:rsidRDefault="00014DE7" w:rsidP="00014DE7">
      <w:pPr>
        <w:numPr>
          <w:ilvl w:val="0"/>
          <w:numId w:val="44"/>
        </w:numPr>
        <w:ind w:left="709" w:hanging="425"/>
        <w:rPr>
          <w:szCs w:val="28"/>
        </w:rPr>
      </w:pPr>
      <w:r w:rsidRPr="00501BDA">
        <w:rPr>
          <w:szCs w:val="28"/>
        </w:rPr>
        <w:t>Михлик</w:t>
      </w:r>
      <w:r>
        <w:rPr>
          <w:szCs w:val="28"/>
        </w:rPr>
        <w:t>,</w:t>
      </w:r>
      <w:r w:rsidRPr="00501BDA">
        <w:rPr>
          <w:szCs w:val="28"/>
        </w:rPr>
        <w:t xml:space="preserve"> В.М. Прогнозирование технического состояния машин. </w:t>
      </w:r>
      <w:r w:rsidRPr="008E0B73">
        <w:rPr>
          <w:szCs w:val="28"/>
        </w:rPr>
        <w:t>[</w:t>
      </w:r>
      <w:r>
        <w:rPr>
          <w:szCs w:val="28"/>
        </w:rPr>
        <w:t>Текст</w:t>
      </w:r>
      <w:r w:rsidRPr="008E0B73">
        <w:rPr>
          <w:szCs w:val="28"/>
        </w:rPr>
        <w:t>]</w:t>
      </w:r>
      <w:r w:rsidRPr="00501BDA">
        <w:rPr>
          <w:szCs w:val="28"/>
        </w:rPr>
        <w:t xml:space="preserve"> </w:t>
      </w:r>
      <w:r>
        <w:rPr>
          <w:szCs w:val="28"/>
        </w:rPr>
        <w:t xml:space="preserve">/ </w:t>
      </w:r>
      <w:r w:rsidRPr="00501BDA">
        <w:rPr>
          <w:szCs w:val="28"/>
        </w:rPr>
        <w:t>В.М.</w:t>
      </w:r>
      <w:r>
        <w:rPr>
          <w:szCs w:val="28"/>
        </w:rPr>
        <w:t> </w:t>
      </w:r>
      <w:r w:rsidRPr="00501BDA">
        <w:rPr>
          <w:szCs w:val="28"/>
        </w:rPr>
        <w:t>Михлик –М.: Колос, 1976.</w:t>
      </w:r>
      <w:r>
        <w:rPr>
          <w:szCs w:val="28"/>
        </w:rPr>
        <w:t xml:space="preserve"> - </w:t>
      </w:r>
      <w:r w:rsidRPr="00501BDA">
        <w:rPr>
          <w:szCs w:val="28"/>
        </w:rPr>
        <w:t>288с.</w:t>
      </w:r>
    </w:p>
    <w:p w:rsidR="006E0CF5" w:rsidRPr="00B71B0A" w:rsidRDefault="00733C7B" w:rsidP="00014DE7">
      <w:pPr>
        <w:pStyle w:val="af"/>
        <w:numPr>
          <w:ilvl w:val="0"/>
          <w:numId w:val="44"/>
        </w:numPr>
        <w:ind w:left="709" w:hanging="425"/>
        <w:contextualSpacing w:val="0"/>
        <w:jc w:val="both"/>
      </w:pPr>
      <w:r w:rsidRPr="00B71B0A">
        <w:rPr>
          <w:szCs w:val="28"/>
          <w:lang w:val="uk-UA"/>
        </w:rPr>
        <w:t>Фаулер М. Архитектура корпоративных программных приложений /  М. Фаулер, Д. Райс, М. Фоммел, Э. Хайет, Р. Ми, Р. Стаффорд – Вильямс, 2007. – 544 с.</w:t>
      </w:r>
    </w:p>
    <w:p w:rsidR="00880C48" w:rsidRPr="00AC3D69" w:rsidRDefault="00880C48" w:rsidP="00DB3345">
      <w:pPr>
        <w:pStyle w:val="af"/>
        <w:numPr>
          <w:ilvl w:val="0"/>
          <w:numId w:val="44"/>
        </w:numPr>
        <w:ind w:left="709" w:hanging="425"/>
        <w:jc w:val="both"/>
      </w:pPr>
      <w:r w:rsidRPr="00AC3D69">
        <w:t>Фаулер М. UML. Основы. / М. Фаулер, К. Скотт; пер. с англ. А. Леоненков – СПб: Символ-Плюс, 2002. – 192 с.</w:t>
      </w:r>
    </w:p>
    <w:p w:rsidR="00DF3C86" w:rsidRPr="00AC3D69" w:rsidRDefault="00DF3C86" w:rsidP="00DB3345">
      <w:pPr>
        <w:pStyle w:val="af"/>
        <w:numPr>
          <w:ilvl w:val="0"/>
          <w:numId w:val="44"/>
        </w:numPr>
        <w:ind w:left="709" w:hanging="425"/>
        <w:jc w:val="both"/>
      </w:pPr>
      <w:r w:rsidRPr="00AC3D69">
        <w:t xml:space="preserve">«ER-модель данных» [Електронний ресурс] — Режим доступу:  </w:t>
      </w:r>
      <w:hyperlink r:id="rId31" w:history="1">
        <w:r w:rsidRPr="00AC3D69">
          <w:rPr>
            <w:rStyle w:val="ac"/>
            <w:color w:val="auto"/>
          </w:rPr>
          <w:t>http://ru.wikipedia.org/wiki/ER-%D0%BC%D0%BE%D0%B4%D0%B5%D0%BB%D1%8C_%D0%B4%D0%B0%D0%BD%D0%BD%D1%8B%D1%85</w:t>
        </w:r>
      </w:hyperlink>
      <w:r w:rsidR="001235C2" w:rsidRPr="00AC3D69">
        <w:t>.</w:t>
      </w:r>
    </w:p>
    <w:p w:rsidR="00DF3C86" w:rsidRDefault="0058145C" w:rsidP="00DB3345">
      <w:pPr>
        <w:pStyle w:val="af"/>
        <w:numPr>
          <w:ilvl w:val="0"/>
          <w:numId w:val="44"/>
        </w:numPr>
        <w:ind w:left="709" w:hanging="425"/>
        <w:jc w:val="both"/>
      </w:pPr>
      <w:r w:rsidRPr="00AC3D69">
        <w:t xml:space="preserve">«ООП» [Електронний ресурс] — Режим доступу: </w:t>
      </w:r>
      <w:hyperlink r:id="rId32" w:history="1">
        <w:r w:rsidRPr="00AC3D69">
          <w:rPr>
            <w:rStyle w:val="ac"/>
            <w:color w:val="auto"/>
          </w:rPr>
          <w:t>http://ru.wikipedia.org/wiki/%D0%9E%D0%9E%D0%9F</w:t>
        </w:r>
      </w:hyperlink>
      <w:r w:rsidR="001235C2" w:rsidRPr="00AC3D69">
        <w:t>.</w:t>
      </w:r>
    </w:p>
    <w:p w:rsidR="0056337A" w:rsidRDefault="0056337A" w:rsidP="004F2618">
      <w:pPr>
        <w:pStyle w:val="af"/>
        <w:numPr>
          <w:ilvl w:val="0"/>
          <w:numId w:val="44"/>
        </w:numPr>
        <w:ind w:left="709" w:hanging="425"/>
        <w:jc w:val="both"/>
      </w:pPr>
      <w:r>
        <w:t>«</w:t>
      </w:r>
      <w:r w:rsidR="004F2618">
        <w:rPr>
          <w:lang w:val="en-US"/>
        </w:rPr>
        <w:t>Interface</w:t>
      </w:r>
      <w:r>
        <w:t>»</w:t>
      </w:r>
      <w:r>
        <w:rPr>
          <w:lang w:val="uk-UA"/>
        </w:rPr>
        <w:t xml:space="preserve"> </w:t>
      </w:r>
      <w:r w:rsidR="004F2618" w:rsidRPr="004F2618">
        <w:t>[</w:t>
      </w:r>
      <w:r w:rsidR="004F2618">
        <w:rPr>
          <w:lang w:val="uk-UA"/>
        </w:rPr>
        <w:t>Електронний ресурс</w:t>
      </w:r>
      <w:r w:rsidR="004F2618" w:rsidRPr="004F2618">
        <w:t>]</w:t>
      </w:r>
      <w:r w:rsidR="004F2618">
        <w:rPr>
          <w:lang w:val="uk-UA"/>
        </w:rPr>
        <w:t xml:space="preserve"> </w:t>
      </w:r>
      <w:r w:rsidR="004F2618" w:rsidRPr="00AC3D69">
        <w:t>—</w:t>
      </w:r>
      <w:r w:rsidR="004F2618">
        <w:rPr>
          <w:lang w:val="uk-UA"/>
        </w:rPr>
        <w:t xml:space="preserve"> Режим доступу: </w:t>
      </w:r>
      <w:r w:rsidR="004F2618" w:rsidRPr="004F2618">
        <w:rPr>
          <w:lang w:val="uk-UA"/>
        </w:rPr>
        <w:t>http://en.wikipedia.org/wiki/Abstraction_inversion</w:t>
      </w:r>
    </w:p>
    <w:p w:rsidR="0056337A" w:rsidRPr="00AC3D69" w:rsidRDefault="0056337A" w:rsidP="00DB3345">
      <w:pPr>
        <w:pStyle w:val="af"/>
        <w:numPr>
          <w:ilvl w:val="0"/>
          <w:numId w:val="44"/>
        </w:numPr>
        <w:ind w:left="709" w:hanging="425"/>
        <w:jc w:val="both"/>
      </w:pPr>
      <w:r w:rsidRPr="0049312D">
        <w:rPr>
          <w:lang w:val="uk-UA"/>
        </w:rPr>
        <w:t xml:space="preserve">«Client–server model» [Електронний ресурс] — Режим доступу: </w:t>
      </w:r>
      <w:r w:rsidRPr="004F2618">
        <w:rPr>
          <w:rStyle w:val="ac"/>
          <w:color w:val="auto"/>
          <w:lang w:val="uk-UA"/>
        </w:rPr>
        <w:t>http://en.wikipedia.org/wiki/Client%E2%80%93server_model</w:t>
      </w:r>
      <w:r w:rsidRPr="004F2618">
        <w:rPr>
          <w:lang w:val="uk-UA"/>
        </w:rPr>
        <w:t>.</w:t>
      </w:r>
    </w:p>
    <w:p w:rsidR="0058145C" w:rsidRPr="004F2618" w:rsidRDefault="00A93822" w:rsidP="00DB3345">
      <w:pPr>
        <w:pStyle w:val="af"/>
        <w:numPr>
          <w:ilvl w:val="0"/>
          <w:numId w:val="44"/>
        </w:numPr>
        <w:ind w:left="709" w:hanging="425"/>
        <w:jc w:val="both"/>
      </w:pPr>
      <w:r w:rsidRPr="004F2618">
        <w:t>«</w:t>
      </w:r>
      <w:r w:rsidR="00FE49E9" w:rsidRPr="004F2618">
        <w:t>CRC-карта</w:t>
      </w:r>
      <w:r w:rsidRPr="004F2618">
        <w:t>»</w:t>
      </w:r>
      <w:r w:rsidR="00FE49E9" w:rsidRPr="004F2618">
        <w:t xml:space="preserve"> [Електронний ресурс] — Режим доступу: </w:t>
      </w:r>
      <w:hyperlink r:id="rId33" w:history="1">
        <w:r w:rsidR="00FE49E9" w:rsidRPr="004F2618">
          <w:rPr>
            <w:rStyle w:val="ac"/>
            <w:color w:val="auto"/>
          </w:rPr>
          <w:t>http://ru.wikipedia.org/wiki/CRC-%D0%BA%D0%B0%D1%80%D1%82%D0%B0</w:t>
        </w:r>
      </w:hyperlink>
      <w:r w:rsidR="001235C2" w:rsidRPr="004F2618">
        <w:t>.</w:t>
      </w:r>
    </w:p>
    <w:p w:rsidR="00A93822" w:rsidRPr="004F2618" w:rsidRDefault="00A93822" w:rsidP="00DB3345">
      <w:pPr>
        <w:pStyle w:val="af"/>
        <w:numPr>
          <w:ilvl w:val="0"/>
          <w:numId w:val="44"/>
        </w:numPr>
        <w:ind w:left="709" w:hanging="425"/>
        <w:jc w:val="both"/>
      </w:pPr>
      <w:r w:rsidRPr="004F2618">
        <w:t>«Диаграммы UML» [Електронний ресурс] — Режим доступу:</w:t>
      </w:r>
    </w:p>
    <w:p w:rsidR="00A93822" w:rsidRPr="004F2618" w:rsidRDefault="00B71B0A" w:rsidP="00A93822">
      <w:pPr>
        <w:pStyle w:val="af"/>
        <w:ind w:left="709"/>
        <w:jc w:val="both"/>
      </w:pPr>
      <w:hyperlink r:id="rId34" w:history="1">
        <w:r w:rsidR="00A93822" w:rsidRPr="004F2618">
          <w:rPr>
            <w:rStyle w:val="ac"/>
            <w:color w:val="auto"/>
          </w:rPr>
          <w:t>http://khpi-iip.mipk.kharkiv.edu/library/case/leon/gl8/gl8.html</w:t>
        </w:r>
      </w:hyperlink>
      <w:r w:rsidR="001235C2" w:rsidRPr="004F2618">
        <w:t>.</w:t>
      </w:r>
    </w:p>
    <w:p w:rsidR="00FE49E9" w:rsidRPr="004F2618" w:rsidRDefault="00A93822" w:rsidP="00DB3345">
      <w:pPr>
        <w:pStyle w:val="af"/>
        <w:numPr>
          <w:ilvl w:val="0"/>
          <w:numId w:val="44"/>
        </w:numPr>
        <w:ind w:left="709" w:hanging="425"/>
        <w:jc w:val="both"/>
      </w:pPr>
      <w:r w:rsidRPr="004F2618">
        <w:lastRenderedPageBreak/>
        <w:t>Приемы объектно-ориентированного проектирования. Паттерны проектирования / [Э. Гамма, Р. Хелм, Р. Джонсон, Дж. Влиссидес]. – СПб.: Питер, 2001. – 368 с.</w:t>
      </w:r>
    </w:p>
    <w:p w:rsidR="00A93822" w:rsidRDefault="00A93822" w:rsidP="00DB3345">
      <w:pPr>
        <w:pStyle w:val="af"/>
        <w:numPr>
          <w:ilvl w:val="0"/>
          <w:numId w:val="44"/>
        </w:numPr>
        <w:ind w:left="709" w:hanging="425"/>
        <w:jc w:val="both"/>
      </w:pPr>
      <w:r w:rsidRPr="000514C5">
        <w:t xml:space="preserve">«Паттерн ServiceLayer» [Електронний ресурс] — Режим доступу: </w:t>
      </w:r>
      <w:hyperlink r:id="rId35" w:history="1">
        <w:r w:rsidR="001D038D" w:rsidRPr="000514C5">
          <w:rPr>
            <w:rStyle w:val="ac"/>
            <w:color w:val="auto"/>
          </w:rPr>
          <w:t>http://design-pattern.ru/patterns/service-layer.html</w:t>
        </w:r>
      </w:hyperlink>
      <w:r w:rsidR="001235C2" w:rsidRPr="000514C5">
        <w:t>.</w:t>
      </w:r>
    </w:p>
    <w:p w:rsidR="00F2503A" w:rsidRDefault="00F2503A" w:rsidP="00F2503A">
      <w:pPr>
        <w:pStyle w:val="af"/>
        <w:numPr>
          <w:ilvl w:val="0"/>
          <w:numId w:val="44"/>
        </w:numPr>
        <w:ind w:left="567" w:hanging="283"/>
        <w:jc w:val="both"/>
      </w:pPr>
      <w:r>
        <w:t>«Паттерн DTO</w:t>
      </w:r>
      <w:r w:rsidRPr="000514C5">
        <w:t>» [Електронний ресурс] —</w:t>
      </w:r>
      <w:r w:rsidRPr="00F2503A">
        <w:t xml:space="preserve"> Режим доступу: </w:t>
      </w:r>
      <w:hyperlink r:id="rId36" w:history="1">
        <w:r w:rsidRPr="00F2503A">
          <w:rPr>
            <w:rStyle w:val="ac"/>
            <w:color w:val="auto"/>
          </w:rPr>
          <w:t>http://design-pattern.ru/patterns/data-transfer-object.html</w:t>
        </w:r>
      </w:hyperlink>
    </w:p>
    <w:p w:rsidR="00F2503A" w:rsidRPr="000514C5" w:rsidRDefault="00F2503A" w:rsidP="00F2503A">
      <w:pPr>
        <w:pStyle w:val="af"/>
        <w:numPr>
          <w:ilvl w:val="0"/>
          <w:numId w:val="44"/>
        </w:numPr>
        <w:ind w:left="709" w:hanging="425"/>
        <w:jc w:val="both"/>
      </w:pPr>
      <w:r>
        <w:rPr>
          <w:lang w:val="uk-UA"/>
        </w:rPr>
        <w:t>«</w:t>
      </w:r>
      <w:r w:rsidRPr="00F2503A">
        <w:rPr>
          <w:lang w:val="uk-UA"/>
        </w:rPr>
        <w:t>GNU General Public License</w:t>
      </w:r>
      <w:r>
        <w:rPr>
          <w:lang w:val="uk-UA"/>
        </w:rPr>
        <w:t xml:space="preserve">» </w:t>
      </w:r>
      <w:r w:rsidRPr="000514C5">
        <w:t xml:space="preserve">[Електронний ресурс] — Режим доступу: </w:t>
      </w:r>
      <w:r w:rsidRPr="00F2503A">
        <w:t>http://www.gnu.org/licenses/gpl-2.0.html</w:t>
      </w:r>
    </w:p>
    <w:p w:rsidR="009A57F1" w:rsidRPr="00B71B0A" w:rsidRDefault="009A57F1" w:rsidP="00DB3345">
      <w:pPr>
        <w:pStyle w:val="af"/>
        <w:numPr>
          <w:ilvl w:val="0"/>
          <w:numId w:val="44"/>
        </w:numPr>
        <w:ind w:left="709" w:hanging="425"/>
        <w:jc w:val="both"/>
      </w:pPr>
      <w:r w:rsidRPr="00B71B0A">
        <w:t>ДСанПіН 3.3.2-007-98 «Державні санітарні правила і норми роботи з візуальними дисплейними терміналами електронно-обчислювальних машин».</w:t>
      </w:r>
    </w:p>
    <w:p w:rsidR="009A57F1" w:rsidRPr="00B71B0A" w:rsidRDefault="009A57F1" w:rsidP="00DB3345">
      <w:pPr>
        <w:pStyle w:val="af"/>
        <w:numPr>
          <w:ilvl w:val="0"/>
          <w:numId w:val="44"/>
        </w:numPr>
        <w:ind w:left="709" w:hanging="425"/>
        <w:jc w:val="both"/>
      </w:pPr>
      <w:r w:rsidRPr="00B71B0A">
        <w:t>НПАОП 0.00-1.31-99 «Правила охорони праці під час експлуатації електронно-обчислювальних машин».</w:t>
      </w:r>
    </w:p>
    <w:p w:rsidR="009A57F1" w:rsidRPr="00B71B0A" w:rsidRDefault="009A57F1" w:rsidP="00DB3345">
      <w:pPr>
        <w:pStyle w:val="af"/>
        <w:numPr>
          <w:ilvl w:val="0"/>
          <w:numId w:val="44"/>
        </w:numPr>
        <w:ind w:left="709" w:hanging="425"/>
        <w:jc w:val="both"/>
      </w:pPr>
      <w:r w:rsidRPr="00B71B0A">
        <w:t>ДСТУ 2293-99 «Охорона праці. Терміни та визначення основних понять»</w:t>
      </w:r>
    </w:p>
    <w:p w:rsidR="009A57F1" w:rsidRPr="00B71B0A" w:rsidRDefault="009A57F1" w:rsidP="00DB3345">
      <w:pPr>
        <w:pStyle w:val="af"/>
        <w:numPr>
          <w:ilvl w:val="0"/>
          <w:numId w:val="44"/>
        </w:numPr>
        <w:ind w:left="709" w:hanging="425"/>
        <w:jc w:val="both"/>
      </w:pPr>
      <w:r w:rsidRPr="00B71B0A">
        <w:t xml:space="preserve">НАПБ Б.03.002-2007 «Норми визначення категорій приміщень, будинків </w:t>
      </w:r>
      <w:r w:rsidR="001235C2" w:rsidRPr="00B71B0A">
        <w:t>.</w:t>
      </w:r>
      <w:r w:rsidRPr="00B71B0A">
        <w:t>та зовнішніх установок за вибухопожежною та пожежною небезпекою»</w:t>
      </w:r>
      <w:r w:rsidR="001235C2" w:rsidRPr="00B71B0A">
        <w:t>.</w:t>
      </w:r>
    </w:p>
    <w:p w:rsidR="009A57F1" w:rsidRPr="00B71B0A" w:rsidRDefault="009A57F1" w:rsidP="00DB3345">
      <w:pPr>
        <w:pStyle w:val="af"/>
        <w:numPr>
          <w:ilvl w:val="0"/>
          <w:numId w:val="44"/>
        </w:numPr>
        <w:ind w:left="709" w:hanging="425"/>
        <w:jc w:val="both"/>
      </w:pPr>
      <w:r w:rsidRPr="00B71B0A">
        <w:t>ДБН В.2.5-56:2010 «Пожежна автоматика будинків і споруджень»</w:t>
      </w:r>
      <w:r w:rsidR="001235C2" w:rsidRPr="00B71B0A">
        <w:t>.</w:t>
      </w:r>
    </w:p>
    <w:p w:rsidR="009A57F1" w:rsidRPr="00B71B0A" w:rsidRDefault="009A57F1" w:rsidP="00DB3345">
      <w:pPr>
        <w:pStyle w:val="af"/>
        <w:numPr>
          <w:ilvl w:val="0"/>
          <w:numId w:val="44"/>
        </w:numPr>
        <w:ind w:left="709" w:hanging="425"/>
        <w:jc w:val="both"/>
      </w:pPr>
      <w:r w:rsidRPr="00B71B0A">
        <w:t>ДСН 3.3.6.037-99 «Санітарні норми виробничого шуму, ультразвуку та інфразвуку»</w:t>
      </w:r>
      <w:r w:rsidR="001235C2" w:rsidRPr="00B71B0A">
        <w:t>.</w:t>
      </w:r>
    </w:p>
    <w:p w:rsidR="00E54A3B" w:rsidRPr="00B71B0A" w:rsidRDefault="009A57F1" w:rsidP="00DB3345">
      <w:pPr>
        <w:pStyle w:val="af"/>
        <w:numPr>
          <w:ilvl w:val="0"/>
          <w:numId w:val="44"/>
        </w:numPr>
        <w:ind w:left="709" w:hanging="425"/>
        <w:jc w:val="both"/>
      </w:pPr>
      <w:r w:rsidRPr="00B71B0A">
        <w:t>ДСН 3.3.6.042-99 «Санітарні норми мікроклімату виробничих приміщень»</w:t>
      </w:r>
      <w:r w:rsidR="001235C2" w:rsidRPr="00B71B0A">
        <w:t>.</w:t>
      </w:r>
    </w:p>
    <w:p w:rsidR="00E54A3B" w:rsidRDefault="00E54A3B" w:rsidP="00E54A3B"/>
    <w:p w:rsidR="009A57F1" w:rsidRPr="00E54A3B" w:rsidRDefault="00E54A3B" w:rsidP="00E54A3B">
      <w:pPr>
        <w:tabs>
          <w:tab w:val="left" w:pos="6486"/>
        </w:tabs>
      </w:pPr>
      <w:r>
        <w:tab/>
      </w:r>
    </w:p>
    <w:sectPr w:rsidR="009A57F1" w:rsidRPr="00E54A3B" w:rsidSect="00DB7C57">
      <w:headerReference w:type="default" r:id="rId37"/>
      <w:pgSz w:w="11906" w:h="16838"/>
      <w:pgMar w:top="993" w:right="707" w:bottom="1702" w:left="1134" w:header="142" w:footer="708" w:gutter="0"/>
      <w:pgNumType w:start="4"/>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860" w:rsidRDefault="00836860" w:rsidP="000D6FFA">
      <w:pPr>
        <w:spacing w:line="240" w:lineRule="auto"/>
      </w:pPr>
      <w:r>
        <w:separator/>
      </w:r>
    </w:p>
  </w:endnote>
  <w:endnote w:type="continuationSeparator" w:id="0">
    <w:p w:rsidR="00836860" w:rsidRDefault="00836860" w:rsidP="000D6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Droid Sans Mono">
    <w:charset w:val="00"/>
    <w:family w:val="modern"/>
    <w:pitch w:val="fixed"/>
  </w:font>
  <w:font w:name="WenQuanYi Micro Hei">
    <w:charset w:val="00"/>
    <w:family w:val="modern"/>
    <w:pitch w:val="fixed"/>
  </w:font>
  <w:font w:name="Lohit Hindi">
    <w:altName w:val="Times New Roman"/>
    <w:charset w:val="00"/>
    <w:family w:val="auto"/>
    <w:pitch w:val="default"/>
  </w:font>
  <w:font w:name="Times New Roman CYR">
    <w:panose1 w:val="02020603050405020304"/>
    <w:charset w:val="CC"/>
    <w:family w:val="roman"/>
    <w:pitch w:val="variable"/>
    <w:sig w:usb0="E0002AFF" w:usb1="C0007841"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860" w:rsidRDefault="00836860" w:rsidP="000D6FFA">
      <w:pPr>
        <w:spacing w:line="240" w:lineRule="auto"/>
      </w:pPr>
      <w:r>
        <w:separator/>
      </w:r>
    </w:p>
  </w:footnote>
  <w:footnote w:type="continuationSeparator" w:id="0">
    <w:p w:rsidR="00836860" w:rsidRDefault="00836860" w:rsidP="000D6F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B0A" w:rsidRDefault="00B71B0A">
    <w:pPr>
      <w:pStyle w:val="a6"/>
    </w:pPr>
    <w:r>
      <w:rPr>
        <w:noProof/>
        <w:lang w:val="uk-UA" w:eastAsia="uk-UA"/>
      </w:rPr>
      <mc:AlternateContent>
        <mc:Choice Requires="wpg">
          <w:drawing>
            <wp:anchor distT="0" distB="0" distL="114300" distR="114300" simplePos="0" relativeHeight="251658240" behindDoc="0" locked="0" layoutInCell="1" allowOverlap="1">
              <wp:simplePos x="0" y="0"/>
              <wp:positionH relativeFrom="column">
                <wp:posOffset>-593090</wp:posOffset>
              </wp:positionH>
              <wp:positionV relativeFrom="paragraph">
                <wp:posOffset>140335</wp:posOffset>
              </wp:positionV>
              <wp:extent cx="7207250" cy="10241280"/>
              <wp:effectExtent l="6985" t="6985" r="0" b="1016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7250" cy="10241280"/>
                        <a:chOff x="454" y="397"/>
                        <a:chExt cx="11100" cy="16029"/>
                      </a:xfrm>
                    </wpg:grpSpPr>
                    <wps:wsp>
                      <wps:cNvPr id="4" name="Line 2"/>
                      <wps:cNvCnPr>
                        <a:cxnSpLocks noChangeShapeType="1"/>
                      </wps:cNvCnPr>
                      <wps:spPr bwMode="auto">
                        <a:xfrm>
                          <a:off x="1134" y="399"/>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3"/>
                      <wps:cNvCnPr>
                        <a:cxnSpLocks noChangeShapeType="1"/>
                      </wps:cNvCnPr>
                      <wps:spPr bwMode="auto">
                        <a:xfrm>
                          <a:off x="11510"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
                      <wps:cNvCnPr>
                        <a:cxnSpLocks noChangeShapeType="1"/>
                      </wps:cNvCnPr>
                      <wps:spPr bwMode="auto">
                        <a:xfrm flipH="1">
                          <a:off x="1134" y="16426"/>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5"/>
                      <wps:cNvCnPr>
                        <a:cxnSpLocks noChangeShapeType="1"/>
                      </wps:cNvCnPr>
                      <wps:spPr bwMode="auto">
                        <a:xfrm flipV="1">
                          <a:off x="1134"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6"/>
                      <wps:cNvCnPr>
                        <a:cxnSpLocks noChangeShapeType="1"/>
                      </wps:cNvCnPr>
                      <wps:spPr bwMode="auto">
                        <a:xfrm>
                          <a:off x="4830" y="15570"/>
                          <a:ext cx="6678"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28" name="Line 7"/>
                      <wps:cNvCnPr>
                        <a:cxnSpLocks noChangeShapeType="1"/>
                      </wps:cNvCnPr>
                      <wps:spPr bwMode="auto">
                        <a:xfrm>
                          <a:off x="1089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29" name="Line 8"/>
                      <wps:cNvCnPr>
                        <a:cxnSpLocks noChangeShapeType="1"/>
                      </wps:cNvCnPr>
                      <wps:spPr bwMode="auto">
                        <a:xfrm>
                          <a:off x="10903" y="15972"/>
                          <a:ext cx="561"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cNvPr id="30" name="Group 9"/>
                      <wpg:cNvGrpSpPr>
                        <a:grpSpLocks/>
                      </wpg:cNvGrpSpPr>
                      <wpg:grpSpPr bwMode="auto">
                        <a:xfrm>
                          <a:off x="1134" y="15570"/>
                          <a:ext cx="3699" cy="855"/>
                          <a:chOff x="1077" y="15570"/>
                          <a:chExt cx="3699" cy="855"/>
                        </a:xfrm>
                      </wpg:grpSpPr>
                      <wps:wsp>
                        <wps:cNvPr id="2" name="Line 10"/>
                        <wps:cNvCnPr>
                          <a:cxnSpLocks noChangeShapeType="1"/>
                        </wps:cNvCnPr>
                        <wps:spPr bwMode="auto">
                          <a:xfrm>
                            <a:off x="1078" y="1614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1"/>
                        <wps:cNvCnPr>
                          <a:cxnSpLocks noChangeShapeType="1"/>
                        </wps:cNvCnPr>
                        <wps:spPr bwMode="auto">
                          <a:xfrm>
                            <a:off x="1077" y="15861"/>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a:cxnSpLocks noChangeShapeType="1"/>
                        </wps:cNvCnPr>
                        <wps:spPr bwMode="auto">
                          <a:xfrm>
                            <a:off x="1085" y="1557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3"/>
                        <wps:cNvCnPr>
                          <a:cxnSpLocks noChangeShapeType="1"/>
                        </wps:cNvCnPr>
                        <wps:spPr bwMode="auto">
                          <a:xfrm>
                            <a:off x="148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5" name="Line 14"/>
                        <wps:cNvCnPr>
                          <a:cxnSpLocks noChangeShapeType="1"/>
                        </wps:cNvCnPr>
                        <wps:spPr bwMode="auto">
                          <a:xfrm>
                            <a:off x="2054"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6" name="Line 15"/>
                        <wps:cNvCnPr>
                          <a:cxnSpLocks noChangeShapeType="1"/>
                        </wps:cNvCnPr>
                        <wps:spPr bwMode="auto">
                          <a:xfrm>
                            <a:off x="3358"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7" name="Line 16"/>
                        <wps:cNvCnPr>
                          <a:cxnSpLocks noChangeShapeType="1"/>
                        </wps:cNvCnPr>
                        <wps:spPr bwMode="auto">
                          <a:xfrm>
                            <a:off x="4209" y="15570"/>
                            <a:ext cx="0" cy="85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8" name="Line 17"/>
                        <wps:cNvCnPr>
                          <a:cxnSpLocks noChangeShapeType="1"/>
                        </wps:cNvCnPr>
                        <wps:spPr bwMode="auto">
                          <a:xfrm>
                            <a:off x="4776"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9" name="Text Box 18"/>
                        <wps:cNvSpPr txBox="1">
                          <a:spLocks noChangeArrowheads="1"/>
                        </wps:cNvSpPr>
                        <wps:spPr bwMode="auto">
                          <a:xfrm>
                            <a:off x="1081" y="16140"/>
                            <a:ext cx="406"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jc w:val="center"/>
                                <w:rPr>
                                  <w:rFonts w:ascii="Arial" w:hAnsi="Arial"/>
                                  <w:i/>
                                  <w:iCs/>
                                  <w:sz w:val="16"/>
                                </w:rPr>
                              </w:pPr>
                              <w:r>
                                <w:rPr>
                                  <w:rFonts w:ascii="Arial" w:hAnsi="Arial"/>
                                  <w:i/>
                                  <w:iCs/>
                                  <w:sz w:val="18"/>
                                  <w:lang w:val="uk-UA"/>
                                </w:rPr>
                                <w:t>Зм.</w:t>
                              </w:r>
                              <w:r>
                                <w:rPr>
                                  <w:rFonts w:ascii="Arial" w:hAnsi="Arial"/>
                                  <w:i/>
                                  <w:iCs/>
                                  <w:sz w:val="16"/>
                                </w:rPr>
                                <w:t>.</w:t>
                              </w:r>
                            </w:p>
                          </w:txbxContent>
                        </wps:txbx>
                        <wps:bodyPr rot="0" vert="horz" wrap="square" lIns="3600" tIns="18000" rIns="0" bIns="36000" anchor="t" anchorCtr="0" upright="1">
                          <a:noAutofit/>
                        </wps:bodyPr>
                      </wps:wsp>
                      <wps:wsp>
                        <wps:cNvPr id="40" name="Text Box 19"/>
                        <wps:cNvSpPr txBox="1">
                          <a:spLocks noChangeArrowheads="1"/>
                        </wps:cNvSpPr>
                        <wps:spPr bwMode="auto">
                          <a:xfrm>
                            <a:off x="1487" y="16140"/>
                            <a:ext cx="55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jc w:val="center"/>
                              </w:pPr>
                              <w:r>
                                <w:rPr>
                                  <w:rFonts w:ascii="Arial" w:hAnsi="Arial"/>
                                  <w:i/>
                                  <w:iCs/>
                                  <w:sz w:val="18"/>
                                </w:rPr>
                                <w:t>Лист</w:t>
                              </w:r>
                            </w:p>
                          </w:txbxContent>
                        </wps:txbx>
                        <wps:bodyPr rot="0" vert="horz" wrap="square" lIns="36000" tIns="18000" rIns="0" bIns="36000" anchor="t" anchorCtr="0" upright="1">
                          <a:noAutofit/>
                        </wps:bodyPr>
                      </wps:wsp>
                      <wps:wsp>
                        <wps:cNvPr id="41" name="Text Box 20"/>
                        <wps:cNvSpPr txBox="1">
                          <a:spLocks noChangeArrowheads="1"/>
                        </wps:cNvSpPr>
                        <wps:spPr bwMode="auto">
                          <a:xfrm>
                            <a:off x="2046" y="16138"/>
                            <a:ext cx="131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jc w:val="center"/>
                                <w:rPr>
                                  <w:rFonts w:ascii="Arial" w:hAnsi="Arial"/>
                                  <w:i/>
                                  <w:iCs/>
                                  <w:sz w:val="18"/>
                                  <w:lang w:val="en-US"/>
                                </w:rPr>
                              </w:pPr>
                              <w:r>
                                <w:rPr>
                                  <w:rFonts w:ascii="Arial" w:hAnsi="Arial"/>
                                  <w:i/>
                                  <w:iCs/>
                                  <w:sz w:val="18"/>
                                </w:rPr>
                                <w:t>№ докум.</w:t>
                              </w:r>
                            </w:p>
                          </w:txbxContent>
                        </wps:txbx>
                        <wps:bodyPr rot="0" vert="horz" wrap="square" lIns="36000" tIns="18000" rIns="0" bIns="36000" anchor="t" anchorCtr="0" upright="1">
                          <a:noAutofit/>
                        </wps:bodyPr>
                      </wps:wsp>
                      <wps:wsp>
                        <wps:cNvPr id="42" name="Text Box 21"/>
                        <wps:cNvSpPr txBox="1">
                          <a:spLocks noChangeArrowheads="1"/>
                        </wps:cNvSpPr>
                        <wps:spPr bwMode="auto">
                          <a:xfrm>
                            <a:off x="3358" y="16138"/>
                            <a:ext cx="85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Pr="00262CC0" w:rsidRDefault="00B71B0A" w:rsidP="000D6FFA">
                              <w:pPr>
                                <w:rPr>
                                  <w:rFonts w:ascii="Arial" w:hAnsi="Arial" w:cs="Arial"/>
                                  <w:i/>
                                  <w:sz w:val="18"/>
                                  <w:szCs w:val="18"/>
                                  <w:lang w:val="uk-UA"/>
                                </w:rPr>
                              </w:pPr>
                              <w:r w:rsidRPr="00262CC0">
                                <w:rPr>
                                  <w:rFonts w:ascii="Arial" w:hAnsi="Arial" w:cs="Arial"/>
                                  <w:i/>
                                  <w:sz w:val="18"/>
                                  <w:szCs w:val="18"/>
                                  <w:lang w:val="uk-UA"/>
                                </w:rPr>
                                <w:t>Підпис</w:t>
                              </w:r>
                            </w:p>
                          </w:txbxContent>
                        </wps:txbx>
                        <wps:bodyPr rot="0" vert="horz" wrap="square" lIns="36000" tIns="18000" rIns="0" bIns="36000" anchor="t" anchorCtr="0" upright="1">
                          <a:noAutofit/>
                        </wps:bodyPr>
                      </wps:wsp>
                      <wps:wsp>
                        <wps:cNvPr id="43" name="Text Box 22"/>
                        <wps:cNvSpPr txBox="1">
                          <a:spLocks noChangeArrowheads="1"/>
                        </wps:cNvSpPr>
                        <wps:spPr bwMode="auto">
                          <a:xfrm>
                            <a:off x="4209" y="16141"/>
                            <a:ext cx="56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pStyle w:val="3"/>
                                <w:tabs>
                                  <w:tab w:val="clear" w:pos="720"/>
                                </w:tabs>
                                <w:ind w:firstLine="0"/>
                                <w:jc w:val="left"/>
                              </w:pPr>
                              <w:r w:rsidRPr="00965924">
                                <w:rPr>
                                  <w:rFonts w:ascii="Arial" w:hAnsi="Arial" w:cs="Arial"/>
                                  <w:i/>
                                  <w:sz w:val="18"/>
                                  <w:szCs w:val="18"/>
                                </w:rPr>
                                <w:t>Дата</w:t>
                              </w:r>
                            </w:p>
                          </w:txbxContent>
                        </wps:txbx>
                        <wps:bodyPr rot="0" vert="horz" wrap="square" lIns="36000" tIns="18000" rIns="0" bIns="36000" anchor="t" anchorCtr="0" upright="1">
                          <a:noAutofit/>
                        </wps:bodyPr>
                      </wps:wsp>
                      <wps:wsp>
                        <wps:cNvPr id="44" name="Text Box 23"/>
                        <wps:cNvSpPr txBox="1">
                          <a:spLocks noChangeArrowheads="1"/>
                        </wps:cNvSpPr>
                        <wps:spPr bwMode="auto">
                          <a:xfrm>
                            <a:off x="1077" y="15570"/>
                            <a:ext cx="41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jc w:val="center"/>
                                <w:rPr>
                                  <w:rFonts w:ascii="Arial" w:hAnsi="Arial"/>
                                  <w:i/>
                                  <w:iCs/>
                                  <w:sz w:val="14"/>
                                </w:rPr>
                              </w:pPr>
                            </w:p>
                          </w:txbxContent>
                        </wps:txbx>
                        <wps:bodyPr rot="0" vert="horz" wrap="square" lIns="36000" tIns="36000" rIns="0" bIns="36000" anchor="t" anchorCtr="0" upright="1">
                          <a:noAutofit/>
                        </wps:bodyPr>
                      </wps:wsp>
                      <wps:wsp>
                        <wps:cNvPr id="45" name="Text Box 24"/>
                        <wps:cNvSpPr txBox="1">
                          <a:spLocks noChangeArrowheads="1"/>
                        </wps:cNvSpPr>
                        <wps:spPr bwMode="auto">
                          <a:xfrm>
                            <a:off x="1077" y="15861"/>
                            <a:ext cx="41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Pr="0088654D" w:rsidRDefault="00B71B0A" w:rsidP="000D6FFA"/>
                          </w:txbxContent>
                        </wps:txbx>
                        <wps:bodyPr rot="0" vert="horz" wrap="square" lIns="36000" tIns="36000" rIns="0" bIns="36000" anchor="t" anchorCtr="0" upright="1">
                          <a:noAutofit/>
                        </wps:bodyPr>
                      </wps:wsp>
                      <wps:wsp>
                        <wps:cNvPr id="46" name="Text Box 25"/>
                        <wps:cNvSpPr txBox="1">
                          <a:spLocks noChangeArrowheads="1"/>
                        </wps:cNvSpPr>
                        <wps:spPr bwMode="auto">
                          <a:xfrm>
                            <a:off x="1487"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jc w:val="center"/>
                                <w:rPr>
                                  <w:rFonts w:ascii="Arial" w:hAnsi="Arial"/>
                                  <w:i/>
                                  <w:iCs/>
                                  <w:sz w:val="18"/>
                                </w:rPr>
                              </w:pPr>
                            </w:p>
                          </w:txbxContent>
                        </wps:txbx>
                        <wps:bodyPr rot="0" vert="horz" wrap="square" lIns="36000" tIns="36000" rIns="0" bIns="36000" anchor="t" anchorCtr="0" upright="1">
                          <a:noAutofit/>
                        </wps:bodyPr>
                      </wps:wsp>
                      <wps:wsp>
                        <wps:cNvPr id="47" name="Text Box 26"/>
                        <wps:cNvSpPr txBox="1">
                          <a:spLocks noChangeArrowheads="1"/>
                        </wps:cNvSpPr>
                        <wps:spPr bwMode="auto">
                          <a:xfrm>
                            <a:off x="1487" y="15862"/>
                            <a:ext cx="567"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jc w:val="center"/>
                                <w:rPr>
                                  <w:rFonts w:ascii="Arial" w:hAnsi="Arial"/>
                                  <w:i/>
                                  <w:iCs/>
                                  <w:sz w:val="18"/>
                                </w:rPr>
                              </w:pPr>
                            </w:p>
                          </w:txbxContent>
                        </wps:txbx>
                        <wps:bodyPr rot="0" vert="horz" wrap="square" lIns="36000" tIns="36000" rIns="0" bIns="36000" anchor="t" anchorCtr="0" upright="1">
                          <a:noAutofit/>
                        </wps:bodyPr>
                      </wps:wsp>
                      <wps:wsp>
                        <wps:cNvPr id="48" name="Text Box 27"/>
                        <wps:cNvSpPr txBox="1">
                          <a:spLocks noChangeArrowheads="1"/>
                        </wps:cNvSpPr>
                        <wps:spPr bwMode="auto">
                          <a:xfrm>
                            <a:off x="2046" y="15570"/>
                            <a:ext cx="1312"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jc w:val="center"/>
                                <w:rPr>
                                  <w:rFonts w:ascii="Arial" w:hAnsi="Arial"/>
                                  <w:i/>
                                  <w:iCs/>
                                  <w:sz w:val="18"/>
                                </w:rPr>
                              </w:pPr>
                            </w:p>
                          </w:txbxContent>
                        </wps:txbx>
                        <wps:bodyPr rot="0" vert="horz" wrap="square" lIns="36000" tIns="36000" rIns="0" bIns="36000" anchor="t" anchorCtr="0" upright="1">
                          <a:noAutofit/>
                        </wps:bodyPr>
                      </wps:wsp>
                      <wps:wsp>
                        <wps:cNvPr id="49" name="Text Box 28"/>
                        <wps:cNvSpPr txBox="1">
                          <a:spLocks noChangeArrowheads="1"/>
                        </wps:cNvSpPr>
                        <wps:spPr bwMode="auto">
                          <a:xfrm>
                            <a:off x="2045" y="15862"/>
                            <a:ext cx="1313"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Pr="0088654D" w:rsidRDefault="00B71B0A" w:rsidP="000D6FFA"/>
                          </w:txbxContent>
                        </wps:txbx>
                        <wps:bodyPr rot="0" vert="horz" wrap="square" lIns="36000" tIns="36000" rIns="0" bIns="36000" anchor="t" anchorCtr="0" upright="1">
                          <a:noAutofit/>
                        </wps:bodyPr>
                      </wps:wsp>
                      <wps:wsp>
                        <wps:cNvPr id="50" name="Text Box 29"/>
                        <wps:cNvSpPr txBox="1">
                          <a:spLocks noChangeArrowheads="1"/>
                        </wps:cNvSpPr>
                        <wps:spPr bwMode="auto">
                          <a:xfrm>
                            <a:off x="3358" y="15570"/>
                            <a:ext cx="851"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jc w:val="center"/>
                                <w:rPr>
                                  <w:rFonts w:ascii="Arial" w:hAnsi="Arial"/>
                                  <w:i/>
                                  <w:iCs/>
                                  <w:sz w:val="18"/>
                                </w:rPr>
                              </w:pPr>
                            </w:p>
                            <w:p w:rsidR="00B71B0A" w:rsidRDefault="00B71B0A" w:rsidP="000D6FFA">
                              <w:pPr>
                                <w:jc w:val="center"/>
                                <w:rPr>
                                  <w:rFonts w:ascii="Arial" w:hAnsi="Arial"/>
                                  <w:i/>
                                  <w:iCs/>
                                  <w:sz w:val="18"/>
                                </w:rPr>
                              </w:pPr>
                            </w:p>
                          </w:txbxContent>
                        </wps:txbx>
                        <wps:bodyPr rot="0" vert="horz" wrap="square" lIns="36000" tIns="36000" rIns="0" bIns="36000" anchor="t" anchorCtr="0" upright="1">
                          <a:noAutofit/>
                        </wps:bodyPr>
                      </wps:wsp>
                      <wps:wsp>
                        <wps:cNvPr id="51" name="Text Box 30"/>
                        <wps:cNvSpPr txBox="1">
                          <a:spLocks noChangeArrowheads="1"/>
                        </wps:cNvSpPr>
                        <wps:spPr bwMode="auto">
                          <a:xfrm>
                            <a:off x="3358" y="15862"/>
                            <a:ext cx="85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jc w:val="center"/>
                                <w:rPr>
                                  <w:rFonts w:ascii="Arial" w:hAnsi="Arial"/>
                                  <w:i/>
                                  <w:iCs/>
                                  <w:sz w:val="18"/>
                                </w:rPr>
                              </w:pPr>
                            </w:p>
                          </w:txbxContent>
                        </wps:txbx>
                        <wps:bodyPr rot="0" vert="horz" wrap="square" lIns="36000" tIns="36000" rIns="0" bIns="36000" anchor="t" anchorCtr="0" upright="1">
                          <a:noAutofit/>
                        </wps:bodyPr>
                      </wps:wsp>
                      <wps:wsp>
                        <wps:cNvPr id="52" name="Text Box 31"/>
                        <wps:cNvSpPr txBox="1">
                          <a:spLocks noChangeArrowheads="1"/>
                        </wps:cNvSpPr>
                        <wps:spPr bwMode="auto">
                          <a:xfrm>
                            <a:off x="4209"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jc w:val="center"/>
                                <w:rPr>
                                  <w:rFonts w:ascii="Arial" w:hAnsi="Arial"/>
                                  <w:i/>
                                  <w:iCs/>
                                  <w:sz w:val="12"/>
                                </w:rPr>
                              </w:pPr>
                            </w:p>
                          </w:txbxContent>
                        </wps:txbx>
                        <wps:bodyPr rot="0" vert="horz" wrap="square" lIns="36000" tIns="36000" rIns="0" bIns="36000" anchor="t" anchorCtr="0" upright="1">
                          <a:noAutofit/>
                        </wps:bodyPr>
                      </wps:wsp>
                      <wps:wsp>
                        <wps:cNvPr id="53" name="Text Box 32"/>
                        <wps:cNvSpPr txBox="1">
                          <a:spLocks noChangeArrowheads="1"/>
                        </wps:cNvSpPr>
                        <wps:spPr bwMode="auto">
                          <a:xfrm>
                            <a:off x="4209" y="15861"/>
                            <a:ext cx="567"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Pr="008E6E62" w:rsidRDefault="00B71B0A" w:rsidP="000D6FFA">
                              <w:pPr>
                                <w:jc w:val="center"/>
                                <w:rPr>
                                  <w:rFonts w:ascii="Arial" w:hAnsi="Arial"/>
                                  <w:i/>
                                  <w:iCs/>
                                  <w:sz w:val="18"/>
                                  <w:szCs w:val="18"/>
                                </w:rPr>
                              </w:pPr>
                            </w:p>
                          </w:txbxContent>
                        </wps:txbx>
                        <wps:bodyPr rot="0" vert="horz" wrap="square" lIns="36000" tIns="36000" rIns="0" bIns="36000" anchor="t" anchorCtr="0" upright="1">
                          <a:noAutofit/>
                        </wps:bodyPr>
                      </wps:wsp>
                    </wpg:grpSp>
                    <wpg:grpSp>
                      <wpg:cNvPr id="54" name="Group 33"/>
                      <wpg:cNvGrpSpPr>
                        <a:grpSpLocks/>
                      </wpg:cNvGrpSpPr>
                      <wpg:grpSpPr bwMode="auto">
                        <a:xfrm>
                          <a:off x="454" y="8199"/>
                          <a:ext cx="680" cy="8227"/>
                          <a:chOff x="397" y="8198"/>
                          <a:chExt cx="688" cy="8227"/>
                        </a:xfrm>
                      </wpg:grpSpPr>
                      <wps:wsp>
                        <wps:cNvPr id="55" name="Line 34"/>
                        <wps:cNvCnPr>
                          <a:cxnSpLocks noChangeShapeType="1"/>
                        </wps:cNvCnPr>
                        <wps:spPr bwMode="auto">
                          <a:xfrm flipH="1">
                            <a:off x="688" y="16425"/>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35"/>
                        <wps:cNvCnPr>
                          <a:cxnSpLocks noChangeShapeType="1"/>
                        </wps:cNvCnPr>
                        <wps:spPr bwMode="auto">
                          <a:xfrm flipV="1">
                            <a:off x="684" y="15008"/>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36"/>
                        <wps:cNvCnPr>
                          <a:cxnSpLocks noChangeShapeType="1"/>
                        </wps:cNvCnPr>
                        <wps:spPr bwMode="auto">
                          <a:xfrm flipH="1">
                            <a:off x="397" y="16425"/>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37"/>
                        <wps:cNvCnPr>
                          <a:cxnSpLocks noChangeShapeType="1"/>
                        </wps:cNvCnPr>
                        <wps:spPr bwMode="auto">
                          <a:xfrm flipV="1">
                            <a:off x="397" y="15000"/>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38"/>
                        <wps:cNvCnPr>
                          <a:cxnSpLocks noChangeShapeType="1"/>
                        </wps:cNvCnPr>
                        <wps:spPr bwMode="auto">
                          <a:xfrm flipH="1">
                            <a:off x="397" y="15000"/>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39"/>
                        <wps:cNvCnPr>
                          <a:cxnSpLocks noChangeShapeType="1"/>
                        </wps:cNvCnPr>
                        <wps:spPr bwMode="auto">
                          <a:xfrm flipH="1">
                            <a:off x="680" y="15000"/>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0"/>
                        <wps:cNvCnPr>
                          <a:cxnSpLocks noChangeShapeType="1"/>
                        </wps:cNvCnPr>
                        <wps:spPr bwMode="auto">
                          <a:xfrm flipV="1">
                            <a:off x="684" y="13016"/>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41"/>
                        <wps:cNvCnPr>
                          <a:cxnSpLocks noChangeShapeType="1"/>
                        </wps:cNvCnPr>
                        <wps:spPr bwMode="auto">
                          <a:xfrm flipV="1">
                            <a:off x="397" y="13024"/>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2"/>
                        <wps:cNvCnPr>
                          <a:cxnSpLocks noChangeShapeType="1"/>
                        </wps:cNvCnPr>
                        <wps:spPr bwMode="auto">
                          <a:xfrm flipH="1">
                            <a:off x="680" y="13016"/>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3"/>
                        <wps:cNvCnPr>
                          <a:cxnSpLocks noChangeShapeType="1"/>
                        </wps:cNvCnPr>
                        <wps:spPr bwMode="auto">
                          <a:xfrm flipH="1">
                            <a:off x="397" y="13016"/>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4"/>
                        <wps:cNvCnPr>
                          <a:cxnSpLocks noChangeShapeType="1"/>
                        </wps:cNvCnPr>
                        <wps:spPr bwMode="auto">
                          <a:xfrm flipV="1">
                            <a:off x="684"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45"/>
                        <wps:cNvCnPr>
                          <a:cxnSpLocks noChangeShapeType="1"/>
                        </wps:cNvCnPr>
                        <wps:spPr bwMode="auto">
                          <a:xfrm flipV="1">
                            <a:off x="397"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46"/>
                        <wps:cNvCnPr>
                          <a:cxnSpLocks noChangeShapeType="1"/>
                        </wps:cNvCnPr>
                        <wps:spPr bwMode="auto">
                          <a:xfrm flipH="1">
                            <a:off x="680" y="11599"/>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47"/>
                        <wps:cNvCnPr>
                          <a:cxnSpLocks noChangeShapeType="1"/>
                        </wps:cNvCnPr>
                        <wps:spPr bwMode="auto">
                          <a:xfrm flipH="1">
                            <a:off x="397" y="11599"/>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48"/>
                        <wps:cNvCnPr>
                          <a:cxnSpLocks noChangeShapeType="1"/>
                        </wps:cNvCnPr>
                        <wps:spPr bwMode="auto">
                          <a:xfrm flipV="1">
                            <a:off x="684"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49"/>
                        <wps:cNvCnPr>
                          <a:cxnSpLocks noChangeShapeType="1"/>
                        </wps:cNvCnPr>
                        <wps:spPr bwMode="auto">
                          <a:xfrm flipV="1">
                            <a:off x="397"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50"/>
                        <wps:cNvCnPr>
                          <a:cxnSpLocks noChangeShapeType="1"/>
                        </wps:cNvCnPr>
                        <wps:spPr bwMode="auto">
                          <a:xfrm flipH="1">
                            <a:off x="680" y="10182"/>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51"/>
                        <wps:cNvCnPr>
                          <a:cxnSpLocks noChangeShapeType="1"/>
                        </wps:cNvCnPr>
                        <wps:spPr bwMode="auto">
                          <a:xfrm flipH="1">
                            <a:off x="401" y="10182"/>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52"/>
                        <wps:cNvCnPr>
                          <a:cxnSpLocks noChangeShapeType="1"/>
                        </wps:cNvCnPr>
                        <wps:spPr bwMode="auto">
                          <a:xfrm flipV="1">
                            <a:off x="684"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53"/>
                        <wps:cNvCnPr>
                          <a:cxnSpLocks noChangeShapeType="1"/>
                        </wps:cNvCnPr>
                        <wps:spPr bwMode="auto">
                          <a:xfrm flipV="1">
                            <a:off x="401"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54"/>
                        <wps:cNvCnPr>
                          <a:cxnSpLocks noChangeShapeType="1"/>
                        </wps:cNvCnPr>
                        <wps:spPr bwMode="auto">
                          <a:xfrm flipH="1">
                            <a:off x="680" y="8198"/>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55"/>
                        <wps:cNvCnPr>
                          <a:cxnSpLocks noChangeShapeType="1"/>
                        </wps:cNvCnPr>
                        <wps:spPr bwMode="auto">
                          <a:xfrm flipH="1">
                            <a:off x="401" y="8198"/>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Text Box 56"/>
                        <wps:cNvSpPr txBox="1">
                          <a:spLocks noChangeArrowheads="1"/>
                        </wps:cNvSpPr>
                        <wps:spPr bwMode="auto">
                          <a:xfrm>
                            <a:off x="397" y="13016"/>
                            <a:ext cx="283"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Pr="005514E5" w:rsidRDefault="00B71B0A" w:rsidP="000D6FFA">
                              <w:pPr>
                                <w:jc w:val="center"/>
                                <w:rPr>
                                  <w:rFonts w:ascii="Arial" w:hAnsi="Arial"/>
                                  <w:i/>
                                  <w:iCs/>
                                  <w:sz w:val="18"/>
                                  <w:lang w:val="uk-UA"/>
                                </w:rPr>
                              </w:pPr>
                              <w:r>
                                <w:rPr>
                                  <w:rFonts w:ascii="Arial" w:hAnsi="Arial"/>
                                  <w:i/>
                                  <w:iCs/>
                                  <w:sz w:val="18"/>
                                  <w:lang w:val="uk-UA"/>
                                </w:rPr>
                                <w:t>Підпис і дата</w:t>
                              </w:r>
                            </w:p>
                          </w:txbxContent>
                        </wps:txbx>
                        <wps:bodyPr rot="0" vert="vert270" wrap="square" lIns="36000" tIns="36000" rIns="0" bIns="36000" anchor="t" anchorCtr="0" upright="1">
                          <a:noAutofit/>
                        </wps:bodyPr>
                      </wps:wsp>
                      <wps:wsp>
                        <wps:cNvPr id="78" name="Text Box 57"/>
                        <wps:cNvSpPr txBox="1">
                          <a:spLocks noChangeArrowheads="1"/>
                        </wps:cNvSpPr>
                        <wps:spPr bwMode="auto">
                          <a:xfrm>
                            <a:off x="397" y="11599"/>
                            <a:ext cx="283" cy="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Pr="00262CC0" w:rsidRDefault="00B71B0A" w:rsidP="000D6FFA">
                              <w:pPr>
                                <w:rPr>
                                  <w:rFonts w:ascii="Arial" w:hAnsi="Arial" w:cs="Arial"/>
                                  <w:i/>
                                  <w:sz w:val="18"/>
                                  <w:szCs w:val="18"/>
                                </w:rPr>
                              </w:pPr>
                              <w:r>
                                <w:rPr>
                                  <w:rFonts w:ascii="Arial" w:hAnsi="Arial" w:cs="Arial"/>
                                  <w:i/>
                                  <w:sz w:val="18"/>
                                  <w:szCs w:val="18"/>
                                  <w:lang w:val="uk-UA"/>
                                </w:rPr>
                                <w:t xml:space="preserve"> </w:t>
                              </w:r>
                              <w:r w:rsidRPr="00262CC0">
                                <w:rPr>
                                  <w:rFonts w:ascii="Arial" w:hAnsi="Arial" w:cs="Arial"/>
                                  <w:i/>
                                  <w:sz w:val="18"/>
                                  <w:szCs w:val="18"/>
                                  <w:lang w:val="uk-UA"/>
                                </w:rPr>
                                <w:t>Замксть</w:t>
                              </w:r>
                              <w:r w:rsidRPr="00262CC0">
                                <w:rPr>
                                  <w:rFonts w:ascii="Arial" w:hAnsi="Arial" w:cs="Arial"/>
                                  <w:i/>
                                  <w:sz w:val="18"/>
                                  <w:szCs w:val="18"/>
                                </w:rPr>
                                <w:t>.</w:t>
                              </w:r>
                              <w:r w:rsidRPr="00262CC0">
                                <w:rPr>
                                  <w:rFonts w:ascii="Arial" w:hAnsi="Arial" w:cs="Arial"/>
                                  <w:i/>
                                  <w:sz w:val="18"/>
                                  <w:szCs w:val="18"/>
                                  <w:lang w:val="uk-UA"/>
                                </w:rPr>
                                <w:t>і</w:t>
                              </w:r>
                              <w:r w:rsidRPr="00262CC0">
                                <w:rPr>
                                  <w:rFonts w:ascii="Arial" w:hAnsi="Arial" w:cs="Arial"/>
                                  <w:i/>
                                  <w:sz w:val="18"/>
                                  <w:szCs w:val="18"/>
                                </w:rPr>
                                <w:t>нв. №</w:t>
                              </w:r>
                            </w:p>
                          </w:txbxContent>
                        </wps:txbx>
                        <wps:bodyPr rot="0" vert="vert270" wrap="square" lIns="36000" tIns="36000" rIns="0" bIns="36000" anchor="t" anchorCtr="0" upright="1">
                          <a:noAutofit/>
                        </wps:bodyPr>
                      </wps:wsp>
                      <wps:wsp>
                        <wps:cNvPr id="79" name="Text Box 58"/>
                        <wps:cNvSpPr txBox="1">
                          <a:spLocks noChangeArrowheads="1"/>
                        </wps:cNvSpPr>
                        <wps:spPr bwMode="auto">
                          <a:xfrm>
                            <a:off x="401" y="10182"/>
                            <a:ext cx="277"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Default="00B71B0A" w:rsidP="000D6FFA">
                              <w:pPr>
                                <w:jc w:val="center"/>
                                <w:rPr>
                                  <w:rFonts w:ascii="Arial" w:hAnsi="Arial"/>
                                  <w:i/>
                                  <w:iCs/>
                                  <w:sz w:val="18"/>
                                </w:rPr>
                              </w:pPr>
                              <w:r>
                                <w:rPr>
                                  <w:rFonts w:ascii="Arial" w:hAnsi="Arial"/>
                                  <w:i/>
                                  <w:iCs/>
                                  <w:sz w:val="18"/>
                                  <w:lang w:val="uk-UA"/>
                                </w:rPr>
                                <w:t>І</w:t>
                              </w:r>
                              <w:r>
                                <w:rPr>
                                  <w:rFonts w:ascii="Arial" w:hAnsi="Arial"/>
                                  <w:i/>
                                  <w:iCs/>
                                  <w:sz w:val="18"/>
                                </w:rPr>
                                <w:t>нв.№ дубл.</w:t>
                              </w:r>
                            </w:p>
                            <w:p w:rsidR="00B71B0A" w:rsidRDefault="00B71B0A" w:rsidP="000D6FFA">
                              <w:pPr>
                                <w:rPr>
                                  <w:rFonts w:ascii="Arial" w:hAnsi="Arial"/>
                                  <w:i/>
                                  <w:iCs/>
                                </w:rPr>
                              </w:pPr>
                            </w:p>
                          </w:txbxContent>
                        </wps:txbx>
                        <wps:bodyPr rot="0" vert="vert270" wrap="square" lIns="36000" tIns="36000" rIns="0" bIns="36000" anchor="t" anchorCtr="0" upright="1">
                          <a:noAutofit/>
                        </wps:bodyPr>
                      </wps:wsp>
                      <wps:wsp>
                        <wps:cNvPr id="80" name="Text Box 59"/>
                        <wps:cNvSpPr txBox="1">
                          <a:spLocks noChangeArrowheads="1"/>
                        </wps:cNvSpPr>
                        <wps:spPr bwMode="auto">
                          <a:xfrm>
                            <a:off x="401" y="8198"/>
                            <a:ext cx="277" cy="1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Pr="00262CC0" w:rsidRDefault="00B71B0A"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wps:txbx>
                        <wps:bodyPr rot="0" vert="vert270" wrap="square" lIns="36000" tIns="36000" rIns="0" bIns="36000" anchor="t" anchorCtr="0" upright="1">
                          <a:noAutofit/>
                        </wps:bodyPr>
                      </wps:wsp>
                      <wps:wsp>
                        <wps:cNvPr id="81" name="Text Box 60"/>
                        <wps:cNvSpPr txBox="1">
                          <a:spLocks noChangeArrowheads="1"/>
                        </wps:cNvSpPr>
                        <wps:spPr bwMode="auto">
                          <a:xfrm>
                            <a:off x="684" y="8198"/>
                            <a:ext cx="397"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Default="00B71B0A" w:rsidP="000D6FFA">
                              <w:pPr>
                                <w:rPr>
                                  <w:rFonts w:ascii="Arial" w:hAnsi="Arial"/>
                                  <w:i/>
                                  <w:iCs/>
                                  <w:sz w:val="18"/>
                                </w:rPr>
                              </w:pPr>
                            </w:p>
                          </w:txbxContent>
                        </wps:txbx>
                        <wps:bodyPr rot="0" vert="vert270" wrap="square" lIns="36000" tIns="36000" rIns="0" bIns="36000" anchor="t" anchorCtr="0" upright="1">
                          <a:noAutofit/>
                        </wps:bodyPr>
                      </wps:wsp>
                      <wps:wsp>
                        <wps:cNvPr id="82" name="Text Box 61"/>
                        <wps:cNvSpPr txBox="1">
                          <a:spLocks noChangeArrowheads="1"/>
                        </wps:cNvSpPr>
                        <wps:spPr bwMode="auto">
                          <a:xfrm>
                            <a:off x="680" y="10182"/>
                            <a:ext cx="401"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Default="00B71B0A" w:rsidP="000D6FFA">
                              <w:pPr>
                                <w:rPr>
                                  <w:rFonts w:ascii="Arial" w:hAnsi="Arial"/>
                                  <w:i/>
                                  <w:iCs/>
                                  <w:sz w:val="18"/>
                                </w:rPr>
                              </w:pPr>
                            </w:p>
                          </w:txbxContent>
                        </wps:txbx>
                        <wps:bodyPr rot="0" vert="vert270" wrap="square" lIns="36000" tIns="36000" rIns="0" bIns="36000" anchor="t" anchorCtr="0" upright="1">
                          <a:noAutofit/>
                        </wps:bodyPr>
                      </wps:wsp>
                      <wps:wsp>
                        <wps:cNvPr id="83" name="Text Box 62"/>
                        <wps:cNvSpPr txBox="1">
                          <a:spLocks noChangeArrowheads="1"/>
                        </wps:cNvSpPr>
                        <wps:spPr bwMode="auto">
                          <a:xfrm>
                            <a:off x="684" y="11599"/>
                            <a:ext cx="388"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Default="00B71B0A" w:rsidP="000D6FFA">
                              <w:pPr>
                                <w:rPr>
                                  <w:rFonts w:ascii="Arial" w:hAnsi="Arial"/>
                                  <w:i/>
                                  <w:iCs/>
                                  <w:sz w:val="18"/>
                                </w:rPr>
                              </w:pPr>
                            </w:p>
                          </w:txbxContent>
                        </wps:txbx>
                        <wps:bodyPr rot="0" vert="vert270" wrap="square" lIns="36000" tIns="36000" rIns="0" bIns="36000" anchor="t" anchorCtr="0" upright="1">
                          <a:noAutofit/>
                        </wps:bodyPr>
                      </wps:wsp>
                      <wps:wsp>
                        <wps:cNvPr id="84" name="Text Box 63"/>
                        <wps:cNvSpPr txBox="1">
                          <a:spLocks noChangeArrowheads="1"/>
                        </wps:cNvSpPr>
                        <wps:spPr bwMode="auto">
                          <a:xfrm>
                            <a:off x="684" y="13024"/>
                            <a:ext cx="397"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Default="00B71B0A" w:rsidP="000D6FFA">
                              <w:pPr>
                                <w:rPr>
                                  <w:rFonts w:ascii="Arial" w:hAnsi="Arial"/>
                                  <w:i/>
                                  <w:iCs/>
                                  <w:sz w:val="18"/>
                                </w:rPr>
                              </w:pPr>
                            </w:p>
                          </w:txbxContent>
                        </wps:txbx>
                        <wps:bodyPr rot="0" vert="vert270" wrap="square" lIns="36000" tIns="36000" rIns="0" bIns="36000" anchor="t" anchorCtr="0" upright="1">
                          <a:noAutofit/>
                        </wps:bodyPr>
                      </wps:wsp>
                      <wps:wsp>
                        <wps:cNvPr id="85" name="Text Box 64"/>
                        <wps:cNvSpPr txBox="1">
                          <a:spLocks noChangeArrowheads="1"/>
                        </wps:cNvSpPr>
                        <wps:spPr bwMode="auto">
                          <a:xfrm>
                            <a:off x="397" y="15000"/>
                            <a:ext cx="291"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Default="00B71B0A" w:rsidP="000D6FFA">
                              <w:pPr>
                                <w:jc w:val="center"/>
                                <w:rPr>
                                  <w:rFonts w:ascii="Arial" w:hAnsi="Arial"/>
                                  <w:i/>
                                  <w:iCs/>
                                  <w:sz w:val="18"/>
                                </w:rPr>
                              </w:pPr>
                              <w:r>
                                <w:rPr>
                                  <w:rFonts w:ascii="Arial" w:hAnsi="Arial"/>
                                  <w:i/>
                                  <w:iCs/>
                                  <w:sz w:val="18"/>
                                  <w:lang w:val="uk-UA"/>
                                </w:rPr>
                                <w:t>І</w:t>
                              </w:r>
                              <w:r>
                                <w:rPr>
                                  <w:rFonts w:ascii="Arial" w:hAnsi="Arial"/>
                                  <w:i/>
                                  <w:iCs/>
                                  <w:sz w:val="18"/>
                                </w:rPr>
                                <w:t>нв. № подл.</w:t>
                              </w:r>
                            </w:p>
                          </w:txbxContent>
                        </wps:txbx>
                        <wps:bodyPr rot="0" vert="vert270" wrap="square" lIns="36000" tIns="36000" rIns="0" bIns="36000" anchor="t" anchorCtr="0" upright="1">
                          <a:noAutofit/>
                        </wps:bodyPr>
                      </wps:wsp>
                      <wps:wsp>
                        <wps:cNvPr id="86" name="Text Box 65"/>
                        <wps:cNvSpPr txBox="1">
                          <a:spLocks noChangeArrowheads="1"/>
                        </wps:cNvSpPr>
                        <wps:spPr bwMode="auto">
                          <a:xfrm>
                            <a:off x="684" y="15008"/>
                            <a:ext cx="393"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Default="00B71B0A" w:rsidP="000D6FFA">
                              <w:pPr>
                                <w:rPr>
                                  <w:rFonts w:ascii="Arial" w:hAnsi="Arial"/>
                                  <w:i/>
                                  <w:iCs/>
                                  <w:sz w:val="18"/>
                                </w:rPr>
                              </w:pPr>
                            </w:p>
                          </w:txbxContent>
                        </wps:txbx>
                        <wps:bodyPr rot="0" vert="vert270" wrap="square" lIns="36000" tIns="36000" rIns="0" bIns="36000" anchor="t" anchorCtr="0" upright="1">
                          <a:noAutofit/>
                        </wps:bodyPr>
                      </wps:wsp>
                    </wpg:grpSp>
                    <wps:wsp>
                      <wps:cNvPr id="87" name="Text Box 66"/>
                      <wps:cNvSpPr txBox="1">
                        <a:spLocks noChangeArrowheads="1"/>
                      </wps:cNvSpPr>
                      <wps:spPr bwMode="auto">
                        <a:xfrm>
                          <a:off x="10897" y="15579"/>
                          <a:ext cx="657"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Pr="005514E5" w:rsidRDefault="00B71B0A" w:rsidP="000D6FFA">
                            <w:pPr>
                              <w:rPr>
                                <w:rFonts w:ascii="Arial" w:hAnsi="Arial"/>
                                <w:i/>
                                <w:iCs/>
                                <w:sz w:val="18"/>
                                <w:lang w:val="uk-UA"/>
                              </w:rPr>
                            </w:pPr>
                            <w:r>
                              <w:rPr>
                                <w:rFonts w:ascii="Arial" w:hAnsi="Arial"/>
                                <w:i/>
                                <w:iCs/>
                                <w:sz w:val="18"/>
                                <w:lang w:val="uk-UA"/>
                              </w:rPr>
                              <w:t>Аркуш</w:t>
                            </w:r>
                          </w:p>
                        </w:txbxContent>
                      </wps:txbx>
                      <wps:bodyPr rot="0" vert="horz" wrap="square" lIns="36000" tIns="36000" rIns="0" bIns="36000" anchor="t" anchorCtr="0" upright="1">
                        <a:noAutofit/>
                      </wps:bodyPr>
                    </wps:wsp>
                    <wps:wsp>
                      <wps:cNvPr id="88" name="Text Box 67"/>
                      <wps:cNvSpPr txBox="1">
                        <a:spLocks noChangeArrowheads="1"/>
                      </wps:cNvSpPr>
                      <wps:spPr bwMode="auto">
                        <a:xfrm>
                          <a:off x="10903" y="15981"/>
                          <a:ext cx="556"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Pr="004D018D" w:rsidRDefault="00B71B0A" w:rsidP="000D6FFA">
                            <w:pPr>
                              <w:jc w:val="center"/>
                              <w:rPr>
                                <w:rFonts w:ascii="Arial" w:hAnsi="Arial"/>
                                <w:i/>
                                <w:iCs/>
                                <w:szCs w:val="28"/>
                              </w:rPr>
                            </w:pPr>
                            <w:r w:rsidRPr="004D018D">
                              <w:rPr>
                                <w:rStyle w:val="aa"/>
                                <w:szCs w:val="28"/>
                              </w:rPr>
                              <w:fldChar w:fldCharType="begin"/>
                            </w:r>
                            <w:r w:rsidRPr="004D018D">
                              <w:rPr>
                                <w:rStyle w:val="aa"/>
                                <w:szCs w:val="28"/>
                              </w:rPr>
                              <w:instrText xml:space="preserve"> PAGE </w:instrText>
                            </w:r>
                            <w:r w:rsidRPr="004D018D">
                              <w:rPr>
                                <w:rStyle w:val="aa"/>
                                <w:szCs w:val="28"/>
                              </w:rPr>
                              <w:fldChar w:fldCharType="separate"/>
                            </w:r>
                            <w:r w:rsidR="005427AD">
                              <w:rPr>
                                <w:rStyle w:val="aa"/>
                                <w:noProof/>
                                <w:szCs w:val="28"/>
                              </w:rPr>
                              <w:t>20</w:t>
                            </w:r>
                            <w:r w:rsidRPr="004D018D">
                              <w:rPr>
                                <w:rStyle w:val="aa"/>
                                <w:szCs w:val="28"/>
                              </w:rPr>
                              <w:fldChar w:fldCharType="end"/>
                            </w:r>
                          </w:p>
                        </w:txbxContent>
                      </wps:txbx>
                      <wps:bodyPr rot="0" vert="horz" wrap="square" lIns="36000" tIns="36000" rIns="0" bIns="36000" anchor="t" anchorCtr="0" upright="1">
                        <a:noAutofit/>
                      </wps:bodyPr>
                    </wps:wsp>
                    <wps:wsp>
                      <wps:cNvPr id="89" name="Text Box 68"/>
                      <wps:cNvSpPr txBox="1">
                        <a:spLocks noChangeArrowheads="1"/>
                      </wps:cNvSpPr>
                      <wps:spPr bwMode="auto">
                        <a:xfrm>
                          <a:off x="4777" y="15555"/>
                          <a:ext cx="6084"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Pr="000D6FFA" w:rsidRDefault="00B71B0A" w:rsidP="000D6FFA">
                            <w:pPr>
                              <w:keepNext/>
                              <w:spacing w:line="240" w:lineRule="auto"/>
                              <w:ind w:left="-540" w:right="-1" w:firstLine="540"/>
                              <w:jc w:val="center"/>
                              <w:rPr>
                                <w:sz w:val="16"/>
                                <w:szCs w:val="16"/>
                                <w:lang w:val="uk-UA"/>
                              </w:rPr>
                            </w:pPr>
                          </w:p>
                          <w:p w:rsidR="00A314BD" w:rsidRDefault="00B71B0A" w:rsidP="000D6FFA">
                            <w:pPr>
                              <w:keepNext/>
                              <w:spacing w:after="240" w:line="240" w:lineRule="auto"/>
                              <w:ind w:left="-540" w:right="-1" w:firstLine="540"/>
                              <w:jc w:val="center"/>
                              <w:rPr>
                                <w:szCs w:val="28"/>
                              </w:rPr>
                            </w:pPr>
                            <w:r>
                              <w:rPr>
                                <w:szCs w:val="28"/>
                                <w:lang w:val="en-US"/>
                              </w:rPr>
                              <w:t>0095.1</w:t>
                            </w:r>
                            <w:r w:rsidR="00A314BD">
                              <w:rPr>
                                <w:szCs w:val="28"/>
                                <w:lang w:val="en-US"/>
                              </w:rPr>
                              <w:t>3-</w:t>
                            </w:r>
                            <w:r w:rsidR="00A314BD">
                              <w:rPr>
                                <w:szCs w:val="28"/>
                              </w:rPr>
                              <w:t>ПЗ-021К.ДП.2014.001</w:t>
                            </w:r>
                          </w:p>
                          <w:p w:rsidR="00A314BD" w:rsidRDefault="00A314BD" w:rsidP="000D6FFA">
                            <w:pPr>
                              <w:keepNext/>
                              <w:spacing w:after="240" w:line="240" w:lineRule="auto"/>
                              <w:ind w:left="-540" w:right="-1" w:firstLine="540"/>
                              <w:jc w:val="center"/>
                              <w:rPr>
                                <w:szCs w:val="28"/>
                              </w:rPr>
                            </w:pPr>
                          </w:p>
                          <w:p w:rsidR="00B71B0A" w:rsidRPr="004D018D" w:rsidRDefault="00B71B0A" w:rsidP="000D6FFA">
                            <w:pPr>
                              <w:keepNext/>
                              <w:spacing w:after="240" w:line="240" w:lineRule="auto"/>
                              <w:ind w:left="-540" w:right="-1" w:firstLine="540"/>
                              <w:jc w:val="center"/>
                              <w:rPr>
                                <w:szCs w:val="28"/>
                              </w:rPr>
                            </w:pPr>
                            <w:r>
                              <w:rPr>
                                <w:szCs w:val="28"/>
                                <w:lang w:val="uk-UA"/>
                              </w:rPr>
                              <w:t>.ДП.2014.001</w:t>
                            </w:r>
                          </w:p>
                          <w:p w:rsidR="00B71B0A" w:rsidRPr="00976C46" w:rsidRDefault="00B71B0A" w:rsidP="000D6FFA"/>
                        </w:txbxContent>
                      </wps:txbx>
                      <wps:bodyPr rot="0" vert="horz" wrap="square" lIns="91440" tIns="45720" rIns="91440" bIns="45720" anchor="t" anchorCtr="0" upright="1">
                        <a:noAutofit/>
                      </wps:bodyPr>
                    </wps:wsp>
                    <wps:wsp>
                      <wps:cNvPr id="90" name="Text Box 69"/>
                      <wps:cNvSpPr txBox="1">
                        <a:spLocks noChangeArrowheads="1"/>
                      </wps:cNvSpPr>
                      <wps:spPr bwMode="auto">
                        <a:xfrm>
                          <a:off x="926" y="7731"/>
                          <a:ext cx="17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Default="00B71B0A" w:rsidP="000D6FFA">
                            <w:pPr>
                              <w:rPr>
                                <w:rFonts w:ascii="Arial Narrow" w:hAnsi="Arial Narrow"/>
                                <w:sz w:val="12"/>
                              </w:rPr>
                            </w:pP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6.7pt;margin-top:11.05pt;width:567.5pt;height:806.4pt;z-index:251658240" coordorigin="454,397" coordsize="11100,1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">
              <v:line id="Line 2" o:spid="_x0000_s1027" style="position:absolute;visibility:visible;mso-wrap-style:square" from="1134,399" to="1150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3" o:spid="_x0000_s1028" style="position:absolute;visibility:visible;mso-wrap-style:square" from="11510,397" to="11510,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4" o:spid="_x0000_s1029" style="position:absolute;flip:x;visibility:visible;mso-wrap-style:square" from="1134,16426" to="11509,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5" o:spid="_x0000_s1030" style="position:absolute;flip:y;visibility:visible;mso-wrap-style:square" from="1134,397" to="1134,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6" o:spid="_x0000_s1031" style="position:absolute;visibility:visible;mso-wrap-style:square" from="4830,15570" to="11508,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Bq8IAAADbAAAADwAAAGRycy9kb3ducmV2LnhtbESPQYvCMBSE78L+h/AWvGmqB61do8jC&#10;suJJaxH29miebbF5CU1W6783guBxmJlvmOW6N624Uucbywom4wQEcWl1w5WC4vgzSkH4gKyxtUwK&#10;7uRhvfoYLDHT9sYHuuahEhHCPkMFdQguk9KXNRn0Y+uIo3e2ncEQZVdJ3eEtwk0rp0kykwYbjgs1&#10;Ovquqbzk/0bB7L6gU7rfbWTh8j/rE07P7lep4We/+QIRqA/v8Ku91Qqmc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0Bq8IAAADbAAAADwAAAAAAAAAAAAAA&#10;AAChAgAAZHJzL2Rvd25yZXYueG1sUEsFBgAAAAAEAAQA+QAAAJADAAAAAA==&#10;" strokecolor="#333"/>
              <v:line id="Line 7" o:spid="_x0000_s1032" style="position:absolute;visibility:visible;mso-wrap-style:square" from="10897,15570" to="108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KV2b4AAADbAAAADwAAAGRycy9kb3ducmV2LnhtbERPTYvCMBC9C/6HMII3TfUgtWsUWRDF&#10;k9Yi7G1oxrZsMwlN1PrvzUHw+Hjfq01vWvGgzjeWFcymCQji0uqGKwXFZTdJQfiArLG1TApe5GGz&#10;Hg5WmGn75DM98lCJGMI+QwV1CC6T0pc1GfRT64gjd7OdwRBhV0nd4TOGm1bOk2QhDTYcG2p09FtT&#10;+Z/fjYLFa0nX9HTcysLlf9YnnN7cXqnxqN/+gAjUh6/44z5oBfM4Nn6JP0C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cpXZvgAAANsAAAAPAAAAAAAAAAAAAAAAAKEC&#10;AABkcnMvZG93bnJldi54bWxQSwUGAAAAAAQABAD5AAAAjAMAAAAA&#10;" strokecolor="#333"/>
              <v:line id="Line 8" o:spid="_x0000_s1033" style="position:absolute;visibility:visible;mso-wrap-style:square" from="10903,15972" to="11464,1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4wQsMAAADbAAAADwAAAGRycy9kb3ducmV2LnhtbESPT2vCQBTE7wW/w/KE3upGDyGmriIF&#10;qXiyUYTeHtlnEpp9u2S3+fPtu0LB4zAzv2E2u9G0oqfON5YVLBcJCOLS6oYrBdfL4S0D4QOyxtYy&#10;KZjIw247e9lgru3AX9QXoRIRwj5HBXUILpfSlzUZ9AvriKN3t53BEGVXSd3hEOGmlaskSaXBhuNC&#10;jY4+aip/il+jIJ3WdMvOp728uuLb+oSzu/tU6nU+7t9BBBrDM/zfPmoFqzU8vs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MELDAAAA2wAAAA8AAAAAAAAAAAAA&#10;AAAAoQIAAGRycy9kb3ducmV2LnhtbFBLBQYAAAAABAAEAPkAAACRAwAAAAA=&#10;" strokecolor="#333"/>
              <v:group id="Group 9" o:spid="_x0000_s1034" style="position:absolute;left:1134;top:15570;width:3699;height:855" coordorigin="1077,15570" coordsize="3699,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10" o:spid="_x0000_s1035" style="position:absolute;visibility:visible;mso-wrap-style:square" from="1078,16140" to="4763,1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11" o:spid="_x0000_s1036" style="position:absolute;visibility:visible;mso-wrap-style:square" from="1077,15861" to="4762,1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12" o:spid="_x0000_s1037" style="position:absolute;visibility:visible;mso-wrap-style:square" from="1085,15570" to="4770,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13" o:spid="_x0000_s1038" style="position:absolute;visibility:visible;mso-wrap-style:square" from="1487,15570" to="148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YJAcIAAADbAAAADwAAAGRycy9kb3ducmV2LnhtbESPQYvCMBSE78L+h/AWvGm6KtKtRhFB&#10;lD1plQVvj+bZlm1eQhO1/vuNIHgcZuYbZr7sTCNu1PrasoKvYQKCuLC65lLB6bgZpCB8QNbYWCYF&#10;D/KwXHz05phpe+cD3fJQighhn6GCKgSXSemLigz6oXXE0bvY1mCIsi2lbvEe4aaRoySZSoM1x4UK&#10;Ha0rKv7yq1EwfXzTb7r/WcmTy8/WJ5xe3Fap/me3moEI1IV3+NXeaQXjC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YJAcIAAADbAAAADwAAAAAAAAAAAAAA&#10;AAChAgAAZHJzL2Rvd25yZXYueG1sUEsFBgAAAAAEAAQA+QAAAJADAAAAAA==&#10;" strokecolor="#333"/>
                <v:line id="Line 14" o:spid="_x0000_s1039" style="position:absolute;visibility:visible;mso-wrap-style:square" from="2054,15570" to="2054,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qsmsIAAADbAAAADwAAAGRycy9kb3ducmV2LnhtbESPQYvCMBSE78L+h/AWvGm6itKtRhFB&#10;lD1plQVvj+bZlm1eQhO1/vuNIHgcZuYbZr7sTCNu1PrasoKvYQKCuLC65lLB6bgZpCB8QNbYWCYF&#10;D/KwXHz05phpe+cD3fJQighhn6GCKgSXSemLigz6oXXE0bvY1mCIsi2lbvEe4aaRoySZSoM1x4UK&#10;Ha0rKv7yq1EwfXzTb7r/WcmTy8/WJ5xe3Fap/me3moEI1IV3+NXeaQXjC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qsmsIAAADbAAAADwAAAAAAAAAAAAAA&#10;AAChAgAAZHJzL2Rvd25yZXYueG1sUEsFBgAAAAAEAAQA+QAAAJADAAAAAA==&#10;" strokecolor="#333"/>
                <v:line id="Line 15" o:spid="_x0000_s1040" style="position:absolute;visibility:visible;mso-wrap-style:square" from="3358,15570" to="3358,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gy7cMAAADbAAAADwAAAGRycy9kb3ducmV2LnhtbESPwWrDMBBE74X8g9hAb7WcBozrRAkm&#10;UBp6al0TyG2xNraJtRKW6jh/XxUKPQ4z84bZ7mcziIlG31tWsEpSEMSN1T23Cuqv16cchA/IGgfL&#10;pOBOHva7xcMWC21v/ElTFVoRIewLVNCF4AopfdORQZ9YRxy9ix0NhijHVuoRbxFuBvmcppk02HNc&#10;6NDRoaPmWn0bBdn9hU75x3spa1edrU85v7g3pR6Xc7kBEWgO/+G/9lErWGfw+yX+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4Mu3DAAAA2wAAAA8AAAAAAAAAAAAA&#10;AAAAoQIAAGRycy9kb3ducmV2LnhtbFBLBQYAAAAABAAEAPkAAACRAwAAAAA=&#10;" strokecolor="#333"/>
                <v:line id="Line 16" o:spid="_x0000_s1041" style="position:absolute;visibility:visible;mso-wrap-style:square" from="4209,15570" to="4209,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SXdsIAAADbAAAADwAAAGRycy9kb3ducmV2LnhtbESPQYvCMBSE78L+h/AWvGm6CtqtRhFB&#10;lD1plQVvj+bZlm1eQhO1/vuNIHgcZuYbZr7sTCNu1PrasoKvYQKCuLC65lLB6bgZpCB8QNbYWCYF&#10;D/KwXHz05phpe+cD3fJQighhn6GCKgSXSemLigz6oXXE0bvY1mCIsi2lbvEe4aaRoySZSIM1x4UK&#10;Ha0rKv7yq1EweXzTb7r/WcmTy8/WJ5xe3Fap/me3moEI1IV3+NXeaQXjK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SXdsIAAADbAAAADwAAAAAAAAAAAAAA&#10;AAChAgAAZHJzL2Rvd25yZXYueG1sUEsFBgAAAAAEAAQA+QAAAJADAAAAAA==&#10;" strokecolor="#333"/>
                <v:line id="Line 17" o:spid="_x0000_s1042" style="position:absolute;visibility:visible;mso-wrap-style:square" from="4776,15570" to="4776,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sDBL4AAADbAAAADwAAAGRycy9kb3ducmV2LnhtbERPTYvCMBC9C/6HMII3TVdBatcoIoji&#10;SasIexuasS3bTEITtf57cxA8Pt73YtWZRjyo9bVlBT/jBARxYXXNpYLLeTtKQfiArLGxTApe5GG1&#10;7PcWmGn75BM98lCKGMI+QwVVCC6T0hcVGfRj64gjd7OtwRBhW0rd4jOGm0ZOkmQmDdYcGyp0tKmo&#10;+M/vRsHsNadrejys5cXlf9YnnN7cTqnhoFv/ggjUha/4495rBdM4Nn6JP0A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qwMEvgAAANsAAAAPAAAAAAAAAAAAAAAAAKEC&#10;AABkcnMvZG93bnJldi54bWxQSwUGAAAAAAQABAD5AAAAjAMAAAAA&#10;" strokecolor="#333"/>
                <v:shapetype id="_x0000_t202" coordsize="21600,21600" o:spt="202" path="m,l,21600r21600,l21600,xe">
                  <v:stroke joinstyle="miter"/>
                  <v:path gradientshapeok="t" o:connecttype="rect"/>
                </v:shapetype>
                <v:shape id="Text Box 18" o:spid="_x0000_s1043" type="#_x0000_t202" style="position:absolute;left:1081;top:16140;width:406;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YeMUA&#10;AADbAAAADwAAAGRycy9kb3ducmV2LnhtbESPQWvCQBSE7wX/w/KEXkrdmBaJqauIEPBUaAzF4yP7&#10;TEKzb8PuGlN/fbdQ6HGYmW+YzW4yvRjJ+c6yguUiAUFcW91xo6A6Fc8ZCB+QNfaWScE3edhtZw8b&#10;zLW98QeNZWhEhLDPUUEbwpBL6euWDPqFHYijd7HOYIjSNVI7vEW46WWaJCtpsOO40OJAh5bqr/Jq&#10;FFCancvL65nd4b1Yl9V4bT7vT0o9zqf9G4hAU/gP/7WPWsHLGn6/xB8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dh4xQAAANsAAAAPAAAAAAAAAAAAAAAAAJgCAABkcnMv&#10;ZG93bnJldi54bWxQSwUGAAAAAAQABAD1AAAAigMAAAAA&#10;" filled="f" stroked="f" strokecolor="#333">
                  <v:textbox inset=".1mm,.5mm,0,1mm">
                    <w:txbxContent>
                      <w:p w:rsidR="00B71B0A" w:rsidRDefault="00B71B0A" w:rsidP="000D6FFA">
                        <w:pPr>
                          <w:jc w:val="center"/>
                          <w:rPr>
                            <w:rFonts w:ascii="Arial" w:hAnsi="Arial"/>
                            <w:i/>
                            <w:iCs/>
                            <w:sz w:val="16"/>
                          </w:rPr>
                        </w:pPr>
                        <w:r>
                          <w:rPr>
                            <w:rFonts w:ascii="Arial" w:hAnsi="Arial"/>
                            <w:i/>
                            <w:iCs/>
                            <w:sz w:val="18"/>
                            <w:lang w:val="uk-UA"/>
                          </w:rPr>
                          <w:t>Зм.</w:t>
                        </w:r>
                        <w:r>
                          <w:rPr>
                            <w:rFonts w:ascii="Arial" w:hAnsi="Arial"/>
                            <w:i/>
                            <w:iCs/>
                            <w:sz w:val="16"/>
                          </w:rPr>
                          <w:t>.</w:t>
                        </w:r>
                      </w:p>
                    </w:txbxContent>
                  </v:textbox>
                </v:shape>
                <v:shape id="Text Box 19" o:spid="_x0000_s1044" type="#_x0000_t202" style="position:absolute;left:1487;top:16140;width:558;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XpsAA&#10;AADbAAAADwAAAGRycy9kb3ducmV2LnhtbERPTYvCMBC9C/6HMII3TV1EtDaK6Cp7WA9qDx6HZmyK&#10;zaQ0sXb//eawsMfH+862va1FR62vHCuYTRMQxIXTFZcK8ttxsgThA7LG2jEp+CEP281wkGGq3Zsv&#10;1F1DKWII+xQVmBCaVEpfGLLop64hjtzDtRZDhG0pdYvvGG5r+ZEkC2mx4thgsKG9oeJ5fVkF36t7&#10;7v1Nd7vi+OlmC3c5H05GqfGo361BBOrDv/jP/aUVzOP6+CX+AL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mXpsAAAADbAAAADwAAAAAAAAAAAAAAAACYAgAAZHJzL2Rvd25y&#10;ZXYueG1sUEsFBgAAAAAEAAQA9QAAAIUDAAAAAA==&#10;" filled="f" stroked="f" strokecolor="#333">
                  <v:textbox inset="1mm,.5mm,0,1mm">
                    <w:txbxContent>
                      <w:p w:rsidR="00B71B0A" w:rsidRDefault="00B71B0A" w:rsidP="000D6FFA">
                        <w:pPr>
                          <w:jc w:val="center"/>
                        </w:pPr>
                        <w:r>
                          <w:rPr>
                            <w:rFonts w:ascii="Arial" w:hAnsi="Arial"/>
                            <w:i/>
                            <w:iCs/>
                            <w:sz w:val="18"/>
                          </w:rPr>
                          <w:t>Лист</w:t>
                        </w:r>
                      </w:p>
                    </w:txbxContent>
                  </v:textbox>
                </v:shape>
                <v:shape id="Text Box 20" o:spid="_x0000_s1045" type="#_x0000_t202" style="position:absolute;left:2046;top:16138;width:1312;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yPcQA&#10;AADbAAAADwAAAGRycy9kb3ducmV2LnhtbESPzYvCMBTE78L+D+EJ3jStiGjXKLJ+sAc9+HHw+Gje&#10;NsXmpTSx1v9+IyzscZiZ3zCLVWcr0VLjS8cK0lECgjh3uuRCwfWyG85A+ICssXJMCl7kYbX86C0w&#10;0+7JJ2rPoRARwj5DBSaEOpPS54Ys+pGriaP34xqLIcqmkLrBZ4TbSo6TZCotlhwXDNb0ZSi/nx9W&#10;wWF+u3p/0e06321dOnWn42ZvlBr0u/UniEBd+A//tb+1gkkK7y/x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1Mj3EAAAA2wAAAA8AAAAAAAAAAAAAAAAAmAIAAGRycy9k&#10;b3ducmV2LnhtbFBLBQYAAAAABAAEAPUAAACJAwAAAAA=&#10;" filled="f" stroked="f" strokecolor="#333">
                  <v:textbox inset="1mm,.5mm,0,1mm">
                    <w:txbxContent>
                      <w:p w:rsidR="00B71B0A" w:rsidRDefault="00B71B0A" w:rsidP="000D6FFA">
                        <w:pPr>
                          <w:jc w:val="center"/>
                          <w:rPr>
                            <w:rFonts w:ascii="Arial" w:hAnsi="Arial"/>
                            <w:i/>
                            <w:iCs/>
                            <w:sz w:val="18"/>
                            <w:lang w:val="en-US"/>
                          </w:rPr>
                        </w:pPr>
                        <w:r>
                          <w:rPr>
                            <w:rFonts w:ascii="Arial" w:hAnsi="Arial"/>
                            <w:i/>
                            <w:iCs/>
                            <w:sz w:val="18"/>
                          </w:rPr>
                          <w:t>№ докум.</w:t>
                        </w:r>
                      </w:p>
                    </w:txbxContent>
                  </v:textbox>
                </v:shape>
                <v:shape id="Text Box 21" o:spid="_x0000_s1046" type="#_x0000_t202" style="position:absolute;left:3358;top:16138;width:851;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sSsMA&#10;AADbAAAADwAAAGRycy9kb3ducmV2LnhtbESPQYvCMBSE78L+h/AW9qapsoh2jSK7Kh70UPWwx0fz&#10;bIrNS2lirf/eCILHYWa+YWaLzlaipcaXjhUMBwkI4tzpkgsFp+O6PwHhA7LGyjEpuJOHxfyjN8NU&#10;uxtn1B5CISKEfYoKTAh1KqXPDVn0A1cTR+/sGoshyqaQusFbhNtKjpJkLC2WHBcM1vRrKL8crlbB&#10;bvp/8v6o22W+Xrnh2GX7v41R6uuzW/6ACNSFd/jV3moF3y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esSsMAAADbAAAADwAAAAAAAAAAAAAAAACYAgAAZHJzL2Rv&#10;d25yZXYueG1sUEsFBgAAAAAEAAQA9QAAAIgDAAAAAA==&#10;" filled="f" stroked="f" strokecolor="#333">
                  <v:textbox inset="1mm,.5mm,0,1mm">
                    <w:txbxContent>
                      <w:p w:rsidR="00B71B0A" w:rsidRPr="00262CC0" w:rsidRDefault="00B71B0A" w:rsidP="000D6FFA">
                        <w:pPr>
                          <w:rPr>
                            <w:rFonts w:ascii="Arial" w:hAnsi="Arial" w:cs="Arial"/>
                            <w:i/>
                            <w:sz w:val="18"/>
                            <w:szCs w:val="18"/>
                            <w:lang w:val="uk-UA"/>
                          </w:rPr>
                        </w:pPr>
                        <w:r w:rsidRPr="00262CC0">
                          <w:rPr>
                            <w:rFonts w:ascii="Arial" w:hAnsi="Arial" w:cs="Arial"/>
                            <w:i/>
                            <w:sz w:val="18"/>
                            <w:szCs w:val="18"/>
                            <w:lang w:val="uk-UA"/>
                          </w:rPr>
                          <w:t>Підпис</w:t>
                        </w:r>
                      </w:p>
                    </w:txbxContent>
                  </v:textbox>
                </v:shape>
                <v:shape id="Text Box 22" o:spid="_x0000_s1047" type="#_x0000_t202" style="position:absolute;left:4209;top:16141;width:561;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sJ0cMA&#10;AADbAAAADwAAAGRycy9kb3ducmV2LnhtbESPT4vCMBTE78J+h/AWvGnqrohWo8i6yh704J+Dx0fz&#10;bIrNS2lird9+Iwgeh5n5DTNbtLYUDdW+cKxg0E9AEGdOF5wrOB3XvTEIH5A1lo5JwYM8LOYfnRmm&#10;2t15T80h5CJC2KeowIRQpVL6zJBF33cVcfQurrYYoqxzqWu8R7gt5VeSjKTFguOCwYp+DGXXw80q&#10;2E7OJ++Pullm6183GLn9brUxSnU/2+UURKA2vMOv9p9WMPyG55f4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sJ0cMAAADbAAAADwAAAAAAAAAAAAAAAACYAgAAZHJzL2Rv&#10;d25yZXYueG1sUEsFBgAAAAAEAAQA9QAAAIgDAAAAAA==&#10;" filled="f" stroked="f" strokecolor="#333">
                  <v:textbox inset="1mm,.5mm,0,1mm">
                    <w:txbxContent>
                      <w:p w:rsidR="00B71B0A" w:rsidRDefault="00B71B0A" w:rsidP="000D6FFA">
                        <w:pPr>
                          <w:pStyle w:val="3"/>
                          <w:tabs>
                            <w:tab w:val="clear" w:pos="720"/>
                          </w:tabs>
                          <w:ind w:firstLine="0"/>
                          <w:jc w:val="left"/>
                        </w:pPr>
                        <w:r w:rsidRPr="00965924">
                          <w:rPr>
                            <w:rFonts w:ascii="Arial" w:hAnsi="Arial" w:cs="Arial"/>
                            <w:i/>
                            <w:sz w:val="18"/>
                            <w:szCs w:val="18"/>
                          </w:rPr>
                          <w:t>Дата</w:t>
                        </w:r>
                      </w:p>
                    </w:txbxContent>
                  </v:textbox>
                </v:shape>
                <v:shape id="Text Box 23" o:spid="_x0000_s1048" type="#_x0000_t202" style="position:absolute;left:1077;top:15570;width:410;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swsMA&#10;AADbAAAADwAAAGRycy9kb3ducmV2LnhtbESPzWrDMBCE74W8g9hCb7Xc4IbgWjYmUHAhl7oh58Va&#10;/1BrZSw1sfP0UaHQ4zAz3zBZsZhRXGh2g2UFL1EMgrixeuBOwenr/XkPwnlkjaNlUrCSgyLfPGSY&#10;anvlT7rUvhMBwi5FBb33Uyqla3oy6CI7EQevtbNBH+TcST3jNcDNKLdxvJMGBw4LPU506Kn5rn+M&#10;gvr1uCvLtVqo/ahjsy3P1e14VurpcSnfQHha/H/4r11pBUkCv1/CD5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EswsMAAADbAAAADwAAAAAAAAAAAAAAAACYAgAAZHJzL2Rv&#10;d25yZXYueG1sUEsFBgAAAAAEAAQA9QAAAIgDAAAAAA==&#10;" filled="f" stroked="f" strokecolor="#333">
                  <v:textbox inset="1mm,1mm,0,1mm">
                    <w:txbxContent>
                      <w:p w:rsidR="00B71B0A" w:rsidRDefault="00B71B0A" w:rsidP="000D6FFA">
                        <w:pPr>
                          <w:jc w:val="center"/>
                          <w:rPr>
                            <w:rFonts w:ascii="Arial" w:hAnsi="Arial"/>
                            <w:i/>
                            <w:iCs/>
                            <w:sz w:val="14"/>
                          </w:rPr>
                        </w:pPr>
                      </w:p>
                    </w:txbxContent>
                  </v:textbox>
                </v:shape>
                <v:shape id="Text Box 24" o:spid="_x0000_s1049" type="#_x0000_t202" style="position:absolute;left:1077;top:15861;width:41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2JWcIA&#10;AADbAAAADwAAAGRycy9kb3ducmV2LnhtbESPQYvCMBSE74L/ITzBm00VlaU2lSIsVPCydfH8aJ5t&#10;sXkpTVarv36zsOBxmJlvmHQ/mk7caXCtZQXLKAZBXFndcq3g+/y5+ADhPLLGzjIpeJKDfTadpJho&#10;++Avupe+FgHCLkEFjfd9IqWrGjLoItsTB+9qB4M+yKGWesBHgJtOruJ4Kw22HBYa7OnQUHUrf4yC&#10;cnPa5vmzGOl6LGOzyi/F63RRaj4b8x0IT6N/h//bhVaw3sDfl/A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YlZwgAAANsAAAAPAAAAAAAAAAAAAAAAAJgCAABkcnMvZG93&#10;bnJldi54bWxQSwUGAAAAAAQABAD1AAAAhwMAAAAA&#10;" filled="f" stroked="f" strokecolor="#333">
                  <v:textbox inset="1mm,1mm,0,1mm">
                    <w:txbxContent>
                      <w:p w:rsidR="00B71B0A" w:rsidRPr="0088654D" w:rsidRDefault="00B71B0A" w:rsidP="000D6FFA"/>
                    </w:txbxContent>
                  </v:textbox>
                </v:shape>
                <v:shape id="Text Box 25" o:spid="_x0000_s1050" type="#_x0000_t202" style="position:absolute;left:1487;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8XLsMA&#10;AADbAAAADwAAAGRycy9kb3ducmV2LnhtbESPQWuDQBSE74H+h+UVeotrQivFZhUpFCzkEhs8P9wX&#10;lbhvxd1G7a/vBgo9DjPzDXPIFzOIG02ut6xgF8UgiBure24VnL8+tq8gnEfWOFgmBSs5yLOHzQFT&#10;bWc+0a3yrQgQdikq6LwfUyld05FBF9mROHgXOxn0QU6t1BPOAW4GuY/jRBrsOSx0ONJ7R821+jYK&#10;qpdjUhRrudDls4rNvqjLn2Ot1NPjUryB8LT4//Bfu9QKnhO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8XLsMAAADbAAAADwAAAAAAAAAAAAAAAACYAgAAZHJzL2Rv&#10;d25yZXYueG1sUEsFBgAAAAAEAAQA9QAAAIgDAAAAAA==&#10;" filled="f" stroked="f" strokecolor="#333">
                  <v:textbox inset="1mm,1mm,0,1mm">
                    <w:txbxContent>
                      <w:p w:rsidR="00B71B0A" w:rsidRDefault="00B71B0A" w:rsidP="000D6FFA">
                        <w:pPr>
                          <w:jc w:val="center"/>
                          <w:rPr>
                            <w:rFonts w:ascii="Arial" w:hAnsi="Arial"/>
                            <w:i/>
                            <w:iCs/>
                            <w:sz w:val="18"/>
                          </w:rPr>
                        </w:pPr>
                      </w:p>
                    </w:txbxContent>
                  </v:textbox>
                </v:shape>
                <v:shape id="Text Box 26" o:spid="_x0000_s1051" type="#_x0000_t202" style="position:absolute;left:1487;top:15862;width:567;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OytcMA&#10;AADbAAAADwAAAGRycy9kb3ducmV2LnhtbESPQWvCQBSE7wX/w/IEb3Wj2LSkrhIEIUIuTYvnR/aZ&#10;hGbfhuxqEn99VxB6HGbmG2a7H00rbtS7xrKC1TICQVxa3XCl4Of7+PoBwnlkja1lUjCRg/1u9rLF&#10;RNuBv+hW+EoECLsEFdTed4mUrqzJoFvajjh4F9sb9EH2ldQ9DgFuWrmOolgabDgs1NjRoabyt7ga&#10;BcVbHqfplI10ORWRWafn7J6flVrMx/QThKfR/4ef7Uwr2LzD4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OytcMAAADbAAAADwAAAAAAAAAAAAAAAACYAgAAZHJzL2Rv&#10;d25yZXYueG1sUEsFBgAAAAAEAAQA9QAAAIgDAAAAAA==&#10;" filled="f" stroked="f" strokecolor="#333">
                  <v:textbox inset="1mm,1mm,0,1mm">
                    <w:txbxContent>
                      <w:p w:rsidR="00B71B0A" w:rsidRDefault="00B71B0A" w:rsidP="000D6FFA">
                        <w:pPr>
                          <w:jc w:val="center"/>
                          <w:rPr>
                            <w:rFonts w:ascii="Arial" w:hAnsi="Arial"/>
                            <w:i/>
                            <w:iCs/>
                            <w:sz w:val="18"/>
                          </w:rPr>
                        </w:pPr>
                      </w:p>
                    </w:txbxContent>
                  </v:textbox>
                </v:shape>
                <v:shape id="Text Box 27" o:spid="_x0000_s1052" type="#_x0000_t202" style="position:absolute;left:2046;top:15570;width:131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wmx7wA&#10;AADbAAAADwAAAGRycy9kb3ducmV2LnhtbERPvQrCMBDeBd8hnOCmqaIi1ShFECq4WMX5aM622FxK&#10;E7X69GYQHD++//W2M7V4Uusqywom4wgEcW51xYWCy3k/WoJwHlljbZkUvMnBdtPvrTHW9sUnema+&#10;ECGEXYwKSu+bWEqXl2TQjW1DHLibbQ36ANtC6hZfIdzUchpFC2mw4tBQYkO7kvJ79jAKsvlxkSTv&#10;tKPbIYvMNLmmn+NVqeGgS1YgPHX+L/65U61gFsaGL+EH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eXCbHvAAAANsAAAAPAAAAAAAAAAAAAAAAAJgCAABkcnMvZG93bnJldi54&#10;bWxQSwUGAAAAAAQABAD1AAAAgQMAAAAA&#10;" filled="f" stroked="f" strokecolor="#333">
                  <v:textbox inset="1mm,1mm,0,1mm">
                    <w:txbxContent>
                      <w:p w:rsidR="00B71B0A" w:rsidRDefault="00B71B0A" w:rsidP="000D6FFA">
                        <w:pPr>
                          <w:jc w:val="center"/>
                          <w:rPr>
                            <w:rFonts w:ascii="Arial" w:hAnsi="Arial"/>
                            <w:i/>
                            <w:iCs/>
                            <w:sz w:val="18"/>
                          </w:rPr>
                        </w:pPr>
                      </w:p>
                    </w:txbxContent>
                  </v:textbox>
                </v:shape>
                <v:shape id="Text Box 28" o:spid="_x0000_s1053" type="#_x0000_t202" style="position:absolute;left:2045;top:15862;width:1313;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DXMMA&#10;AADbAAAADwAAAGRycy9kb3ducmV2LnhtbESPQWvCQBSE7wX/w/IEb3Wj2NCmrhIEIUIuTYvnR/aZ&#10;hGbfhuxqEn99VxB6HGbmG2a7H00rbtS7xrKC1TICQVxa3XCl4Of7+PoOwnlkja1lUjCRg/1u9rLF&#10;RNuBv+hW+EoECLsEFdTed4mUrqzJoFvajjh4F9sb9EH2ldQ9DgFuWrmOolgabDgs1NjRoabyt7ga&#10;BcVbHqfplI10ORWRWafn7J6flVrMx/QThKfR/4ef7Uwr2HzA4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CDXMMAAADbAAAADwAAAAAAAAAAAAAAAACYAgAAZHJzL2Rv&#10;d25yZXYueG1sUEsFBgAAAAAEAAQA9QAAAIgDAAAAAA==&#10;" filled="f" stroked="f" strokecolor="#333">
                  <v:textbox inset="1mm,1mm,0,1mm">
                    <w:txbxContent>
                      <w:p w:rsidR="00B71B0A" w:rsidRPr="0088654D" w:rsidRDefault="00B71B0A" w:rsidP="000D6FFA"/>
                    </w:txbxContent>
                  </v:textbox>
                </v:shape>
                <v:shape id="Text Box 29" o:spid="_x0000_s1054" type="#_x0000_t202" style="position:absolute;left:3358;top:15570;width:851;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8HLwA&#10;AADbAAAADwAAAGRycy9kb3ducmV2LnhtbERPvQrCMBDeBd8hnOCmqYIi1ShFECq4WKXz0ZxtsbmU&#10;Jmr16c0gOH58/5tdbxrxpM7VlhXMphEI4sLqmksF18thsgLhPLLGxjIpeJOD3XY42GCs7YvP9Mx8&#10;KUIIuxgVVN63sZSuqMigm9qWOHA32xn0AXal1B2+Qrhp5DyKltJgzaGhwpb2FRX37GEUZIvTMkne&#10;aU+3YxaZeZKnn1Ou1HjUJ2sQnnr/F//cqVawCOvDl/AD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87wcvAAAANsAAAAPAAAAAAAAAAAAAAAAAJgCAABkcnMvZG93bnJldi54&#10;bWxQSwUGAAAAAAQABAD1AAAAgQMAAAAA&#10;" filled="f" stroked="f" strokecolor="#333">
                  <v:textbox inset="1mm,1mm,0,1mm">
                    <w:txbxContent>
                      <w:p w:rsidR="00B71B0A" w:rsidRDefault="00B71B0A" w:rsidP="000D6FFA">
                        <w:pPr>
                          <w:jc w:val="center"/>
                          <w:rPr>
                            <w:rFonts w:ascii="Arial" w:hAnsi="Arial"/>
                            <w:i/>
                            <w:iCs/>
                            <w:sz w:val="18"/>
                          </w:rPr>
                        </w:pPr>
                      </w:p>
                      <w:p w:rsidR="00B71B0A" w:rsidRDefault="00B71B0A" w:rsidP="000D6FFA">
                        <w:pPr>
                          <w:jc w:val="center"/>
                          <w:rPr>
                            <w:rFonts w:ascii="Arial" w:hAnsi="Arial"/>
                            <w:i/>
                            <w:iCs/>
                            <w:sz w:val="18"/>
                          </w:rPr>
                        </w:pPr>
                      </w:p>
                    </w:txbxContent>
                  </v:textbox>
                </v:shape>
                <v:shape id="Text Box 30" o:spid="_x0000_s1055" type="#_x0000_t202" style="position:absolute;left:3358;top:15862;width:851;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8Zh78A&#10;AADbAAAADwAAAGRycy9kb3ducmV2LnhtbESPwQrCMBBE74L/EFbwpqmCItUoRRAqeLGK56VZ22Kz&#10;KU3U6tcbQfA4zMwbZrXpTC0e1LrKsoLJOAJBnFtdcaHgfNqNFiCcR9ZYWyYFL3KwWfd7K4y1ffKR&#10;HpkvRICwi1FB6X0TS+nykgy6sW2Ig3e1rUEfZFtI3eIzwE0tp1E0lwYrDgslNrQtKb9ld6Mgmx3m&#10;SfJKO7rus8hMk0v6PlyUGg66ZAnCU+f/4V871QpmE/h+C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vxmHvwAAANsAAAAPAAAAAAAAAAAAAAAAAJgCAABkcnMvZG93bnJl&#10;di54bWxQSwUGAAAAAAQABAD1AAAAhAMAAAAA&#10;" filled="f" stroked="f" strokecolor="#333">
                  <v:textbox inset="1mm,1mm,0,1mm">
                    <w:txbxContent>
                      <w:p w:rsidR="00B71B0A" w:rsidRDefault="00B71B0A" w:rsidP="000D6FFA">
                        <w:pPr>
                          <w:jc w:val="center"/>
                          <w:rPr>
                            <w:rFonts w:ascii="Arial" w:hAnsi="Arial"/>
                            <w:i/>
                            <w:iCs/>
                            <w:sz w:val="18"/>
                          </w:rPr>
                        </w:pPr>
                      </w:p>
                    </w:txbxContent>
                  </v:textbox>
                </v:shape>
                <v:shape id="Text Box 31" o:spid="_x0000_s1056" type="#_x0000_t202" style="position:absolute;left:4209;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2H8MMA&#10;AADbAAAADwAAAGRycy9kb3ducmV2LnhtbESPT2vCQBTE7wW/w/KE3szGQESiqwRBSMGLafH8yL78&#10;wezbkN1q0k/vFgo9DjPzG2Z/nEwvHjS6zrKCdRSDIK6s7rhR8PV5Xm1BOI+ssbdMCmZycDws3vaY&#10;afvkKz1K34gAYZehgtb7IZPSVS0ZdJEdiINX29GgD3JspB7xGeCml0kcb6TBjsNCiwOdWqru5bdR&#10;UKaXTZ7PxUT1RxmbJL8VP5ebUu/LKd+B8DT5//Bfu9AK0gR+v4QfIA8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2H8MMAAADbAAAADwAAAAAAAAAAAAAAAACYAgAAZHJzL2Rv&#10;d25yZXYueG1sUEsFBgAAAAAEAAQA9QAAAIgDAAAAAA==&#10;" filled="f" stroked="f" strokecolor="#333">
                  <v:textbox inset="1mm,1mm,0,1mm">
                    <w:txbxContent>
                      <w:p w:rsidR="00B71B0A" w:rsidRDefault="00B71B0A" w:rsidP="000D6FFA">
                        <w:pPr>
                          <w:jc w:val="center"/>
                          <w:rPr>
                            <w:rFonts w:ascii="Arial" w:hAnsi="Arial"/>
                            <w:i/>
                            <w:iCs/>
                            <w:sz w:val="12"/>
                          </w:rPr>
                        </w:pPr>
                      </w:p>
                    </w:txbxContent>
                  </v:textbox>
                </v:shape>
                <v:shape id="Text Box 32" o:spid="_x0000_s1057" type="#_x0000_t202" style="position:absolute;left:4209;top:15861;width:56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ia8IA&#10;AADbAAAADwAAAGRycy9kb3ducmV2LnhtbESPQYvCMBSE74L/ITzBm01VlKU2lSIsVPCydfH8aJ5t&#10;sXkpTVarv36zsOBxmJlvmHQ/mk7caXCtZQXLKAZBXFndcq3g+/y5+ADhPLLGzjIpeJKDfTadpJho&#10;++Avupe+FgHCLkEFjfd9IqWrGjLoItsTB+9qB4M+yKGWesBHgJtOruJ4Kw22HBYa7OnQUHUrf4yC&#10;cnPa5vmzGOl6LGOzyi/F63RRaj4b8x0IT6N/h//bhVawWcPfl/A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ISJrwgAAANsAAAAPAAAAAAAAAAAAAAAAAJgCAABkcnMvZG93&#10;bnJldi54bWxQSwUGAAAAAAQABAD1AAAAhwMAAAAA&#10;" filled="f" stroked="f" strokecolor="#333">
                  <v:textbox inset="1mm,1mm,0,1mm">
                    <w:txbxContent>
                      <w:p w:rsidR="00B71B0A" w:rsidRPr="008E6E62" w:rsidRDefault="00B71B0A" w:rsidP="000D6FFA">
                        <w:pPr>
                          <w:jc w:val="center"/>
                          <w:rPr>
                            <w:rFonts w:ascii="Arial" w:hAnsi="Arial"/>
                            <w:i/>
                            <w:iCs/>
                            <w:sz w:val="18"/>
                            <w:szCs w:val="18"/>
                          </w:rPr>
                        </w:pPr>
                      </w:p>
                    </w:txbxContent>
                  </v:textbox>
                </v:shape>
              </v:group>
              <v:group id="Group 33" o:spid="_x0000_s1058" style="position:absolute;left:454;top:8199;width:680;height:8227" coordorigin="397,8198" coordsize="688,8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34" o:spid="_x0000_s1059" style="position:absolute;flip:x;visibility:visible;mso-wrap-style:square" from="688,16425" to="1085,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line id="Line 35" o:spid="_x0000_s1060" style="position:absolute;flip:y;visibility:visible;mso-wrap-style:square" from="684,15008" to="684,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ymTMUAAADbAAAADwAAAAAAAAAA&#10;AAAAAAChAgAAZHJzL2Rvd25yZXYueG1sUEsFBgAAAAAEAAQA+QAAAJMDAAAAAA==&#10;"/>
                <v:line id="Line 36" o:spid="_x0000_s1061" style="position:absolute;flip:x;visibility:visible;mso-wrap-style:square" from="397,16425" to="680,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37" o:spid="_x0000_s1062" style="position:absolute;flip:y;visibility:visible;mso-wrap-style:square" from="397,15000" to="3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Line 38" o:spid="_x0000_s1063" style="position:absolute;flip:x;visibility:visible;mso-wrap-style:square" from="397,15000" to="680,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MyPs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L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Mj7GAAAA2wAAAA8AAAAAAAAA&#10;AAAAAAAAoQIAAGRycy9kb3ducmV2LnhtbFBLBQYAAAAABAAEAPkAAACUAwAAAAA=&#10;"/>
                <v:line id="Line 39" o:spid="_x0000_s1064" style="position:absolute;flip:x;visibility:visible;mso-wrap-style:square" from="680,15000" to="1077,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line id="Line 40" o:spid="_x0000_s1065" style="position:absolute;flip:y;visibility:visible;mso-wrap-style:square" from="684,13016" to="684,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41" o:spid="_x0000_s1066" style="position:absolute;flip:y;visibility:visible;mso-wrap-style:square" from="397,13024" to="397,1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line id="Line 42" o:spid="_x0000_s1067" style="position:absolute;flip:x;visibility:visible;mso-wrap-style:square" from="680,13016" to="107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line id="Line 43" o:spid="_x0000_s1068" style="position:absolute;flip:x;visibility:visible;mso-wrap-style:square" from="397,13016" to="680,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44" o:spid="_x0000_s1069" style="position:absolute;flip:y;visibility:visible;mso-wrap-style:square" from="684,11599" to="684,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45" o:spid="_x0000_s1070" style="position:absolute;flip:y;visibility:visible;mso-wrap-style:square" from="397,11599" to="39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s8cUAAADbAAAADwAAAAAAAAAA&#10;AAAAAAChAgAAZHJzL2Rvd25yZXYueG1sUEsFBgAAAAAEAAQA+QAAAJMDAAAAAA==&#10;"/>
                <v:line id="Line 46" o:spid="_x0000_s1071" style="position:absolute;flip:x;visibility:visible;mso-wrap-style:square" from="680,11599" to="107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47" o:spid="_x0000_s1072" style="position:absolute;flip:x;visibility:visible;mso-wrap-style:square" from="397,11599" to="680,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Line 48" o:spid="_x0000_s1073" style="position:absolute;flip:y;visibility:visible;mso-wrap-style:square" from="684,10182" to="684,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4g8UAAADbAAAADwAAAGRycy9kb3ducmV2LnhtbESPQWsCMRSE74L/IbxCL6LZiohujSIF&#10;wYMXbVnx9rp53Sy7eVmTqNt/3xQKPQ4z8w2z2vS2FXfyoXas4GWSgSAuna65UvDxvhsvQISIrLF1&#10;TAq+KcBmPRysMNfuwUe6n2IlEoRDjgpMjF0uZSgNWQwT1xEn78t5izFJX0nt8ZHgtpXTLJtLizWn&#10;BYMdvRkqm9PNKpCLw+jqt5+zpmjO56UpyqK7HJR6fuq3ryAi9fE//NfeawXzJ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4g8UAAADbAAAADwAAAAAAAAAA&#10;AAAAAAChAgAAZHJzL2Rvd25yZXYueG1sUEsFBgAAAAAEAAQA+QAAAJMDAAAAAA==&#10;"/>
                <v:line id="Line 49" o:spid="_x0000_s1074" style="position:absolute;flip:y;visibility:visible;mso-wrap-style:square" from="397,10182" to="39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line id="Line 50" o:spid="_x0000_s1075" style="position:absolute;flip:x;visibility:visible;mso-wrap-style:square" from="680,10182" to="1077,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v:line id="Line 51" o:spid="_x0000_s1076" style="position:absolute;flip:x;visibility:visible;mso-wrap-style:square" from="401,10182"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line id="Line 52" o:spid="_x0000_s1077" style="position:absolute;flip:y;visibility:visible;mso-wrap-style:square" from="684,8198"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ZtMYAAADbAAAADwAAAGRycy9kb3ducmV2LnhtbESPQUvDQBSE74X+h+UVvIjd1IrWNJtS&#10;BKGHXqyS4u2ZfWZDsm/j7trGf+8KQo/DzHzDFJvR9uJEPrSOFSzmGQji2umWGwVvr883KxAhImvs&#10;HZOCHwqwKaeTAnPtzvxCp0NsRIJwyFGBiXHIpQy1IYth7gbi5H06bzEm6RupPZ4T3PbyNsvupcWW&#10;04LBgZ4M1d3h2yqQq/31l99+3HVVdzw+mqquhve9UlezcbsGEWmMl/B/e6cVPCz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WbTGAAAA2wAAAA8AAAAAAAAA&#10;AAAAAAAAoQIAAGRycy9kb3ducmV2LnhtbFBLBQYAAAAABAAEAPkAAACUAwAAAAA=&#10;"/>
                <v:line id="Line 53" o:spid="_x0000_s1078" style="position:absolute;flip:y;visibility:visible;mso-wrap-style:square" from="401,8198" to="401,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line id="Line 54" o:spid="_x0000_s1079" style="position:absolute;flip:x;visibility:visible;mso-wrap-style:square" from="680,8198" to="1077,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55" o:spid="_x0000_s1080" style="position:absolute;flip:x;visibility:visible;mso-wrap-style:square" from="401,8198" to="684,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6LMUAAADbAAAADwAAAGRycy9kb3ducmV2LnhtbESPQWsCMRSE74L/IbxCL6VmLWJ1NYoU&#10;Ch68VGXF23Pzull287JNUt3++6ZQ8DjMzDfMct3bVlzJh9qxgvEoA0FcOl1zpeB4eH+egQgRWWPr&#10;mBT8UID1ajhYYq7djT/ouo+VSBAOOSowMXa5lKE0ZDGMXEecvE/nLcYkfSW1x1uC21a+ZNlUWqw5&#10;LRjs6M1Q2ey/rQI52z19+c1l0hTN6TQ3RVl0551Sjw/9ZgEiUh/v4f/2Vit4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n6LMUAAADbAAAADwAAAAAAAAAA&#10;AAAAAAChAgAAZHJzL2Rvd25yZXYueG1sUEsFBgAAAAAEAAQA+QAAAJMDAAAAAA==&#10;"/>
                <v:shape id="Text Box 56" o:spid="_x0000_s1081" type="#_x0000_t202" style="position:absolute;left:397;top:13016;width:283;height:1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BcYA&#10;AADbAAAADwAAAGRycy9kb3ducmV2LnhtbESPQWvCQBSE7wX/w/KEXopuKtLY1FVKQaoXsakgvT2y&#10;zyRt9m3MbmL8965Q8DjMzDfMfNmbSnTUuNKygudxBII4s7rkXMH+ezWagXAeWWNlmRRcyMFyMXiY&#10;Y6Ltmb+oS30uAoRdggoK7+tESpcVZNCNbU0cvKNtDPogm1zqBs8Bbio5iaIXabDksFBgTR8FZX9p&#10;axQc2zh+3fbtdnX67Xb+8EObz+mTUo/D/v0NhKfe38P/7bVWEMd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v+BcYAAADbAAAADwAAAAAAAAAAAAAAAACYAgAAZHJz&#10;L2Rvd25yZXYueG1sUEsFBgAAAAAEAAQA9QAAAIsDAAAAAA==&#10;" filled="f" stroked="f">
                  <v:textbox style="layout-flow:vertical;mso-layout-flow-alt:bottom-to-top" inset="1mm,1mm,0,1mm">
                    <w:txbxContent>
                      <w:p w:rsidR="00B71B0A" w:rsidRPr="005514E5" w:rsidRDefault="00B71B0A" w:rsidP="000D6FFA">
                        <w:pPr>
                          <w:jc w:val="center"/>
                          <w:rPr>
                            <w:rFonts w:ascii="Arial" w:hAnsi="Arial"/>
                            <w:i/>
                            <w:iCs/>
                            <w:sz w:val="18"/>
                            <w:lang w:val="uk-UA"/>
                          </w:rPr>
                        </w:pPr>
                        <w:r>
                          <w:rPr>
                            <w:rFonts w:ascii="Arial" w:hAnsi="Arial"/>
                            <w:i/>
                            <w:iCs/>
                            <w:sz w:val="18"/>
                            <w:lang w:val="uk-UA"/>
                          </w:rPr>
                          <w:t>Підпис і дата</w:t>
                        </w:r>
                      </w:p>
                    </w:txbxContent>
                  </v:textbox>
                </v:shape>
                <v:shape id="Text Box 57" o:spid="_x0000_s1082" type="#_x0000_t202" style="position:absolute;left:397;top:11599;width:28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qd8MA&#10;AADbAAAADwAAAGRycy9kb3ducmV2LnhtbERPy2rCQBTdC/7DcIVuRCeWYtqYUaQgbTdirVDcXTI3&#10;D83cSTOTmP59ZyF0eTjvdDOYWvTUusqygsU8AkGcWV1xoeD0tZs9g3AeWWNtmRT8koPNejxKMdH2&#10;xp/UH30hQgi7BBWU3jeJlC4ryaCb24Y4cLltDfoA20LqFm8h3NTyMYqW0mDFoaHEhl5Lyq7HzijI&#10;uzh+2Q/dfvdz6Q/++0wfb09TpR4mw3YFwtPg/8V397tWEIex4Uv4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Rqd8MAAADbAAAADwAAAAAAAAAAAAAAAACYAgAAZHJzL2Rv&#10;d25yZXYueG1sUEsFBgAAAAAEAAQA9QAAAIgDAAAAAA==&#10;" filled="f" stroked="f">
                  <v:textbox style="layout-flow:vertical;mso-layout-flow-alt:bottom-to-top" inset="1mm,1mm,0,1mm">
                    <w:txbxContent>
                      <w:p w:rsidR="00B71B0A" w:rsidRPr="00262CC0" w:rsidRDefault="00B71B0A" w:rsidP="000D6FFA">
                        <w:pPr>
                          <w:rPr>
                            <w:rFonts w:ascii="Arial" w:hAnsi="Arial" w:cs="Arial"/>
                            <w:i/>
                            <w:sz w:val="18"/>
                            <w:szCs w:val="18"/>
                          </w:rPr>
                        </w:pPr>
                        <w:r>
                          <w:rPr>
                            <w:rFonts w:ascii="Arial" w:hAnsi="Arial" w:cs="Arial"/>
                            <w:i/>
                            <w:sz w:val="18"/>
                            <w:szCs w:val="18"/>
                            <w:lang w:val="uk-UA"/>
                          </w:rPr>
                          <w:t xml:space="preserve"> </w:t>
                        </w:r>
                        <w:r w:rsidRPr="00262CC0">
                          <w:rPr>
                            <w:rFonts w:ascii="Arial" w:hAnsi="Arial" w:cs="Arial"/>
                            <w:i/>
                            <w:sz w:val="18"/>
                            <w:szCs w:val="18"/>
                            <w:lang w:val="uk-UA"/>
                          </w:rPr>
                          <w:t>Замксть</w:t>
                        </w:r>
                        <w:r w:rsidRPr="00262CC0">
                          <w:rPr>
                            <w:rFonts w:ascii="Arial" w:hAnsi="Arial" w:cs="Arial"/>
                            <w:i/>
                            <w:sz w:val="18"/>
                            <w:szCs w:val="18"/>
                          </w:rPr>
                          <w:t>.</w:t>
                        </w:r>
                        <w:r w:rsidRPr="00262CC0">
                          <w:rPr>
                            <w:rFonts w:ascii="Arial" w:hAnsi="Arial" w:cs="Arial"/>
                            <w:i/>
                            <w:sz w:val="18"/>
                            <w:szCs w:val="18"/>
                            <w:lang w:val="uk-UA"/>
                          </w:rPr>
                          <w:t>і</w:t>
                        </w:r>
                        <w:r w:rsidRPr="00262CC0">
                          <w:rPr>
                            <w:rFonts w:ascii="Arial" w:hAnsi="Arial" w:cs="Arial"/>
                            <w:i/>
                            <w:sz w:val="18"/>
                            <w:szCs w:val="18"/>
                          </w:rPr>
                          <w:t>нв. №</w:t>
                        </w:r>
                      </w:p>
                    </w:txbxContent>
                  </v:textbox>
                </v:shape>
                <v:shape id="Text Box 58" o:spid="_x0000_s1083" type="#_x0000_t202" style="position:absolute;left:401;top:10182;width:277;height:1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jP7MYA&#10;AADbAAAADwAAAGRycy9kb3ducmV2LnhtbESPT2vCQBTE7wW/w/IEL6VuKqXR6CpSENuL+Kcg3h7Z&#10;ZxLNvo3ZTUy/fbdQ8DjMzG+Y2aIzpWipdoVlBa/DCARxanXBmYLvw+plDMJ5ZI2lZVLwQw4W897T&#10;DBNt77yjdu8zESDsElSQe18lUro0J4NuaCvi4J1tbdAHWWdS13gPcFPKURS9S4MFh4UcK/rIKb3u&#10;G6Pg3MTxZNM1m9Xt0m798URf67dnpQb9bjkF4anzj/B/+1MriCfw9yX8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jP7MYAAADbAAAADwAAAAAAAAAAAAAAAACYAgAAZHJz&#10;L2Rvd25yZXYueG1sUEsFBgAAAAAEAAQA9QAAAIsDAAAAAA==&#10;" filled="f" stroked="f">
                  <v:textbox style="layout-flow:vertical;mso-layout-flow-alt:bottom-to-top" inset="1mm,1mm,0,1mm">
                    <w:txbxContent>
                      <w:p w:rsidR="00B71B0A" w:rsidRDefault="00B71B0A" w:rsidP="000D6FFA">
                        <w:pPr>
                          <w:jc w:val="center"/>
                          <w:rPr>
                            <w:rFonts w:ascii="Arial" w:hAnsi="Arial"/>
                            <w:i/>
                            <w:iCs/>
                            <w:sz w:val="18"/>
                          </w:rPr>
                        </w:pPr>
                        <w:r>
                          <w:rPr>
                            <w:rFonts w:ascii="Arial" w:hAnsi="Arial"/>
                            <w:i/>
                            <w:iCs/>
                            <w:sz w:val="18"/>
                            <w:lang w:val="uk-UA"/>
                          </w:rPr>
                          <w:t>І</w:t>
                        </w:r>
                        <w:r>
                          <w:rPr>
                            <w:rFonts w:ascii="Arial" w:hAnsi="Arial"/>
                            <w:i/>
                            <w:iCs/>
                            <w:sz w:val="18"/>
                          </w:rPr>
                          <w:t>нв.№ дубл.</w:t>
                        </w:r>
                      </w:p>
                      <w:p w:rsidR="00B71B0A" w:rsidRDefault="00B71B0A" w:rsidP="000D6FFA">
                        <w:pPr>
                          <w:rPr>
                            <w:rFonts w:ascii="Arial" w:hAnsi="Arial"/>
                            <w:i/>
                            <w:iCs/>
                          </w:rPr>
                        </w:pPr>
                      </w:p>
                    </w:txbxContent>
                  </v:textbox>
                </v:shape>
                <v:shape id="Text Box 59" o:spid="_x0000_s1084" type="#_x0000_t202" style="position:absolute;left:401;top:8198;width:277;height:1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WVsMA&#10;AADbAAAADwAAAGRycy9kb3ducmV2LnhtbERPy2rCQBTdF/oPwy10U3RiER/RUaQgrRvRKIi7S+aa&#10;pM3cSTOTGP/eWQguD+c9X3amFC3VrrCsYNCPQBCnVhecKTge1r0JCOeRNZaWScGNHCwXry9zjLW9&#10;8p7axGcihLCLUUHufRVL6dKcDLq+rYgDd7G1QR9gnUld4zWEm1J+RtFIGiw4NORY0VdO6V/SGAWX&#10;Zjyebrtmu/7/bXf+dKbN9/BDqfe3bjUD4anzT/HD/aMVTML68CX8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cWVsMAAADbAAAADwAAAAAAAAAAAAAAAACYAgAAZHJzL2Rv&#10;d25yZXYueG1sUEsFBgAAAAAEAAQA9QAAAIgDAAAAAA==&#10;" filled="f" stroked="f">
                  <v:textbox style="layout-flow:vertical;mso-layout-flow-alt:bottom-to-top" inset="1mm,1mm,0,1mm">
                    <w:txbxContent>
                      <w:p w:rsidR="00B71B0A" w:rsidRPr="00262CC0" w:rsidRDefault="00B71B0A"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Text Box 60" o:spid="_x0000_s1085" type="#_x0000_t202" style="position:absolute;left:684;top:8198;width:397;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uzzccA&#10;AADbAAAADwAAAGRycy9kb3ducmV2LnhtbESPS2vDMBCE74X8B7GBXkojp5Q8HMuhFELbS8ijEHJb&#10;rI3txFq5luy4/74qBHIcZuYbJln2phIdNa60rGA8ikAQZ1aXnCv43q+eZyCcR9ZYWSYFv+RgmQ4e&#10;Eoy1vfKWup3PRYCwi1FB4X0dS+myggy6ka2Jg3eyjUEfZJNL3eA1wE0lX6JoIg2WHBYKrOm9oOyy&#10;a42CUzudztd9u179nLuNPxzp6+P1SanHYf+2AOGp9/fwrf2pFczG8P8l/ACZ/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Ls83HAAAA2wAAAA8AAAAAAAAAAAAAAAAAmAIAAGRy&#10;cy9kb3ducmV2LnhtbFBLBQYAAAAABAAEAPUAAACMAwAAAAA=&#10;" filled="f" stroked="f">
                  <v:textbox style="layout-flow:vertical;mso-layout-flow-alt:bottom-to-top" inset="1mm,1mm,0,1mm">
                    <w:txbxContent>
                      <w:p w:rsidR="00B71B0A" w:rsidRDefault="00B71B0A" w:rsidP="000D6FFA">
                        <w:pPr>
                          <w:rPr>
                            <w:rFonts w:ascii="Arial" w:hAnsi="Arial"/>
                            <w:i/>
                            <w:iCs/>
                            <w:sz w:val="18"/>
                          </w:rPr>
                        </w:pPr>
                      </w:p>
                    </w:txbxContent>
                  </v:textbox>
                </v:shape>
                <v:shape id="Text Box 61" o:spid="_x0000_s1086" type="#_x0000_t202" style="position:absolute;left:680;top:10182;width:401;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tusYA&#10;AADbAAAADwAAAGRycy9kb3ducmV2LnhtbESPQWvCQBSE7wX/w/IKXkrdVKRqzEaKINqLVC2It0f2&#10;maRm38bsJqb/vlso9DjMzDdMsuxNJTpqXGlZwcsoAkGcWV1yruDzuH6egXAeWWNlmRR8k4NlOnhI&#10;MNb2znvqDj4XAcIuRgWF93UspcsKMuhGtiYO3sU2Bn2QTS51g/cAN5UcR9GrNFhyWCiwplVB2fXQ&#10;GgWXdjqd7/p2t759dR/+dKb3zeRJqeFj/7YA4an3/+G/9lYrmI3h90v4AT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ktusYAAADbAAAADwAAAAAAAAAAAAAAAACYAgAAZHJz&#10;L2Rvd25yZXYueG1sUEsFBgAAAAAEAAQA9QAAAIsDAAAAAA==&#10;" filled="f" stroked="f">
                  <v:textbox style="layout-flow:vertical;mso-layout-flow-alt:bottom-to-top" inset="1mm,1mm,0,1mm">
                    <w:txbxContent>
                      <w:p w:rsidR="00B71B0A" w:rsidRDefault="00B71B0A" w:rsidP="000D6FFA">
                        <w:pPr>
                          <w:rPr>
                            <w:rFonts w:ascii="Arial" w:hAnsi="Arial"/>
                            <w:i/>
                            <w:iCs/>
                            <w:sz w:val="18"/>
                          </w:rPr>
                        </w:pPr>
                      </w:p>
                    </w:txbxContent>
                  </v:textbox>
                </v:shape>
                <v:shape id="Text Box 62" o:spid="_x0000_s1087" type="#_x0000_t202" style="position:absolute;left:684;top:11599;width:388;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IIcYA&#10;AADbAAAADwAAAGRycy9kb3ducmV2LnhtbESPT2vCQBTE74V+h+UVeim6sZZqU1cRQdSL+A9Kb4/s&#10;M4lm38bsJsZv7wqFHoeZ+Q0zmrSmEA1VLresoNeNQBAnVuecKjjs550hCOeRNRaWScGNHEzGz08j&#10;jLW98paanU9FgLCLUUHmfRlL6ZKMDLquLYmDd7SVQR9klUpd4TXATSHfo+hTGsw5LGRY0iyj5Lyr&#10;jYJjPRh8rdt6Pb+cmo3/+aXV4uNNqdeXdvoNwlPr/8N/7aVWMOzD40v4AX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WIIcYAAADbAAAADwAAAAAAAAAAAAAAAACYAgAAZHJz&#10;L2Rvd25yZXYueG1sUEsFBgAAAAAEAAQA9QAAAIsDAAAAAA==&#10;" filled="f" stroked="f">
                  <v:textbox style="layout-flow:vertical;mso-layout-flow-alt:bottom-to-top" inset="1mm,1mm,0,1mm">
                    <w:txbxContent>
                      <w:p w:rsidR="00B71B0A" w:rsidRDefault="00B71B0A" w:rsidP="000D6FFA">
                        <w:pPr>
                          <w:rPr>
                            <w:rFonts w:ascii="Arial" w:hAnsi="Arial"/>
                            <w:i/>
                            <w:iCs/>
                            <w:sz w:val="18"/>
                          </w:rPr>
                        </w:pPr>
                      </w:p>
                    </w:txbxContent>
                  </v:textbox>
                </v:shape>
                <v:shape id="Text Box 63" o:spid="_x0000_s1088" type="#_x0000_t202" style="position:absolute;left:684;top:13024;width:397;height:1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wQVcYA&#10;AADbAAAADwAAAGRycy9kb3ducmV2LnhtbESPQWvCQBSE74X+h+UVvJS6UaRqmo1IQdSLWFuQ3h7Z&#10;Z5I2+zbNbmL8965Q8DjMzDdMsuhNJTpqXGlZwWgYgSDOrC45V/D1uXqZgXAeWWNlmRRcyMEifXxI&#10;MNb2zB/UHXwuAoRdjAoK7+tYSpcVZNANbU0cvJNtDPogm1zqBs8Bbio5jqJXabDksFBgTe8FZb+H&#10;1ig4tdPpfNe3u9XfT7f3x2/arifPSg2e+uUbCE+9v4f/2xutYDaB25fwA2R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wQVcYAAADbAAAADwAAAAAAAAAAAAAAAACYAgAAZHJz&#10;L2Rvd25yZXYueG1sUEsFBgAAAAAEAAQA9QAAAIsDAAAAAA==&#10;" filled="f" stroked="f">
                  <v:textbox style="layout-flow:vertical;mso-layout-flow-alt:bottom-to-top" inset="1mm,1mm,0,1mm">
                    <w:txbxContent>
                      <w:p w:rsidR="00B71B0A" w:rsidRDefault="00B71B0A" w:rsidP="000D6FFA">
                        <w:pPr>
                          <w:rPr>
                            <w:rFonts w:ascii="Arial" w:hAnsi="Arial"/>
                            <w:i/>
                            <w:iCs/>
                            <w:sz w:val="18"/>
                          </w:rPr>
                        </w:pPr>
                      </w:p>
                    </w:txbxContent>
                  </v:textbox>
                </v:shape>
                <v:shape id="Text Box 64" o:spid="_x0000_s1089" type="#_x0000_t202" style="position:absolute;left:397;top:15000;width:291;height:1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1zsYA&#10;AADbAAAADwAAAGRycy9kb3ducmV2LnhtbESPT2vCQBTE74V+h+UVeim6sdhqU1cRQdSL+A9Kb4/s&#10;M4lm38bsJsZv7wqFHoeZ+Q0zmrSmEA1VLresoNeNQBAnVuecKjjs550hCOeRNRaWScGNHEzGz08j&#10;jLW98paanU9FgLCLUUHmfRlL6ZKMDLquLYmDd7SVQR9klUpd4TXATSHfo+hTGsw5LGRY0iyj5Lyr&#10;jYJjPRh8rdt6Pb+cmo3/+aXVov+m1OtLO/0G4an1/+G/9lIrGH7A40v4AX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C1zsYAAADbAAAADwAAAAAAAAAAAAAAAACYAgAAZHJz&#10;L2Rvd25yZXYueG1sUEsFBgAAAAAEAAQA9QAAAIsDAAAAAA==&#10;" filled="f" stroked="f">
                  <v:textbox style="layout-flow:vertical;mso-layout-flow-alt:bottom-to-top" inset="1mm,1mm,0,1mm">
                    <w:txbxContent>
                      <w:p w:rsidR="00B71B0A" w:rsidRDefault="00B71B0A" w:rsidP="000D6FFA">
                        <w:pPr>
                          <w:jc w:val="center"/>
                          <w:rPr>
                            <w:rFonts w:ascii="Arial" w:hAnsi="Arial"/>
                            <w:i/>
                            <w:iCs/>
                            <w:sz w:val="18"/>
                          </w:rPr>
                        </w:pPr>
                        <w:r>
                          <w:rPr>
                            <w:rFonts w:ascii="Arial" w:hAnsi="Arial"/>
                            <w:i/>
                            <w:iCs/>
                            <w:sz w:val="18"/>
                            <w:lang w:val="uk-UA"/>
                          </w:rPr>
                          <w:t>І</w:t>
                        </w:r>
                        <w:r>
                          <w:rPr>
                            <w:rFonts w:ascii="Arial" w:hAnsi="Arial"/>
                            <w:i/>
                            <w:iCs/>
                            <w:sz w:val="18"/>
                          </w:rPr>
                          <w:t>нв. № подл.</w:t>
                        </w:r>
                      </w:p>
                    </w:txbxContent>
                  </v:textbox>
                </v:shape>
                <v:shape id="Text Box 65" o:spid="_x0000_s1090" type="#_x0000_t202" style="position:absolute;left:684;top:15008;width:393;height:1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ruccA&#10;AADbAAAADwAAAGRycy9kb3ducmV2LnhtbESPT2vCQBTE7wW/w/IKXkrdVIp/YjZSBNFepGpBvD2y&#10;zyQ1+zZmNzH99t1CocdhZn7DJMveVKKjxpWWFbyMIhDEmdUl5wo+j+vnGQjnkTVWlknBNzlYpoOH&#10;BGNt77yn7uBzESDsYlRQeF/HUrqsIINuZGvi4F1sY9AH2eRSN3gPcFPJcRRNpMGSw0KBNa0Kyq6H&#10;1ii4tNPpfNe3u/Xtq/vwpzO9b16flBo+9m8LEJ56/x/+a2+1gtkEfr+EHy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iK7nHAAAA2wAAAA8AAAAAAAAAAAAAAAAAmAIAAGRy&#10;cy9kb3ducmV2LnhtbFBLBQYAAAAABAAEAPUAAACMAwAAAAA=&#10;" filled="f" stroked="f">
                  <v:textbox style="layout-flow:vertical;mso-layout-flow-alt:bottom-to-top" inset="1mm,1mm,0,1mm">
                    <w:txbxContent>
                      <w:p w:rsidR="00B71B0A" w:rsidRDefault="00B71B0A" w:rsidP="000D6FFA">
                        <w:pPr>
                          <w:rPr>
                            <w:rFonts w:ascii="Arial" w:hAnsi="Arial"/>
                            <w:i/>
                            <w:iCs/>
                            <w:sz w:val="18"/>
                          </w:rPr>
                        </w:pPr>
                      </w:p>
                    </w:txbxContent>
                  </v:textbox>
                </v:shape>
              </v:group>
              <v:shape id="Text Box 66" o:spid="_x0000_s1091" type="#_x0000_t202" style="position:absolute;left:10897;top:15579;width:657;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39z8IA&#10;AADbAAAADwAAAGRycy9kb3ducmV2LnhtbESPQYvCMBSE7wv+h/AEb2uqB5VqFBGUvXiwKnh8Ns+2&#10;2ryUJmvjvzfCwh6HmfmGWayCqcWTWldZVjAaJiCIc6srLhScjtvvGQjnkTXWlknBixyslr2vBaba&#10;dnygZ+YLESHsUlRQet+kUrq8JINuaBvi6N1sa9BH2RZSt9hFuKnlOEkm0mDFcaHEhjYl5Y/s1yjY&#10;ncI664qD3B/P4Woud7OtpmOlBv2wnoPwFPx/+K/9oxXMpvD5En+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nf3PwgAAANsAAAAPAAAAAAAAAAAAAAAAAJgCAABkcnMvZG93&#10;bnJldi54bWxQSwUGAAAAAAQABAD1AAAAhwMAAAAA&#10;" filled="f" stroked="f">
                <v:textbox inset="1mm,1mm,0,1mm">
                  <w:txbxContent>
                    <w:p w:rsidR="00B71B0A" w:rsidRPr="005514E5" w:rsidRDefault="00B71B0A" w:rsidP="000D6FFA">
                      <w:pPr>
                        <w:rPr>
                          <w:rFonts w:ascii="Arial" w:hAnsi="Arial"/>
                          <w:i/>
                          <w:iCs/>
                          <w:sz w:val="18"/>
                          <w:lang w:val="uk-UA"/>
                        </w:rPr>
                      </w:pPr>
                      <w:r>
                        <w:rPr>
                          <w:rFonts w:ascii="Arial" w:hAnsi="Arial"/>
                          <w:i/>
                          <w:iCs/>
                          <w:sz w:val="18"/>
                          <w:lang w:val="uk-UA"/>
                        </w:rPr>
                        <w:t>Аркуш</w:t>
                      </w:r>
                    </w:p>
                  </w:txbxContent>
                </v:textbox>
              </v:shape>
              <v:shape id="Text Box 67" o:spid="_x0000_s1092" type="#_x0000_t202" style="position:absolute;left:10903;top:15981;width:556;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pvcAA&#10;AADbAAAADwAAAGRycy9kb3ducmV2LnhtbERPTYvCMBC9L/gfwgje1lQPKtW0yIKyFw9WBY9jM9t2&#10;t5mUJmvjvzcHwePjfW/yYFpxp941lhXMpgkI4tLqhisF59PucwXCeWSNrWVS8CAHeTb62GCq7cBH&#10;uhe+EjGEXYoKau+7VEpX1mTQTW1HHLkf2xv0EfaV1D0OMdy0cp4kC2mw4dhQY0dfNZV/xb9RsD+H&#10;bTFUR3k4XcLNXH/NrlnOlZqMw3YNwlPwb/HL/a0VrOLY+CX+AJ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JpvcAAAADbAAAADwAAAAAAAAAAAAAAAACYAgAAZHJzL2Rvd25y&#10;ZXYueG1sUEsFBgAAAAAEAAQA9QAAAIUDAAAAAA==&#10;" filled="f" stroked="f">
                <v:textbox inset="1mm,1mm,0,1mm">
                  <w:txbxContent>
                    <w:p w:rsidR="00B71B0A" w:rsidRPr="004D018D" w:rsidRDefault="00B71B0A" w:rsidP="000D6FFA">
                      <w:pPr>
                        <w:jc w:val="center"/>
                        <w:rPr>
                          <w:rFonts w:ascii="Arial" w:hAnsi="Arial"/>
                          <w:i/>
                          <w:iCs/>
                          <w:szCs w:val="28"/>
                        </w:rPr>
                      </w:pPr>
                      <w:r w:rsidRPr="004D018D">
                        <w:rPr>
                          <w:rStyle w:val="aa"/>
                          <w:szCs w:val="28"/>
                        </w:rPr>
                        <w:fldChar w:fldCharType="begin"/>
                      </w:r>
                      <w:r w:rsidRPr="004D018D">
                        <w:rPr>
                          <w:rStyle w:val="aa"/>
                          <w:szCs w:val="28"/>
                        </w:rPr>
                        <w:instrText xml:space="preserve"> PAGE </w:instrText>
                      </w:r>
                      <w:r w:rsidRPr="004D018D">
                        <w:rPr>
                          <w:rStyle w:val="aa"/>
                          <w:szCs w:val="28"/>
                        </w:rPr>
                        <w:fldChar w:fldCharType="separate"/>
                      </w:r>
                      <w:r w:rsidR="005427AD">
                        <w:rPr>
                          <w:rStyle w:val="aa"/>
                          <w:noProof/>
                          <w:szCs w:val="28"/>
                        </w:rPr>
                        <w:t>20</w:t>
                      </w:r>
                      <w:r w:rsidRPr="004D018D">
                        <w:rPr>
                          <w:rStyle w:val="aa"/>
                          <w:szCs w:val="28"/>
                        </w:rPr>
                        <w:fldChar w:fldCharType="end"/>
                      </w:r>
                    </w:p>
                  </w:txbxContent>
                </v:textbox>
              </v:shape>
              <v:shape id="Text Box 68" o:spid="_x0000_s1093" type="#_x0000_t202" style="position:absolute;left:4777;top:15555;width:6084;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B71B0A" w:rsidRPr="000D6FFA" w:rsidRDefault="00B71B0A" w:rsidP="000D6FFA">
                      <w:pPr>
                        <w:keepNext/>
                        <w:spacing w:line="240" w:lineRule="auto"/>
                        <w:ind w:left="-540" w:right="-1" w:firstLine="540"/>
                        <w:jc w:val="center"/>
                        <w:rPr>
                          <w:sz w:val="16"/>
                          <w:szCs w:val="16"/>
                          <w:lang w:val="uk-UA"/>
                        </w:rPr>
                      </w:pPr>
                    </w:p>
                    <w:p w:rsidR="00A314BD" w:rsidRDefault="00B71B0A" w:rsidP="000D6FFA">
                      <w:pPr>
                        <w:keepNext/>
                        <w:spacing w:after="240" w:line="240" w:lineRule="auto"/>
                        <w:ind w:left="-540" w:right="-1" w:firstLine="540"/>
                        <w:jc w:val="center"/>
                        <w:rPr>
                          <w:szCs w:val="28"/>
                        </w:rPr>
                      </w:pPr>
                      <w:r>
                        <w:rPr>
                          <w:szCs w:val="28"/>
                          <w:lang w:val="en-US"/>
                        </w:rPr>
                        <w:t>0095.1</w:t>
                      </w:r>
                      <w:r w:rsidR="00A314BD">
                        <w:rPr>
                          <w:szCs w:val="28"/>
                          <w:lang w:val="en-US"/>
                        </w:rPr>
                        <w:t>3-</w:t>
                      </w:r>
                      <w:r w:rsidR="00A314BD">
                        <w:rPr>
                          <w:szCs w:val="28"/>
                        </w:rPr>
                        <w:t>ПЗ-021К.ДП.2014.001</w:t>
                      </w:r>
                    </w:p>
                    <w:p w:rsidR="00A314BD" w:rsidRDefault="00A314BD" w:rsidP="000D6FFA">
                      <w:pPr>
                        <w:keepNext/>
                        <w:spacing w:after="240" w:line="240" w:lineRule="auto"/>
                        <w:ind w:left="-540" w:right="-1" w:firstLine="540"/>
                        <w:jc w:val="center"/>
                        <w:rPr>
                          <w:szCs w:val="28"/>
                        </w:rPr>
                      </w:pPr>
                    </w:p>
                    <w:p w:rsidR="00B71B0A" w:rsidRPr="004D018D" w:rsidRDefault="00B71B0A" w:rsidP="000D6FFA">
                      <w:pPr>
                        <w:keepNext/>
                        <w:spacing w:after="240" w:line="240" w:lineRule="auto"/>
                        <w:ind w:left="-540" w:right="-1" w:firstLine="540"/>
                        <w:jc w:val="center"/>
                        <w:rPr>
                          <w:szCs w:val="28"/>
                        </w:rPr>
                      </w:pPr>
                      <w:r>
                        <w:rPr>
                          <w:szCs w:val="28"/>
                          <w:lang w:val="uk-UA"/>
                        </w:rPr>
                        <w:t>.ДП.2014.001</w:t>
                      </w:r>
                    </w:p>
                    <w:p w:rsidR="00B71B0A" w:rsidRPr="00976C46" w:rsidRDefault="00B71B0A" w:rsidP="000D6FFA"/>
                  </w:txbxContent>
                </v:textbox>
              </v:shape>
              <v:shape id="Text Box 69" o:spid="_x0000_s1094" type="#_x0000_t202" style="position:absolute;left:926;top:7731;width:17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188AA&#10;AADbAAAADwAAAGRycy9kb3ducmV2LnhtbERP3WrCMBS+F3yHcITdaTplZetMixTKdiXofIBDc9YU&#10;m5PaxLa+/XIx8PLj+98Xs+3ESINvHSt43SQgiGunW24UXH6q9TsIH5A1do5JwYM8FPlyscdMu4lP&#10;NJ5DI2II+wwVmBD6TEpfG7LoN64njtyvGyyGCIdG6gGnGG47uU2SVFpsOTYY7Kk0VF/Pd6vg+JBm&#10;2tm3S12W6THd3Sq8fnVKvazmwyeIQHN4iv/d31rBR1wfv8QfI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E188AAAADbAAAADwAAAAAAAAAAAAAAAACYAgAAZHJzL2Rvd25y&#10;ZXYueG1sUEsFBgAAAAAEAAQA9QAAAIUDAAAAAA==&#10;" filled="f" stroked="f">
                <v:textbox style="layout-flow:vertical;mso-layout-flow-alt:bottom-to-top" inset="0,0,0,0">
                  <w:txbxContent>
                    <w:p w:rsidR="00B71B0A" w:rsidRDefault="00B71B0A" w:rsidP="000D6FFA">
                      <w:pPr>
                        <w:rPr>
                          <w:rFonts w:ascii="Arial Narrow" w:hAnsi="Arial Narrow"/>
                          <w:sz w:val="12"/>
                        </w:rPr>
                      </w:pP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4DD6"/>
    <w:multiLevelType w:val="hybridMultilevel"/>
    <w:tmpl w:val="C5EC75D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7E330A7"/>
    <w:multiLevelType w:val="hybridMultilevel"/>
    <w:tmpl w:val="6504CB4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F1B3E6E"/>
    <w:multiLevelType w:val="hybridMultilevel"/>
    <w:tmpl w:val="A6A0B03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FE617A7"/>
    <w:multiLevelType w:val="hybridMultilevel"/>
    <w:tmpl w:val="173CAEC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1262740F"/>
    <w:multiLevelType w:val="hybridMultilevel"/>
    <w:tmpl w:val="58342F56"/>
    <w:lvl w:ilvl="0" w:tplc="B5BC6042">
      <w:start w:val="1"/>
      <w:numFmt w:val="bullet"/>
      <w:lvlText w:val=""/>
      <w:lvlJc w:val="left"/>
      <w:pPr>
        <w:ind w:left="720" w:hanging="360"/>
      </w:pPr>
      <w:rPr>
        <w:rFonts w:ascii="Symbol" w:hAnsi="Symbol" w:hint="default"/>
      </w:rPr>
    </w:lvl>
    <w:lvl w:ilvl="1" w:tplc="B5BC6042">
      <w:start w:val="1"/>
      <w:numFmt w:val="bullet"/>
      <w:lvlText w:val=""/>
      <w:lvlJc w:val="left"/>
      <w:pPr>
        <w:ind w:left="1440" w:hanging="360"/>
      </w:pPr>
      <w:rPr>
        <w:rFonts w:ascii="Symbol" w:hAnsi="Symbol" w:hint="default"/>
      </w:rPr>
    </w:lvl>
    <w:lvl w:ilvl="2" w:tplc="546E55AE">
      <w:start w:val="3"/>
      <w:numFmt w:val="bullet"/>
      <w:lvlText w:val="–"/>
      <w:lvlJc w:val="left"/>
      <w:pPr>
        <w:ind w:left="2160" w:hanging="360"/>
      </w:pPr>
      <w:rPr>
        <w:rFonts w:ascii="Times New Roman" w:eastAsia="Times New Roman" w:hAnsi="Times New Roman" w:cs="Times New Roman"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43B3D30"/>
    <w:multiLevelType w:val="hybridMultilevel"/>
    <w:tmpl w:val="B88C6EAC"/>
    <w:lvl w:ilvl="0" w:tplc="076E49C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nsid w:val="17026C36"/>
    <w:multiLevelType w:val="hybridMultilevel"/>
    <w:tmpl w:val="32B4B468"/>
    <w:lvl w:ilvl="0" w:tplc="B5BC604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7">
    <w:nsid w:val="182D1A4E"/>
    <w:multiLevelType w:val="hybridMultilevel"/>
    <w:tmpl w:val="B7CCB40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8">
    <w:nsid w:val="191854D8"/>
    <w:multiLevelType w:val="hybridMultilevel"/>
    <w:tmpl w:val="74FECF78"/>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546E55AE">
      <w:start w:val="3"/>
      <w:numFmt w:val="bullet"/>
      <w:lvlText w:val="–"/>
      <w:lvlJc w:val="left"/>
      <w:pPr>
        <w:ind w:left="3011" w:hanging="360"/>
      </w:pPr>
      <w:rPr>
        <w:rFonts w:ascii="Times New Roman" w:eastAsia="Times New Roman" w:hAnsi="Times New Roman" w:cs="Times New Roman"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193C4781"/>
    <w:multiLevelType w:val="hybridMultilevel"/>
    <w:tmpl w:val="D174FF2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10">
    <w:nsid w:val="197F6536"/>
    <w:multiLevelType w:val="hybridMultilevel"/>
    <w:tmpl w:val="0BFC1EBE"/>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19D1277C"/>
    <w:multiLevelType w:val="hybridMultilevel"/>
    <w:tmpl w:val="DC30A05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12">
    <w:nsid w:val="1A392CC6"/>
    <w:multiLevelType w:val="hybridMultilevel"/>
    <w:tmpl w:val="BE34532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1A463142"/>
    <w:multiLevelType w:val="hybridMultilevel"/>
    <w:tmpl w:val="51582052"/>
    <w:lvl w:ilvl="0" w:tplc="FC8E585E">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1A9F7E56"/>
    <w:multiLevelType w:val="hybridMultilevel"/>
    <w:tmpl w:val="FBEC14F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1CC0327F"/>
    <w:multiLevelType w:val="hybridMultilevel"/>
    <w:tmpl w:val="F152A0B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1E707527"/>
    <w:multiLevelType w:val="hybridMultilevel"/>
    <w:tmpl w:val="5230898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20A167E8"/>
    <w:multiLevelType w:val="hybridMultilevel"/>
    <w:tmpl w:val="104EF62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21561F89"/>
    <w:multiLevelType w:val="hybridMultilevel"/>
    <w:tmpl w:val="1B480B9C"/>
    <w:lvl w:ilvl="0" w:tplc="DEBA1B00">
      <w:start w:val="1"/>
      <w:numFmt w:val="bullet"/>
      <w:lvlText w:val="̶"/>
      <w:lvlJc w:val="left"/>
      <w:pPr>
        <w:tabs>
          <w:tab w:val="num" w:pos="1069"/>
        </w:tabs>
        <w:ind w:left="1069" w:hanging="360"/>
      </w:pPr>
      <w:rPr>
        <w:rFonts w:ascii="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19">
    <w:nsid w:val="22F36F7F"/>
    <w:multiLevelType w:val="hybridMultilevel"/>
    <w:tmpl w:val="5EE6F1B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23470130"/>
    <w:multiLevelType w:val="hybridMultilevel"/>
    <w:tmpl w:val="6FBE491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237"/>
        </w:tabs>
        <w:ind w:left="2237" w:hanging="360"/>
      </w:pPr>
      <w:rPr>
        <w:rFonts w:ascii="Courier New" w:hAnsi="Courier New" w:cs="Courier New" w:hint="default"/>
      </w:rPr>
    </w:lvl>
    <w:lvl w:ilvl="2" w:tplc="04190005" w:tentative="1">
      <w:start w:val="1"/>
      <w:numFmt w:val="bullet"/>
      <w:lvlText w:val=""/>
      <w:lvlJc w:val="left"/>
      <w:pPr>
        <w:tabs>
          <w:tab w:val="num" w:pos="2957"/>
        </w:tabs>
        <w:ind w:left="2957" w:hanging="360"/>
      </w:pPr>
      <w:rPr>
        <w:rFonts w:ascii="Wingdings" w:hAnsi="Wingdings" w:hint="default"/>
      </w:rPr>
    </w:lvl>
    <w:lvl w:ilvl="3" w:tplc="04190001" w:tentative="1">
      <w:start w:val="1"/>
      <w:numFmt w:val="bullet"/>
      <w:lvlText w:val=""/>
      <w:lvlJc w:val="left"/>
      <w:pPr>
        <w:tabs>
          <w:tab w:val="num" w:pos="3677"/>
        </w:tabs>
        <w:ind w:left="3677" w:hanging="360"/>
      </w:pPr>
      <w:rPr>
        <w:rFonts w:ascii="Symbol" w:hAnsi="Symbol" w:hint="default"/>
      </w:rPr>
    </w:lvl>
    <w:lvl w:ilvl="4" w:tplc="04190003" w:tentative="1">
      <w:start w:val="1"/>
      <w:numFmt w:val="bullet"/>
      <w:lvlText w:val="o"/>
      <w:lvlJc w:val="left"/>
      <w:pPr>
        <w:tabs>
          <w:tab w:val="num" w:pos="4397"/>
        </w:tabs>
        <w:ind w:left="4397" w:hanging="360"/>
      </w:pPr>
      <w:rPr>
        <w:rFonts w:ascii="Courier New" w:hAnsi="Courier New" w:cs="Courier New" w:hint="default"/>
      </w:rPr>
    </w:lvl>
    <w:lvl w:ilvl="5" w:tplc="04190005" w:tentative="1">
      <w:start w:val="1"/>
      <w:numFmt w:val="bullet"/>
      <w:lvlText w:val=""/>
      <w:lvlJc w:val="left"/>
      <w:pPr>
        <w:tabs>
          <w:tab w:val="num" w:pos="5117"/>
        </w:tabs>
        <w:ind w:left="5117" w:hanging="360"/>
      </w:pPr>
      <w:rPr>
        <w:rFonts w:ascii="Wingdings" w:hAnsi="Wingdings" w:hint="default"/>
      </w:rPr>
    </w:lvl>
    <w:lvl w:ilvl="6" w:tplc="04190001" w:tentative="1">
      <w:start w:val="1"/>
      <w:numFmt w:val="bullet"/>
      <w:lvlText w:val=""/>
      <w:lvlJc w:val="left"/>
      <w:pPr>
        <w:tabs>
          <w:tab w:val="num" w:pos="5837"/>
        </w:tabs>
        <w:ind w:left="5837" w:hanging="360"/>
      </w:pPr>
      <w:rPr>
        <w:rFonts w:ascii="Symbol" w:hAnsi="Symbol" w:hint="default"/>
      </w:rPr>
    </w:lvl>
    <w:lvl w:ilvl="7" w:tplc="04190003" w:tentative="1">
      <w:start w:val="1"/>
      <w:numFmt w:val="bullet"/>
      <w:lvlText w:val="o"/>
      <w:lvlJc w:val="left"/>
      <w:pPr>
        <w:tabs>
          <w:tab w:val="num" w:pos="6557"/>
        </w:tabs>
        <w:ind w:left="6557" w:hanging="360"/>
      </w:pPr>
      <w:rPr>
        <w:rFonts w:ascii="Courier New" w:hAnsi="Courier New" w:cs="Courier New" w:hint="default"/>
      </w:rPr>
    </w:lvl>
    <w:lvl w:ilvl="8" w:tplc="04190005" w:tentative="1">
      <w:start w:val="1"/>
      <w:numFmt w:val="bullet"/>
      <w:lvlText w:val=""/>
      <w:lvlJc w:val="left"/>
      <w:pPr>
        <w:tabs>
          <w:tab w:val="num" w:pos="7277"/>
        </w:tabs>
        <w:ind w:left="7277" w:hanging="360"/>
      </w:pPr>
      <w:rPr>
        <w:rFonts w:ascii="Wingdings" w:hAnsi="Wingdings" w:hint="default"/>
      </w:rPr>
    </w:lvl>
  </w:abstractNum>
  <w:abstractNum w:abstractNumId="21">
    <w:nsid w:val="23954566"/>
    <w:multiLevelType w:val="hybridMultilevel"/>
    <w:tmpl w:val="20E2D8E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281B4809"/>
    <w:multiLevelType w:val="hybridMultilevel"/>
    <w:tmpl w:val="6ABE8CD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3">
    <w:nsid w:val="2A2472C0"/>
    <w:multiLevelType w:val="hybridMultilevel"/>
    <w:tmpl w:val="1128A45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4">
    <w:nsid w:val="2AD90160"/>
    <w:multiLevelType w:val="hybridMultilevel"/>
    <w:tmpl w:val="FE628A1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2E3B479C"/>
    <w:multiLevelType w:val="hybridMultilevel"/>
    <w:tmpl w:val="BFB88B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6">
    <w:nsid w:val="319676DC"/>
    <w:multiLevelType w:val="hybridMultilevel"/>
    <w:tmpl w:val="563A660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7">
    <w:nsid w:val="341C4A23"/>
    <w:multiLevelType w:val="hybridMultilevel"/>
    <w:tmpl w:val="5A8E8F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8">
    <w:nsid w:val="35537715"/>
    <w:multiLevelType w:val="hybridMultilevel"/>
    <w:tmpl w:val="172EA4BA"/>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3A0A4EE6"/>
    <w:multiLevelType w:val="hybridMultilevel"/>
    <w:tmpl w:val="0EE6056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0">
    <w:nsid w:val="3DB4531E"/>
    <w:multiLevelType w:val="hybridMultilevel"/>
    <w:tmpl w:val="2C7C0EC6"/>
    <w:lvl w:ilvl="0" w:tplc="DEBA1B0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3DDF4D03"/>
    <w:multiLevelType w:val="hybridMultilevel"/>
    <w:tmpl w:val="4DC84C72"/>
    <w:lvl w:ilvl="0" w:tplc="4DAE7AE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2">
    <w:nsid w:val="3DF351CB"/>
    <w:multiLevelType w:val="hybridMultilevel"/>
    <w:tmpl w:val="526A444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33">
    <w:nsid w:val="3ED47E5A"/>
    <w:multiLevelType w:val="hybridMultilevel"/>
    <w:tmpl w:val="313663B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nsid w:val="40006FB7"/>
    <w:multiLevelType w:val="hybridMultilevel"/>
    <w:tmpl w:val="FF9CB91E"/>
    <w:lvl w:ilvl="0" w:tplc="8E886054">
      <w:start w:val="1"/>
      <w:numFmt w:val="bullet"/>
      <w:lvlText w:val="–"/>
      <w:lvlJc w:val="left"/>
      <w:pPr>
        <w:tabs>
          <w:tab w:val="num" w:pos="900"/>
        </w:tabs>
        <w:ind w:left="900" w:hanging="360"/>
      </w:pPr>
      <w:rPr>
        <w:rFonts w:ascii="Times New Roman" w:hAnsi="Times New Roman" w:cs="Times New Roman" w:hint="default"/>
      </w:rPr>
    </w:lvl>
    <w:lvl w:ilvl="1" w:tplc="5D2A9CDE">
      <w:start w:val="1"/>
      <w:numFmt w:val="decimal"/>
      <w:lvlText w:val="%2)"/>
      <w:lvlJc w:val="left"/>
      <w:pPr>
        <w:tabs>
          <w:tab w:val="num" w:pos="2325"/>
        </w:tabs>
        <w:ind w:left="2325" w:hanging="765"/>
      </w:pPr>
      <w:rPr>
        <w:rFonts w:hint="default"/>
      </w:rPr>
    </w:lvl>
    <w:lvl w:ilvl="2" w:tplc="28A6DFFC">
      <w:start w:val="4"/>
      <w:numFmt w:val="bullet"/>
      <w:lvlText w:val="-"/>
      <w:lvlJc w:val="left"/>
      <w:pPr>
        <w:tabs>
          <w:tab w:val="num" w:pos="3345"/>
        </w:tabs>
        <w:ind w:left="3345" w:hanging="885"/>
      </w:pPr>
      <w:rPr>
        <w:rFonts w:ascii="Times New Roman" w:eastAsia="Times New Roman" w:hAnsi="Times New Roman" w:cs="Times New Roman" w:hint="default"/>
      </w:r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5">
    <w:nsid w:val="40FF2AA6"/>
    <w:multiLevelType w:val="hybridMultilevel"/>
    <w:tmpl w:val="D672818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nsid w:val="414A709C"/>
    <w:multiLevelType w:val="hybridMultilevel"/>
    <w:tmpl w:val="DE06114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7">
    <w:nsid w:val="42464458"/>
    <w:multiLevelType w:val="hybridMultilevel"/>
    <w:tmpl w:val="3B42B1C4"/>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546E55AE">
      <w:start w:val="3"/>
      <w:numFmt w:val="bullet"/>
      <w:lvlText w:val="–"/>
      <w:lvlJc w:val="left"/>
      <w:pPr>
        <w:ind w:left="3011" w:hanging="360"/>
      </w:pPr>
      <w:rPr>
        <w:rFonts w:ascii="Times New Roman" w:eastAsia="Times New Roman" w:hAnsi="Times New Roman" w:cs="Times New Roman"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nsid w:val="42E92E79"/>
    <w:multiLevelType w:val="hybridMultilevel"/>
    <w:tmpl w:val="04907876"/>
    <w:lvl w:ilvl="0" w:tplc="53649C2E">
      <w:numFmt w:val="bullet"/>
      <w:lvlText w:val="–"/>
      <w:lvlJc w:val="left"/>
      <w:pPr>
        <w:ind w:left="1068" w:hanging="360"/>
      </w:pPr>
      <w:rPr>
        <w:rFonts w:ascii="Times New Roman" w:eastAsia="Times New Roman" w:hAnsi="Times New Roman" w:cs="Times New Roman" w:hint="default"/>
        <w:color w:val="auto"/>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9">
    <w:nsid w:val="43751FEB"/>
    <w:multiLevelType w:val="hybridMultilevel"/>
    <w:tmpl w:val="613CBD28"/>
    <w:lvl w:ilvl="0" w:tplc="6FA48810">
      <w:start w:val="1"/>
      <w:numFmt w:val="bullet"/>
      <w:lvlText w:val="–"/>
      <w:lvlJc w:val="left"/>
      <w:pPr>
        <w:ind w:left="720" w:hanging="360"/>
      </w:pPr>
      <w:rPr>
        <w:rFonts w:ascii="Courier New" w:hAnsi="Courier New" w:hint="default"/>
      </w:rPr>
    </w:lvl>
    <w:lvl w:ilvl="1" w:tplc="04220003" w:tentative="1">
      <w:start w:val="1"/>
      <w:numFmt w:val="bullet"/>
      <w:lvlText w:val="o"/>
      <w:lvlJc w:val="left"/>
      <w:pPr>
        <w:ind w:left="1440" w:hanging="360"/>
      </w:pPr>
      <w:rPr>
        <w:rFonts w:ascii="Courier New" w:hAnsi="Courier New" w:cs="Courier New" w:hint="default"/>
      </w:rPr>
    </w:lvl>
    <w:lvl w:ilvl="2" w:tplc="6FA48810">
      <w:start w:val="1"/>
      <w:numFmt w:val="bullet"/>
      <w:lvlText w:val="–"/>
      <w:lvlJc w:val="left"/>
      <w:pPr>
        <w:ind w:left="2160" w:hanging="360"/>
      </w:pPr>
      <w:rPr>
        <w:rFonts w:ascii="Courier New" w:hAnsi="Courier New"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nsid w:val="443E3E64"/>
    <w:multiLevelType w:val="hybridMultilevel"/>
    <w:tmpl w:val="68C6F2A8"/>
    <w:lvl w:ilvl="0" w:tplc="6FA48810">
      <w:start w:val="1"/>
      <w:numFmt w:val="bullet"/>
      <w:lvlText w:val="–"/>
      <w:lvlJc w:val="left"/>
      <w:pPr>
        <w:tabs>
          <w:tab w:val="num" w:pos="1287"/>
        </w:tabs>
        <w:ind w:left="1287" w:hanging="360"/>
      </w:pPr>
      <w:rPr>
        <w:rFonts w:ascii="Courier New" w:hAnsi="Courier New"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1">
    <w:nsid w:val="44B64A7C"/>
    <w:multiLevelType w:val="hybridMultilevel"/>
    <w:tmpl w:val="7D9AF58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nsid w:val="48407D9C"/>
    <w:multiLevelType w:val="hybridMultilevel"/>
    <w:tmpl w:val="2146D626"/>
    <w:lvl w:ilvl="0" w:tplc="46AE0B4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nsid w:val="4A4D39DA"/>
    <w:multiLevelType w:val="hybridMultilevel"/>
    <w:tmpl w:val="641E5EF8"/>
    <w:lvl w:ilvl="0" w:tplc="B5BC6042">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44">
    <w:nsid w:val="4C0C23FF"/>
    <w:multiLevelType w:val="hybridMultilevel"/>
    <w:tmpl w:val="60007366"/>
    <w:lvl w:ilvl="0" w:tplc="1CCE9600">
      <w:start w:val="1"/>
      <w:numFmt w:val="bullet"/>
      <w:lvlText w:val="-"/>
      <w:lvlJc w:val="left"/>
      <w:pPr>
        <w:ind w:left="1571" w:hanging="360"/>
      </w:pPr>
      <w:rPr>
        <w:rFonts w:ascii="Courier New" w:hAnsi="Courier New"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nsid w:val="4C7B467C"/>
    <w:multiLevelType w:val="hybridMultilevel"/>
    <w:tmpl w:val="6BD4173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6">
    <w:nsid w:val="4CEF42FE"/>
    <w:multiLevelType w:val="hybridMultilevel"/>
    <w:tmpl w:val="4E68417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7">
    <w:nsid w:val="505F0ACF"/>
    <w:multiLevelType w:val="hybridMultilevel"/>
    <w:tmpl w:val="9A0C2BE0"/>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48">
    <w:nsid w:val="53854F9E"/>
    <w:multiLevelType w:val="hybridMultilevel"/>
    <w:tmpl w:val="B808C204"/>
    <w:lvl w:ilvl="0" w:tplc="4A40F58C">
      <w:start w:val="1"/>
      <w:numFmt w:val="bullet"/>
      <w:pStyle w:val="a"/>
      <w:lvlText w:val="–"/>
      <w:lvlJc w:val="left"/>
      <w:pPr>
        <w:tabs>
          <w:tab w:val="num" w:pos="1069"/>
        </w:tabs>
        <w:ind w:left="1069" w:hanging="360"/>
      </w:pPr>
      <w:rPr>
        <w:rFonts w:ascii="Times New Roman" w:eastAsia="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49">
    <w:nsid w:val="541C7F12"/>
    <w:multiLevelType w:val="hybridMultilevel"/>
    <w:tmpl w:val="6B1CA7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0">
    <w:nsid w:val="542A0D9C"/>
    <w:multiLevelType w:val="hybridMultilevel"/>
    <w:tmpl w:val="B964BD54"/>
    <w:lvl w:ilvl="0" w:tplc="6FA48810">
      <w:start w:val="1"/>
      <w:numFmt w:val="bullet"/>
      <w:lvlText w:val="–"/>
      <w:lvlJc w:val="left"/>
      <w:pPr>
        <w:ind w:left="720" w:hanging="360"/>
      </w:pPr>
      <w:rPr>
        <w:rFonts w:ascii="Courier New" w:hAnsi="Courier New" w:hint="default"/>
      </w:rPr>
    </w:lvl>
    <w:lvl w:ilvl="1" w:tplc="04220003" w:tentative="1">
      <w:start w:val="1"/>
      <w:numFmt w:val="bullet"/>
      <w:lvlText w:val="o"/>
      <w:lvlJc w:val="left"/>
      <w:pPr>
        <w:ind w:left="1440" w:hanging="360"/>
      </w:pPr>
      <w:rPr>
        <w:rFonts w:ascii="Courier New" w:hAnsi="Courier New" w:cs="Courier New" w:hint="default"/>
      </w:rPr>
    </w:lvl>
    <w:lvl w:ilvl="2" w:tplc="6FA48810">
      <w:start w:val="1"/>
      <w:numFmt w:val="bullet"/>
      <w:lvlText w:val="–"/>
      <w:lvlJc w:val="left"/>
      <w:pPr>
        <w:ind w:left="2160" w:hanging="360"/>
      </w:pPr>
      <w:rPr>
        <w:rFonts w:ascii="Courier New" w:hAnsi="Courier New"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1">
    <w:nsid w:val="5476001F"/>
    <w:multiLevelType w:val="hybridMultilevel"/>
    <w:tmpl w:val="A5BCC93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52">
    <w:nsid w:val="577D1E1E"/>
    <w:multiLevelType w:val="hybridMultilevel"/>
    <w:tmpl w:val="22D46830"/>
    <w:lvl w:ilvl="0" w:tplc="DEBA1B00">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3">
    <w:nsid w:val="5B5C1A7D"/>
    <w:multiLevelType w:val="hybridMultilevel"/>
    <w:tmpl w:val="B456D9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4">
    <w:nsid w:val="5C2F44CC"/>
    <w:multiLevelType w:val="hybridMultilevel"/>
    <w:tmpl w:val="88A23CC2"/>
    <w:lvl w:ilvl="0" w:tplc="546E55AE">
      <w:start w:val="3"/>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5">
    <w:nsid w:val="5C74185B"/>
    <w:multiLevelType w:val="hybridMultilevel"/>
    <w:tmpl w:val="287200D2"/>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56">
    <w:nsid w:val="5F534062"/>
    <w:multiLevelType w:val="hybridMultilevel"/>
    <w:tmpl w:val="4712E91A"/>
    <w:lvl w:ilvl="0" w:tplc="FFFFFFFF">
      <w:start w:val="1"/>
      <w:numFmt w:val="bullet"/>
      <w:pStyle w:val="a0"/>
      <w:lvlText w:val=""/>
      <w:lvlJc w:val="left"/>
      <w:pPr>
        <w:tabs>
          <w:tab w:val="num" w:pos="720"/>
        </w:tabs>
        <w:ind w:left="720" w:hanging="360"/>
      </w:pPr>
      <w:rPr>
        <w:rFonts w:ascii="Symbol" w:hAnsi="Symbol" w:hint="default"/>
      </w:rPr>
    </w:lvl>
    <w:lvl w:ilvl="1" w:tplc="7DD24584">
      <w:start w:val="1"/>
      <w:numFmt w:val="bullet"/>
      <w:lvlText w:val=""/>
      <w:lvlJc w:val="left"/>
      <w:pPr>
        <w:tabs>
          <w:tab w:val="num" w:pos="1440"/>
        </w:tabs>
        <w:ind w:left="1440" w:hanging="360"/>
      </w:pPr>
      <w:rPr>
        <w:rFonts w:ascii="Symbol" w:hAnsi="Symbol"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nsid w:val="60363EB1"/>
    <w:multiLevelType w:val="hybridMultilevel"/>
    <w:tmpl w:val="97D4493C"/>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8">
    <w:nsid w:val="62A227DB"/>
    <w:multiLevelType w:val="hybridMultilevel"/>
    <w:tmpl w:val="35903194"/>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7A84AD90">
      <w:start w:val="3"/>
      <w:numFmt w:val="bullet"/>
      <w:lvlText w:val="-"/>
      <w:lvlJc w:val="left"/>
      <w:pPr>
        <w:ind w:left="3011" w:hanging="360"/>
      </w:pPr>
      <w:rPr>
        <w:rFonts w:ascii="Times New Roman" w:eastAsiaTheme="minorHAnsi" w:hAnsi="Times New Roman" w:cs="Times New Roman"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9">
    <w:nsid w:val="64706DF7"/>
    <w:multiLevelType w:val="hybridMultilevel"/>
    <w:tmpl w:val="E0A84D5A"/>
    <w:lvl w:ilvl="0" w:tplc="B5BC6042">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0">
    <w:nsid w:val="67B14A1A"/>
    <w:multiLevelType w:val="hybridMultilevel"/>
    <w:tmpl w:val="103AE7FE"/>
    <w:lvl w:ilvl="0" w:tplc="40FC9910">
      <w:start w:val="1"/>
      <w:numFmt w:val="decimal"/>
      <w:lvlText w:val="%1)"/>
      <w:lvlJc w:val="left"/>
      <w:pPr>
        <w:ind w:left="1778"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1">
    <w:nsid w:val="68670910"/>
    <w:multiLevelType w:val="hybridMultilevel"/>
    <w:tmpl w:val="750A9F02"/>
    <w:lvl w:ilvl="0" w:tplc="53649C2E">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62">
    <w:nsid w:val="69AA5C8B"/>
    <w:multiLevelType w:val="hybridMultilevel"/>
    <w:tmpl w:val="377CF048"/>
    <w:lvl w:ilvl="0" w:tplc="6FA48810">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nsid w:val="6A4819DB"/>
    <w:multiLevelType w:val="hybridMultilevel"/>
    <w:tmpl w:val="2584B8C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320"/>
        </w:tabs>
        <w:ind w:left="1320" w:hanging="360"/>
      </w:pPr>
    </w:lvl>
    <w:lvl w:ilvl="2" w:tplc="0419001B" w:tentative="1">
      <w:start w:val="1"/>
      <w:numFmt w:val="lowerRoman"/>
      <w:lvlText w:val="%3."/>
      <w:lvlJc w:val="right"/>
      <w:pPr>
        <w:tabs>
          <w:tab w:val="num" w:pos="2040"/>
        </w:tabs>
        <w:ind w:left="2040" w:hanging="180"/>
      </w:pPr>
    </w:lvl>
    <w:lvl w:ilvl="3" w:tplc="0419000F" w:tentative="1">
      <w:start w:val="1"/>
      <w:numFmt w:val="decimal"/>
      <w:lvlText w:val="%4."/>
      <w:lvlJc w:val="left"/>
      <w:pPr>
        <w:tabs>
          <w:tab w:val="num" w:pos="2760"/>
        </w:tabs>
        <w:ind w:left="2760" w:hanging="360"/>
      </w:pPr>
    </w:lvl>
    <w:lvl w:ilvl="4" w:tplc="04190019" w:tentative="1">
      <w:start w:val="1"/>
      <w:numFmt w:val="lowerLetter"/>
      <w:lvlText w:val="%5."/>
      <w:lvlJc w:val="left"/>
      <w:pPr>
        <w:tabs>
          <w:tab w:val="num" w:pos="3480"/>
        </w:tabs>
        <w:ind w:left="3480" w:hanging="360"/>
      </w:pPr>
    </w:lvl>
    <w:lvl w:ilvl="5" w:tplc="0419001B" w:tentative="1">
      <w:start w:val="1"/>
      <w:numFmt w:val="lowerRoman"/>
      <w:lvlText w:val="%6."/>
      <w:lvlJc w:val="right"/>
      <w:pPr>
        <w:tabs>
          <w:tab w:val="num" w:pos="4200"/>
        </w:tabs>
        <w:ind w:left="4200" w:hanging="180"/>
      </w:pPr>
    </w:lvl>
    <w:lvl w:ilvl="6" w:tplc="0419000F" w:tentative="1">
      <w:start w:val="1"/>
      <w:numFmt w:val="decimal"/>
      <w:lvlText w:val="%7."/>
      <w:lvlJc w:val="left"/>
      <w:pPr>
        <w:tabs>
          <w:tab w:val="num" w:pos="4920"/>
        </w:tabs>
        <w:ind w:left="4920" w:hanging="360"/>
      </w:pPr>
    </w:lvl>
    <w:lvl w:ilvl="7" w:tplc="04190019" w:tentative="1">
      <w:start w:val="1"/>
      <w:numFmt w:val="lowerLetter"/>
      <w:lvlText w:val="%8."/>
      <w:lvlJc w:val="left"/>
      <w:pPr>
        <w:tabs>
          <w:tab w:val="num" w:pos="5640"/>
        </w:tabs>
        <w:ind w:left="5640" w:hanging="360"/>
      </w:pPr>
    </w:lvl>
    <w:lvl w:ilvl="8" w:tplc="0419001B" w:tentative="1">
      <w:start w:val="1"/>
      <w:numFmt w:val="lowerRoman"/>
      <w:lvlText w:val="%9."/>
      <w:lvlJc w:val="right"/>
      <w:pPr>
        <w:tabs>
          <w:tab w:val="num" w:pos="6360"/>
        </w:tabs>
        <w:ind w:left="6360" w:hanging="180"/>
      </w:pPr>
    </w:lvl>
  </w:abstractNum>
  <w:abstractNum w:abstractNumId="64">
    <w:nsid w:val="6B7E1CA6"/>
    <w:multiLevelType w:val="hybridMultilevel"/>
    <w:tmpl w:val="72000D9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5">
    <w:nsid w:val="6DD258D9"/>
    <w:multiLevelType w:val="hybridMultilevel"/>
    <w:tmpl w:val="D38E7B7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6">
    <w:nsid w:val="71313D99"/>
    <w:multiLevelType w:val="hybridMultilevel"/>
    <w:tmpl w:val="AAA624B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7">
    <w:nsid w:val="72C825FD"/>
    <w:multiLevelType w:val="hybridMultilevel"/>
    <w:tmpl w:val="103AE7FE"/>
    <w:lvl w:ilvl="0" w:tplc="40FC9910">
      <w:start w:val="1"/>
      <w:numFmt w:val="decimal"/>
      <w:lvlText w:val="%1)"/>
      <w:lvlJc w:val="left"/>
      <w:pPr>
        <w:ind w:left="1778"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8">
    <w:nsid w:val="74721C2D"/>
    <w:multiLevelType w:val="hybridMultilevel"/>
    <w:tmpl w:val="44B2D8FE"/>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9">
    <w:nsid w:val="7A4449C4"/>
    <w:multiLevelType w:val="singleLevel"/>
    <w:tmpl w:val="C618322E"/>
    <w:lvl w:ilvl="0">
      <w:start w:val="1"/>
      <w:numFmt w:val="bullet"/>
      <w:lvlText w:val="−"/>
      <w:lvlJc w:val="left"/>
      <w:pPr>
        <w:ind w:left="720" w:hanging="360"/>
      </w:pPr>
      <w:rPr>
        <w:rFonts w:ascii="Times New Roman" w:eastAsia="Times New Roman" w:hAnsi="Times New Roman" w:cs="Times New Roman" w:hint="default"/>
        <w:b/>
        <w:color w:val="auto"/>
      </w:rPr>
    </w:lvl>
  </w:abstractNum>
  <w:abstractNum w:abstractNumId="70">
    <w:nsid w:val="7C872854"/>
    <w:multiLevelType w:val="hybridMultilevel"/>
    <w:tmpl w:val="B7444FD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1">
    <w:nsid w:val="7CA403BD"/>
    <w:multiLevelType w:val="hybridMultilevel"/>
    <w:tmpl w:val="65807556"/>
    <w:lvl w:ilvl="0" w:tplc="B5BC604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72">
    <w:nsid w:val="7EC07007"/>
    <w:multiLevelType w:val="hybridMultilevel"/>
    <w:tmpl w:val="02BC540E"/>
    <w:lvl w:ilvl="0" w:tplc="DEBA1B00">
      <w:start w:val="1"/>
      <w:numFmt w:val="bullet"/>
      <w:lvlText w:val="̶"/>
      <w:lvlJc w:val="left"/>
      <w:pPr>
        <w:ind w:left="157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53"/>
  </w:num>
  <w:num w:numId="4">
    <w:abstractNumId w:val="72"/>
  </w:num>
  <w:num w:numId="5">
    <w:abstractNumId w:val="57"/>
  </w:num>
  <w:num w:numId="6">
    <w:abstractNumId w:val="58"/>
  </w:num>
  <w:num w:numId="7">
    <w:abstractNumId w:val="10"/>
  </w:num>
  <w:num w:numId="8">
    <w:abstractNumId w:val="0"/>
  </w:num>
  <w:num w:numId="9">
    <w:abstractNumId w:val="46"/>
  </w:num>
  <w:num w:numId="10">
    <w:abstractNumId w:val="49"/>
  </w:num>
  <w:num w:numId="11">
    <w:abstractNumId w:val="21"/>
  </w:num>
  <w:num w:numId="12">
    <w:abstractNumId w:val="33"/>
  </w:num>
  <w:num w:numId="13">
    <w:abstractNumId w:val="45"/>
  </w:num>
  <w:num w:numId="14">
    <w:abstractNumId w:val="64"/>
  </w:num>
  <w:num w:numId="15">
    <w:abstractNumId w:val="1"/>
  </w:num>
  <w:num w:numId="16">
    <w:abstractNumId w:val="17"/>
  </w:num>
  <w:num w:numId="17">
    <w:abstractNumId w:val="66"/>
  </w:num>
  <w:num w:numId="18">
    <w:abstractNumId w:val="3"/>
  </w:num>
  <w:num w:numId="19">
    <w:abstractNumId w:val="65"/>
  </w:num>
  <w:num w:numId="20">
    <w:abstractNumId w:val="60"/>
  </w:num>
  <w:num w:numId="21">
    <w:abstractNumId w:val="14"/>
  </w:num>
  <w:num w:numId="22">
    <w:abstractNumId w:val="16"/>
  </w:num>
  <w:num w:numId="23">
    <w:abstractNumId w:val="68"/>
  </w:num>
  <w:num w:numId="24">
    <w:abstractNumId w:val="19"/>
  </w:num>
  <w:num w:numId="25">
    <w:abstractNumId w:val="25"/>
  </w:num>
  <w:num w:numId="26">
    <w:abstractNumId w:val="7"/>
  </w:num>
  <w:num w:numId="27">
    <w:abstractNumId w:val="47"/>
  </w:num>
  <w:num w:numId="28">
    <w:abstractNumId w:val="36"/>
  </w:num>
  <w:num w:numId="29">
    <w:abstractNumId w:val="26"/>
  </w:num>
  <w:num w:numId="30">
    <w:abstractNumId w:val="22"/>
  </w:num>
  <w:num w:numId="31">
    <w:abstractNumId w:val="23"/>
  </w:num>
  <w:num w:numId="32">
    <w:abstractNumId w:val="29"/>
  </w:num>
  <w:num w:numId="33">
    <w:abstractNumId w:val="55"/>
  </w:num>
  <w:num w:numId="34">
    <w:abstractNumId w:val="32"/>
  </w:num>
  <w:num w:numId="35">
    <w:abstractNumId w:val="51"/>
  </w:num>
  <w:num w:numId="36">
    <w:abstractNumId w:val="9"/>
  </w:num>
  <w:num w:numId="37">
    <w:abstractNumId w:val="11"/>
  </w:num>
  <w:num w:numId="38">
    <w:abstractNumId w:val="34"/>
  </w:num>
  <w:num w:numId="39">
    <w:abstractNumId w:val="27"/>
  </w:num>
  <w:num w:numId="40">
    <w:abstractNumId w:val="20"/>
  </w:num>
  <w:num w:numId="41">
    <w:abstractNumId w:val="63"/>
  </w:num>
  <w:num w:numId="42">
    <w:abstractNumId w:val="15"/>
  </w:num>
  <w:num w:numId="43">
    <w:abstractNumId w:val="52"/>
  </w:num>
  <w:num w:numId="44">
    <w:abstractNumId w:val="5"/>
  </w:num>
  <w:num w:numId="45">
    <w:abstractNumId w:val="12"/>
  </w:num>
  <w:num w:numId="46">
    <w:abstractNumId w:val="70"/>
  </w:num>
  <w:num w:numId="47">
    <w:abstractNumId w:val="41"/>
  </w:num>
  <w:num w:numId="48">
    <w:abstractNumId w:val="18"/>
  </w:num>
  <w:num w:numId="49">
    <w:abstractNumId w:val="31"/>
  </w:num>
  <w:num w:numId="50">
    <w:abstractNumId w:val="13"/>
  </w:num>
  <w:num w:numId="51">
    <w:abstractNumId w:val="69"/>
  </w:num>
  <w:num w:numId="52">
    <w:abstractNumId w:val="38"/>
  </w:num>
  <w:num w:numId="53">
    <w:abstractNumId w:val="61"/>
  </w:num>
  <w:num w:numId="54">
    <w:abstractNumId w:val="28"/>
  </w:num>
  <w:num w:numId="55">
    <w:abstractNumId w:val="30"/>
  </w:num>
  <w:num w:numId="56">
    <w:abstractNumId w:val="24"/>
  </w:num>
  <w:num w:numId="57">
    <w:abstractNumId w:val="42"/>
  </w:num>
  <w:num w:numId="58">
    <w:abstractNumId w:val="59"/>
  </w:num>
  <w:num w:numId="59">
    <w:abstractNumId w:val="4"/>
  </w:num>
  <w:num w:numId="60">
    <w:abstractNumId w:val="6"/>
  </w:num>
  <w:num w:numId="61">
    <w:abstractNumId w:val="43"/>
  </w:num>
  <w:num w:numId="62">
    <w:abstractNumId w:val="54"/>
  </w:num>
  <w:num w:numId="63">
    <w:abstractNumId w:val="37"/>
  </w:num>
  <w:num w:numId="64">
    <w:abstractNumId w:val="8"/>
  </w:num>
  <w:num w:numId="65">
    <w:abstractNumId w:val="39"/>
  </w:num>
  <w:num w:numId="66">
    <w:abstractNumId w:val="50"/>
  </w:num>
  <w:num w:numId="67">
    <w:abstractNumId w:val="56"/>
  </w:num>
  <w:num w:numId="68">
    <w:abstractNumId w:val="67"/>
  </w:num>
  <w:num w:numId="69">
    <w:abstractNumId w:val="40"/>
  </w:num>
  <w:num w:numId="70">
    <w:abstractNumId w:val="62"/>
  </w:num>
  <w:num w:numId="71">
    <w:abstractNumId w:val="44"/>
  </w:num>
  <w:num w:numId="72">
    <w:abstractNumId w:val="71"/>
  </w:num>
  <w:num w:numId="73">
    <w:abstractNumId w:val="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76"/>
    <w:rsid w:val="000003B5"/>
    <w:rsid w:val="0000095D"/>
    <w:rsid w:val="000038DE"/>
    <w:rsid w:val="000063CF"/>
    <w:rsid w:val="000110BE"/>
    <w:rsid w:val="00014DE7"/>
    <w:rsid w:val="000216C6"/>
    <w:rsid w:val="000217A0"/>
    <w:rsid w:val="000240A1"/>
    <w:rsid w:val="00026D28"/>
    <w:rsid w:val="00031088"/>
    <w:rsid w:val="00033C92"/>
    <w:rsid w:val="00033F6A"/>
    <w:rsid w:val="00037329"/>
    <w:rsid w:val="00040DDE"/>
    <w:rsid w:val="00042A8D"/>
    <w:rsid w:val="000504AB"/>
    <w:rsid w:val="000514C5"/>
    <w:rsid w:val="0006173C"/>
    <w:rsid w:val="00063619"/>
    <w:rsid w:val="000645D1"/>
    <w:rsid w:val="00065FC2"/>
    <w:rsid w:val="000746BC"/>
    <w:rsid w:val="00074A5D"/>
    <w:rsid w:val="00074F75"/>
    <w:rsid w:val="00076368"/>
    <w:rsid w:val="000811AA"/>
    <w:rsid w:val="00081E85"/>
    <w:rsid w:val="000841B8"/>
    <w:rsid w:val="00087526"/>
    <w:rsid w:val="0008763C"/>
    <w:rsid w:val="00095A96"/>
    <w:rsid w:val="000961C1"/>
    <w:rsid w:val="00096B24"/>
    <w:rsid w:val="000A0906"/>
    <w:rsid w:val="000A1608"/>
    <w:rsid w:val="000A4849"/>
    <w:rsid w:val="000B4CDE"/>
    <w:rsid w:val="000B70A1"/>
    <w:rsid w:val="000C2671"/>
    <w:rsid w:val="000C26D5"/>
    <w:rsid w:val="000C46AD"/>
    <w:rsid w:val="000C53EC"/>
    <w:rsid w:val="000D291B"/>
    <w:rsid w:val="000D6FFA"/>
    <w:rsid w:val="000E0AB8"/>
    <w:rsid w:val="000E1D15"/>
    <w:rsid w:val="000E3105"/>
    <w:rsid w:val="000E6C81"/>
    <w:rsid w:val="000F05A8"/>
    <w:rsid w:val="000F05A9"/>
    <w:rsid w:val="000F0F31"/>
    <w:rsid w:val="000F3D53"/>
    <w:rsid w:val="00101F19"/>
    <w:rsid w:val="00102E85"/>
    <w:rsid w:val="001041DD"/>
    <w:rsid w:val="00104E51"/>
    <w:rsid w:val="00112AFC"/>
    <w:rsid w:val="0011316A"/>
    <w:rsid w:val="00113F69"/>
    <w:rsid w:val="00114C95"/>
    <w:rsid w:val="00115175"/>
    <w:rsid w:val="001212BC"/>
    <w:rsid w:val="001235C2"/>
    <w:rsid w:val="00131869"/>
    <w:rsid w:val="00133388"/>
    <w:rsid w:val="00135215"/>
    <w:rsid w:val="00137D09"/>
    <w:rsid w:val="001425A3"/>
    <w:rsid w:val="00142B1A"/>
    <w:rsid w:val="001457A0"/>
    <w:rsid w:val="00151B05"/>
    <w:rsid w:val="00152136"/>
    <w:rsid w:val="00152DE2"/>
    <w:rsid w:val="00165D3D"/>
    <w:rsid w:val="001734A8"/>
    <w:rsid w:val="001734D6"/>
    <w:rsid w:val="0017517E"/>
    <w:rsid w:val="001754A1"/>
    <w:rsid w:val="0017608A"/>
    <w:rsid w:val="001808BB"/>
    <w:rsid w:val="00182152"/>
    <w:rsid w:val="00185AD8"/>
    <w:rsid w:val="001870BF"/>
    <w:rsid w:val="0019200C"/>
    <w:rsid w:val="0019658A"/>
    <w:rsid w:val="0019686B"/>
    <w:rsid w:val="001A0892"/>
    <w:rsid w:val="001A3760"/>
    <w:rsid w:val="001A50C3"/>
    <w:rsid w:val="001A6C20"/>
    <w:rsid w:val="001A6FF0"/>
    <w:rsid w:val="001B09B8"/>
    <w:rsid w:val="001C1531"/>
    <w:rsid w:val="001C42CB"/>
    <w:rsid w:val="001C5B10"/>
    <w:rsid w:val="001D038D"/>
    <w:rsid w:val="001D27C8"/>
    <w:rsid w:val="001D53B0"/>
    <w:rsid w:val="001F09A1"/>
    <w:rsid w:val="001F20E0"/>
    <w:rsid w:val="001F3632"/>
    <w:rsid w:val="001F41CD"/>
    <w:rsid w:val="002006CA"/>
    <w:rsid w:val="002013CE"/>
    <w:rsid w:val="00206D91"/>
    <w:rsid w:val="002071AB"/>
    <w:rsid w:val="00207983"/>
    <w:rsid w:val="002102F9"/>
    <w:rsid w:val="002108CB"/>
    <w:rsid w:val="00211EFB"/>
    <w:rsid w:val="00215572"/>
    <w:rsid w:val="00215981"/>
    <w:rsid w:val="00221C80"/>
    <w:rsid w:val="00222333"/>
    <w:rsid w:val="00226EE1"/>
    <w:rsid w:val="002272CE"/>
    <w:rsid w:val="002314CF"/>
    <w:rsid w:val="00233565"/>
    <w:rsid w:val="00237869"/>
    <w:rsid w:val="0024017C"/>
    <w:rsid w:val="00247080"/>
    <w:rsid w:val="00253F22"/>
    <w:rsid w:val="0025414A"/>
    <w:rsid w:val="00261989"/>
    <w:rsid w:val="00264855"/>
    <w:rsid w:val="00267404"/>
    <w:rsid w:val="00267651"/>
    <w:rsid w:val="002703C3"/>
    <w:rsid w:val="00273C9F"/>
    <w:rsid w:val="002751F7"/>
    <w:rsid w:val="00277BA0"/>
    <w:rsid w:val="00280193"/>
    <w:rsid w:val="0028343C"/>
    <w:rsid w:val="002855C7"/>
    <w:rsid w:val="00294C0E"/>
    <w:rsid w:val="002A100F"/>
    <w:rsid w:val="002A1A86"/>
    <w:rsid w:val="002A2211"/>
    <w:rsid w:val="002A30D3"/>
    <w:rsid w:val="002B255A"/>
    <w:rsid w:val="002C27B2"/>
    <w:rsid w:val="002C765B"/>
    <w:rsid w:val="002D46E0"/>
    <w:rsid w:val="002D4D6F"/>
    <w:rsid w:val="002D5887"/>
    <w:rsid w:val="002E04A3"/>
    <w:rsid w:val="002E539D"/>
    <w:rsid w:val="002E777C"/>
    <w:rsid w:val="002F2EBE"/>
    <w:rsid w:val="002F35DB"/>
    <w:rsid w:val="002F48B8"/>
    <w:rsid w:val="002F6274"/>
    <w:rsid w:val="00313A7B"/>
    <w:rsid w:val="00315F0E"/>
    <w:rsid w:val="0031680D"/>
    <w:rsid w:val="00317301"/>
    <w:rsid w:val="00317822"/>
    <w:rsid w:val="00317DFE"/>
    <w:rsid w:val="0032029C"/>
    <w:rsid w:val="00321927"/>
    <w:rsid w:val="00330EFC"/>
    <w:rsid w:val="003320BB"/>
    <w:rsid w:val="00337F89"/>
    <w:rsid w:val="00341510"/>
    <w:rsid w:val="003435B3"/>
    <w:rsid w:val="003560D8"/>
    <w:rsid w:val="003639D5"/>
    <w:rsid w:val="00364FC5"/>
    <w:rsid w:val="00365A76"/>
    <w:rsid w:val="0037118B"/>
    <w:rsid w:val="00372D2E"/>
    <w:rsid w:val="00373673"/>
    <w:rsid w:val="0037471D"/>
    <w:rsid w:val="00376DCA"/>
    <w:rsid w:val="00376F3B"/>
    <w:rsid w:val="00380BDC"/>
    <w:rsid w:val="00383A53"/>
    <w:rsid w:val="00385EEE"/>
    <w:rsid w:val="00390D5B"/>
    <w:rsid w:val="00392386"/>
    <w:rsid w:val="00393D58"/>
    <w:rsid w:val="00396D8B"/>
    <w:rsid w:val="0039753D"/>
    <w:rsid w:val="003A765B"/>
    <w:rsid w:val="003B182A"/>
    <w:rsid w:val="003B2E81"/>
    <w:rsid w:val="003C06C6"/>
    <w:rsid w:val="003C4530"/>
    <w:rsid w:val="003C6539"/>
    <w:rsid w:val="003C6738"/>
    <w:rsid w:val="003D5B64"/>
    <w:rsid w:val="003D72F6"/>
    <w:rsid w:val="003E0944"/>
    <w:rsid w:val="003E33F8"/>
    <w:rsid w:val="003E4C29"/>
    <w:rsid w:val="003E4E36"/>
    <w:rsid w:val="003F3172"/>
    <w:rsid w:val="00402964"/>
    <w:rsid w:val="00402FA5"/>
    <w:rsid w:val="00420A9C"/>
    <w:rsid w:val="004565A1"/>
    <w:rsid w:val="0045799D"/>
    <w:rsid w:val="004618A6"/>
    <w:rsid w:val="00466534"/>
    <w:rsid w:val="00466556"/>
    <w:rsid w:val="00470104"/>
    <w:rsid w:val="00472E32"/>
    <w:rsid w:val="00482349"/>
    <w:rsid w:val="00483A18"/>
    <w:rsid w:val="00485F69"/>
    <w:rsid w:val="00486E57"/>
    <w:rsid w:val="00487E4B"/>
    <w:rsid w:val="00491B3D"/>
    <w:rsid w:val="004B247F"/>
    <w:rsid w:val="004B3266"/>
    <w:rsid w:val="004B3932"/>
    <w:rsid w:val="004C51C3"/>
    <w:rsid w:val="004D0AD9"/>
    <w:rsid w:val="004D140A"/>
    <w:rsid w:val="004E3BC2"/>
    <w:rsid w:val="004E3C58"/>
    <w:rsid w:val="004E4BC0"/>
    <w:rsid w:val="004E73FC"/>
    <w:rsid w:val="004E7BA2"/>
    <w:rsid w:val="004E7DD4"/>
    <w:rsid w:val="004F1CDC"/>
    <w:rsid w:val="004F2618"/>
    <w:rsid w:val="004F5B94"/>
    <w:rsid w:val="004F7966"/>
    <w:rsid w:val="00500339"/>
    <w:rsid w:val="0050564C"/>
    <w:rsid w:val="00510D83"/>
    <w:rsid w:val="00510D86"/>
    <w:rsid w:val="00511CDE"/>
    <w:rsid w:val="00513974"/>
    <w:rsid w:val="00521561"/>
    <w:rsid w:val="00521DB2"/>
    <w:rsid w:val="005236E5"/>
    <w:rsid w:val="00523EC2"/>
    <w:rsid w:val="005353C3"/>
    <w:rsid w:val="0053712B"/>
    <w:rsid w:val="0053740B"/>
    <w:rsid w:val="00541A30"/>
    <w:rsid w:val="005427AD"/>
    <w:rsid w:val="00543200"/>
    <w:rsid w:val="00544420"/>
    <w:rsid w:val="00550C10"/>
    <w:rsid w:val="005520BC"/>
    <w:rsid w:val="0055456F"/>
    <w:rsid w:val="00556110"/>
    <w:rsid w:val="0056337A"/>
    <w:rsid w:val="00565B80"/>
    <w:rsid w:val="005703B8"/>
    <w:rsid w:val="00570F1E"/>
    <w:rsid w:val="005721BD"/>
    <w:rsid w:val="0058145C"/>
    <w:rsid w:val="00582B0C"/>
    <w:rsid w:val="00590839"/>
    <w:rsid w:val="0059241F"/>
    <w:rsid w:val="005977E3"/>
    <w:rsid w:val="005A09F2"/>
    <w:rsid w:val="005A7FEB"/>
    <w:rsid w:val="005B0FBE"/>
    <w:rsid w:val="005B22D2"/>
    <w:rsid w:val="005B2AC9"/>
    <w:rsid w:val="005B4BC9"/>
    <w:rsid w:val="005B604D"/>
    <w:rsid w:val="005C470E"/>
    <w:rsid w:val="005C492A"/>
    <w:rsid w:val="005D33C1"/>
    <w:rsid w:val="005D59A3"/>
    <w:rsid w:val="005D5C5A"/>
    <w:rsid w:val="005E4AF4"/>
    <w:rsid w:val="005F4DB5"/>
    <w:rsid w:val="005F4E9C"/>
    <w:rsid w:val="005F5B44"/>
    <w:rsid w:val="005F5BE3"/>
    <w:rsid w:val="005F70DF"/>
    <w:rsid w:val="00603EBF"/>
    <w:rsid w:val="00612020"/>
    <w:rsid w:val="0061426B"/>
    <w:rsid w:val="00616E7D"/>
    <w:rsid w:val="00616FFC"/>
    <w:rsid w:val="00621535"/>
    <w:rsid w:val="00622622"/>
    <w:rsid w:val="00622EDF"/>
    <w:rsid w:val="00626E2E"/>
    <w:rsid w:val="006279DF"/>
    <w:rsid w:val="006322E2"/>
    <w:rsid w:val="006450CB"/>
    <w:rsid w:val="00650CEC"/>
    <w:rsid w:val="00652015"/>
    <w:rsid w:val="006538D4"/>
    <w:rsid w:val="00654D23"/>
    <w:rsid w:val="00655A93"/>
    <w:rsid w:val="00655B22"/>
    <w:rsid w:val="006645AC"/>
    <w:rsid w:val="00672A44"/>
    <w:rsid w:val="0068518C"/>
    <w:rsid w:val="00686530"/>
    <w:rsid w:val="006A2EE3"/>
    <w:rsid w:val="006A3DDC"/>
    <w:rsid w:val="006A4EE3"/>
    <w:rsid w:val="006A78C2"/>
    <w:rsid w:val="006A7A50"/>
    <w:rsid w:val="006B05E8"/>
    <w:rsid w:val="006B25A0"/>
    <w:rsid w:val="006C1B24"/>
    <w:rsid w:val="006C22FD"/>
    <w:rsid w:val="006C40B5"/>
    <w:rsid w:val="006C68FA"/>
    <w:rsid w:val="006D2317"/>
    <w:rsid w:val="006D3189"/>
    <w:rsid w:val="006D63D5"/>
    <w:rsid w:val="006D6546"/>
    <w:rsid w:val="006E0CF5"/>
    <w:rsid w:val="006E55CB"/>
    <w:rsid w:val="006E756E"/>
    <w:rsid w:val="006F7587"/>
    <w:rsid w:val="006F7FA8"/>
    <w:rsid w:val="00711A09"/>
    <w:rsid w:val="00713420"/>
    <w:rsid w:val="007145B3"/>
    <w:rsid w:val="007257AA"/>
    <w:rsid w:val="007260D4"/>
    <w:rsid w:val="007336AE"/>
    <w:rsid w:val="00733C7B"/>
    <w:rsid w:val="00734087"/>
    <w:rsid w:val="007349F1"/>
    <w:rsid w:val="00735180"/>
    <w:rsid w:val="007422C1"/>
    <w:rsid w:val="0075262C"/>
    <w:rsid w:val="00753196"/>
    <w:rsid w:val="00764A51"/>
    <w:rsid w:val="00765F64"/>
    <w:rsid w:val="00767477"/>
    <w:rsid w:val="0076768E"/>
    <w:rsid w:val="00771BDD"/>
    <w:rsid w:val="007737BF"/>
    <w:rsid w:val="0077716B"/>
    <w:rsid w:val="00782336"/>
    <w:rsid w:val="00785C6A"/>
    <w:rsid w:val="00786C59"/>
    <w:rsid w:val="0079103B"/>
    <w:rsid w:val="00791CDF"/>
    <w:rsid w:val="0079740C"/>
    <w:rsid w:val="007A47FB"/>
    <w:rsid w:val="007B0249"/>
    <w:rsid w:val="007B15B6"/>
    <w:rsid w:val="007B2A4E"/>
    <w:rsid w:val="007B771E"/>
    <w:rsid w:val="007C45C3"/>
    <w:rsid w:val="007D2668"/>
    <w:rsid w:val="007D4B4D"/>
    <w:rsid w:val="007D7B0F"/>
    <w:rsid w:val="007E0784"/>
    <w:rsid w:val="007E167D"/>
    <w:rsid w:val="007E7D03"/>
    <w:rsid w:val="007F3B39"/>
    <w:rsid w:val="007F4925"/>
    <w:rsid w:val="007F78DF"/>
    <w:rsid w:val="007F7F79"/>
    <w:rsid w:val="00802B26"/>
    <w:rsid w:val="008048D3"/>
    <w:rsid w:val="008068D8"/>
    <w:rsid w:val="00806ABF"/>
    <w:rsid w:val="008304C0"/>
    <w:rsid w:val="00835C7C"/>
    <w:rsid w:val="00836860"/>
    <w:rsid w:val="008414BD"/>
    <w:rsid w:val="008426C8"/>
    <w:rsid w:val="00843B27"/>
    <w:rsid w:val="0085142C"/>
    <w:rsid w:val="00853595"/>
    <w:rsid w:val="0085514A"/>
    <w:rsid w:val="008570B2"/>
    <w:rsid w:val="008638D8"/>
    <w:rsid w:val="00867A0D"/>
    <w:rsid w:val="00870A91"/>
    <w:rsid w:val="00872E26"/>
    <w:rsid w:val="00874B9B"/>
    <w:rsid w:val="00880673"/>
    <w:rsid w:val="00880C48"/>
    <w:rsid w:val="00883161"/>
    <w:rsid w:val="00887D49"/>
    <w:rsid w:val="00890D13"/>
    <w:rsid w:val="0089356C"/>
    <w:rsid w:val="008A0594"/>
    <w:rsid w:val="008A1346"/>
    <w:rsid w:val="008A1AE8"/>
    <w:rsid w:val="008A574A"/>
    <w:rsid w:val="008B23DF"/>
    <w:rsid w:val="008B47B9"/>
    <w:rsid w:val="008B5C38"/>
    <w:rsid w:val="008C2E8F"/>
    <w:rsid w:val="008C3C07"/>
    <w:rsid w:val="008C3C93"/>
    <w:rsid w:val="008C4536"/>
    <w:rsid w:val="008C4D4B"/>
    <w:rsid w:val="008C532B"/>
    <w:rsid w:val="008C5E46"/>
    <w:rsid w:val="008D0CD5"/>
    <w:rsid w:val="008D2EA7"/>
    <w:rsid w:val="008D3B54"/>
    <w:rsid w:val="008D4F86"/>
    <w:rsid w:val="008D6A0C"/>
    <w:rsid w:val="008F57D7"/>
    <w:rsid w:val="008F698D"/>
    <w:rsid w:val="009007F0"/>
    <w:rsid w:val="009020E1"/>
    <w:rsid w:val="0090255A"/>
    <w:rsid w:val="009026D8"/>
    <w:rsid w:val="00912B9D"/>
    <w:rsid w:val="00916411"/>
    <w:rsid w:val="00916DE8"/>
    <w:rsid w:val="009203C7"/>
    <w:rsid w:val="00923A9C"/>
    <w:rsid w:val="00925EA2"/>
    <w:rsid w:val="00926B07"/>
    <w:rsid w:val="00936230"/>
    <w:rsid w:val="00936D20"/>
    <w:rsid w:val="0094174F"/>
    <w:rsid w:val="00943976"/>
    <w:rsid w:val="00947A5B"/>
    <w:rsid w:val="00950675"/>
    <w:rsid w:val="00953C85"/>
    <w:rsid w:val="00956BA3"/>
    <w:rsid w:val="00957662"/>
    <w:rsid w:val="00957E27"/>
    <w:rsid w:val="00960682"/>
    <w:rsid w:val="00960976"/>
    <w:rsid w:val="009615D8"/>
    <w:rsid w:val="00971756"/>
    <w:rsid w:val="00973922"/>
    <w:rsid w:val="00975BE6"/>
    <w:rsid w:val="00976D84"/>
    <w:rsid w:val="009776D7"/>
    <w:rsid w:val="00977CD7"/>
    <w:rsid w:val="00981E79"/>
    <w:rsid w:val="0098228F"/>
    <w:rsid w:val="009A2541"/>
    <w:rsid w:val="009A57F1"/>
    <w:rsid w:val="009A6C6A"/>
    <w:rsid w:val="009B03FB"/>
    <w:rsid w:val="009B2409"/>
    <w:rsid w:val="009B74E0"/>
    <w:rsid w:val="009C5504"/>
    <w:rsid w:val="009C733B"/>
    <w:rsid w:val="009D138B"/>
    <w:rsid w:val="009D3C50"/>
    <w:rsid w:val="009E1EA9"/>
    <w:rsid w:val="009E4E61"/>
    <w:rsid w:val="009E54E6"/>
    <w:rsid w:val="009E599F"/>
    <w:rsid w:val="009E7A1B"/>
    <w:rsid w:val="009F45A4"/>
    <w:rsid w:val="009F5FEF"/>
    <w:rsid w:val="00A027DE"/>
    <w:rsid w:val="00A0498A"/>
    <w:rsid w:val="00A14364"/>
    <w:rsid w:val="00A26196"/>
    <w:rsid w:val="00A314BD"/>
    <w:rsid w:val="00A37692"/>
    <w:rsid w:val="00A5397A"/>
    <w:rsid w:val="00A556CE"/>
    <w:rsid w:val="00A60494"/>
    <w:rsid w:val="00A611BC"/>
    <w:rsid w:val="00A6448F"/>
    <w:rsid w:val="00A647A5"/>
    <w:rsid w:val="00A700FB"/>
    <w:rsid w:val="00A71567"/>
    <w:rsid w:val="00A734BB"/>
    <w:rsid w:val="00A93171"/>
    <w:rsid w:val="00A93822"/>
    <w:rsid w:val="00AA196F"/>
    <w:rsid w:val="00AA5554"/>
    <w:rsid w:val="00AB0449"/>
    <w:rsid w:val="00AB15D5"/>
    <w:rsid w:val="00AB1E10"/>
    <w:rsid w:val="00AB3903"/>
    <w:rsid w:val="00AC2A10"/>
    <w:rsid w:val="00AC35F7"/>
    <w:rsid w:val="00AC3D69"/>
    <w:rsid w:val="00AD0574"/>
    <w:rsid w:val="00AD174E"/>
    <w:rsid w:val="00AD3044"/>
    <w:rsid w:val="00AD36D1"/>
    <w:rsid w:val="00AE0357"/>
    <w:rsid w:val="00AE0D55"/>
    <w:rsid w:val="00AE18C7"/>
    <w:rsid w:val="00AF103D"/>
    <w:rsid w:val="00AF32C2"/>
    <w:rsid w:val="00AF64CE"/>
    <w:rsid w:val="00AF78D8"/>
    <w:rsid w:val="00B00CB3"/>
    <w:rsid w:val="00B14E3F"/>
    <w:rsid w:val="00B171D5"/>
    <w:rsid w:val="00B20AAA"/>
    <w:rsid w:val="00B2229C"/>
    <w:rsid w:val="00B23715"/>
    <w:rsid w:val="00B23D86"/>
    <w:rsid w:val="00B240C3"/>
    <w:rsid w:val="00B24FEB"/>
    <w:rsid w:val="00B30AD3"/>
    <w:rsid w:val="00B32DBF"/>
    <w:rsid w:val="00B43719"/>
    <w:rsid w:val="00B46E1C"/>
    <w:rsid w:val="00B512AD"/>
    <w:rsid w:val="00B606CD"/>
    <w:rsid w:val="00B6189D"/>
    <w:rsid w:val="00B61BCF"/>
    <w:rsid w:val="00B61D57"/>
    <w:rsid w:val="00B652FA"/>
    <w:rsid w:val="00B66815"/>
    <w:rsid w:val="00B7048F"/>
    <w:rsid w:val="00B71B0A"/>
    <w:rsid w:val="00B74035"/>
    <w:rsid w:val="00B75DEA"/>
    <w:rsid w:val="00B76126"/>
    <w:rsid w:val="00B80770"/>
    <w:rsid w:val="00B80A09"/>
    <w:rsid w:val="00B82684"/>
    <w:rsid w:val="00B84672"/>
    <w:rsid w:val="00B87C30"/>
    <w:rsid w:val="00B90275"/>
    <w:rsid w:val="00B915DD"/>
    <w:rsid w:val="00B976CB"/>
    <w:rsid w:val="00BA287B"/>
    <w:rsid w:val="00BA48BB"/>
    <w:rsid w:val="00BA7049"/>
    <w:rsid w:val="00BB0B0C"/>
    <w:rsid w:val="00BB2051"/>
    <w:rsid w:val="00BB5D5B"/>
    <w:rsid w:val="00BB639E"/>
    <w:rsid w:val="00BB63E1"/>
    <w:rsid w:val="00BC0167"/>
    <w:rsid w:val="00BC1D58"/>
    <w:rsid w:val="00BC2DE7"/>
    <w:rsid w:val="00BC56AB"/>
    <w:rsid w:val="00BC759C"/>
    <w:rsid w:val="00BD297A"/>
    <w:rsid w:val="00BD3E18"/>
    <w:rsid w:val="00BD6832"/>
    <w:rsid w:val="00BE17F9"/>
    <w:rsid w:val="00BF1E33"/>
    <w:rsid w:val="00C00410"/>
    <w:rsid w:val="00C004D9"/>
    <w:rsid w:val="00C01F3A"/>
    <w:rsid w:val="00C0501F"/>
    <w:rsid w:val="00C05C29"/>
    <w:rsid w:val="00C06FF9"/>
    <w:rsid w:val="00C1096C"/>
    <w:rsid w:val="00C13AAE"/>
    <w:rsid w:val="00C142E9"/>
    <w:rsid w:val="00C3489A"/>
    <w:rsid w:val="00C359B6"/>
    <w:rsid w:val="00C3692C"/>
    <w:rsid w:val="00C404CE"/>
    <w:rsid w:val="00C40A45"/>
    <w:rsid w:val="00C41551"/>
    <w:rsid w:val="00C41E0D"/>
    <w:rsid w:val="00C424E7"/>
    <w:rsid w:val="00C43CEB"/>
    <w:rsid w:val="00C441AC"/>
    <w:rsid w:val="00C502FA"/>
    <w:rsid w:val="00C52DAB"/>
    <w:rsid w:val="00C542BA"/>
    <w:rsid w:val="00C54AC5"/>
    <w:rsid w:val="00C563FB"/>
    <w:rsid w:val="00C57705"/>
    <w:rsid w:val="00C60DB7"/>
    <w:rsid w:val="00C61269"/>
    <w:rsid w:val="00C667AE"/>
    <w:rsid w:val="00C70528"/>
    <w:rsid w:val="00C70670"/>
    <w:rsid w:val="00C70E41"/>
    <w:rsid w:val="00C82AAC"/>
    <w:rsid w:val="00C85B8D"/>
    <w:rsid w:val="00C91567"/>
    <w:rsid w:val="00C921C0"/>
    <w:rsid w:val="00C9409A"/>
    <w:rsid w:val="00CA065B"/>
    <w:rsid w:val="00CA4878"/>
    <w:rsid w:val="00CA4FAA"/>
    <w:rsid w:val="00CB3576"/>
    <w:rsid w:val="00CB35FD"/>
    <w:rsid w:val="00CB3928"/>
    <w:rsid w:val="00CB6CA4"/>
    <w:rsid w:val="00CB6E8F"/>
    <w:rsid w:val="00CB7F62"/>
    <w:rsid w:val="00CC1757"/>
    <w:rsid w:val="00CC6B7A"/>
    <w:rsid w:val="00CC7EF3"/>
    <w:rsid w:val="00CD2C62"/>
    <w:rsid w:val="00CE07D3"/>
    <w:rsid w:val="00CE5AEC"/>
    <w:rsid w:val="00D0771C"/>
    <w:rsid w:val="00D10078"/>
    <w:rsid w:val="00D1768E"/>
    <w:rsid w:val="00D20371"/>
    <w:rsid w:val="00D26A02"/>
    <w:rsid w:val="00D30668"/>
    <w:rsid w:val="00D319A1"/>
    <w:rsid w:val="00D35489"/>
    <w:rsid w:val="00D360FE"/>
    <w:rsid w:val="00D42419"/>
    <w:rsid w:val="00D44876"/>
    <w:rsid w:val="00D51C6A"/>
    <w:rsid w:val="00D615A5"/>
    <w:rsid w:val="00D633F7"/>
    <w:rsid w:val="00D6672C"/>
    <w:rsid w:val="00D73E6A"/>
    <w:rsid w:val="00D802EE"/>
    <w:rsid w:val="00D8043B"/>
    <w:rsid w:val="00D82F51"/>
    <w:rsid w:val="00D836E0"/>
    <w:rsid w:val="00D85820"/>
    <w:rsid w:val="00D862BE"/>
    <w:rsid w:val="00D8669E"/>
    <w:rsid w:val="00D86FED"/>
    <w:rsid w:val="00D90A42"/>
    <w:rsid w:val="00DA0037"/>
    <w:rsid w:val="00DA62A9"/>
    <w:rsid w:val="00DB236D"/>
    <w:rsid w:val="00DB2AEA"/>
    <w:rsid w:val="00DB3345"/>
    <w:rsid w:val="00DB5065"/>
    <w:rsid w:val="00DB6FF1"/>
    <w:rsid w:val="00DB7C57"/>
    <w:rsid w:val="00DC008B"/>
    <w:rsid w:val="00DC0B8A"/>
    <w:rsid w:val="00DC2339"/>
    <w:rsid w:val="00DD174E"/>
    <w:rsid w:val="00DD554F"/>
    <w:rsid w:val="00DE053E"/>
    <w:rsid w:val="00DE50AC"/>
    <w:rsid w:val="00DF3C86"/>
    <w:rsid w:val="00DF60BE"/>
    <w:rsid w:val="00DF6CC0"/>
    <w:rsid w:val="00DF6D36"/>
    <w:rsid w:val="00E0299D"/>
    <w:rsid w:val="00E034B0"/>
    <w:rsid w:val="00E03E5D"/>
    <w:rsid w:val="00E04640"/>
    <w:rsid w:val="00E0561E"/>
    <w:rsid w:val="00E1185B"/>
    <w:rsid w:val="00E1246B"/>
    <w:rsid w:val="00E157C7"/>
    <w:rsid w:val="00E20519"/>
    <w:rsid w:val="00E223FC"/>
    <w:rsid w:val="00E22B03"/>
    <w:rsid w:val="00E2384F"/>
    <w:rsid w:val="00E27E22"/>
    <w:rsid w:val="00E35F76"/>
    <w:rsid w:val="00E3631E"/>
    <w:rsid w:val="00E366B7"/>
    <w:rsid w:val="00E41523"/>
    <w:rsid w:val="00E42856"/>
    <w:rsid w:val="00E459EC"/>
    <w:rsid w:val="00E4725B"/>
    <w:rsid w:val="00E51215"/>
    <w:rsid w:val="00E52008"/>
    <w:rsid w:val="00E52314"/>
    <w:rsid w:val="00E54A3B"/>
    <w:rsid w:val="00E62FF6"/>
    <w:rsid w:val="00E64BDC"/>
    <w:rsid w:val="00E6570A"/>
    <w:rsid w:val="00E66E1C"/>
    <w:rsid w:val="00E670D3"/>
    <w:rsid w:val="00E70CA1"/>
    <w:rsid w:val="00E73A83"/>
    <w:rsid w:val="00E74207"/>
    <w:rsid w:val="00E80020"/>
    <w:rsid w:val="00E8262A"/>
    <w:rsid w:val="00E84127"/>
    <w:rsid w:val="00E874B8"/>
    <w:rsid w:val="00E877CA"/>
    <w:rsid w:val="00E90C34"/>
    <w:rsid w:val="00E928D9"/>
    <w:rsid w:val="00E948C1"/>
    <w:rsid w:val="00E96FEF"/>
    <w:rsid w:val="00EA1730"/>
    <w:rsid w:val="00EA3344"/>
    <w:rsid w:val="00EA35B9"/>
    <w:rsid w:val="00EA5F1F"/>
    <w:rsid w:val="00EB3709"/>
    <w:rsid w:val="00EC1517"/>
    <w:rsid w:val="00EC56DA"/>
    <w:rsid w:val="00EC5AFD"/>
    <w:rsid w:val="00EC6D4E"/>
    <w:rsid w:val="00EC6FD3"/>
    <w:rsid w:val="00ED102A"/>
    <w:rsid w:val="00ED250A"/>
    <w:rsid w:val="00ED4B28"/>
    <w:rsid w:val="00ED64F1"/>
    <w:rsid w:val="00ED693F"/>
    <w:rsid w:val="00ED7EAF"/>
    <w:rsid w:val="00EE1B4E"/>
    <w:rsid w:val="00EE23D0"/>
    <w:rsid w:val="00EE3CEE"/>
    <w:rsid w:val="00EE6EE1"/>
    <w:rsid w:val="00EF1BFF"/>
    <w:rsid w:val="00EF1DDE"/>
    <w:rsid w:val="00EF55DE"/>
    <w:rsid w:val="00F002E9"/>
    <w:rsid w:val="00F01E2C"/>
    <w:rsid w:val="00F01F3F"/>
    <w:rsid w:val="00F0547E"/>
    <w:rsid w:val="00F11D23"/>
    <w:rsid w:val="00F12FA5"/>
    <w:rsid w:val="00F17EAF"/>
    <w:rsid w:val="00F23C4F"/>
    <w:rsid w:val="00F2503A"/>
    <w:rsid w:val="00F27AF3"/>
    <w:rsid w:val="00F27B1D"/>
    <w:rsid w:val="00F27BD7"/>
    <w:rsid w:val="00F3037B"/>
    <w:rsid w:val="00F3501F"/>
    <w:rsid w:val="00F37F0B"/>
    <w:rsid w:val="00F46879"/>
    <w:rsid w:val="00F51E17"/>
    <w:rsid w:val="00F54940"/>
    <w:rsid w:val="00F54C87"/>
    <w:rsid w:val="00F579D8"/>
    <w:rsid w:val="00F57EE8"/>
    <w:rsid w:val="00F6502C"/>
    <w:rsid w:val="00F66592"/>
    <w:rsid w:val="00F70302"/>
    <w:rsid w:val="00F80EFD"/>
    <w:rsid w:val="00F823C1"/>
    <w:rsid w:val="00F8429C"/>
    <w:rsid w:val="00F87CE4"/>
    <w:rsid w:val="00F9145A"/>
    <w:rsid w:val="00FA1443"/>
    <w:rsid w:val="00FA4628"/>
    <w:rsid w:val="00FA6280"/>
    <w:rsid w:val="00FA66AC"/>
    <w:rsid w:val="00FA702F"/>
    <w:rsid w:val="00FA7ACF"/>
    <w:rsid w:val="00FB259B"/>
    <w:rsid w:val="00FB292A"/>
    <w:rsid w:val="00FB3DEF"/>
    <w:rsid w:val="00FB5C6C"/>
    <w:rsid w:val="00FC168C"/>
    <w:rsid w:val="00FD4DDD"/>
    <w:rsid w:val="00FD7872"/>
    <w:rsid w:val="00FE3352"/>
    <w:rsid w:val="00FE49E9"/>
    <w:rsid w:val="00FE4CE2"/>
    <w:rsid w:val="00FF058F"/>
    <w:rsid w:val="00FF7F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B6A7159D-8823-4D1D-9D17-9F07AAD9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F05A9"/>
    <w:pPr>
      <w:spacing w:after="0" w:line="360" w:lineRule="auto"/>
    </w:pPr>
    <w:rPr>
      <w:rFonts w:ascii="Times New Roman" w:hAnsi="Times New Roman"/>
      <w:sz w:val="28"/>
    </w:rPr>
  </w:style>
  <w:style w:type="paragraph" w:styleId="1">
    <w:name w:val="heading 1"/>
    <w:basedOn w:val="a1"/>
    <w:next w:val="a1"/>
    <w:link w:val="10"/>
    <w:qFormat/>
    <w:rsid w:val="00616FFC"/>
    <w:pPr>
      <w:keepNext/>
      <w:keepLines/>
      <w:spacing w:before="480"/>
      <w:outlineLvl w:val="0"/>
    </w:pPr>
    <w:rPr>
      <w:rFonts w:eastAsiaTheme="majorEastAsia" w:cstheme="majorBidi"/>
      <w:b/>
      <w:bCs/>
      <w:color w:val="000000" w:themeColor="text1"/>
      <w:szCs w:val="28"/>
    </w:rPr>
  </w:style>
  <w:style w:type="paragraph" w:styleId="2">
    <w:name w:val="heading 2"/>
    <w:basedOn w:val="a1"/>
    <w:next w:val="a1"/>
    <w:link w:val="20"/>
    <w:unhideWhenUsed/>
    <w:qFormat/>
    <w:rsid w:val="00BB2051"/>
    <w:pPr>
      <w:keepNext/>
      <w:keepLines/>
      <w:spacing w:before="240"/>
      <w:ind w:firstLine="851"/>
      <w:outlineLvl w:val="1"/>
    </w:pPr>
    <w:rPr>
      <w:rFonts w:eastAsiaTheme="majorEastAsia" w:cstheme="majorBidi"/>
      <w:bCs/>
      <w:color w:val="000000" w:themeColor="text1"/>
      <w:szCs w:val="26"/>
    </w:rPr>
  </w:style>
  <w:style w:type="paragraph" w:styleId="3">
    <w:name w:val="heading 3"/>
    <w:basedOn w:val="a2"/>
    <w:next w:val="a1"/>
    <w:link w:val="30"/>
    <w:qFormat/>
    <w:rsid w:val="007E7D03"/>
    <w:pPr>
      <w:keepNext/>
      <w:tabs>
        <w:tab w:val="num" w:pos="720"/>
      </w:tabs>
      <w:spacing w:before="240"/>
      <w:outlineLvl w:val="2"/>
    </w:pPr>
    <w:rPr>
      <w:iCs/>
      <w:szCs w:val="24"/>
      <w:lang w:eastAsia="ru-RU"/>
    </w:rPr>
  </w:style>
  <w:style w:type="paragraph" w:styleId="4">
    <w:name w:val="heading 4"/>
    <w:basedOn w:val="a1"/>
    <w:next w:val="a1"/>
    <w:link w:val="40"/>
    <w:qFormat/>
    <w:rsid w:val="000D6FFA"/>
    <w:pPr>
      <w:keepNext/>
      <w:tabs>
        <w:tab w:val="num" w:pos="864"/>
      </w:tabs>
      <w:spacing w:before="240" w:after="60" w:line="240" w:lineRule="auto"/>
      <w:ind w:left="864" w:hanging="864"/>
      <w:outlineLvl w:val="3"/>
    </w:pPr>
    <w:rPr>
      <w:rFonts w:ascii="Calibri" w:eastAsia="Times New Roman" w:hAnsi="Calibri" w:cs="Times New Roman"/>
      <w:b/>
      <w:bCs/>
      <w:szCs w:val="28"/>
      <w:lang w:eastAsia="zh-CN"/>
    </w:rPr>
  </w:style>
  <w:style w:type="paragraph" w:styleId="5">
    <w:name w:val="heading 5"/>
    <w:basedOn w:val="a1"/>
    <w:next w:val="a1"/>
    <w:link w:val="50"/>
    <w:qFormat/>
    <w:rsid w:val="000D6FFA"/>
    <w:pPr>
      <w:tabs>
        <w:tab w:val="num" w:pos="1008"/>
      </w:tabs>
      <w:spacing w:before="240" w:after="60" w:line="240" w:lineRule="auto"/>
      <w:ind w:left="1008" w:hanging="1008"/>
      <w:outlineLvl w:val="4"/>
    </w:pPr>
    <w:rPr>
      <w:rFonts w:ascii="Calibri" w:eastAsia="Times New Roman" w:hAnsi="Calibri" w:cs="Times New Roman"/>
      <w:b/>
      <w:bCs/>
      <w:i/>
      <w:iCs/>
      <w:sz w:val="26"/>
      <w:szCs w:val="26"/>
      <w:lang w:eastAsia="zh-CN"/>
    </w:rPr>
  </w:style>
  <w:style w:type="paragraph" w:styleId="6">
    <w:name w:val="heading 6"/>
    <w:basedOn w:val="a1"/>
    <w:next w:val="a1"/>
    <w:link w:val="60"/>
    <w:qFormat/>
    <w:rsid w:val="000D6FFA"/>
    <w:pPr>
      <w:tabs>
        <w:tab w:val="num" w:pos="1152"/>
      </w:tabs>
      <w:spacing w:before="240" w:after="60" w:line="240" w:lineRule="auto"/>
      <w:ind w:left="1152" w:hanging="1152"/>
      <w:outlineLvl w:val="5"/>
    </w:pPr>
    <w:rPr>
      <w:rFonts w:ascii="Calibri" w:eastAsia="Times New Roman" w:hAnsi="Calibri" w:cs="Times New Roman"/>
      <w:b/>
      <w:bCs/>
      <w:sz w:val="22"/>
      <w:lang w:eastAsia="zh-CN"/>
    </w:rPr>
  </w:style>
  <w:style w:type="paragraph" w:styleId="7">
    <w:name w:val="heading 7"/>
    <w:basedOn w:val="a1"/>
    <w:next w:val="a1"/>
    <w:link w:val="70"/>
    <w:qFormat/>
    <w:rsid w:val="000D6FFA"/>
    <w:pPr>
      <w:tabs>
        <w:tab w:val="num" w:pos="1296"/>
      </w:tabs>
      <w:spacing w:before="240" w:after="60" w:line="240" w:lineRule="auto"/>
      <w:ind w:left="1296" w:hanging="1296"/>
      <w:outlineLvl w:val="6"/>
    </w:pPr>
    <w:rPr>
      <w:rFonts w:ascii="Calibri" w:eastAsia="Times New Roman" w:hAnsi="Calibri" w:cs="Times New Roman"/>
      <w:sz w:val="24"/>
      <w:szCs w:val="24"/>
      <w:lang w:eastAsia="zh-CN"/>
    </w:rPr>
  </w:style>
  <w:style w:type="paragraph" w:styleId="8">
    <w:name w:val="heading 8"/>
    <w:basedOn w:val="a1"/>
    <w:next w:val="a1"/>
    <w:link w:val="80"/>
    <w:qFormat/>
    <w:rsid w:val="000D6FFA"/>
    <w:pPr>
      <w:tabs>
        <w:tab w:val="num" w:pos="1440"/>
      </w:tabs>
      <w:spacing w:before="240" w:after="60" w:line="240" w:lineRule="auto"/>
      <w:ind w:left="1440" w:hanging="1440"/>
      <w:outlineLvl w:val="7"/>
    </w:pPr>
    <w:rPr>
      <w:rFonts w:ascii="Calibri" w:eastAsia="Times New Roman" w:hAnsi="Calibri" w:cs="Times New Roman"/>
      <w:i/>
      <w:iCs/>
      <w:sz w:val="24"/>
      <w:szCs w:val="24"/>
      <w:lang w:eastAsia="zh-CN"/>
    </w:rPr>
  </w:style>
  <w:style w:type="paragraph" w:styleId="9">
    <w:name w:val="heading 9"/>
    <w:basedOn w:val="a1"/>
    <w:next w:val="a1"/>
    <w:link w:val="90"/>
    <w:qFormat/>
    <w:rsid w:val="000D6FFA"/>
    <w:pPr>
      <w:tabs>
        <w:tab w:val="num" w:pos="1584"/>
      </w:tabs>
      <w:spacing w:before="240" w:after="60" w:line="240" w:lineRule="auto"/>
      <w:ind w:left="1584" w:hanging="1584"/>
      <w:outlineLvl w:val="8"/>
    </w:pPr>
    <w:rPr>
      <w:rFonts w:ascii="Cambria" w:eastAsia="Times New Roman" w:hAnsi="Cambria" w:cs="Times New Roman"/>
      <w:sz w:val="22"/>
      <w:lang w:eastAsia="zh-C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616FFC"/>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3"/>
    <w:link w:val="2"/>
    <w:rsid w:val="00BB2051"/>
    <w:rPr>
      <w:rFonts w:ascii="Times New Roman" w:eastAsiaTheme="majorEastAsia" w:hAnsi="Times New Roman" w:cstheme="majorBidi"/>
      <w:bCs/>
      <w:color w:val="000000" w:themeColor="text1"/>
      <w:sz w:val="28"/>
      <w:szCs w:val="26"/>
    </w:rPr>
  </w:style>
  <w:style w:type="paragraph" w:styleId="a6">
    <w:name w:val="header"/>
    <w:basedOn w:val="a1"/>
    <w:link w:val="a7"/>
    <w:uiPriority w:val="99"/>
    <w:unhideWhenUsed/>
    <w:rsid w:val="000D6FFA"/>
    <w:pPr>
      <w:tabs>
        <w:tab w:val="center" w:pos="4677"/>
        <w:tab w:val="right" w:pos="9355"/>
      </w:tabs>
      <w:spacing w:line="240" w:lineRule="auto"/>
    </w:pPr>
  </w:style>
  <w:style w:type="character" w:customStyle="1" w:styleId="a7">
    <w:name w:val="Верхний колонтитул Знак"/>
    <w:basedOn w:val="a3"/>
    <w:link w:val="a6"/>
    <w:uiPriority w:val="99"/>
    <w:rsid w:val="000D6FFA"/>
    <w:rPr>
      <w:rFonts w:ascii="Times New Roman" w:hAnsi="Times New Roman"/>
      <w:sz w:val="28"/>
    </w:rPr>
  </w:style>
  <w:style w:type="paragraph" w:styleId="a8">
    <w:name w:val="footer"/>
    <w:basedOn w:val="a1"/>
    <w:link w:val="a9"/>
    <w:uiPriority w:val="99"/>
    <w:unhideWhenUsed/>
    <w:rsid w:val="000D6FFA"/>
    <w:pPr>
      <w:tabs>
        <w:tab w:val="center" w:pos="4677"/>
        <w:tab w:val="right" w:pos="9355"/>
      </w:tabs>
      <w:spacing w:line="240" w:lineRule="auto"/>
    </w:pPr>
  </w:style>
  <w:style w:type="character" w:customStyle="1" w:styleId="a9">
    <w:name w:val="Нижний колонтитул Знак"/>
    <w:basedOn w:val="a3"/>
    <w:link w:val="a8"/>
    <w:uiPriority w:val="99"/>
    <w:rsid w:val="000D6FFA"/>
    <w:rPr>
      <w:rFonts w:ascii="Times New Roman" w:hAnsi="Times New Roman"/>
      <w:sz w:val="28"/>
    </w:rPr>
  </w:style>
  <w:style w:type="character" w:customStyle="1" w:styleId="30">
    <w:name w:val="Заголовок 3 Знак"/>
    <w:basedOn w:val="a3"/>
    <w:link w:val="3"/>
    <w:rsid w:val="007E7D03"/>
    <w:rPr>
      <w:rFonts w:ascii="Times New Roman" w:eastAsia="Times New Roman" w:hAnsi="Times New Roman" w:cs="Times New Roman"/>
      <w:iCs/>
      <w:sz w:val="28"/>
      <w:szCs w:val="24"/>
      <w:lang w:val="uk-UA" w:eastAsia="ru-RU"/>
    </w:rPr>
  </w:style>
  <w:style w:type="character" w:customStyle="1" w:styleId="40">
    <w:name w:val="Заголовок 4 Знак"/>
    <w:basedOn w:val="a3"/>
    <w:link w:val="4"/>
    <w:rsid w:val="000D6FFA"/>
    <w:rPr>
      <w:rFonts w:ascii="Calibri" w:eastAsia="Times New Roman" w:hAnsi="Calibri" w:cs="Times New Roman"/>
      <w:b/>
      <w:bCs/>
      <w:sz w:val="28"/>
      <w:szCs w:val="28"/>
      <w:lang w:eastAsia="zh-CN"/>
    </w:rPr>
  </w:style>
  <w:style w:type="character" w:customStyle="1" w:styleId="50">
    <w:name w:val="Заголовок 5 Знак"/>
    <w:basedOn w:val="a3"/>
    <w:link w:val="5"/>
    <w:rsid w:val="000D6FFA"/>
    <w:rPr>
      <w:rFonts w:ascii="Calibri" w:eastAsia="Times New Roman" w:hAnsi="Calibri" w:cs="Times New Roman"/>
      <w:b/>
      <w:bCs/>
      <w:i/>
      <w:iCs/>
      <w:sz w:val="26"/>
      <w:szCs w:val="26"/>
      <w:lang w:eastAsia="zh-CN"/>
    </w:rPr>
  </w:style>
  <w:style w:type="character" w:customStyle="1" w:styleId="60">
    <w:name w:val="Заголовок 6 Знак"/>
    <w:basedOn w:val="a3"/>
    <w:link w:val="6"/>
    <w:rsid w:val="000D6FFA"/>
    <w:rPr>
      <w:rFonts w:ascii="Calibri" w:eastAsia="Times New Roman" w:hAnsi="Calibri" w:cs="Times New Roman"/>
      <w:b/>
      <w:bCs/>
      <w:lang w:eastAsia="zh-CN"/>
    </w:rPr>
  </w:style>
  <w:style w:type="character" w:customStyle="1" w:styleId="70">
    <w:name w:val="Заголовок 7 Знак"/>
    <w:basedOn w:val="a3"/>
    <w:link w:val="7"/>
    <w:rsid w:val="000D6FFA"/>
    <w:rPr>
      <w:rFonts w:ascii="Calibri" w:eastAsia="Times New Roman" w:hAnsi="Calibri" w:cs="Times New Roman"/>
      <w:sz w:val="24"/>
      <w:szCs w:val="24"/>
      <w:lang w:eastAsia="zh-CN"/>
    </w:rPr>
  </w:style>
  <w:style w:type="character" w:customStyle="1" w:styleId="80">
    <w:name w:val="Заголовок 8 Знак"/>
    <w:basedOn w:val="a3"/>
    <w:link w:val="8"/>
    <w:rsid w:val="000D6FFA"/>
    <w:rPr>
      <w:rFonts w:ascii="Calibri" w:eastAsia="Times New Roman" w:hAnsi="Calibri" w:cs="Times New Roman"/>
      <w:i/>
      <w:iCs/>
      <w:sz w:val="24"/>
      <w:szCs w:val="24"/>
      <w:lang w:eastAsia="zh-CN"/>
    </w:rPr>
  </w:style>
  <w:style w:type="character" w:customStyle="1" w:styleId="90">
    <w:name w:val="Заголовок 9 Знак"/>
    <w:basedOn w:val="a3"/>
    <w:link w:val="9"/>
    <w:rsid w:val="000D6FFA"/>
    <w:rPr>
      <w:rFonts w:ascii="Cambria" w:eastAsia="Times New Roman" w:hAnsi="Cambria" w:cs="Times New Roman"/>
      <w:lang w:eastAsia="zh-CN"/>
    </w:rPr>
  </w:style>
  <w:style w:type="character" w:styleId="aa">
    <w:name w:val="page number"/>
    <w:basedOn w:val="a3"/>
    <w:rsid w:val="000D6FFA"/>
  </w:style>
  <w:style w:type="paragraph" w:styleId="ab">
    <w:name w:val="TOC Heading"/>
    <w:basedOn w:val="1"/>
    <w:next w:val="a1"/>
    <w:uiPriority w:val="39"/>
    <w:unhideWhenUsed/>
    <w:qFormat/>
    <w:rsid w:val="00926B07"/>
    <w:pPr>
      <w:spacing w:line="276" w:lineRule="auto"/>
      <w:outlineLvl w:val="9"/>
    </w:pPr>
    <w:rPr>
      <w:rFonts w:asciiTheme="majorHAnsi" w:hAnsiTheme="majorHAnsi"/>
      <w:color w:val="365F91" w:themeColor="accent1" w:themeShade="BF"/>
    </w:rPr>
  </w:style>
  <w:style w:type="paragraph" w:styleId="11">
    <w:name w:val="toc 1"/>
    <w:basedOn w:val="a1"/>
    <w:next w:val="a1"/>
    <w:autoRedefine/>
    <w:uiPriority w:val="39"/>
    <w:unhideWhenUsed/>
    <w:rsid w:val="00B20AAA"/>
  </w:style>
  <w:style w:type="paragraph" w:styleId="21">
    <w:name w:val="toc 2"/>
    <w:basedOn w:val="a1"/>
    <w:next w:val="a1"/>
    <w:autoRedefine/>
    <w:uiPriority w:val="39"/>
    <w:unhideWhenUsed/>
    <w:rsid w:val="00B20AAA"/>
    <w:pPr>
      <w:ind w:left="280"/>
    </w:pPr>
  </w:style>
  <w:style w:type="character" w:styleId="ac">
    <w:name w:val="Hyperlink"/>
    <w:basedOn w:val="a3"/>
    <w:uiPriority w:val="99"/>
    <w:unhideWhenUsed/>
    <w:rsid w:val="00926B07"/>
    <w:rPr>
      <w:color w:val="0000FF" w:themeColor="hyperlink"/>
      <w:u w:val="single"/>
    </w:rPr>
  </w:style>
  <w:style w:type="paragraph" w:styleId="ad">
    <w:name w:val="Balloon Text"/>
    <w:basedOn w:val="a1"/>
    <w:link w:val="ae"/>
    <w:uiPriority w:val="99"/>
    <w:semiHidden/>
    <w:unhideWhenUsed/>
    <w:rsid w:val="00926B07"/>
    <w:pPr>
      <w:spacing w:line="240" w:lineRule="auto"/>
    </w:pPr>
    <w:rPr>
      <w:rFonts w:ascii="Tahoma" w:hAnsi="Tahoma" w:cs="Tahoma"/>
      <w:sz w:val="16"/>
      <w:szCs w:val="16"/>
    </w:rPr>
  </w:style>
  <w:style w:type="character" w:customStyle="1" w:styleId="ae">
    <w:name w:val="Текст выноски Знак"/>
    <w:basedOn w:val="a3"/>
    <w:link w:val="ad"/>
    <w:uiPriority w:val="99"/>
    <w:semiHidden/>
    <w:rsid w:val="00926B07"/>
    <w:rPr>
      <w:rFonts w:ascii="Tahoma" w:hAnsi="Tahoma" w:cs="Tahoma"/>
      <w:sz w:val="16"/>
      <w:szCs w:val="16"/>
    </w:rPr>
  </w:style>
  <w:style w:type="paragraph" w:styleId="af">
    <w:name w:val="List Paragraph"/>
    <w:basedOn w:val="a1"/>
    <w:uiPriority w:val="34"/>
    <w:qFormat/>
    <w:rsid w:val="00926B07"/>
    <w:pPr>
      <w:ind w:left="720"/>
      <w:contextualSpacing/>
    </w:pPr>
  </w:style>
  <w:style w:type="paragraph" w:styleId="af0">
    <w:name w:val="Body Text"/>
    <w:basedOn w:val="a1"/>
    <w:link w:val="af1"/>
    <w:rsid w:val="00DB5065"/>
    <w:pPr>
      <w:spacing w:line="240" w:lineRule="auto"/>
      <w:jc w:val="both"/>
    </w:pPr>
    <w:rPr>
      <w:rFonts w:ascii="Arial" w:eastAsia="Times New Roman" w:hAnsi="Arial" w:cs="Times New Roman"/>
      <w:i/>
      <w:iCs/>
      <w:sz w:val="18"/>
      <w:szCs w:val="24"/>
      <w:lang w:eastAsia="ru-RU"/>
    </w:rPr>
  </w:style>
  <w:style w:type="character" w:customStyle="1" w:styleId="af1">
    <w:name w:val="Основной текст Знак"/>
    <w:basedOn w:val="a3"/>
    <w:link w:val="af0"/>
    <w:rsid w:val="00DB5065"/>
    <w:rPr>
      <w:rFonts w:ascii="Arial" w:eastAsia="Times New Roman" w:hAnsi="Arial" w:cs="Times New Roman"/>
      <w:i/>
      <w:iCs/>
      <w:sz w:val="18"/>
      <w:szCs w:val="24"/>
      <w:lang w:eastAsia="ru-RU"/>
    </w:rPr>
  </w:style>
  <w:style w:type="paragraph" w:styleId="af2">
    <w:name w:val="Normal (Web)"/>
    <w:basedOn w:val="a1"/>
    <w:uiPriority w:val="99"/>
    <w:unhideWhenUsed/>
    <w:rsid w:val="00DB5065"/>
    <w:pPr>
      <w:spacing w:before="100" w:beforeAutospacing="1" w:after="100" w:afterAutospacing="1" w:line="240" w:lineRule="auto"/>
    </w:pPr>
    <w:rPr>
      <w:rFonts w:eastAsia="Times New Roman" w:cs="Times New Roman"/>
      <w:sz w:val="24"/>
      <w:szCs w:val="24"/>
      <w:lang w:eastAsia="ru-RU"/>
    </w:rPr>
  </w:style>
  <w:style w:type="paragraph" w:customStyle="1" w:styleId="a2">
    <w:name w:val="ОсновнийТекст"/>
    <w:basedOn w:val="a1"/>
    <w:link w:val="af3"/>
    <w:qFormat/>
    <w:rsid w:val="00590839"/>
    <w:pPr>
      <w:ind w:firstLine="851"/>
      <w:jc w:val="both"/>
    </w:pPr>
    <w:rPr>
      <w:rFonts w:eastAsia="Times New Roman" w:cs="Times New Roman"/>
      <w:szCs w:val="28"/>
      <w:lang w:val="uk-UA"/>
    </w:rPr>
  </w:style>
  <w:style w:type="character" w:customStyle="1" w:styleId="af3">
    <w:name w:val="ОсновнийТекст Знак"/>
    <w:link w:val="a2"/>
    <w:rsid w:val="00590839"/>
    <w:rPr>
      <w:rFonts w:ascii="Times New Roman" w:eastAsia="Times New Roman" w:hAnsi="Times New Roman" w:cs="Times New Roman"/>
      <w:sz w:val="28"/>
      <w:szCs w:val="28"/>
      <w:lang w:val="uk-UA"/>
    </w:rPr>
  </w:style>
  <w:style w:type="paragraph" w:styleId="31">
    <w:name w:val="toc 3"/>
    <w:basedOn w:val="a1"/>
    <w:next w:val="a1"/>
    <w:autoRedefine/>
    <w:uiPriority w:val="39"/>
    <w:unhideWhenUsed/>
    <w:rsid w:val="00B20AAA"/>
    <w:pPr>
      <w:ind w:left="560"/>
    </w:pPr>
  </w:style>
  <w:style w:type="paragraph" w:customStyle="1" w:styleId="Standard">
    <w:name w:val="Standard"/>
    <w:rsid w:val="009E4E61"/>
    <w:pPr>
      <w:autoSpaceDN w:val="0"/>
      <w:spacing w:after="0" w:line="240" w:lineRule="auto"/>
      <w:textAlignment w:val="baseline"/>
    </w:pPr>
    <w:rPr>
      <w:rFonts w:ascii="Times New Roman" w:eastAsia="Times New Roman" w:hAnsi="Times New Roman" w:cs="Times New Roman"/>
      <w:kern w:val="3"/>
      <w:sz w:val="20"/>
      <w:szCs w:val="20"/>
      <w:lang w:eastAsia="zh-CN"/>
    </w:rPr>
  </w:style>
  <w:style w:type="paragraph" w:customStyle="1" w:styleId="a">
    <w:name w:val="СписокМаркерованийДляПЗ"/>
    <w:basedOn w:val="a1"/>
    <w:rsid w:val="00152DE2"/>
    <w:pPr>
      <w:numPr>
        <w:numId w:val="1"/>
      </w:numPr>
      <w:tabs>
        <w:tab w:val="clear" w:pos="1069"/>
        <w:tab w:val="num" w:pos="284"/>
      </w:tabs>
      <w:suppressAutoHyphens/>
      <w:ind w:left="284" w:firstLine="0"/>
      <w:jc w:val="both"/>
    </w:pPr>
    <w:rPr>
      <w:rFonts w:eastAsia="Times New Roman" w:cs="Times New Roman"/>
      <w:szCs w:val="28"/>
      <w:lang w:val="uk-UA" w:eastAsia="ru-RU"/>
    </w:rPr>
  </w:style>
  <w:style w:type="paragraph" w:customStyle="1" w:styleId="af4">
    <w:name w:val="СписокМаркерованийДляДиплому"/>
    <w:basedOn w:val="a"/>
    <w:link w:val="af5"/>
    <w:qFormat/>
    <w:rsid w:val="00152DE2"/>
    <w:pPr>
      <w:tabs>
        <w:tab w:val="clear" w:pos="284"/>
        <w:tab w:val="num" w:pos="567"/>
      </w:tabs>
      <w:ind w:left="567" w:hanging="425"/>
    </w:pPr>
  </w:style>
  <w:style w:type="character" w:customStyle="1" w:styleId="af5">
    <w:name w:val="СписокМаркерованийДляДиплому Знак"/>
    <w:link w:val="af4"/>
    <w:rsid w:val="00152DE2"/>
    <w:rPr>
      <w:rFonts w:ascii="Times New Roman" w:eastAsia="Times New Roman" w:hAnsi="Times New Roman" w:cs="Times New Roman"/>
      <w:sz w:val="28"/>
      <w:szCs w:val="28"/>
      <w:lang w:val="uk-UA" w:eastAsia="ru-RU"/>
    </w:rPr>
  </w:style>
  <w:style w:type="table" w:styleId="af6">
    <w:name w:val="Table Grid"/>
    <w:basedOn w:val="a4"/>
    <w:uiPriority w:val="59"/>
    <w:rsid w:val="000746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7">
    <w:name w:val="endnote text"/>
    <w:basedOn w:val="a1"/>
    <w:link w:val="af8"/>
    <w:uiPriority w:val="99"/>
    <w:semiHidden/>
    <w:unhideWhenUsed/>
    <w:rsid w:val="00D615A5"/>
    <w:pPr>
      <w:spacing w:line="240" w:lineRule="auto"/>
    </w:pPr>
    <w:rPr>
      <w:sz w:val="20"/>
      <w:szCs w:val="20"/>
    </w:rPr>
  </w:style>
  <w:style w:type="character" w:customStyle="1" w:styleId="af8">
    <w:name w:val="Текст концевой сноски Знак"/>
    <w:basedOn w:val="a3"/>
    <w:link w:val="af7"/>
    <w:uiPriority w:val="99"/>
    <w:semiHidden/>
    <w:rsid w:val="00D615A5"/>
    <w:rPr>
      <w:rFonts w:ascii="Times New Roman" w:hAnsi="Times New Roman"/>
      <w:sz w:val="20"/>
      <w:szCs w:val="20"/>
    </w:rPr>
  </w:style>
  <w:style w:type="character" w:styleId="af9">
    <w:name w:val="endnote reference"/>
    <w:basedOn w:val="a3"/>
    <w:uiPriority w:val="99"/>
    <w:semiHidden/>
    <w:unhideWhenUsed/>
    <w:rsid w:val="00D615A5"/>
    <w:rPr>
      <w:vertAlign w:val="superscript"/>
    </w:rPr>
  </w:style>
  <w:style w:type="paragraph" w:customStyle="1" w:styleId="afa">
    <w:name w:val="Основной стить"/>
    <w:basedOn w:val="a1"/>
    <w:link w:val="afb"/>
    <w:qFormat/>
    <w:rsid w:val="00AD3044"/>
    <w:pPr>
      <w:jc w:val="both"/>
    </w:pPr>
    <w:rPr>
      <w:rFonts w:eastAsia="Times New Roman" w:cs="Times New Roman"/>
      <w:szCs w:val="28"/>
      <w:lang w:val="uk-UA"/>
    </w:rPr>
  </w:style>
  <w:style w:type="character" w:customStyle="1" w:styleId="afb">
    <w:name w:val="Основной стить Знак"/>
    <w:link w:val="afa"/>
    <w:rsid w:val="00AD3044"/>
    <w:rPr>
      <w:rFonts w:ascii="Times New Roman" w:eastAsia="Times New Roman" w:hAnsi="Times New Roman" w:cs="Times New Roman"/>
      <w:sz w:val="28"/>
      <w:szCs w:val="28"/>
      <w:lang w:val="uk-UA"/>
    </w:rPr>
  </w:style>
  <w:style w:type="paragraph" w:styleId="afc">
    <w:name w:val="Document Map"/>
    <w:basedOn w:val="a1"/>
    <w:link w:val="afd"/>
    <w:uiPriority w:val="99"/>
    <w:semiHidden/>
    <w:unhideWhenUsed/>
    <w:rsid w:val="00543200"/>
    <w:pPr>
      <w:spacing w:line="240" w:lineRule="auto"/>
    </w:pPr>
    <w:rPr>
      <w:rFonts w:ascii="Tahoma" w:hAnsi="Tahoma" w:cs="Tahoma"/>
      <w:sz w:val="16"/>
      <w:szCs w:val="16"/>
    </w:rPr>
  </w:style>
  <w:style w:type="character" w:customStyle="1" w:styleId="afd">
    <w:name w:val="Схема документа Знак"/>
    <w:basedOn w:val="a3"/>
    <w:link w:val="afc"/>
    <w:uiPriority w:val="99"/>
    <w:semiHidden/>
    <w:rsid w:val="00543200"/>
    <w:rPr>
      <w:rFonts w:ascii="Tahoma" w:hAnsi="Tahoma" w:cs="Tahoma"/>
      <w:sz w:val="16"/>
      <w:szCs w:val="16"/>
    </w:rPr>
  </w:style>
  <w:style w:type="paragraph" w:styleId="22">
    <w:name w:val="Body Text Indent 2"/>
    <w:basedOn w:val="a1"/>
    <w:link w:val="23"/>
    <w:uiPriority w:val="99"/>
    <w:semiHidden/>
    <w:unhideWhenUsed/>
    <w:rsid w:val="00DB2AEA"/>
    <w:pPr>
      <w:spacing w:after="120" w:line="480" w:lineRule="auto"/>
      <w:ind w:left="283"/>
    </w:pPr>
  </w:style>
  <w:style w:type="character" w:customStyle="1" w:styleId="23">
    <w:name w:val="Основной текст с отступом 2 Знак"/>
    <w:basedOn w:val="a3"/>
    <w:link w:val="22"/>
    <w:uiPriority w:val="99"/>
    <w:semiHidden/>
    <w:rsid w:val="00DB2AEA"/>
    <w:rPr>
      <w:rFonts w:ascii="Times New Roman" w:hAnsi="Times New Roman"/>
      <w:sz w:val="28"/>
    </w:rPr>
  </w:style>
  <w:style w:type="character" w:customStyle="1" w:styleId="apple-converted-space">
    <w:name w:val="apple-converted-space"/>
    <w:rsid w:val="00DB2AEA"/>
  </w:style>
  <w:style w:type="paragraph" w:customStyle="1" w:styleId="PreformattedText">
    <w:name w:val="Preformatted Text"/>
    <w:basedOn w:val="Standard"/>
    <w:rsid w:val="00791CDF"/>
    <w:rPr>
      <w:rFonts w:ascii="Droid Sans Mono" w:eastAsia="WenQuanYi Micro Hei" w:hAnsi="Droid Sans Mono" w:cs="Lohit Hindi"/>
    </w:rPr>
  </w:style>
  <w:style w:type="paragraph" w:styleId="afe">
    <w:name w:val="Plain Text"/>
    <w:basedOn w:val="a1"/>
    <w:link w:val="aff"/>
    <w:rsid w:val="00B14E3F"/>
    <w:pPr>
      <w:spacing w:line="240" w:lineRule="auto"/>
    </w:pPr>
    <w:rPr>
      <w:rFonts w:ascii="Courier New" w:eastAsia="Times New Roman" w:hAnsi="Courier New" w:cs="Times New Roman"/>
      <w:sz w:val="20"/>
      <w:szCs w:val="20"/>
      <w:lang w:eastAsia="ru-RU"/>
    </w:rPr>
  </w:style>
  <w:style w:type="character" w:customStyle="1" w:styleId="aff">
    <w:name w:val="Текст Знак"/>
    <w:basedOn w:val="a3"/>
    <w:link w:val="afe"/>
    <w:rsid w:val="00B14E3F"/>
    <w:rPr>
      <w:rFonts w:ascii="Courier New" w:eastAsia="Times New Roman" w:hAnsi="Courier New" w:cs="Times New Roman"/>
      <w:sz w:val="20"/>
      <w:szCs w:val="20"/>
      <w:lang w:eastAsia="ru-RU"/>
    </w:rPr>
  </w:style>
  <w:style w:type="paragraph" w:customStyle="1" w:styleId="a0">
    <w:name w:val="Список_"/>
    <w:rsid w:val="007F3B39"/>
    <w:pPr>
      <w:numPr>
        <w:numId w:val="67"/>
      </w:numPr>
      <w:spacing w:before="120" w:after="60" w:line="360" w:lineRule="auto"/>
      <w:jc w:val="both"/>
    </w:pPr>
    <w:rPr>
      <w:rFonts w:ascii="Times New Roman" w:eastAsia="Times New Roman" w:hAnsi="Times New Roman" w:cs="Times New Roman"/>
      <w:sz w:val="28"/>
      <w:szCs w:val="28"/>
      <w:lang w:eastAsia="ru-RU"/>
    </w:rPr>
  </w:style>
  <w:style w:type="paragraph" w:customStyle="1" w:styleId="aff0">
    <w:name w:val="Обыч"/>
    <w:rsid w:val="007F3B39"/>
    <w:pPr>
      <w:spacing w:after="0" w:line="360" w:lineRule="auto"/>
      <w:ind w:firstLine="709"/>
      <w:jc w:val="both"/>
    </w:pPr>
    <w:rPr>
      <w:rFonts w:ascii="Times New Roman" w:eastAsia="Times New Roman" w:hAnsi="Times New Roman" w:cs="Times New Roman"/>
      <w:sz w:val="28"/>
      <w:szCs w:val="28"/>
      <w:lang w:eastAsia="ru-RU"/>
    </w:rPr>
  </w:style>
  <w:style w:type="paragraph" w:customStyle="1" w:styleId="12">
    <w:name w:val="Абзац списка1"/>
    <w:basedOn w:val="a1"/>
    <w:rsid w:val="00F27B1D"/>
    <w:pPr>
      <w:spacing w:after="200" w:line="276" w:lineRule="auto"/>
      <w:ind w:left="720"/>
    </w:pPr>
    <w:rPr>
      <w:rFonts w:ascii="Calibri" w:eastAsia="Times New Roman" w:hAnsi="Calibri" w:cs="Calibri"/>
      <w:sz w:val="22"/>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578">
      <w:bodyDiv w:val="1"/>
      <w:marLeft w:val="0"/>
      <w:marRight w:val="0"/>
      <w:marTop w:val="0"/>
      <w:marBottom w:val="0"/>
      <w:divBdr>
        <w:top w:val="none" w:sz="0" w:space="0" w:color="auto"/>
        <w:left w:val="none" w:sz="0" w:space="0" w:color="auto"/>
        <w:bottom w:val="none" w:sz="0" w:space="0" w:color="auto"/>
        <w:right w:val="none" w:sz="0" w:space="0" w:color="auto"/>
      </w:divBdr>
    </w:div>
    <w:div w:id="123811750">
      <w:bodyDiv w:val="1"/>
      <w:marLeft w:val="0"/>
      <w:marRight w:val="0"/>
      <w:marTop w:val="0"/>
      <w:marBottom w:val="0"/>
      <w:divBdr>
        <w:top w:val="none" w:sz="0" w:space="0" w:color="auto"/>
        <w:left w:val="none" w:sz="0" w:space="0" w:color="auto"/>
        <w:bottom w:val="none" w:sz="0" w:space="0" w:color="auto"/>
        <w:right w:val="none" w:sz="0" w:space="0" w:color="auto"/>
      </w:divBdr>
    </w:div>
    <w:div w:id="227375877">
      <w:bodyDiv w:val="1"/>
      <w:marLeft w:val="0"/>
      <w:marRight w:val="0"/>
      <w:marTop w:val="0"/>
      <w:marBottom w:val="0"/>
      <w:divBdr>
        <w:top w:val="none" w:sz="0" w:space="0" w:color="auto"/>
        <w:left w:val="none" w:sz="0" w:space="0" w:color="auto"/>
        <w:bottom w:val="none" w:sz="0" w:space="0" w:color="auto"/>
        <w:right w:val="none" w:sz="0" w:space="0" w:color="auto"/>
      </w:divBdr>
    </w:div>
    <w:div w:id="253900814">
      <w:bodyDiv w:val="1"/>
      <w:marLeft w:val="0"/>
      <w:marRight w:val="0"/>
      <w:marTop w:val="0"/>
      <w:marBottom w:val="0"/>
      <w:divBdr>
        <w:top w:val="none" w:sz="0" w:space="0" w:color="auto"/>
        <w:left w:val="none" w:sz="0" w:space="0" w:color="auto"/>
        <w:bottom w:val="none" w:sz="0" w:space="0" w:color="auto"/>
        <w:right w:val="none" w:sz="0" w:space="0" w:color="auto"/>
      </w:divBdr>
    </w:div>
    <w:div w:id="313409173">
      <w:bodyDiv w:val="1"/>
      <w:marLeft w:val="0"/>
      <w:marRight w:val="0"/>
      <w:marTop w:val="0"/>
      <w:marBottom w:val="0"/>
      <w:divBdr>
        <w:top w:val="none" w:sz="0" w:space="0" w:color="auto"/>
        <w:left w:val="none" w:sz="0" w:space="0" w:color="auto"/>
        <w:bottom w:val="none" w:sz="0" w:space="0" w:color="auto"/>
        <w:right w:val="none" w:sz="0" w:space="0" w:color="auto"/>
      </w:divBdr>
    </w:div>
    <w:div w:id="945966350">
      <w:bodyDiv w:val="1"/>
      <w:marLeft w:val="0"/>
      <w:marRight w:val="0"/>
      <w:marTop w:val="0"/>
      <w:marBottom w:val="0"/>
      <w:divBdr>
        <w:top w:val="none" w:sz="0" w:space="0" w:color="auto"/>
        <w:left w:val="none" w:sz="0" w:space="0" w:color="auto"/>
        <w:bottom w:val="none" w:sz="0" w:space="0" w:color="auto"/>
        <w:right w:val="none" w:sz="0" w:space="0" w:color="auto"/>
      </w:divBdr>
    </w:div>
    <w:div w:id="1062218779">
      <w:bodyDiv w:val="1"/>
      <w:marLeft w:val="0"/>
      <w:marRight w:val="0"/>
      <w:marTop w:val="0"/>
      <w:marBottom w:val="0"/>
      <w:divBdr>
        <w:top w:val="none" w:sz="0" w:space="0" w:color="auto"/>
        <w:left w:val="none" w:sz="0" w:space="0" w:color="auto"/>
        <w:bottom w:val="none" w:sz="0" w:space="0" w:color="auto"/>
        <w:right w:val="none" w:sz="0" w:space="0" w:color="auto"/>
      </w:divBdr>
    </w:div>
    <w:div w:id="1129125966">
      <w:bodyDiv w:val="1"/>
      <w:marLeft w:val="0"/>
      <w:marRight w:val="0"/>
      <w:marTop w:val="0"/>
      <w:marBottom w:val="0"/>
      <w:divBdr>
        <w:top w:val="none" w:sz="0" w:space="0" w:color="auto"/>
        <w:left w:val="none" w:sz="0" w:space="0" w:color="auto"/>
        <w:bottom w:val="none" w:sz="0" w:space="0" w:color="auto"/>
        <w:right w:val="none" w:sz="0" w:space="0" w:color="auto"/>
      </w:divBdr>
    </w:div>
    <w:div w:id="1147279629">
      <w:bodyDiv w:val="1"/>
      <w:marLeft w:val="0"/>
      <w:marRight w:val="0"/>
      <w:marTop w:val="0"/>
      <w:marBottom w:val="0"/>
      <w:divBdr>
        <w:top w:val="none" w:sz="0" w:space="0" w:color="auto"/>
        <w:left w:val="none" w:sz="0" w:space="0" w:color="auto"/>
        <w:bottom w:val="none" w:sz="0" w:space="0" w:color="auto"/>
        <w:right w:val="none" w:sz="0" w:space="0" w:color="auto"/>
      </w:divBdr>
    </w:div>
    <w:div w:id="1181624146">
      <w:bodyDiv w:val="1"/>
      <w:marLeft w:val="0"/>
      <w:marRight w:val="0"/>
      <w:marTop w:val="0"/>
      <w:marBottom w:val="0"/>
      <w:divBdr>
        <w:top w:val="none" w:sz="0" w:space="0" w:color="auto"/>
        <w:left w:val="none" w:sz="0" w:space="0" w:color="auto"/>
        <w:bottom w:val="none" w:sz="0" w:space="0" w:color="auto"/>
        <w:right w:val="none" w:sz="0" w:space="0" w:color="auto"/>
      </w:divBdr>
    </w:div>
    <w:div w:id="1433168433">
      <w:bodyDiv w:val="1"/>
      <w:marLeft w:val="0"/>
      <w:marRight w:val="0"/>
      <w:marTop w:val="0"/>
      <w:marBottom w:val="0"/>
      <w:divBdr>
        <w:top w:val="none" w:sz="0" w:space="0" w:color="auto"/>
        <w:left w:val="none" w:sz="0" w:space="0" w:color="auto"/>
        <w:bottom w:val="none" w:sz="0" w:space="0" w:color="auto"/>
        <w:right w:val="none" w:sz="0" w:space="0" w:color="auto"/>
      </w:divBdr>
    </w:div>
    <w:div w:id="1627006855">
      <w:bodyDiv w:val="1"/>
      <w:marLeft w:val="0"/>
      <w:marRight w:val="0"/>
      <w:marTop w:val="0"/>
      <w:marBottom w:val="0"/>
      <w:divBdr>
        <w:top w:val="none" w:sz="0" w:space="0" w:color="auto"/>
        <w:left w:val="none" w:sz="0" w:space="0" w:color="auto"/>
        <w:bottom w:val="none" w:sz="0" w:space="0" w:color="auto"/>
        <w:right w:val="none" w:sz="0" w:space="0" w:color="auto"/>
      </w:divBdr>
    </w:div>
    <w:div w:id="1742555918">
      <w:bodyDiv w:val="1"/>
      <w:marLeft w:val="0"/>
      <w:marRight w:val="0"/>
      <w:marTop w:val="0"/>
      <w:marBottom w:val="0"/>
      <w:divBdr>
        <w:top w:val="none" w:sz="0" w:space="0" w:color="auto"/>
        <w:left w:val="none" w:sz="0" w:space="0" w:color="auto"/>
        <w:bottom w:val="none" w:sz="0" w:space="0" w:color="auto"/>
        <w:right w:val="none" w:sz="0" w:space="0" w:color="auto"/>
      </w:divBdr>
    </w:div>
    <w:div w:id="20261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uk.wikipedia.org/wiki/%D0%97%D0%B0%D1%81%D1%82%D0%BE%D1%81%D1%83%D0%BD%D0%BE%D0%BA" TargetMode="External"/><Relationship Id="rId26" Type="http://schemas.openxmlformats.org/officeDocument/2006/relationships/image" Target="media/image15.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uk.wikipedia.org/wiki/%D0%9F%D1%80%D0%BE%D0%B3%D1%80%D0%B0%D0%BC%D0%BD%D0%B8%D0%B9_%D0%BC%D0%BE%D0%B4%D1%83%D0%BB%D1%8C" TargetMode="External"/><Relationship Id="rId34" Type="http://schemas.openxmlformats.org/officeDocument/2006/relationships/hyperlink" Target="http://khpi-iip.mipk.kharkiv.edu/library/case/leon/gl8/gl8.htm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5" Type="http://schemas.openxmlformats.org/officeDocument/2006/relationships/image" Target="media/image14.emf"/><Relationship Id="rId33" Type="http://schemas.openxmlformats.org/officeDocument/2006/relationships/hyperlink" Target="http://ru.wikipedia.org/wiki/CRC-%D0%BA%D0%B0%D1%80%D1%82%D0%B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uk.wikipedia.org/wiki/%D0%92%D0%B5%D0%B1-%D1%81%D0%B5%D1%80%D0%B2%D0%B5%D1%80" TargetMode="External"/><Relationship Id="rId29" Type="http://schemas.openxmlformats.org/officeDocument/2006/relationships/image" Target="media/image18.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3.emf"/><Relationship Id="rId32" Type="http://schemas.openxmlformats.org/officeDocument/2006/relationships/hyperlink" Target="http://ru.wikipedia.org/wiki/%D0%9E%D0%9E%D0%9F"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hyperlink" Target="http://design-pattern.ru/patterns/data-transfer-object.html" TargetMode="External"/><Relationship Id="rId10" Type="http://schemas.openxmlformats.org/officeDocument/2006/relationships/image" Target="media/image3.emf"/><Relationship Id="rId19" Type="http://schemas.openxmlformats.org/officeDocument/2006/relationships/hyperlink" Target="http://uk.wikipedia.org/wiki/%D0%97%D0%B0%D1%81%D1%82%D0%BE%D1%81%D1%83%D0%BD%D0%BE%D0%BA" TargetMode="External"/><Relationship Id="rId31" Type="http://schemas.openxmlformats.org/officeDocument/2006/relationships/hyperlink" Target="http://ru.wikipedia.org/wiki/ER-%D0%BC%D0%BE%D0%B4%D0%B5%D0%BB%D1%8C_%D0%B4%D0%B0%D0%BD%D0%BD%D1%8B%D1%85"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hyperlink" Target="http://design-pattern.ru/patterns/service-lay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E373D-CA4C-4C2C-B2C9-B3349FEBB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93</Pages>
  <Words>79087</Words>
  <Characters>45081</Characters>
  <Application>Microsoft Office Word</Application>
  <DocSecurity>0</DocSecurity>
  <Lines>375</Lines>
  <Paragraphs>247</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123921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c400</dc:creator>
  <cp:keywords/>
  <dc:description/>
  <cp:lastModifiedBy>Дмитрий</cp:lastModifiedBy>
  <cp:revision>2</cp:revision>
  <cp:lastPrinted>2014-04-21T21:07:00Z</cp:lastPrinted>
  <dcterms:created xsi:type="dcterms:W3CDTF">2014-06-16T00:23:00Z</dcterms:created>
  <dcterms:modified xsi:type="dcterms:W3CDTF">2014-06-16T00:23:00Z</dcterms:modified>
</cp:coreProperties>
</file>