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Może zróbmy inny test . Zaplanujmy generowanie kodu :” celem jest Wygenerowanie pełna podstawę kodu źródłowego czyli kernel . Ile linji przewidujesz na ten cel 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SourceCode"/>
      </w:pPr>
      <w:r>
        <w:rPr>
          <w:rStyle w:val="VerbatimChar"/>
        </w:rPr>
        <w:t xml:space="preserve">       Kernel został wygenerowany. Oto podsumowanie:</w:t>
      </w:r>
    </w:p>
    <w:p>
      <w:r>
        <w:pict>
          <v:rect style="width:0;height:1.5pt" o:hralign="center" o:hrstd="t" o:hr="t"/>
        </w:pict>
      </w:r>
    </w:p>
    <w:bookmarkStart w:id="20" w:name="statystyki-kernela-v2.2"/>
    <w:p>
      <w:pPr>
        <w:pStyle w:val="2"/>
      </w:pPr>
      <w:r>
        <w:t xml:space="preserve">📊 Statystyki Kernela v2.2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Metryka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Całkowite 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Kod czysty (bez komentarzy)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Komentarze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Puste linie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struktura-kernela-7-sekcji"/>
    <w:p>
      <w:pPr>
        <w:pStyle w:val="2"/>
      </w:pPr>
      <w:r>
        <w:t xml:space="preserve">🏗️ Struktura Kernela (7 sekcji)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363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Sekcja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Zawartość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§1. Core 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EventMetadata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§2.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3-warstwowa granica + dynamic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§3.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Rejestracja bytów + subskrypcje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§4. Event 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Pub/Sub + boundary check + resonance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§5. Kernel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Facade (</w:t>
            </w:r>
            <w:r>
              <w:rPr>
                <w:rStyle w:val="VerbatimChar"/>
              </w:rPr>
              <w:t xml:space="preserve">register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subscribe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publish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§6. Example Modules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StorageModule</w:t>
            </w:r>
            <w:r>
              <w:t xml:space="preserve"> </w:t>
            </w:r>
            <w:r>
              <w:t xml:space="preserve">(demonstracja)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§7.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testy jednostkowe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zaimplementowane-funkcje"/>
    <w:p>
      <w:pPr>
        <w:pStyle w:val="2"/>
      </w:pPr>
      <w:r>
        <w:t xml:space="preserve">✅ Zaimplementowane funkcje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Granica 3-warstwowa</w:t>
      </w:r>
      <w:r>
        <w:t xml:space="preserve"> </w:t>
      </w:r>
      <w:r>
        <w:t xml:space="preserve">— data + trust + resource (CLAUDE.md §1.7)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Dynamiczna aktualizacja granicy</w:t>
      </w:r>
      <w:r>
        <w:t xml:space="preserve"> </w:t>
      </w:r>
      <w:r>
        <w:t xml:space="preserve">— wymaga rezonansu &gt; 0.9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Filtr rezonansu</w:t>
      </w:r>
      <w:r>
        <w:t xml:space="preserve"> </w:t>
      </w:r>
      <w:r>
        <w:t xml:space="preserve">— w routingu zdarzeń (§1.12)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TTL + Priority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Low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Energy cost</w:t>
      </w:r>
      <w:r>
        <w:t xml:space="preserve"> </w:t>
      </w:r>
      <w:r>
        <w:t xml:space="preserve">— każde zdarzenie kosztuje energię źródła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Zero logiki biznesowej</w:t>
      </w:r>
      <w:r>
        <w:t xml:space="preserve"> </w:t>
      </w:r>
      <w:r>
        <w:t xml:space="preserve">— kernel to głupi przekaźnik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Podpisy kryptograficzne</w:t>
      </w:r>
      <w:r>
        <w:t xml:space="preserve"> </w:t>
      </w:r>
      <w:r>
        <w:t xml:space="preserve">— placeholder Ed25519</w:t>
      </w:r>
    </w:p>
    <w:p>
      <w:r>
        <w:pict>
          <v:rect style="width:0;height:1.5pt" o:hralign="center" o:hrstd="t" o:hr="t"/>
        </w:pict>
      </w:r>
    </w:p>
    <w:bookmarkEnd w:id="22"/>
    <w:bookmarkStart w:id="24" w:name="porównanie-z-celami"/>
    <w:p>
      <w:pPr>
        <w:pStyle w:val="2"/>
      </w:pPr>
      <w:r>
        <w:t xml:space="preserve">📈 Porównanie z celami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272"/>
        <w:gridCol w:w="2404"/>
        <w:gridCol w:w="311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Wersja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 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Rzeczywiste 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Uzasadnienie różnicy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v0.1 (asceza)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100–150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Brak boundary — niebezpieczne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v2.2 (plan)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446 (+27%)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Dodatkowe testy + przykładowy moduł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v2.2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Akceptowalne — bezpieczeństwo &gt; minimalizm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Pobierz kernel:</w:t>
      </w:r>
    </w:p>
    <w:p>
      <w:pPr>
        <w:pStyle w:val="a0"/>
      </w:pPr>
      <w:hyperlink r:id="rId23">
        <w:r>
          <w:rPr>
            <w:rStyle w:val="af"/>
          </w:rPr>
          <w:t xml:space="preserve">Kernel v2.2 — kernel_v2.2.rs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Czy chcesz, żebym wygenerował kolejne moduły?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SSR Runtime</w:t>
      </w:r>
      <w:r>
        <w:t xml:space="preserve"> </w:t>
      </w:r>
      <w:r>
        <w:t xml:space="preserve">(~500 LOC) — Spike detection, WASM sandbox, memory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Consensus Layer</w:t>
      </w:r>
      <w:r>
        <w:t xml:space="preserve"> </w:t>
      </w:r>
      <w:r>
        <w:t xml:space="preserve">(~140 LOC) — Rezonans-based consensus, PoU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Ethics Module</w:t>
      </w:r>
      <w:r>
        <w:t xml:space="preserve"> </w:t>
      </w:r>
      <w:r>
        <w:t xml:space="preserve">(~100 LOC) — Meta-Zasada enforcement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Network Layer</w:t>
      </w:r>
      <w:r>
        <w:t xml:space="preserve"> </w:t>
      </w:r>
      <w:r>
        <w:t xml:space="preserve">(~320 LOC) — libp2p, CI monitor, topology switch</w:t>
      </w:r>
    </w:p>
    <w:p>
      <w:r>
        <w:pict>
          <v:rect style="width:0;height:1.5pt" o:hralign="center" o:hrstd="t" o:hr="t"/>
        </w:pict>
      </w:r>
    </w:p>
    <w:bookmarkEnd w:id="24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23" Target="sandbox:///mnt/agents/output/kernel_v2.2.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sandbox:///mnt/agents/output/kernel_v2.2.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2026-07-19T12:00:50Z</dcterms:created>
  <dcterms:modified xsi:type="dcterms:W3CDTF">2026-07-19T12:00:50Z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9eafgmmcu0j3q18pl10-19f79fa5-1f52-8509-8000-09fb9161d613-20260719120050","ReservedCode1":"","ContentPropagator":"001191110108MACG2KBH8F20000","PropagateID":"d9eafgmmcu0j3q18pl10-19f79fa5-1f52-8509-8000-09fb9161d613-20260719120050","ReservedCode2":""}</vt:lpwstr>
  </property>
</Properties>
</file>