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A13" w:rsidRPr="005B4A13" w:rsidRDefault="005B4A13" w:rsidP="005B4A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</w:pPr>
      <w:r w:rsidRPr="005B4A13">
        <w:rPr>
          <w:rFonts w:ascii="Segoe UI" w:eastAsia="Times New Roman" w:hAnsi="Segoe UI" w:cs="Segoe UI"/>
          <w:b/>
          <w:bCs/>
          <w:sz w:val="30"/>
          <w:szCs w:val="30"/>
          <w:lang w:eastAsia="es-CO"/>
        </w:rPr>
        <w:t>Ejercicio: Implementación de Algoritmos de Sombreado en THREE.js</w:t>
      </w:r>
    </w:p>
    <w:p w:rsidR="005B4A13" w:rsidRPr="005B4A13" w:rsidRDefault="005B4A13" w:rsidP="005B4A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5B4A1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Objetivo:</w:t>
      </w:r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Implementar cuatro tipos de sombreado (local, plano, Gouraud y </w:t>
      </w:r>
      <w:proofErr w:type="spellStart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Phong</w:t>
      </w:r>
      <w:proofErr w:type="spellEnd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) en un escenario 3D utilizando THREE.js.</w:t>
      </w:r>
    </w:p>
    <w:p w:rsidR="005B4A13" w:rsidRPr="005B4A13" w:rsidRDefault="005B4A13" w:rsidP="005B4A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5B4A1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Instrucciones:</w:t>
      </w:r>
    </w:p>
    <w:p w:rsidR="005B4A13" w:rsidRPr="005B4A13" w:rsidRDefault="005B4A13" w:rsidP="005B4A13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5B4A1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Preparación:</w:t>
      </w:r>
    </w:p>
    <w:p w:rsidR="005B4A13" w:rsidRPr="005B4A13" w:rsidRDefault="005B4A13" w:rsidP="005B4A1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Aseg</w:t>
      </w:r>
      <w:r w:rsidR="00636A57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urarse</w:t>
      </w:r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de tener instalada</w:t>
      </w:r>
      <w:r w:rsidR="00636A57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o referenciada</w:t>
      </w:r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la biblioteca THREE.js en </w:t>
      </w:r>
      <w:r w:rsidR="00636A57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el</w:t>
      </w:r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proyecto.</w:t>
      </w:r>
    </w:p>
    <w:p w:rsidR="005B4A13" w:rsidRPr="005B4A13" w:rsidRDefault="005B4A13" w:rsidP="005B4A1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Configura</w:t>
      </w:r>
      <w:r w:rsidR="00636A57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r</w:t>
      </w:r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una escena básica con una geometría (por ejemplo, un cubo) y una fuente de luz.</w:t>
      </w:r>
    </w:p>
    <w:p w:rsidR="005B4A13" w:rsidRPr="005B4A13" w:rsidRDefault="005B4A13" w:rsidP="005B4A13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5B4A1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Sombreado Local:</w:t>
      </w:r>
    </w:p>
    <w:p w:rsidR="005B4A13" w:rsidRPr="005B4A13" w:rsidRDefault="005B4A13" w:rsidP="005B4A1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Implementa</w:t>
      </w:r>
      <w:r w:rsidR="00636A57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r</w:t>
      </w:r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un </w:t>
      </w:r>
      <w:proofErr w:type="spellStart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shader</w:t>
      </w:r>
      <w:proofErr w:type="spellEnd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de sombreado local utilizando el material </w:t>
      </w:r>
      <w:proofErr w:type="spellStart"/>
      <w:r w:rsidRPr="005B4A1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MeshBasicMaterial</w:t>
      </w:r>
      <w:proofErr w:type="spellEnd"/>
      <w:r w:rsidR="00B963D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y el componente </w:t>
      </w:r>
      <w:proofErr w:type="spellStart"/>
      <w:r w:rsidR="00B963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Shader</w:t>
      </w:r>
      <w:r w:rsidR="00B963D4" w:rsidRPr="005B4A1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Material</w:t>
      </w:r>
      <w:proofErr w:type="spellEnd"/>
      <w:r w:rsidR="00B963D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.</w:t>
      </w:r>
    </w:p>
    <w:p w:rsidR="005B4A13" w:rsidRPr="005B4A13" w:rsidRDefault="005B4A13" w:rsidP="005B4A1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Este </w:t>
      </w:r>
      <w:proofErr w:type="spellStart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shader</w:t>
      </w:r>
      <w:proofErr w:type="spellEnd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debería calcular la iluminación basada en la posición y orientación de la fuente de luz con respecto a la superficie.</w:t>
      </w:r>
    </w:p>
    <w:p w:rsidR="005B4A13" w:rsidRPr="005B4A13" w:rsidRDefault="005B4A13" w:rsidP="005B4A13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5B4A1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Sombreado Plano:</w:t>
      </w:r>
    </w:p>
    <w:p w:rsidR="005B4A13" w:rsidRPr="005B4A13" w:rsidRDefault="005B4A13" w:rsidP="005B4A1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Implementa</w:t>
      </w:r>
      <w:r w:rsidR="00636A57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r</w:t>
      </w:r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un </w:t>
      </w:r>
      <w:proofErr w:type="spellStart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shader</w:t>
      </w:r>
      <w:proofErr w:type="spellEnd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de sombreado plano utilizando el material </w:t>
      </w:r>
      <w:proofErr w:type="spellStart"/>
      <w:r w:rsidRPr="005B4A1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MeshLambertMaterial</w:t>
      </w:r>
      <w:proofErr w:type="spellEnd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:rsidR="005B4A13" w:rsidRPr="005B4A13" w:rsidRDefault="005B4A13" w:rsidP="005B4A1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Este </w:t>
      </w:r>
      <w:proofErr w:type="spellStart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shader</w:t>
      </w:r>
      <w:proofErr w:type="spellEnd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debe calcular la iluminación por vértice y luego interpolarla sobre la superficie.</w:t>
      </w:r>
    </w:p>
    <w:p w:rsidR="005B4A13" w:rsidRPr="005B4A13" w:rsidRDefault="005B4A13" w:rsidP="005B4A13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5B4A1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Sombreado Gouraud:</w:t>
      </w:r>
    </w:p>
    <w:p w:rsidR="005B4A13" w:rsidRPr="005B4A13" w:rsidRDefault="005B4A13" w:rsidP="005B4A1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Implementa</w:t>
      </w:r>
      <w:r w:rsidR="00636A57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r</w:t>
      </w:r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un </w:t>
      </w:r>
      <w:proofErr w:type="spellStart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shader</w:t>
      </w:r>
      <w:proofErr w:type="spellEnd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de sombreado Gouraud utilizando el material </w:t>
      </w:r>
      <w:proofErr w:type="spellStart"/>
      <w:r w:rsidRPr="005B4A1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MeshLambertMaterial</w:t>
      </w:r>
      <w:proofErr w:type="spellEnd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</w:t>
      </w:r>
      <w:r w:rsidR="00B963D4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o</w:t>
      </w:r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</w:t>
      </w:r>
      <w:proofErr w:type="spellStart"/>
      <w:r w:rsidRPr="005B4A1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MeshPhongMaterial</w:t>
      </w:r>
      <w:proofErr w:type="spellEnd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:rsidR="005B4A13" w:rsidRPr="005B4A13" w:rsidRDefault="005B4A13" w:rsidP="005B4A1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Este </w:t>
      </w:r>
      <w:proofErr w:type="spellStart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shader</w:t>
      </w:r>
      <w:proofErr w:type="spellEnd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debe calcular la iluminación en cada vértice y luego interpolarla suavemente a lo largo de las caras.</w:t>
      </w:r>
    </w:p>
    <w:p w:rsidR="005B4A13" w:rsidRPr="005B4A13" w:rsidRDefault="005B4A13" w:rsidP="005B4A13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5B4A1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 xml:space="preserve">Sombreado </w:t>
      </w:r>
      <w:proofErr w:type="spellStart"/>
      <w:r w:rsidRPr="005B4A1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Phong</w:t>
      </w:r>
      <w:proofErr w:type="spellEnd"/>
      <w:r w:rsidRPr="005B4A1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:</w:t>
      </w:r>
    </w:p>
    <w:p w:rsidR="005B4A13" w:rsidRPr="005B4A13" w:rsidRDefault="005B4A13" w:rsidP="005B4A1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Implementa</w:t>
      </w:r>
      <w:r w:rsidR="00636A57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r</w:t>
      </w:r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un </w:t>
      </w:r>
      <w:proofErr w:type="spellStart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shader</w:t>
      </w:r>
      <w:proofErr w:type="spellEnd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de sombreado </w:t>
      </w:r>
      <w:proofErr w:type="spellStart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Phong</w:t>
      </w:r>
      <w:proofErr w:type="spellEnd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utilizando el material </w:t>
      </w:r>
      <w:proofErr w:type="spellStart"/>
      <w:r w:rsidRPr="005B4A13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CO"/>
        </w:rPr>
        <w:t>MeshPhongMaterial</w:t>
      </w:r>
      <w:proofErr w:type="spellEnd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  <w:bookmarkStart w:id="0" w:name="_GoBack"/>
      <w:bookmarkEnd w:id="0"/>
    </w:p>
    <w:p w:rsidR="005B4A13" w:rsidRPr="005B4A13" w:rsidRDefault="005B4A13" w:rsidP="005B4A1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Este </w:t>
      </w:r>
      <w:proofErr w:type="spellStart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shader</w:t>
      </w:r>
      <w:proofErr w:type="spellEnd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debe calcular la iluminación en cada píxel, lo que da un resultado más suave que el sombreado Gouraud.</w:t>
      </w:r>
    </w:p>
    <w:p w:rsidR="005B4A13" w:rsidRPr="005B4A13" w:rsidRDefault="005B4A13" w:rsidP="005B4A13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5B4A1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Comparación:</w:t>
      </w:r>
    </w:p>
    <w:p w:rsidR="005B4A13" w:rsidRPr="005B4A13" w:rsidRDefault="005B4A13" w:rsidP="005B4A1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proofErr w:type="spellStart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Renderiza</w:t>
      </w:r>
      <w:r w:rsidR="00636A57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r</w:t>
      </w:r>
      <w:proofErr w:type="spellEnd"/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el mismo objeto utilizando cada uno de los materiales y compara</w:t>
      </w:r>
      <w:r w:rsidR="00636A57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r</w:t>
      </w:r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los resultados visuales.</w:t>
      </w:r>
    </w:p>
    <w:p w:rsidR="005B4A13" w:rsidRPr="005B4A13" w:rsidRDefault="005B4A13" w:rsidP="005B4A1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Observa</w:t>
      </w:r>
      <w:r w:rsidR="00636A57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r</w:t>
      </w:r>
      <w:r w:rsidRPr="005B4A13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cómo cada tipo de sombreado afecta la apariencia y la calidad de las sombras y reflejos.</w:t>
      </w:r>
    </w:p>
    <w:sectPr w:rsidR="005B4A13" w:rsidRPr="005B4A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2D55"/>
    <w:multiLevelType w:val="multilevel"/>
    <w:tmpl w:val="AF92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F219DD"/>
    <w:multiLevelType w:val="multilevel"/>
    <w:tmpl w:val="F85A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A3F60"/>
    <w:multiLevelType w:val="multilevel"/>
    <w:tmpl w:val="25F4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13"/>
    <w:rsid w:val="005B4A13"/>
    <w:rsid w:val="00636A57"/>
    <w:rsid w:val="009A2180"/>
    <w:rsid w:val="00B963D4"/>
    <w:rsid w:val="00D4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8D24"/>
  <w15:chartTrackingRefBased/>
  <w15:docId w15:val="{F218FB14-42BD-408C-89C1-FE69FCAD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B4A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B4A1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B4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B4A1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B4A1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5B4A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232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3</cp:revision>
  <dcterms:created xsi:type="dcterms:W3CDTF">2023-10-31T18:35:00Z</dcterms:created>
  <dcterms:modified xsi:type="dcterms:W3CDTF">2023-10-31T18:46:00Z</dcterms:modified>
</cp:coreProperties>
</file>