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4FD" w:rsidRDefault="00D3549A" w:rsidP="00C2110C">
      <w:pPr>
        <w:jc w:val="cen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style="width:170.35pt;height:51pt;visibility:visible">
            <v:imagedata r:id="rId7" o:title=""/>
          </v:shape>
        </w:pict>
      </w:r>
    </w:p>
    <w:p w:rsidR="00FE44FD" w:rsidRDefault="00FE44FD" w:rsidP="002F3073">
      <w:pPr>
        <w:pStyle w:val="Caption"/>
        <w:ind w:left="3515"/>
        <w:outlineLvl w:val="0"/>
        <w:rPr>
          <w:rFonts w:ascii="Times New Roman"/>
        </w:rPr>
      </w:pPr>
      <w:smartTag w:uri="urn:schemas-microsoft-com:office:smarttags" w:element="PlaceType">
        <w:smartTag w:uri="urn:schemas-microsoft-com:office:smarttags" w:element="place">
          <w:r>
            <w:rPr>
              <w:rFonts w:ascii="Times New Roman"/>
            </w:rPr>
            <w:t>School</w:t>
          </w:r>
        </w:smartTag>
        <w:r>
          <w:rPr>
            <w:rFonts w:ascii="Times New Roman"/>
          </w:rPr>
          <w:t xml:space="preserve"> of </w:t>
        </w:r>
        <w:smartTag w:uri="urn:schemas-microsoft-com:office:smarttags" w:element="PlaceName">
          <w:r>
            <w:rPr>
              <w:rFonts w:ascii="Times New Roman"/>
            </w:rPr>
            <w:t>Education</w:t>
          </w:r>
        </w:smartTag>
      </w:smartTag>
      <w:r>
        <w:rPr>
          <w:rFonts w:ascii="Times New Roman"/>
        </w:rPr>
        <w:t xml:space="preserve"> and Languages</w:t>
      </w:r>
    </w:p>
    <w:p w:rsidR="00FE44FD" w:rsidRDefault="00FE44FD" w:rsidP="00C2110C">
      <w:pPr>
        <w:widowControl/>
        <w:jc w:val="both"/>
        <w:rPr>
          <w:sz w:val="16"/>
        </w:rPr>
      </w:pPr>
    </w:p>
    <w:p w:rsidR="00FE44FD" w:rsidRPr="0008698C" w:rsidRDefault="00FE44FD" w:rsidP="00410231">
      <w:pPr>
        <w:pStyle w:val="NormalWeb"/>
        <w:snapToGrid w:val="0"/>
        <w:spacing w:beforeLines="50" w:before="180" w:beforeAutospacing="0" w:afterLines="50" w:after="180" w:afterAutospacing="0"/>
        <w:jc w:val="center"/>
        <w:outlineLvl w:val="0"/>
        <w:rPr>
          <w:rFonts w:ascii="Arial" w:hAnsi="Arial" w:cs="Arial"/>
          <w:b/>
          <w:sz w:val="32"/>
          <w:szCs w:val="32"/>
          <w:lang w:eastAsia="zh-TW"/>
        </w:rPr>
      </w:pPr>
      <w:r w:rsidRPr="0008698C">
        <w:rPr>
          <w:rFonts w:ascii="Arial" w:hAnsi="Arial" w:cs="Arial"/>
          <w:b/>
          <w:sz w:val="32"/>
          <w:szCs w:val="32"/>
          <w:lang w:eastAsia="zh-TW"/>
        </w:rPr>
        <w:t>Assignment Form</w:t>
      </w:r>
    </w:p>
    <w:p w:rsidR="00FE44FD" w:rsidRPr="0008698C" w:rsidRDefault="00FE44FD" w:rsidP="0008698C">
      <w:pPr>
        <w:pStyle w:val="NormalWeb"/>
        <w:snapToGrid w:val="0"/>
        <w:spacing w:before="0" w:beforeAutospacing="0" w:after="0" w:afterAutospacing="0"/>
        <w:jc w:val="center"/>
        <w:rPr>
          <w:rFonts w:ascii="Arial" w:hAnsi="Arial" w:cs="Arial"/>
          <w:b/>
          <w:sz w:val="28"/>
          <w:szCs w:val="28"/>
          <w:lang w:eastAsia="zh-TW"/>
        </w:rPr>
      </w:pPr>
    </w:p>
    <w:p w:rsidR="00FE44FD" w:rsidRPr="00CC68A9" w:rsidRDefault="00FE44FD" w:rsidP="00410231">
      <w:pPr>
        <w:pStyle w:val="NormalWeb"/>
        <w:tabs>
          <w:tab w:val="left" w:pos="2340"/>
        </w:tabs>
        <w:snapToGrid w:val="0"/>
        <w:spacing w:beforeLines="100" w:before="360" w:beforeAutospacing="0" w:afterLines="50" w:after="180" w:afterAutospacing="0"/>
      </w:pPr>
      <w:r w:rsidRPr="00CC68A9">
        <w:t>Name of student:</w:t>
      </w:r>
      <w:r>
        <w:rPr>
          <w:rFonts w:eastAsia="Times New Roman"/>
          <w:lang w:eastAsia="zh-TW"/>
        </w:rPr>
        <w:tab/>
      </w:r>
      <w:r w:rsidR="0098057C">
        <w:rPr>
          <w:rFonts w:eastAsia="Times New Roman"/>
          <w:lang w:eastAsia="zh-TW"/>
        </w:rPr>
        <w:t>Tse Oi Yan</w:t>
      </w:r>
    </w:p>
    <w:p w:rsidR="00FE44FD" w:rsidRPr="00CC68A9" w:rsidRDefault="00FE44FD" w:rsidP="00410231">
      <w:pPr>
        <w:pStyle w:val="NormalWeb"/>
        <w:tabs>
          <w:tab w:val="left" w:pos="2340"/>
        </w:tabs>
        <w:snapToGrid w:val="0"/>
        <w:spacing w:beforeLines="100" w:before="360" w:beforeAutospacing="0" w:afterLines="50" w:after="180" w:afterAutospacing="0"/>
      </w:pPr>
      <w:r w:rsidRPr="00CC68A9">
        <w:t>Student no.:</w:t>
      </w:r>
      <w:r w:rsidRPr="00CC68A9">
        <w:rPr>
          <w:rFonts w:eastAsia="Times New Roman"/>
          <w:lang w:eastAsia="zh-TW"/>
        </w:rPr>
        <w:tab/>
      </w:r>
      <w:r w:rsidR="0098057C">
        <w:rPr>
          <w:rFonts w:eastAsia="Times New Roman"/>
          <w:lang w:eastAsia="zh-TW"/>
        </w:rPr>
        <w:t>11106402</w:t>
      </w:r>
    </w:p>
    <w:p w:rsidR="00FE44FD" w:rsidRDefault="00FE44FD" w:rsidP="00410231">
      <w:pPr>
        <w:pStyle w:val="NormalWeb"/>
        <w:tabs>
          <w:tab w:val="left" w:pos="2340"/>
        </w:tabs>
        <w:snapToGrid w:val="0"/>
        <w:spacing w:beforeLines="100" w:before="360" w:beforeAutospacing="0" w:afterLines="50" w:after="180" w:afterAutospacing="0"/>
        <w:rPr>
          <w:rFonts w:eastAsia="Times New Roman"/>
          <w:lang w:eastAsia="zh-TW"/>
        </w:rPr>
      </w:pPr>
      <w:r>
        <w:rPr>
          <w:rFonts w:eastAsia="Times New Roman"/>
          <w:lang w:eastAsia="zh-TW"/>
        </w:rPr>
        <w:t>Group no.:</w:t>
      </w:r>
      <w:r>
        <w:rPr>
          <w:rFonts w:eastAsia="Times New Roman"/>
          <w:lang w:eastAsia="zh-TW"/>
        </w:rPr>
        <w:tab/>
      </w:r>
      <w:r w:rsidRPr="00CC68A9">
        <w:rPr>
          <w:rFonts w:eastAsia="Times New Roman"/>
          <w:lang w:eastAsia="zh-TW"/>
        </w:rPr>
        <w:t>_______________</w:t>
      </w:r>
    </w:p>
    <w:p w:rsidR="00FE44FD" w:rsidRDefault="00FE44FD" w:rsidP="00410231">
      <w:pPr>
        <w:pStyle w:val="NormalWeb"/>
        <w:tabs>
          <w:tab w:val="left" w:pos="2340"/>
        </w:tabs>
        <w:snapToGrid w:val="0"/>
        <w:spacing w:beforeLines="100" w:before="360" w:beforeAutospacing="0" w:afterLines="50" w:after="180" w:afterAutospacing="0"/>
        <w:rPr>
          <w:rFonts w:eastAsia="Times New Roman"/>
          <w:lang w:eastAsia="zh-TW"/>
        </w:rPr>
      </w:pPr>
      <w:r>
        <w:rPr>
          <w:rFonts w:eastAsia="Times New Roman"/>
          <w:lang w:eastAsia="zh-TW"/>
        </w:rPr>
        <w:t>Course</w:t>
      </w:r>
      <w:r w:rsidRPr="00CC68A9">
        <w:t>:</w:t>
      </w:r>
      <w:r w:rsidRPr="00CC68A9">
        <w:rPr>
          <w:rFonts w:eastAsia="Times New Roman"/>
          <w:lang w:eastAsia="zh-TW"/>
        </w:rPr>
        <w:tab/>
      </w:r>
      <w:r>
        <w:rPr>
          <w:rFonts w:eastAsia="Times New Roman"/>
          <w:lang w:eastAsia="zh-TW"/>
        </w:rPr>
        <w:t>ENGLE</w:t>
      </w:r>
      <w:smartTag w:uri="urn:schemas-microsoft-com:office:smarttags" w:element="chmetcnv">
        <w:smartTagPr>
          <w:attr w:name="TCSC" w:val="0"/>
          <w:attr w:name="NumberType" w:val="1"/>
          <w:attr w:name="Negative" w:val="False"/>
          <w:attr w:name="HasSpace" w:val="False"/>
          <w:attr w:name="SourceValue" w:val="200"/>
          <w:attr w:name="UnitName" w:val="F"/>
        </w:smartTagPr>
        <w:r>
          <w:rPr>
            <w:rFonts w:eastAsia="Times New Roman"/>
            <w:lang w:eastAsia="zh-TW"/>
          </w:rPr>
          <w:t>200F</w:t>
        </w:r>
      </w:smartTag>
    </w:p>
    <w:p w:rsidR="00FE44FD" w:rsidRPr="00CC68A9" w:rsidRDefault="00FE44FD" w:rsidP="00410231">
      <w:pPr>
        <w:pStyle w:val="NormalWeb"/>
        <w:tabs>
          <w:tab w:val="left" w:pos="2340"/>
        </w:tabs>
        <w:snapToGrid w:val="0"/>
        <w:spacing w:beforeLines="100" w:before="360" w:beforeAutospacing="0" w:afterLines="50" w:after="180" w:afterAutospacing="0"/>
        <w:rPr>
          <w:rFonts w:eastAsia="Times New Roman"/>
          <w:lang w:eastAsia="zh-TW"/>
        </w:rPr>
      </w:pPr>
      <w:r w:rsidRPr="00CC68A9">
        <w:t xml:space="preserve">Assignment no. </w:t>
      </w:r>
      <w:r w:rsidRPr="00CC68A9">
        <w:tab/>
      </w:r>
      <w:r>
        <w:rPr>
          <w:rFonts w:eastAsia="Times New Roman"/>
          <w:lang w:eastAsia="zh-TW"/>
        </w:rPr>
        <w:t>_______________</w:t>
      </w:r>
    </w:p>
    <w:p w:rsidR="00FE44FD" w:rsidRDefault="00FE44FD" w:rsidP="00410231">
      <w:pPr>
        <w:pStyle w:val="NormalWeb"/>
        <w:tabs>
          <w:tab w:val="left" w:pos="2340"/>
        </w:tabs>
        <w:snapToGrid w:val="0"/>
        <w:spacing w:beforeLines="100" w:before="360" w:beforeAutospacing="0" w:afterLines="50" w:after="180" w:afterAutospacing="0"/>
        <w:rPr>
          <w:rFonts w:eastAsia="Times New Roman"/>
          <w:lang w:eastAsia="zh-TW"/>
        </w:rPr>
      </w:pPr>
      <w:r w:rsidRPr="00CC68A9">
        <w:t>Date of submission:</w:t>
      </w:r>
      <w:r w:rsidRPr="00CC68A9">
        <w:rPr>
          <w:rFonts w:eastAsia="Times New Roman"/>
          <w:lang w:eastAsia="zh-TW"/>
        </w:rPr>
        <w:tab/>
      </w:r>
      <w:r w:rsidR="0098057C">
        <w:rPr>
          <w:rFonts w:eastAsia="Times New Roman"/>
          <w:lang w:eastAsia="zh-TW"/>
        </w:rPr>
        <w:t>13 / 12 / 2016</w:t>
      </w:r>
    </w:p>
    <w:p w:rsidR="00FE44FD" w:rsidRDefault="00FE44FD" w:rsidP="00410231">
      <w:pPr>
        <w:pStyle w:val="NormalWeb"/>
        <w:snapToGrid w:val="0"/>
        <w:spacing w:beforeLines="100" w:before="360" w:beforeAutospacing="0" w:afterLines="50" w:after="180" w:afterAutospacing="0"/>
        <w:rPr>
          <w:rFonts w:eastAsia="Times New Roman"/>
          <w:lang w:eastAsia="zh-TW"/>
        </w:rPr>
      </w:pPr>
      <w:r>
        <w:rPr>
          <w:rFonts w:eastAsia="Times New Roman"/>
          <w:lang w:eastAsia="zh-TW"/>
        </w:rPr>
        <w:t>Overall score:                /100</w:t>
      </w:r>
    </w:p>
    <w:p w:rsidR="00FE44FD" w:rsidRDefault="00FE44FD" w:rsidP="00410231">
      <w:pPr>
        <w:pStyle w:val="NormalWeb"/>
        <w:snapToGrid w:val="0"/>
        <w:spacing w:beforeLines="100" w:before="360" w:beforeAutospacing="0" w:afterLines="50" w:after="180" w:afterAutospacing="0"/>
        <w:rPr>
          <w:rFonts w:eastAsia="Times New Roman"/>
          <w:lang w:eastAsia="zh-TW"/>
        </w:rPr>
      </w:pPr>
      <w:r>
        <w:rPr>
          <w:rFonts w:eastAsia="Times New Roman"/>
          <w:lang w:eastAsia="zh-TW"/>
        </w:rPr>
        <w:t>C</w:t>
      </w:r>
      <w:r w:rsidRPr="00CC68A9">
        <w:t>omments:</w:t>
      </w:r>
    </w:p>
    <w:p w:rsidR="00FE44FD" w:rsidRDefault="00FE44FD" w:rsidP="00410231">
      <w:pPr>
        <w:pStyle w:val="NormalWeb"/>
        <w:snapToGrid w:val="0"/>
        <w:spacing w:beforeLines="100" w:before="360" w:beforeAutospacing="0" w:afterLines="50" w:after="180" w:afterAutospacing="0"/>
        <w:rPr>
          <w:rFonts w:eastAsia="Times New Roman"/>
          <w:lang w:eastAsia="zh-TW"/>
        </w:rPr>
      </w:pPr>
      <w:r>
        <w:rPr>
          <w:rFonts w:eastAsia="Times New Roman"/>
          <w:lang w:eastAsia="zh-TW"/>
        </w:rPr>
        <w:t xml:space="preserve">Question 1: </w:t>
      </w:r>
    </w:p>
    <w:p w:rsidR="00FE44FD" w:rsidRDefault="00FE44FD" w:rsidP="00410231">
      <w:pPr>
        <w:pStyle w:val="NormalWeb"/>
        <w:snapToGrid w:val="0"/>
        <w:spacing w:beforeLines="100" w:before="360" w:beforeAutospacing="0" w:afterLines="50" w:after="180" w:afterAutospacing="0"/>
        <w:rPr>
          <w:rFonts w:eastAsia="Times New Roman"/>
          <w:lang w:eastAsia="zh-TW"/>
        </w:rPr>
      </w:pPr>
      <w:r>
        <w:rPr>
          <w:rFonts w:eastAsia="Times New Roman"/>
          <w:lang w:eastAsia="zh-TW"/>
        </w:rPr>
        <w:t>_____________________________________________________________________</w:t>
      </w:r>
    </w:p>
    <w:p w:rsidR="00FE44FD" w:rsidRDefault="00FE44FD" w:rsidP="00410231">
      <w:pPr>
        <w:pStyle w:val="NormalWeb"/>
        <w:snapToGrid w:val="0"/>
        <w:spacing w:beforeLines="100" w:before="360" w:beforeAutospacing="0" w:afterLines="50" w:after="180" w:afterAutospacing="0"/>
        <w:rPr>
          <w:rFonts w:eastAsia="Times New Roman"/>
          <w:lang w:eastAsia="zh-TW"/>
        </w:rPr>
      </w:pPr>
      <w:r>
        <w:rPr>
          <w:rFonts w:eastAsia="Times New Roman"/>
          <w:lang w:eastAsia="zh-TW"/>
        </w:rPr>
        <w:t>_____________________________________________________________________</w:t>
      </w:r>
    </w:p>
    <w:p w:rsidR="00FE44FD" w:rsidRDefault="00FE44FD" w:rsidP="00410231">
      <w:pPr>
        <w:pStyle w:val="NormalWeb"/>
        <w:snapToGrid w:val="0"/>
        <w:spacing w:beforeLines="100" w:before="360" w:beforeAutospacing="0" w:afterLines="50" w:after="180" w:afterAutospacing="0"/>
        <w:rPr>
          <w:rFonts w:eastAsia="Times New Roman"/>
          <w:lang w:eastAsia="zh-TW"/>
        </w:rPr>
      </w:pPr>
      <w:r>
        <w:rPr>
          <w:rFonts w:eastAsia="Times New Roman"/>
          <w:lang w:eastAsia="zh-TW"/>
        </w:rPr>
        <w:t>_____________________________________________________________________</w:t>
      </w:r>
    </w:p>
    <w:p w:rsidR="00FE44FD" w:rsidRDefault="00FE44FD" w:rsidP="00410231">
      <w:pPr>
        <w:pStyle w:val="NormalWeb"/>
        <w:snapToGrid w:val="0"/>
        <w:spacing w:beforeLines="100" w:before="360" w:beforeAutospacing="0" w:afterLines="50" w:after="180" w:afterAutospacing="0"/>
        <w:rPr>
          <w:rFonts w:eastAsia="Times New Roman"/>
          <w:lang w:eastAsia="zh-TW"/>
        </w:rPr>
      </w:pPr>
      <w:r>
        <w:rPr>
          <w:rFonts w:eastAsia="Times New Roman"/>
          <w:lang w:eastAsia="zh-TW"/>
        </w:rPr>
        <w:t xml:space="preserve">Question 2: </w:t>
      </w:r>
    </w:p>
    <w:p w:rsidR="00FE44FD" w:rsidRDefault="00FE44FD" w:rsidP="00410231">
      <w:pPr>
        <w:pStyle w:val="NormalWeb"/>
        <w:snapToGrid w:val="0"/>
        <w:spacing w:beforeLines="100" w:before="360" w:beforeAutospacing="0" w:afterLines="50" w:after="180" w:afterAutospacing="0"/>
        <w:rPr>
          <w:rFonts w:eastAsia="Times New Roman"/>
          <w:lang w:eastAsia="zh-TW"/>
        </w:rPr>
      </w:pPr>
      <w:r>
        <w:rPr>
          <w:rFonts w:eastAsia="Times New Roman"/>
          <w:lang w:eastAsia="zh-TW"/>
        </w:rPr>
        <w:t>_____________________________________________________________________</w:t>
      </w:r>
    </w:p>
    <w:p w:rsidR="00FE44FD" w:rsidRDefault="00FE44FD" w:rsidP="00410231">
      <w:pPr>
        <w:pStyle w:val="NormalWeb"/>
        <w:snapToGrid w:val="0"/>
        <w:spacing w:beforeLines="100" w:before="360" w:beforeAutospacing="0" w:afterLines="50" w:after="180" w:afterAutospacing="0"/>
        <w:rPr>
          <w:rFonts w:eastAsia="Times New Roman"/>
          <w:lang w:eastAsia="zh-TW"/>
        </w:rPr>
      </w:pPr>
      <w:r>
        <w:rPr>
          <w:rFonts w:eastAsia="Times New Roman"/>
          <w:lang w:eastAsia="zh-TW"/>
        </w:rPr>
        <w:t>_____________________________________________________________________</w:t>
      </w:r>
    </w:p>
    <w:p w:rsidR="00FE44FD" w:rsidRDefault="00FE44FD" w:rsidP="00410231">
      <w:pPr>
        <w:pStyle w:val="NormalWeb"/>
        <w:snapToGrid w:val="0"/>
        <w:spacing w:beforeLines="100" w:before="360" w:beforeAutospacing="0" w:afterLines="50" w:after="180" w:afterAutospacing="0" w:line="360" w:lineRule="auto"/>
        <w:rPr>
          <w:rFonts w:eastAsia="Times New Roman"/>
          <w:lang w:eastAsia="zh-TW"/>
        </w:rPr>
      </w:pPr>
      <w:r>
        <w:rPr>
          <w:rFonts w:eastAsia="Times New Roman"/>
          <w:lang w:eastAsia="zh-TW"/>
        </w:rPr>
        <w:t>_____________________________________________________________________</w:t>
      </w:r>
    </w:p>
    <w:p w:rsidR="00D3549A" w:rsidRDefault="00D3549A" w:rsidP="009C5178">
      <w:pPr>
        <w:rPr>
          <w:b/>
        </w:rPr>
      </w:pPr>
    </w:p>
    <w:p w:rsidR="00D3549A" w:rsidRDefault="00D3549A" w:rsidP="009C5178">
      <w:pPr>
        <w:rPr>
          <w:b/>
        </w:rPr>
      </w:pPr>
    </w:p>
    <w:p w:rsidR="00FE44FD" w:rsidRDefault="00FE44FD" w:rsidP="009C5178">
      <w:pPr>
        <w:rPr>
          <w:b/>
          <w:lang w:eastAsia="zh-HK"/>
        </w:rPr>
      </w:pPr>
      <w:r w:rsidRPr="004375FB">
        <w:rPr>
          <w:b/>
        </w:rPr>
        <w:lastRenderedPageBreak/>
        <w:t xml:space="preserve">Question 2 Writing an </w:t>
      </w:r>
      <w:bookmarkStart w:id="0" w:name="OLE_LINK1"/>
      <w:r w:rsidRPr="004375FB">
        <w:rPr>
          <w:b/>
        </w:rPr>
        <w:t>argumentative essay</w:t>
      </w:r>
      <w:bookmarkEnd w:id="0"/>
      <w:r w:rsidRPr="004375FB">
        <w:rPr>
          <w:b/>
        </w:rPr>
        <w:t xml:space="preserve"> (50 marks) </w:t>
      </w:r>
    </w:p>
    <w:p w:rsidR="00FE44FD" w:rsidRPr="006F1F4C" w:rsidRDefault="00FE44FD" w:rsidP="009C5178">
      <w:pPr>
        <w:rPr>
          <w:b/>
          <w:lang w:eastAsia="zh-HK"/>
        </w:rPr>
      </w:pPr>
    </w:p>
    <w:p w:rsidR="00FE44FD" w:rsidRPr="00A95B74" w:rsidRDefault="00FE44FD" w:rsidP="00A95B74">
      <w:pPr>
        <w:spacing w:line="480" w:lineRule="auto"/>
        <w:rPr>
          <w:lang w:eastAsia="zh-HK"/>
        </w:rPr>
      </w:pPr>
      <w:r>
        <w:rPr>
          <w:shd w:val="clear" w:color="auto" w:fill="FFFFFF"/>
          <w:lang w:eastAsia="zh-HK"/>
        </w:rPr>
        <w:t xml:space="preserve">In </w:t>
      </w:r>
      <w:smartTag w:uri="urn:schemas-microsoft-com:office:smarttags" w:element="place">
        <w:r>
          <w:rPr>
            <w:shd w:val="clear" w:color="auto" w:fill="FFFFFF"/>
            <w:lang w:eastAsia="zh-HK"/>
          </w:rPr>
          <w:t>Hong Kong</w:t>
        </w:r>
      </w:smartTag>
      <w:r>
        <w:rPr>
          <w:shd w:val="clear" w:color="auto" w:fill="FFFFFF"/>
          <w:lang w:eastAsia="zh-HK"/>
        </w:rPr>
        <w:t>, in order to reduce the accident due to long work hour, t</w:t>
      </w:r>
      <w:r w:rsidRPr="00EC1F4F">
        <w:rPr>
          <w:lang w:eastAsia="zh-HK"/>
        </w:rPr>
        <w:t>he standard working hour has been being discussed controversiall</w:t>
      </w:r>
      <w:r>
        <w:rPr>
          <w:lang w:eastAsia="zh-HK"/>
        </w:rPr>
        <w:t xml:space="preserve">y by the public since 2011. Some of employers query that it is unable to achieve the balance between work and life for employees. Opposite side believe that With shorten work hour they can improve work-life balance. Compare with </w:t>
      </w:r>
      <w:smartTag w:uri="urn:schemas-microsoft-com:office:smarttags" w:element="place">
        <w:smartTag w:uri="urn:schemas-microsoft-com:office:smarttags" w:element="place">
          <w:r>
            <w:rPr>
              <w:lang w:eastAsia="zh-HK"/>
            </w:rPr>
            <w:t>Hong Kong</w:t>
          </w:r>
        </w:smartTag>
        <w:r>
          <w:rPr>
            <w:lang w:eastAsia="zh-HK"/>
          </w:rPr>
          <w:t xml:space="preserve">, </w:t>
        </w:r>
        <w:smartTag w:uri="urn:schemas-microsoft-com:office:smarttags" w:element="place">
          <w:r>
            <w:rPr>
              <w:lang w:eastAsia="zh-HK"/>
            </w:rPr>
            <w:t>Sweden</w:t>
          </w:r>
        </w:smartTag>
      </w:smartTag>
      <w:r>
        <w:rPr>
          <w:lang w:eastAsia="zh-HK"/>
        </w:rPr>
        <w:t xml:space="preserve"> has already implemented a standard 6-hour work day. There is some evidence that 6-hour work day will help to bal</w:t>
      </w:r>
      <w:r w:rsidRPr="00511851">
        <w:rPr>
          <w:lang w:eastAsia="zh-HK"/>
        </w:rPr>
        <w:t>ance the work and life.</w:t>
      </w:r>
    </w:p>
    <w:p w:rsidR="00FE44FD" w:rsidRDefault="00FE44FD" w:rsidP="00A95B74">
      <w:pPr>
        <w:spacing w:line="480" w:lineRule="auto"/>
        <w:rPr>
          <w:lang w:eastAsia="zh-HK"/>
        </w:rPr>
      </w:pPr>
      <w:r w:rsidRPr="00511851">
        <w:rPr>
          <w:lang w:eastAsia="zh-HK"/>
        </w:rPr>
        <w:t>6-hour work day provide the efficiency and accuracy of workforce to co</w:t>
      </w:r>
      <w:r>
        <w:rPr>
          <w:lang w:eastAsia="zh-HK"/>
        </w:rPr>
        <w:t>mpanies</w:t>
      </w:r>
      <w:r w:rsidRPr="00511851">
        <w:rPr>
          <w:lang w:eastAsia="zh-HK"/>
        </w:rPr>
        <w:t xml:space="preserve">. </w:t>
      </w:r>
      <w:r w:rsidRPr="00511851">
        <w:rPr>
          <w:bCs/>
          <w:shd w:val="clear" w:color="auto" w:fill="FFFFFF"/>
        </w:rPr>
        <w:t>Erika Hellstrom</w:t>
      </w:r>
      <w:r w:rsidRPr="00511851">
        <w:rPr>
          <w:bCs/>
          <w:shd w:val="clear" w:color="auto" w:fill="FFFFFF"/>
          <w:lang w:eastAsia="zh-HK"/>
        </w:rPr>
        <w:t xml:space="preserve">, </w:t>
      </w:r>
      <w:r w:rsidRPr="00511851">
        <w:rPr>
          <w:shd w:val="clear" w:color="auto" w:fill="FFFFFF"/>
        </w:rPr>
        <w:t>34-year-old art director</w:t>
      </w:r>
      <w:r w:rsidRPr="00511851">
        <w:rPr>
          <w:shd w:val="clear" w:color="auto" w:fill="FFFFFF"/>
          <w:lang w:eastAsia="zh-HK"/>
        </w:rPr>
        <w:t xml:space="preserve"> works in </w:t>
      </w:r>
      <w:r>
        <w:rPr>
          <w:shd w:val="clear" w:color="auto" w:fill="FFFFFF"/>
          <w:lang w:eastAsia="zh-HK"/>
        </w:rPr>
        <w:t xml:space="preserve">the company which </w:t>
      </w:r>
      <w:r w:rsidRPr="00511851">
        <w:rPr>
          <w:shd w:val="clear" w:color="auto" w:fill="FFFFFF"/>
        </w:rPr>
        <w:t>offer a standard six-hour day</w:t>
      </w:r>
      <w:r>
        <w:rPr>
          <w:shd w:val="clear" w:color="auto" w:fill="FFFFFF"/>
          <w:lang w:eastAsia="zh-HK"/>
        </w:rPr>
        <w:t xml:space="preserve">. After the implement of </w:t>
      </w:r>
      <w:r w:rsidRPr="00511851">
        <w:rPr>
          <w:lang w:eastAsia="zh-HK"/>
        </w:rPr>
        <w:t>6</w:t>
      </w:r>
      <w:bookmarkStart w:id="1" w:name="OLE_LINK7"/>
      <w:r w:rsidRPr="00511851">
        <w:rPr>
          <w:lang w:eastAsia="zh-HK"/>
        </w:rPr>
        <w:t>-hour work day</w:t>
      </w:r>
      <w:bookmarkEnd w:id="1"/>
      <w:r>
        <w:rPr>
          <w:lang w:eastAsia="zh-HK"/>
        </w:rPr>
        <w:t xml:space="preserve">, she expressed that can </w:t>
      </w:r>
      <w:r w:rsidRPr="00511851">
        <w:rPr>
          <w:lang w:eastAsia="zh-HK"/>
        </w:rPr>
        <w:t>spare</w:t>
      </w:r>
      <w:r>
        <w:rPr>
          <w:lang w:eastAsia="zh-HK"/>
        </w:rPr>
        <w:t xml:space="preserve"> more time to train for maintaining the </w:t>
      </w:r>
      <w:r w:rsidRPr="003737F3">
        <w:rPr>
          <w:lang w:eastAsia="zh-HK"/>
        </w:rPr>
        <w:t>accurate</w:t>
      </w:r>
      <w:r>
        <w:rPr>
          <w:lang w:eastAsia="zh-HK"/>
        </w:rPr>
        <w:t xml:space="preserve"> work. Moreover, it is hard to concentrate to work at 8-hour work day. </w:t>
      </w:r>
      <w:bookmarkStart w:id="2" w:name="OLE_LINK3"/>
      <w:bookmarkStart w:id="3" w:name="OLE_LINK4"/>
      <w:r>
        <w:rPr>
          <w:lang w:eastAsia="zh-HK"/>
        </w:rPr>
        <w:t>Less working time can allow her to more focus on her duty quickly</w:t>
      </w:r>
      <w:bookmarkEnd w:id="2"/>
      <w:bookmarkEnd w:id="3"/>
      <w:r>
        <w:rPr>
          <w:lang w:eastAsia="zh-HK"/>
        </w:rPr>
        <w:t xml:space="preserve"> and spend more time on her </w:t>
      </w:r>
      <w:r w:rsidRPr="00370AA8">
        <w:rPr>
          <w:lang w:eastAsia="zh-HK"/>
        </w:rPr>
        <w:t>private</w:t>
      </w:r>
      <w:r>
        <w:rPr>
          <w:lang w:eastAsia="zh-HK"/>
        </w:rPr>
        <w:t xml:space="preserve"> life to </w:t>
      </w:r>
      <w:r w:rsidRPr="00687E8A">
        <w:rPr>
          <w:lang w:eastAsia="zh-HK"/>
        </w:rPr>
        <w:t>decompress</w:t>
      </w:r>
      <w:r>
        <w:rPr>
          <w:lang w:eastAsia="zh-HK"/>
        </w:rPr>
        <w:t>.</w:t>
      </w:r>
    </w:p>
    <w:p w:rsidR="00FE44FD" w:rsidRPr="00A95B74" w:rsidRDefault="00FE44FD" w:rsidP="00A95B74">
      <w:pPr>
        <w:spacing w:line="480" w:lineRule="auto"/>
        <w:rPr>
          <w:lang w:eastAsia="zh-HK"/>
        </w:rPr>
      </w:pPr>
      <w:r>
        <w:rPr>
          <w:lang w:eastAsia="zh-HK"/>
        </w:rPr>
        <w:t xml:space="preserve">Life will be more health and happier as switching from 8 to 6-hour work day. Starting early 2015, </w:t>
      </w:r>
      <w:r w:rsidRPr="00400A95">
        <w:rPr>
          <w:lang w:eastAsia="zh-HK"/>
        </w:rPr>
        <w:t>Gothenburg</w:t>
      </w:r>
      <w:r>
        <w:rPr>
          <w:lang w:eastAsia="zh-HK"/>
        </w:rPr>
        <w:t xml:space="preserve">, the city of </w:t>
      </w:r>
      <w:smartTag w:uri="urn:schemas-microsoft-com:office:smarttags" w:element="place">
        <w:r>
          <w:rPr>
            <w:lang w:eastAsia="zh-HK"/>
          </w:rPr>
          <w:t>Sweden</w:t>
        </w:r>
      </w:smartTag>
      <w:r>
        <w:rPr>
          <w:lang w:eastAsia="zh-HK"/>
        </w:rPr>
        <w:t xml:space="preserve"> has a long term trial at a local nursing home. There is 60 nurses turned eight working hour to </w:t>
      </w:r>
      <w:r w:rsidRPr="00511851">
        <w:rPr>
          <w:lang w:eastAsia="zh-HK"/>
        </w:rPr>
        <w:t>6-hour work day</w:t>
      </w:r>
      <w:r>
        <w:rPr>
          <w:lang w:eastAsia="zh-HK"/>
        </w:rPr>
        <w:t xml:space="preserve"> with same wages as before. It found that fewer employees had called in sick, overall happiness and the staff retention, and satisfaction among eld</w:t>
      </w:r>
      <w:r w:rsidRPr="007D5362">
        <w:rPr>
          <w:lang w:eastAsia="zh-HK"/>
        </w:rPr>
        <w:t xml:space="preserve">erly patient are increased. </w:t>
      </w:r>
    </w:p>
    <w:p w:rsidR="00FE44FD" w:rsidRPr="007D5362" w:rsidRDefault="00FE44FD" w:rsidP="00A95B74">
      <w:pPr>
        <w:spacing w:line="480" w:lineRule="auto"/>
        <w:rPr>
          <w:lang w:eastAsia="zh-HK"/>
        </w:rPr>
      </w:pPr>
      <w:r w:rsidRPr="007D5362">
        <w:rPr>
          <w:lang w:eastAsia="zh-HK"/>
        </w:rPr>
        <w:lastRenderedPageBreak/>
        <w:t xml:space="preserve">The experiment tested in other place got the same result. </w:t>
      </w:r>
      <w:r>
        <w:rPr>
          <w:lang w:eastAsia="zh-HK"/>
        </w:rPr>
        <w:t>O</w:t>
      </w:r>
      <w:r w:rsidRPr="007D5362">
        <w:rPr>
          <w:lang w:eastAsia="zh-HK"/>
        </w:rPr>
        <w:t xml:space="preserve">rthopedic </w:t>
      </w:r>
      <w:bookmarkStart w:id="4" w:name="OLE_LINK2"/>
      <w:bookmarkStart w:id="5" w:name="OLE_LINK5"/>
      <w:r w:rsidRPr="007D5362">
        <w:rPr>
          <w:lang w:eastAsia="zh-HK"/>
        </w:rPr>
        <w:t>surgery</w:t>
      </w:r>
      <w:bookmarkEnd w:id="4"/>
      <w:bookmarkEnd w:id="5"/>
      <w:r>
        <w:rPr>
          <w:shd w:val="clear" w:color="auto" w:fill="FFFFFF"/>
          <w:lang w:eastAsia="zh-HK"/>
        </w:rPr>
        <w:t xml:space="preserve"> in </w:t>
      </w:r>
      <w:smartTag w:uri="urn:schemas-microsoft-com:office:smarttags" w:element="place">
        <w:smartTag w:uri="urn:schemas-microsoft-com:office:smarttags" w:element="place">
          <w:r w:rsidRPr="007D5362">
            <w:rPr>
              <w:shd w:val="clear" w:color="auto" w:fill="FFFFFF"/>
            </w:rPr>
            <w:t>Sahlgrenska</w:t>
          </w:r>
        </w:smartTag>
        <w:r w:rsidRPr="007D5362">
          <w:rPr>
            <w:shd w:val="clear" w:color="auto" w:fill="FFFFFF"/>
          </w:rPr>
          <w:t xml:space="preserve"> </w:t>
        </w:r>
        <w:smartTag w:uri="urn:schemas-microsoft-com:office:smarttags" w:element="place">
          <w:r w:rsidRPr="007D5362">
            <w:rPr>
              <w:shd w:val="clear" w:color="auto" w:fill="FFFFFF"/>
            </w:rPr>
            <w:t>University</w:t>
          </w:r>
        </w:smartTag>
      </w:smartTag>
      <w:r w:rsidRPr="007D5362">
        <w:rPr>
          <w:shd w:val="clear" w:color="auto" w:fill="FFFFFF"/>
        </w:rPr>
        <w:t xml:space="preserve"> hospital</w:t>
      </w:r>
      <w:r>
        <w:rPr>
          <w:shd w:val="clear" w:color="auto" w:fill="FFFFFF"/>
          <w:lang w:eastAsia="zh-HK"/>
        </w:rPr>
        <w:t xml:space="preserve"> also shifted nurses and doctors work hour from eight to six. The report had shown that </w:t>
      </w:r>
      <w:r>
        <w:rPr>
          <w:lang w:eastAsia="zh-HK"/>
        </w:rPr>
        <w:t xml:space="preserve">the number of sick leaves decrease and more </w:t>
      </w:r>
      <w:r w:rsidRPr="007D5362">
        <w:rPr>
          <w:lang w:eastAsia="zh-HK"/>
        </w:rPr>
        <w:t>surger</w:t>
      </w:r>
      <w:r>
        <w:rPr>
          <w:lang w:eastAsia="zh-HK"/>
        </w:rPr>
        <w:t>ies can be performed as increase the productivity.</w:t>
      </w:r>
    </w:p>
    <w:p w:rsidR="00FE44FD" w:rsidRPr="00A95B74" w:rsidRDefault="00FE44FD" w:rsidP="00A95B74">
      <w:pPr>
        <w:spacing w:line="480" w:lineRule="auto"/>
        <w:rPr>
          <w:lang w:eastAsia="zh-HK"/>
        </w:rPr>
      </w:pPr>
      <w:r>
        <w:rPr>
          <w:lang w:eastAsia="zh-HK"/>
        </w:rPr>
        <w:t xml:space="preserve">Shorter </w:t>
      </w:r>
      <w:bookmarkStart w:id="6" w:name="OLE_LINK6"/>
      <w:r>
        <w:rPr>
          <w:lang w:eastAsia="zh-HK"/>
        </w:rPr>
        <w:t>working</w:t>
      </w:r>
      <w:bookmarkEnd w:id="6"/>
      <w:r>
        <w:rPr>
          <w:lang w:eastAsia="zh-HK"/>
        </w:rPr>
        <w:t xml:space="preserve"> day gives the responsibility of family and the benefit to company.</w:t>
      </w:r>
      <w:r w:rsidRPr="00806AFF">
        <w:rPr>
          <w:lang w:eastAsia="zh-HK"/>
        </w:rPr>
        <w:t xml:space="preserve"> </w:t>
      </w:r>
      <w:r>
        <w:rPr>
          <w:lang w:eastAsia="zh-HK"/>
        </w:rPr>
        <w:t xml:space="preserve">At </w:t>
      </w:r>
      <w:smartTag w:uri="urn:schemas-microsoft-com:office:smarttags" w:element="place">
        <w:r w:rsidRPr="00806AFF">
          <w:rPr>
            <w:lang w:eastAsia="zh-HK"/>
          </w:rPr>
          <w:t>Toyota</w:t>
        </w:r>
      </w:smartTag>
      <w:r w:rsidRPr="00806AFF">
        <w:rPr>
          <w:lang w:eastAsia="zh-HK"/>
        </w:rPr>
        <w:t xml:space="preserve"> </w:t>
      </w:r>
      <w:r w:rsidRPr="00806AFF">
        <w:rPr>
          <w:shd w:val="clear" w:color="auto" w:fill="FFFFFF"/>
        </w:rPr>
        <w:t>service cent</w:t>
      </w:r>
      <w:r>
        <w:rPr>
          <w:shd w:val="clear" w:color="auto" w:fill="FFFFFF"/>
          <w:lang w:eastAsia="zh-HK"/>
        </w:rPr>
        <w:t>re</w:t>
      </w:r>
      <w:r w:rsidRPr="00806AFF">
        <w:rPr>
          <w:shd w:val="clear" w:color="auto" w:fill="FFFFFF"/>
        </w:rPr>
        <w:t xml:space="preserve"> in Gothenburg</w:t>
      </w:r>
      <w:r>
        <w:rPr>
          <w:lang w:eastAsia="zh-HK"/>
        </w:rPr>
        <w:t xml:space="preserve">, there is </w:t>
      </w:r>
      <w:bookmarkStart w:id="7" w:name="OLE_LINK8"/>
      <w:r>
        <w:rPr>
          <w:lang w:eastAsia="zh-HK"/>
        </w:rPr>
        <w:t>6</w:t>
      </w:r>
      <w:r w:rsidRPr="00511851">
        <w:rPr>
          <w:lang w:eastAsia="zh-HK"/>
        </w:rPr>
        <w:t>-hour work</w:t>
      </w:r>
      <w:r>
        <w:rPr>
          <w:lang w:eastAsia="zh-HK"/>
        </w:rPr>
        <w:t>ing</w:t>
      </w:r>
      <w:bookmarkEnd w:id="7"/>
      <w:r>
        <w:rPr>
          <w:lang w:eastAsia="zh-HK"/>
        </w:rPr>
        <w:t xml:space="preserve"> hour per day which has been being begun from the past decade. The scheme not only raises the profit to 25%, but also gives staff more time in their family. </w:t>
      </w:r>
    </w:p>
    <w:p w:rsidR="00FE44FD" w:rsidRDefault="00FE44FD" w:rsidP="00A95B74">
      <w:pPr>
        <w:spacing w:line="480" w:lineRule="auto"/>
        <w:rPr>
          <w:lang w:eastAsia="zh-HK"/>
        </w:rPr>
      </w:pPr>
      <w:r>
        <w:rPr>
          <w:lang w:eastAsia="zh-HK"/>
        </w:rPr>
        <w:t xml:space="preserve">Opponents </w:t>
      </w:r>
      <w:r w:rsidR="0098057C">
        <w:rPr>
          <w:lang w:eastAsia="zh-HK"/>
        </w:rPr>
        <w:t>comment</w:t>
      </w:r>
      <w:r>
        <w:rPr>
          <w:lang w:eastAsia="zh-HK"/>
        </w:rPr>
        <w:t xml:space="preserve"> that 6</w:t>
      </w:r>
      <w:r w:rsidRPr="00511851">
        <w:rPr>
          <w:lang w:eastAsia="zh-HK"/>
        </w:rPr>
        <w:t>-hour work</w:t>
      </w:r>
      <w:r>
        <w:rPr>
          <w:lang w:eastAsia="zh-HK"/>
        </w:rPr>
        <w:t xml:space="preserve"> day do not help to work-life balance. They believe that the full time worker will apply part-time job after 6-hour work. This may malfunction of work-life balance. </w:t>
      </w:r>
      <w:bookmarkStart w:id="8" w:name="OLE_LINK9"/>
      <w:bookmarkStart w:id="9" w:name="OLE_LINK10"/>
      <w:r>
        <w:rPr>
          <w:lang w:eastAsia="zh-HK"/>
        </w:rPr>
        <w:t>In fact</w:t>
      </w:r>
      <w:bookmarkEnd w:id="8"/>
      <w:bookmarkEnd w:id="9"/>
      <w:r>
        <w:rPr>
          <w:lang w:eastAsia="zh-HK"/>
        </w:rPr>
        <w:t>, implementing the plan of the same time, the salary as before is important. While they receive equal wages in less time, they would regard their children feeling. So that workers will retain the remain time to their family rather than working.</w:t>
      </w:r>
    </w:p>
    <w:p w:rsidR="00FE44FD" w:rsidRPr="00FC179F" w:rsidRDefault="00FE44FD" w:rsidP="00A95B74">
      <w:pPr>
        <w:spacing w:line="480" w:lineRule="auto"/>
        <w:rPr>
          <w:lang w:eastAsia="zh-HK"/>
        </w:rPr>
      </w:pPr>
      <w:r>
        <w:rPr>
          <w:lang w:eastAsia="zh-HK"/>
        </w:rPr>
        <w:t xml:space="preserve">Moreover, some of </w:t>
      </w:r>
      <w:r w:rsidRPr="0035023E">
        <w:rPr>
          <w:lang w:eastAsia="zh-HK"/>
        </w:rPr>
        <w:t>scholar</w:t>
      </w:r>
      <w:r>
        <w:rPr>
          <w:lang w:eastAsia="zh-HK"/>
        </w:rPr>
        <w:t xml:space="preserve"> consider that shorten working hour would brings the fear in the </w:t>
      </w:r>
      <w:r w:rsidR="0098057C" w:rsidRPr="00FC179F">
        <w:rPr>
          <w:lang w:eastAsia="zh-HK"/>
        </w:rPr>
        <w:t>labourer</w:t>
      </w:r>
      <w:r>
        <w:rPr>
          <w:lang w:eastAsia="zh-HK"/>
        </w:rPr>
        <w:t xml:space="preserve"> with physical illness because of the pressure in high concentration. A</w:t>
      </w:r>
      <w:r w:rsidRPr="00FC179F">
        <w:rPr>
          <w:lang w:eastAsia="zh-HK"/>
        </w:rPr>
        <w:t>ppropriate</w:t>
      </w:r>
      <w:r>
        <w:rPr>
          <w:lang w:eastAsia="zh-HK"/>
        </w:rPr>
        <w:t xml:space="preserve"> stress can </w:t>
      </w:r>
      <w:r w:rsidRPr="00FC179F">
        <w:rPr>
          <w:lang w:eastAsia="zh-HK"/>
        </w:rPr>
        <w:t>convert</w:t>
      </w:r>
      <w:r>
        <w:rPr>
          <w:lang w:eastAsia="zh-HK"/>
        </w:rPr>
        <w:t xml:space="preserve"> to dynamic. However excess of it may bring various health problem. So the employer must to </w:t>
      </w:r>
      <w:r w:rsidRPr="00FC179F">
        <w:rPr>
          <w:lang w:eastAsia="zh-HK"/>
        </w:rPr>
        <w:t>afford</w:t>
      </w:r>
      <w:r>
        <w:rPr>
          <w:lang w:eastAsia="zh-HK"/>
        </w:rPr>
        <w:t xml:space="preserve"> proper workload with the scheme of 6-hour work day to achieve the work-life balance.</w:t>
      </w:r>
    </w:p>
    <w:p w:rsidR="00D3549A" w:rsidRDefault="00FE44FD" w:rsidP="00D3549A">
      <w:pPr>
        <w:spacing w:line="480" w:lineRule="auto"/>
        <w:rPr>
          <w:lang w:eastAsia="zh-HK"/>
        </w:rPr>
      </w:pPr>
      <w:r>
        <w:rPr>
          <w:lang w:eastAsia="zh-HK"/>
        </w:rPr>
        <w:lastRenderedPageBreak/>
        <w:t>In conclude, there are staff advise that shorter work hour changes her work-life in balance. Also the trial at nursing home and hospital bring that switch from 8 to 6 hour of work hour are help in their balance in work and life. Therefore, 6-working hour per day help to improve the work-life balance.</w:t>
      </w:r>
    </w:p>
    <w:p w:rsidR="00D3549A" w:rsidRDefault="00D3549A" w:rsidP="00D3549A">
      <w:pPr>
        <w:spacing w:line="480" w:lineRule="auto"/>
        <w:rPr>
          <w:lang w:eastAsia="zh-HK"/>
        </w:rPr>
      </w:pPr>
    </w:p>
    <w:p w:rsidR="00FE44FD" w:rsidRPr="00D3549A" w:rsidRDefault="00FE44FD" w:rsidP="00D3549A">
      <w:pPr>
        <w:spacing w:line="480" w:lineRule="auto"/>
        <w:rPr>
          <w:lang w:val="en-US" w:eastAsia="zh-HK"/>
        </w:rPr>
      </w:pPr>
      <w:bookmarkStart w:id="10" w:name="_GoBack"/>
      <w:bookmarkEnd w:id="10"/>
      <w:r w:rsidRPr="009C5178">
        <w:rPr>
          <w:lang w:eastAsia="zh-HK"/>
        </w:rPr>
        <w:t>Reference:</w:t>
      </w:r>
    </w:p>
    <w:p w:rsidR="00FE44FD" w:rsidRPr="009C5178" w:rsidRDefault="00FE44FD" w:rsidP="009C5178">
      <w:pPr>
        <w:rPr>
          <w:lang w:eastAsia="zh-HK"/>
        </w:rPr>
      </w:pPr>
      <w:r w:rsidRPr="009C5178">
        <w:rPr>
          <w:bCs/>
        </w:rPr>
        <w:t xml:space="preserve">Anderson, R. (2015). The truth about </w:t>
      </w:r>
      <w:smartTag w:uri="urn:schemas-microsoft-com:office:smarttags" w:element="place">
        <w:r w:rsidRPr="009C5178">
          <w:rPr>
            <w:bCs/>
          </w:rPr>
          <w:t>Sweden</w:t>
        </w:r>
      </w:smartTag>
      <w:r w:rsidRPr="009C5178">
        <w:rPr>
          <w:bCs/>
        </w:rPr>
        <w:t>'s short working hours. Retrieved December 12, 2016, from http://www.bbc.com/news/business-34677949</w:t>
      </w:r>
    </w:p>
    <w:p w:rsidR="00FE44FD" w:rsidRDefault="00FE44FD" w:rsidP="009C5178">
      <w:pPr>
        <w:rPr>
          <w:bCs/>
          <w:lang w:eastAsia="zh-HK"/>
        </w:rPr>
      </w:pPr>
    </w:p>
    <w:p w:rsidR="00FE44FD" w:rsidRPr="009C5178" w:rsidRDefault="00FE44FD" w:rsidP="009C5178">
      <w:pPr>
        <w:rPr>
          <w:lang w:eastAsia="zh-HK"/>
        </w:rPr>
      </w:pPr>
      <w:r w:rsidRPr="009C5178">
        <w:rPr>
          <w:bCs/>
        </w:rPr>
        <w:t xml:space="preserve">Crouch, D. (2015). Efficiency up, turnover down: </w:t>
      </w:r>
      <w:smartTag w:uri="urn:schemas-microsoft-com:office:smarttags" w:element="place">
        <w:r w:rsidRPr="009C5178">
          <w:rPr>
            <w:bCs/>
          </w:rPr>
          <w:t>Sweden</w:t>
        </w:r>
      </w:smartTag>
      <w:r w:rsidRPr="009C5178">
        <w:rPr>
          <w:bCs/>
        </w:rPr>
        <w:t xml:space="preserve"> experiments with six-hour working day. Retrieved December 12, 2016, from https://www.theguardian.com/world/2015/sep/17/efficiency-up-turnover-down-sweden-experiments-with-six-hour-working-day</w:t>
      </w:r>
    </w:p>
    <w:p w:rsidR="00FE44FD" w:rsidRPr="009C5178" w:rsidRDefault="00FE44FD" w:rsidP="0099047F">
      <w:pPr>
        <w:pStyle w:val="NormalWeb"/>
        <w:snapToGrid w:val="0"/>
        <w:spacing w:beforeLines="100" w:before="360" w:beforeAutospacing="0" w:afterLines="50" w:after="180" w:afterAutospacing="0" w:line="360" w:lineRule="auto"/>
        <w:rPr>
          <w:rFonts w:eastAsia="Times New Roman"/>
          <w:lang w:val="en-GB" w:eastAsia="zh-TW"/>
        </w:rPr>
      </w:pPr>
      <w:r w:rsidRPr="009C5178">
        <w:rPr>
          <w:rFonts w:ascii="Arial" w:hAnsi="Arial" w:cs="Arial" w:hint="eastAsia"/>
          <w:bCs/>
        </w:rPr>
        <w:t>工時規管</w:t>
      </w:r>
      <w:r w:rsidRPr="009C5178">
        <w:rPr>
          <w:rFonts w:ascii="Arial" w:hAnsi="Arial" w:cs="Arial"/>
          <w:bCs/>
        </w:rPr>
        <w:t>. (n.d.). Retrieved December 12, 2016, from https://zh.wikipedia.org/wiki/</w:t>
      </w:r>
      <w:r w:rsidRPr="009C5178">
        <w:rPr>
          <w:rFonts w:ascii="Arial" w:hAnsi="Arial" w:cs="Arial" w:hint="eastAsia"/>
          <w:bCs/>
        </w:rPr>
        <w:t>工時規管</w:t>
      </w:r>
    </w:p>
    <w:sectPr w:rsidR="00FE44FD" w:rsidRPr="009C5178" w:rsidSect="00821B13">
      <w:pgSz w:w="11909" w:h="16834" w:code="9"/>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A6C" w:rsidRDefault="00CB0A6C">
      <w:r>
        <w:separator/>
      </w:r>
    </w:p>
  </w:endnote>
  <w:endnote w:type="continuationSeparator" w:id="0">
    <w:p w:rsidR="00CB0A6C" w:rsidRDefault="00CB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²Ó©úÅé">
    <w:altName w:val="Arial"/>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A6C" w:rsidRDefault="00CB0A6C">
      <w:r>
        <w:separator/>
      </w:r>
    </w:p>
  </w:footnote>
  <w:footnote w:type="continuationSeparator" w:id="0">
    <w:p w:rsidR="00CB0A6C" w:rsidRDefault="00CB0A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A2A1B"/>
    <w:multiLevelType w:val="hybridMultilevel"/>
    <w:tmpl w:val="ECD2B702"/>
    <w:lvl w:ilvl="0" w:tplc="0409000F">
      <w:start w:val="1"/>
      <w:numFmt w:val="decimal"/>
      <w:lvlText w:val="%1."/>
      <w:lvlJc w:val="left"/>
      <w:pPr>
        <w:tabs>
          <w:tab w:val="num" w:pos="480"/>
        </w:tabs>
        <w:ind w:left="480" w:hanging="480"/>
      </w:pPr>
      <w:rPr>
        <w:rFonts w:cs="Times New Roman"/>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698C"/>
    <w:rsid w:val="00002C7E"/>
    <w:rsid w:val="0001149E"/>
    <w:rsid w:val="000312DC"/>
    <w:rsid w:val="00047497"/>
    <w:rsid w:val="000666DF"/>
    <w:rsid w:val="0007323A"/>
    <w:rsid w:val="0008698C"/>
    <w:rsid w:val="001002FE"/>
    <w:rsid w:val="001070FE"/>
    <w:rsid w:val="001275B8"/>
    <w:rsid w:val="001554C3"/>
    <w:rsid w:val="00160831"/>
    <w:rsid w:val="00173A66"/>
    <w:rsid w:val="001A0187"/>
    <w:rsid w:val="001B6C9D"/>
    <w:rsid w:val="002035ED"/>
    <w:rsid w:val="002832A2"/>
    <w:rsid w:val="002932C0"/>
    <w:rsid w:val="00294B1B"/>
    <w:rsid w:val="002A6AB4"/>
    <w:rsid w:val="002F3073"/>
    <w:rsid w:val="003111DE"/>
    <w:rsid w:val="0035023E"/>
    <w:rsid w:val="0036060F"/>
    <w:rsid w:val="00360C2A"/>
    <w:rsid w:val="003637E1"/>
    <w:rsid w:val="00370AA8"/>
    <w:rsid w:val="003737F3"/>
    <w:rsid w:val="003778D8"/>
    <w:rsid w:val="003811A2"/>
    <w:rsid w:val="00385E83"/>
    <w:rsid w:val="003926DA"/>
    <w:rsid w:val="003E0FB1"/>
    <w:rsid w:val="00400A95"/>
    <w:rsid w:val="00410231"/>
    <w:rsid w:val="004375FB"/>
    <w:rsid w:val="004B34AF"/>
    <w:rsid w:val="004B661A"/>
    <w:rsid w:val="004E4646"/>
    <w:rsid w:val="00511851"/>
    <w:rsid w:val="00536EE6"/>
    <w:rsid w:val="00594F47"/>
    <w:rsid w:val="0059779F"/>
    <w:rsid w:val="005B4833"/>
    <w:rsid w:val="005D7C17"/>
    <w:rsid w:val="00637BDC"/>
    <w:rsid w:val="00675E13"/>
    <w:rsid w:val="00687E8A"/>
    <w:rsid w:val="006E0B86"/>
    <w:rsid w:val="006E7392"/>
    <w:rsid w:val="006F1F4C"/>
    <w:rsid w:val="006F2623"/>
    <w:rsid w:val="00704FF7"/>
    <w:rsid w:val="007150E0"/>
    <w:rsid w:val="00715742"/>
    <w:rsid w:val="00716557"/>
    <w:rsid w:val="00734737"/>
    <w:rsid w:val="00740FBF"/>
    <w:rsid w:val="007428B0"/>
    <w:rsid w:val="00754E0B"/>
    <w:rsid w:val="00771419"/>
    <w:rsid w:val="00781570"/>
    <w:rsid w:val="007A71B0"/>
    <w:rsid w:val="007D5362"/>
    <w:rsid w:val="007E4B15"/>
    <w:rsid w:val="008003CA"/>
    <w:rsid w:val="00806AFF"/>
    <w:rsid w:val="00816D6C"/>
    <w:rsid w:val="00821B13"/>
    <w:rsid w:val="0082559E"/>
    <w:rsid w:val="00841107"/>
    <w:rsid w:val="008422F2"/>
    <w:rsid w:val="00856AB4"/>
    <w:rsid w:val="00883F02"/>
    <w:rsid w:val="008B6873"/>
    <w:rsid w:val="008F224D"/>
    <w:rsid w:val="008F5710"/>
    <w:rsid w:val="009376D6"/>
    <w:rsid w:val="00955B1C"/>
    <w:rsid w:val="0098057C"/>
    <w:rsid w:val="0099047F"/>
    <w:rsid w:val="009A51E2"/>
    <w:rsid w:val="009B27FF"/>
    <w:rsid w:val="009B3831"/>
    <w:rsid w:val="009C5178"/>
    <w:rsid w:val="009E63B7"/>
    <w:rsid w:val="00A06BAA"/>
    <w:rsid w:val="00A1477D"/>
    <w:rsid w:val="00A245B1"/>
    <w:rsid w:val="00A33ACA"/>
    <w:rsid w:val="00A55075"/>
    <w:rsid w:val="00A95B74"/>
    <w:rsid w:val="00AA00B9"/>
    <w:rsid w:val="00AA23FA"/>
    <w:rsid w:val="00AC6B7B"/>
    <w:rsid w:val="00B04FCC"/>
    <w:rsid w:val="00B2748D"/>
    <w:rsid w:val="00B46E42"/>
    <w:rsid w:val="00B91C06"/>
    <w:rsid w:val="00B94A7B"/>
    <w:rsid w:val="00BB07CE"/>
    <w:rsid w:val="00BD180A"/>
    <w:rsid w:val="00C2110C"/>
    <w:rsid w:val="00C62268"/>
    <w:rsid w:val="00C7722A"/>
    <w:rsid w:val="00CB0A6C"/>
    <w:rsid w:val="00CB2C40"/>
    <w:rsid w:val="00CC68A9"/>
    <w:rsid w:val="00D3549A"/>
    <w:rsid w:val="00D85015"/>
    <w:rsid w:val="00DA7AA9"/>
    <w:rsid w:val="00DD76DE"/>
    <w:rsid w:val="00DD7D9B"/>
    <w:rsid w:val="00E030EC"/>
    <w:rsid w:val="00E240F4"/>
    <w:rsid w:val="00E4565C"/>
    <w:rsid w:val="00E67F6C"/>
    <w:rsid w:val="00EA16F0"/>
    <w:rsid w:val="00EC1023"/>
    <w:rsid w:val="00EC1F4F"/>
    <w:rsid w:val="00EF6288"/>
    <w:rsid w:val="00F228B3"/>
    <w:rsid w:val="00F72A71"/>
    <w:rsid w:val="00F747A1"/>
    <w:rsid w:val="00F74E35"/>
    <w:rsid w:val="00F83260"/>
    <w:rsid w:val="00FC179F"/>
    <w:rsid w:val="00FC3572"/>
    <w:rsid w:val="00FE44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7A5EEEF"/>
  <w15:docId w15:val="{0EBA5077-7902-48AE-AF42-DB986624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B1C"/>
    <w:pPr>
      <w:widowControl w:val="0"/>
    </w:pPr>
    <w:rPr>
      <w:kern w:val="2"/>
      <w:sz w:val="24"/>
      <w:szCs w:val="24"/>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8698C"/>
    <w:pPr>
      <w:widowControl/>
      <w:spacing w:before="100" w:beforeAutospacing="1" w:after="100" w:afterAutospacing="1"/>
    </w:pPr>
    <w:rPr>
      <w:rFonts w:eastAsia="SimSun"/>
      <w:kern w:val="0"/>
      <w:lang w:val="en-US" w:eastAsia="zh-CN"/>
    </w:rPr>
  </w:style>
  <w:style w:type="paragraph" w:styleId="Header">
    <w:name w:val="header"/>
    <w:basedOn w:val="Normal"/>
    <w:link w:val="HeaderChar"/>
    <w:uiPriority w:val="99"/>
    <w:rsid w:val="0008698C"/>
    <w:pPr>
      <w:tabs>
        <w:tab w:val="center" w:pos="4153"/>
        <w:tab w:val="right" w:pos="8306"/>
      </w:tabs>
      <w:snapToGrid w:val="0"/>
    </w:pPr>
    <w:rPr>
      <w:sz w:val="20"/>
      <w:szCs w:val="20"/>
    </w:rPr>
  </w:style>
  <w:style w:type="character" w:customStyle="1" w:styleId="HeaderChar">
    <w:name w:val="Header Char"/>
    <w:link w:val="Header"/>
    <w:uiPriority w:val="99"/>
    <w:semiHidden/>
    <w:locked/>
    <w:rPr>
      <w:rFonts w:cs="Times New Roman"/>
      <w:sz w:val="20"/>
      <w:szCs w:val="20"/>
      <w:lang w:val="en-GB"/>
    </w:rPr>
  </w:style>
  <w:style w:type="paragraph" w:styleId="Footer">
    <w:name w:val="footer"/>
    <w:basedOn w:val="Normal"/>
    <w:link w:val="FooterChar"/>
    <w:uiPriority w:val="99"/>
    <w:rsid w:val="0008698C"/>
    <w:pPr>
      <w:tabs>
        <w:tab w:val="center" w:pos="4153"/>
        <w:tab w:val="right" w:pos="8306"/>
      </w:tabs>
      <w:snapToGrid w:val="0"/>
    </w:pPr>
    <w:rPr>
      <w:sz w:val="20"/>
      <w:szCs w:val="20"/>
    </w:rPr>
  </w:style>
  <w:style w:type="character" w:customStyle="1" w:styleId="FooterChar">
    <w:name w:val="Footer Char"/>
    <w:link w:val="Footer"/>
    <w:uiPriority w:val="99"/>
    <w:semiHidden/>
    <w:locked/>
    <w:rPr>
      <w:rFonts w:cs="Times New Roman"/>
      <w:sz w:val="20"/>
      <w:szCs w:val="20"/>
      <w:lang w:val="en-GB"/>
    </w:rPr>
  </w:style>
  <w:style w:type="paragraph" w:styleId="Caption">
    <w:name w:val="caption"/>
    <w:basedOn w:val="Normal"/>
    <w:next w:val="Normal"/>
    <w:uiPriority w:val="99"/>
    <w:qFormat/>
    <w:rsid w:val="00C2110C"/>
    <w:pPr>
      <w:spacing w:line="200" w:lineRule="exact"/>
      <w:ind w:left="3828"/>
    </w:pPr>
    <w:rPr>
      <w:rFonts w:ascii="²Ó©úÅé" w:eastAsia="Times New Roman"/>
      <w:i/>
      <w:kern w:val="0"/>
      <w:sz w:val="20"/>
      <w:szCs w:val="20"/>
    </w:rPr>
  </w:style>
  <w:style w:type="paragraph" w:styleId="DocumentMap">
    <w:name w:val="Document Map"/>
    <w:basedOn w:val="Normal"/>
    <w:link w:val="DocumentMapChar"/>
    <w:uiPriority w:val="99"/>
    <w:semiHidden/>
    <w:rsid w:val="002F3073"/>
    <w:pPr>
      <w:shd w:val="clear" w:color="auto" w:fill="000080"/>
    </w:pPr>
    <w:rPr>
      <w:rFonts w:ascii="Arial" w:hAnsi="Arial"/>
    </w:rPr>
  </w:style>
  <w:style w:type="character" w:customStyle="1" w:styleId="DocumentMapChar">
    <w:name w:val="Document Map Char"/>
    <w:link w:val="DocumentMap"/>
    <w:uiPriority w:val="99"/>
    <w:semiHidden/>
    <w:locked/>
    <w:rPr>
      <w:rFonts w:cs="Times New Roman"/>
      <w:sz w:val="2"/>
      <w:lang w:val="en-GB"/>
    </w:rPr>
  </w:style>
  <w:style w:type="paragraph" w:styleId="BalloonText">
    <w:name w:val="Balloon Text"/>
    <w:basedOn w:val="Normal"/>
    <w:link w:val="BalloonTextChar"/>
    <w:uiPriority w:val="99"/>
    <w:rsid w:val="00A1477D"/>
    <w:rPr>
      <w:rFonts w:ascii="Cambria" w:hAnsi="Cambria"/>
      <w:sz w:val="18"/>
      <w:szCs w:val="18"/>
    </w:rPr>
  </w:style>
  <w:style w:type="character" w:customStyle="1" w:styleId="BalloonTextChar">
    <w:name w:val="Balloon Text Char"/>
    <w:link w:val="BalloonText"/>
    <w:uiPriority w:val="99"/>
    <w:locked/>
    <w:rsid w:val="00A1477D"/>
    <w:rPr>
      <w:rFonts w:ascii="Cambria" w:eastAsia="PMingLiU" w:hAnsi="Cambria" w:cs="Times New Roman"/>
      <w:kern w:val="2"/>
      <w:sz w:val="18"/>
      <w:szCs w:val="18"/>
      <w:lang w:val="en-GB"/>
    </w:rPr>
  </w:style>
  <w:style w:type="character" w:styleId="CommentReference">
    <w:name w:val="annotation reference"/>
    <w:uiPriority w:val="99"/>
    <w:rsid w:val="002A6AB4"/>
    <w:rPr>
      <w:rFonts w:cs="Times New Roman"/>
      <w:sz w:val="18"/>
      <w:szCs w:val="18"/>
    </w:rPr>
  </w:style>
  <w:style w:type="paragraph" w:styleId="CommentText">
    <w:name w:val="annotation text"/>
    <w:basedOn w:val="Normal"/>
    <w:link w:val="CommentTextChar"/>
    <w:uiPriority w:val="99"/>
    <w:rsid w:val="002A6AB4"/>
  </w:style>
  <w:style w:type="character" w:customStyle="1" w:styleId="CommentTextChar">
    <w:name w:val="Comment Text Char"/>
    <w:link w:val="CommentText"/>
    <w:uiPriority w:val="99"/>
    <w:locked/>
    <w:rsid w:val="002A6AB4"/>
    <w:rPr>
      <w:rFonts w:cs="Times New Roman"/>
      <w:kern w:val="2"/>
      <w:sz w:val="24"/>
      <w:szCs w:val="24"/>
      <w:lang w:val="en-GB"/>
    </w:rPr>
  </w:style>
  <w:style w:type="paragraph" w:styleId="CommentSubject">
    <w:name w:val="annotation subject"/>
    <w:basedOn w:val="CommentText"/>
    <w:next w:val="CommentText"/>
    <w:link w:val="CommentSubjectChar"/>
    <w:uiPriority w:val="99"/>
    <w:rsid w:val="002A6AB4"/>
    <w:rPr>
      <w:b/>
      <w:bCs/>
    </w:rPr>
  </w:style>
  <w:style w:type="character" w:customStyle="1" w:styleId="CommentSubjectChar">
    <w:name w:val="Comment Subject Char"/>
    <w:link w:val="CommentSubject"/>
    <w:uiPriority w:val="99"/>
    <w:locked/>
    <w:rsid w:val="002A6AB4"/>
    <w:rPr>
      <w:rFonts w:cs="Times New Roman"/>
      <w:b/>
      <w:bCs/>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658</Words>
  <Characters>3751</Characters>
  <Application>Microsoft Office Word</Application>
  <DocSecurity>0</DocSecurity>
  <Lines>31</Lines>
  <Paragraphs>8</Paragraphs>
  <ScaleCrop>false</ScaleCrop>
  <Company>The Open University of Hong Kong</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Form</dc:title>
  <dc:subject/>
  <dc:creator>kcli</dc:creator>
  <cp:keywords/>
  <dc:description/>
  <cp:lastModifiedBy>Rai Suman</cp:lastModifiedBy>
  <cp:revision>10</cp:revision>
  <cp:lastPrinted>2016-12-13T04:17:00Z</cp:lastPrinted>
  <dcterms:created xsi:type="dcterms:W3CDTF">2015-10-12T10:21:00Z</dcterms:created>
  <dcterms:modified xsi:type="dcterms:W3CDTF">2018-08-06T02:17:00Z</dcterms:modified>
</cp:coreProperties>
</file>