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1" w:firstLineChars="500"/>
        <w:jc w:val="left"/>
        <w:rPr>
          <w:rFonts w:hint="eastAsia" w:ascii="微软雅黑" w:hAnsi="微软雅黑" w:eastAsia="微软雅黑" w:cs="微软雅黑"/>
          <w:lang w:val="en-US" w:eastAsia="zh-CN"/>
        </w:rPr>
      </w:pPr>
      <w:bookmarkStart w:id="0" w:name="_Toc24671"/>
      <w:r>
        <w:rPr>
          <w:rFonts w:hint="eastAsia" w:ascii="微软雅黑" w:hAnsi="微软雅黑" w:eastAsia="微软雅黑" w:cs="微软雅黑"/>
          <w:lang w:val="en-US" w:eastAsia="zh-CN"/>
        </w:rPr>
        <w:t>飞机大战第二版测试</w:t>
      </w:r>
      <w:bookmarkEnd w:id="0"/>
    </w:p>
    <w:sdt>
      <w:sdtPr>
        <w:rPr>
          <w:rFonts w:hint="eastAsia" w:ascii="微软雅黑" w:hAnsi="微软雅黑" w:eastAsia="微软雅黑" w:cs="微软雅黑"/>
          <w:kern w:val="2"/>
          <w:sz w:val="21"/>
          <w:szCs w:val="24"/>
          <w:lang w:val="en-US" w:eastAsia="zh-CN" w:bidi="ar-SA"/>
        </w:rPr>
        <w:id w:val="147478309"/>
        <w15:color w:val="DBDBDB"/>
        <w:docPartObj>
          <w:docPartGallery w:val="Table of Contents"/>
          <w:docPartUnique/>
        </w:docPartObj>
      </w:sdtPr>
      <w:sdtEndPr>
        <w:rPr>
          <w:rFonts w:hint="eastAsia" w:ascii="微软雅黑" w:hAnsi="微软雅黑" w:eastAsia="微软雅黑" w:cs="微软雅黑"/>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"1-1"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_Toc24671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飞机大战第二版测试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_Toc24671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_Toc1187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一.</w:t>
          </w:r>
          <w:r>
            <w:rPr>
              <w:rFonts w:hint="eastAsia" w:ascii="微软雅黑" w:hAnsi="微软雅黑" w:eastAsia="微软雅黑" w:cs="微软雅黑"/>
              <w:i w:val="0"/>
              <w:caps w:val="0"/>
              <w:spacing w:val="0"/>
              <w:szCs w:val="28"/>
            </w:rPr>
            <w:t>编写目的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_Toc1187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_Toc12762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28"/>
              <w:lang w:val="en-US" w:eastAsia="zh-CN"/>
            </w:rPr>
            <w:t>二.</w:t>
          </w:r>
          <w:r>
            <w:rPr>
              <w:rFonts w:hint="eastAsia" w:ascii="微软雅黑" w:hAnsi="微软雅黑" w:eastAsia="微软雅黑" w:cs="微软雅黑"/>
              <w:i w:val="0"/>
              <w:caps w:val="0"/>
              <w:spacing w:val="0"/>
              <w:szCs w:val="28"/>
            </w:rPr>
            <w:t>项目背景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_Toc12762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_Toc32350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三.</w:t>
          </w:r>
          <w:r>
            <w:rPr>
              <w:rFonts w:hint="eastAsia" w:ascii="微软雅黑" w:hAnsi="微软雅黑" w:eastAsia="微软雅黑" w:cs="微软雅黑"/>
              <w:i w:val="0"/>
              <w:caps w:val="0"/>
              <w:spacing w:val="0"/>
              <w:szCs w:val="28"/>
            </w:rPr>
            <w:t>任务描述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_Toc32350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_Toc30153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四.测试</w:t>
          </w:r>
          <w:r>
            <w:rPr>
              <w:rFonts w:hint="eastAsia" w:ascii="微软雅黑" w:hAnsi="微软雅黑" w:eastAsia="微软雅黑" w:cs="微软雅黑"/>
              <w:i w:val="0"/>
              <w:caps w:val="0"/>
              <w:spacing w:val="0"/>
              <w:szCs w:val="28"/>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_Toc30153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_Toc11341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6"/>
              <w:lang w:val="en-US" w:eastAsia="zh-CN"/>
            </w:rPr>
            <w:t>五.</w:t>
          </w:r>
          <w:r>
            <w:rPr>
              <w:rFonts w:hint="eastAsia" w:ascii="微软雅黑" w:hAnsi="微软雅黑" w:eastAsia="微软雅黑" w:cs="微软雅黑"/>
              <w:szCs w:val="36"/>
            </w:rPr>
            <w:t>测试项目说明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_Toc11341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_Toc22373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六. 评价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_Toc22373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end"/>
          </w:r>
        </w:p>
      </w:sdtContent>
    </w:sd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outlineLvl w:val="0"/>
        <w:rPr>
          <w:rFonts w:hint="eastAsia" w:ascii="微软雅黑" w:hAnsi="微软雅黑" w:eastAsia="微软雅黑" w:cs="微软雅黑"/>
          <w:b w:val="0"/>
          <w:i w:val="0"/>
          <w:caps w:val="0"/>
          <w:color w:val="000000"/>
          <w:spacing w:val="0"/>
          <w:sz w:val="28"/>
          <w:szCs w:val="28"/>
        </w:rPr>
      </w:pPr>
      <w:bookmarkStart w:id="1" w:name="_Toc1187"/>
      <w:r>
        <w:rPr>
          <w:rStyle w:val="8"/>
          <w:rFonts w:hint="eastAsia" w:ascii="微软雅黑" w:hAnsi="微软雅黑" w:eastAsia="微软雅黑" w:cs="微软雅黑"/>
          <w:i w:val="0"/>
          <w:caps w:val="0"/>
          <w:color w:val="000000"/>
          <w:spacing w:val="0"/>
          <w:sz w:val="28"/>
          <w:szCs w:val="28"/>
          <w:lang w:val="en-US" w:eastAsia="zh-CN"/>
        </w:rPr>
        <w:t>一.</w:t>
      </w:r>
      <w:r>
        <w:rPr>
          <w:rStyle w:val="8"/>
          <w:rFonts w:hint="eastAsia" w:ascii="微软雅黑" w:hAnsi="微软雅黑" w:eastAsia="微软雅黑" w:cs="微软雅黑"/>
          <w:i w:val="0"/>
          <w:caps w:val="0"/>
          <w:color w:val="000000"/>
          <w:spacing w:val="0"/>
          <w:sz w:val="28"/>
          <w:szCs w:val="28"/>
        </w:rPr>
        <w:t>编写目的</w:t>
      </w:r>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right="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w:t>
      </w:r>
      <w:r>
        <w:rPr>
          <w:rFonts w:hint="eastAsia" w:ascii="微软雅黑" w:hAnsi="微软雅黑" w:eastAsia="微软雅黑" w:cs="微软雅黑"/>
          <w:b w:val="0"/>
          <w:i w:val="0"/>
          <w:caps w:val="0"/>
          <w:color w:val="000000"/>
          <w:spacing w:val="0"/>
          <w:sz w:val="28"/>
          <w:szCs w:val="28"/>
        </w:rPr>
        <w:t>为此次飞机大战软件提供测试，组内人员能够根据测试计划调配，合理做资源配置，能够了解整个项目测试情况以及测试阶段所要进行的工作内容，便于其他人员了解测试人员的工作内容，进行相关配合工作。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outlineLvl w:val="0"/>
        <w:rPr>
          <w:rFonts w:hint="eastAsia" w:ascii="微软雅黑" w:hAnsi="微软雅黑" w:eastAsia="微软雅黑" w:cs="微软雅黑"/>
          <w:b w:val="0"/>
          <w:i w:val="0"/>
          <w:caps w:val="0"/>
          <w:color w:val="000000"/>
          <w:spacing w:val="0"/>
          <w:sz w:val="28"/>
          <w:szCs w:val="28"/>
        </w:rPr>
      </w:pPr>
      <w:bookmarkStart w:id="2" w:name="_Toc12762"/>
      <w:r>
        <w:rPr>
          <w:rFonts w:hint="eastAsia" w:ascii="微软雅黑" w:hAnsi="微软雅黑" w:eastAsia="微软雅黑" w:cs="微软雅黑"/>
          <w:sz w:val="28"/>
          <w:szCs w:val="28"/>
          <w:lang w:val="en-US" w:eastAsia="zh-CN"/>
        </w:rPr>
        <w:t>二.</w:t>
      </w:r>
      <w:r>
        <w:rPr>
          <w:rStyle w:val="8"/>
          <w:rFonts w:hint="eastAsia" w:ascii="微软雅黑" w:hAnsi="微软雅黑" w:eastAsia="微软雅黑" w:cs="微软雅黑"/>
          <w:i w:val="0"/>
          <w:caps w:val="0"/>
          <w:color w:val="000000"/>
          <w:spacing w:val="0"/>
          <w:sz w:val="28"/>
          <w:szCs w:val="28"/>
        </w:rPr>
        <w:t>项目背景</w:t>
      </w:r>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1.1</w:t>
      </w:r>
      <w:r>
        <w:rPr>
          <w:rFonts w:hint="eastAsia" w:ascii="微软雅黑" w:hAnsi="微软雅黑" w:eastAsia="微软雅黑" w:cs="微软雅黑"/>
          <w:b w:val="0"/>
          <w:i w:val="0"/>
          <w:caps w:val="0"/>
          <w:color w:val="000000"/>
          <w:spacing w:val="0"/>
          <w:sz w:val="28"/>
          <w:szCs w:val="28"/>
        </w:rPr>
        <w:t>项目名称：飞机大战</w:t>
      </w:r>
    </w:p>
    <w:p>
      <w:pPr>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1.2</w:t>
      </w:r>
      <w:r>
        <w:rPr>
          <w:rFonts w:hint="eastAsia" w:ascii="微软雅黑" w:hAnsi="微软雅黑" w:eastAsia="微软雅黑" w:cs="微软雅黑"/>
          <w:b w:val="0"/>
          <w:i w:val="0"/>
          <w:caps w:val="0"/>
          <w:color w:val="000000"/>
          <w:spacing w:val="0"/>
          <w:sz w:val="28"/>
          <w:szCs w:val="28"/>
        </w:rPr>
        <w:t>项目目标： </w:t>
      </w:r>
      <w:r>
        <w:rPr>
          <w:rFonts w:hint="eastAsia" w:ascii="微软雅黑" w:hAnsi="微软雅黑" w:eastAsia="微软雅黑" w:cs="微软雅黑"/>
          <w:sz w:val="28"/>
          <w:szCs w:val="28"/>
          <w:lang w:val="en-US" w:eastAsia="zh-CN"/>
        </w:rPr>
        <w:t>开发这个项目的主要目的是完成老师布置的作业，提高各个组员的代码水平，了解软件开发的流程，从而开发出用户体验良好的软件，为以后工作打下坚实的基础。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lang w:val="en-US" w:eastAsia="zh-CN"/>
        </w:rPr>
        <w:t>1.3</w:t>
      </w:r>
      <w:r>
        <w:rPr>
          <w:rFonts w:hint="eastAsia" w:ascii="微软雅黑" w:hAnsi="微软雅黑" w:eastAsia="微软雅黑" w:cs="微软雅黑"/>
          <w:b w:val="0"/>
          <w:i w:val="0"/>
          <w:caps w:val="0"/>
          <w:color w:val="000000"/>
          <w:spacing w:val="0"/>
          <w:sz w:val="28"/>
          <w:szCs w:val="28"/>
        </w:rPr>
        <w:t>游戏主要功能</w:t>
      </w:r>
      <w:r>
        <w:rPr>
          <w:rFonts w:hint="eastAsia" w:ascii="微软雅黑" w:hAnsi="微软雅黑" w:eastAsia="微软雅黑" w:cs="微软雅黑"/>
          <w:b w:val="0"/>
          <w:i w:val="0"/>
          <w:caps w:val="0"/>
          <w:color w:val="000000"/>
          <w:spacing w:val="0"/>
          <w:sz w:val="28"/>
          <w:szCs w:val="28"/>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操控战机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发射炮弹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攻击敌机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rPr>
        <w:t xml:space="preserve">● </w:t>
      </w:r>
      <w:r>
        <w:rPr>
          <w:rFonts w:hint="eastAsia" w:ascii="微软雅黑" w:hAnsi="微软雅黑" w:eastAsia="微软雅黑" w:cs="微软雅黑"/>
          <w:b w:val="0"/>
          <w:i w:val="0"/>
          <w:caps w:val="0"/>
          <w:color w:val="000000"/>
          <w:spacing w:val="0"/>
          <w:sz w:val="28"/>
          <w:szCs w:val="28"/>
          <w:lang w:val="en-US" w:eastAsia="zh-CN"/>
        </w:rPr>
        <w:t>增加分数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lang w:val="en-US" w:eastAsia="zh-CN"/>
        </w:rPr>
        <w:t>操作方式</w:t>
      </w:r>
      <w:r>
        <w:rPr>
          <w:rFonts w:hint="eastAsia" w:ascii="微软雅黑" w:hAnsi="微软雅黑" w:eastAsia="微软雅黑" w:cs="微软雅黑"/>
          <w:b w:val="0"/>
          <w:i w:val="0"/>
          <w:caps w:val="0"/>
          <w:color w:val="000000"/>
          <w:spacing w:val="0"/>
          <w:sz w:val="28"/>
          <w:szCs w:val="28"/>
        </w:rPr>
        <w:t>：支持</w:t>
      </w:r>
      <w:r>
        <w:rPr>
          <w:rFonts w:hint="eastAsia" w:ascii="微软雅黑" w:hAnsi="微软雅黑" w:eastAsia="微软雅黑" w:cs="微软雅黑"/>
          <w:b w:val="0"/>
          <w:i w:val="0"/>
          <w:caps w:val="0"/>
          <w:color w:val="000000"/>
          <w:spacing w:val="0"/>
          <w:sz w:val="28"/>
          <w:szCs w:val="28"/>
          <w:lang w:val="en-US" w:eastAsia="zh-CN"/>
        </w:rPr>
        <w:t>键盘控制</w:t>
      </w:r>
      <w:r>
        <w:rPr>
          <w:rFonts w:hint="eastAsia" w:ascii="微软雅黑" w:hAnsi="微软雅黑" w:eastAsia="微软雅黑" w:cs="微软雅黑"/>
          <w:b w:val="0"/>
          <w:i w:val="0"/>
          <w:caps w:val="0"/>
          <w:color w:val="000000"/>
          <w:spacing w:val="0"/>
          <w:sz w:val="28"/>
          <w:szCs w:val="28"/>
        </w:rPr>
        <w:t>操控。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24" w:lineRule="atLeast"/>
        <w:ind w:left="-360" w:leftChars="0" w:right="0" w:rightChars="0" w:firstLine="280" w:firstLineChars="100"/>
        <w:jc w:val="left"/>
        <w:outlineLvl w:val="0"/>
        <w:rPr>
          <w:rFonts w:hint="eastAsia" w:ascii="微软雅黑" w:hAnsi="微软雅黑" w:eastAsia="微软雅黑" w:cs="微软雅黑"/>
          <w:sz w:val="28"/>
          <w:szCs w:val="28"/>
        </w:rPr>
      </w:pPr>
      <w:bookmarkStart w:id="3" w:name="_Toc32350"/>
      <w:r>
        <w:rPr>
          <w:rStyle w:val="8"/>
          <w:rFonts w:hint="eastAsia" w:ascii="微软雅黑" w:hAnsi="微软雅黑" w:eastAsia="微软雅黑" w:cs="微软雅黑"/>
          <w:i w:val="0"/>
          <w:caps w:val="0"/>
          <w:color w:val="000000"/>
          <w:spacing w:val="0"/>
          <w:sz w:val="28"/>
          <w:szCs w:val="28"/>
          <w:lang w:val="en-US" w:eastAsia="zh-CN"/>
        </w:rPr>
        <w:t>三.</w:t>
      </w:r>
      <w:r>
        <w:rPr>
          <w:rStyle w:val="8"/>
          <w:rFonts w:hint="eastAsia" w:ascii="微软雅黑" w:hAnsi="微软雅黑" w:eastAsia="微软雅黑" w:cs="微软雅黑"/>
          <w:i w:val="0"/>
          <w:caps w:val="0"/>
          <w:color w:val="000000"/>
          <w:spacing w:val="0"/>
          <w:sz w:val="28"/>
          <w:szCs w:val="28"/>
        </w:rPr>
        <w:t>任务描述</w:t>
      </w:r>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3.1</w:t>
      </w:r>
      <w:r>
        <w:rPr>
          <w:rFonts w:hint="eastAsia" w:ascii="微软雅黑" w:hAnsi="微软雅黑" w:eastAsia="微软雅黑" w:cs="微软雅黑"/>
          <w:b w:val="0"/>
          <w:i w:val="0"/>
          <w:caps w:val="0"/>
          <w:color w:val="000000"/>
          <w:spacing w:val="0"/>
          <w:sz w:val="28"/>
          <w:szCs w:val="28"/>
        </w:rPr>
        <w:t> </w:t>
      </w:r>
      <w:r>
        <w:rPr>
          <w:rStyle w:val="8"/>
          <w:rFonts w:hint="eastAsia" w:ascii="微软雅黑" w:hAnsi="微软雅黑" w:eastAsia="微软雅黑" w:cs="微软雅黑"/>
          <w:i w:val="0"/>
          <w:caps w:val="0"/>
          <w:color w:val="000000"/>
          <w:spacing w:val="0"/>
          <w:sz w:val="28"/>
          <w:szCs w:val="28"/>
        </w:rPr>
        <w:t>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测试范围：背景、颜色、字体、形状、按钮、控制、效果、音效等。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通过测试，本项目所达到的目标为：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（1）界面清晰，便于用户操作。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（2）根据需求分析文档，测试所有模块的相关功能能够实现。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（3）</w:t>
      </w:r>
      <w:r>
        <w:rPr>
          <w:rFonts w:hint="eastAsia" w:ascii="微软雅黑" w:hAnsi="微软雅黑" w:eastAsia="微软雅黑" w:cs="微软雅黑"/>
          <w:b w:val="0"/>
          <w:i w:val="0"/>
          <w:caps w:val="0"/>
          <w:color w:val="000000"/>
          <w:spacing w:val="0"/>
          <w:sz w:val="28"/>
          <w:szCs w:val="28"/>
          <w:lang w:val="en-US" w:eastAsia="zh-CN"/>
        </w:rPr>
        <w:t>子弹伤害</w:t>
      </w:r>
      <w:r>
        <w:rPr>
          <w:rFonts w:hint="eastAsia" w:ascii="微软雅黑" w:hAnsi="微软雅黑" w:eastAsia="微软雅黑" w:cs="微软雅黑"/>
          <w:b w:val="0"/>
          <w:i w:val="0"/>
          <w:caps w:val="0"/>
          <w:color w:val="000000"/>
          <w:spacing w:val="0"/>
          <w:sz w:val="28"/>
          <w:szCs w:val="28"/>
        </w:rPr>
        <w:t>属性的值是否满足要求。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（4）根据需求分析文档，测试有关性能是否在合理范围之内。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w:t>
      </w:r>
      <w:r>
        <w:rPr>
          <w:rFonts w:hint="eastAsia" w:ascii="微软雅黑" w:hAnsi="微软雅黑" w:eastAsia="微软雅黑" w:cs="微软雅黑"/>
          <w:b w:val="0"/>
          <w:i w:val="0"/>
          <w:caps w:val="0"/>
          <w:color w:val="000000"/>
          <w:spacing w:val="0"/>
          <w:sz w:val="28"/>
          <w:szCs w:val="28"/>
        </w:rPr>
        <w:t>.2 </w:t>
      </w:r>
      <w:r>
        <w:rPr>
          <w:rStyle w:val="8"/>
          <w:rFonts w:hint="eastAsia" w:ascii="微软雅黑" w:hAnsi="微软雅黑" w:eastAsia="微软雅黑" w:cs="微软雅黑"/>
          <w:i w:val="0"/>
          <w:caps w:val="0"/>
          <w:color w:val="000000"/>
          <w:spacing w:val="0"/>
          <w:sz w:val="28"/>
          <w:szCs w:val="28"/>
        </w:rPr>
        <w:t>测试环境</w:t>
      </w:r>
      <w:r>
        <w:rPr>
          <w:rFonts w:hint="eastAsia" w:ascii="微软雅黑" w:hAnsi="微软雅黑" w:eastAsia="微软雅黑" w:cs="微软雅黑"/>
          <w:b w:val="0"/>
          <w:i w:val="0"/>
          <w:caps w:val="0"/>
          <w:color w:val="000000"/>
          <w:spacing w:val="0"/>
          <w:sz w:val="28"/>
          <w:szCs w:val="2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软件环境：操作系统环境：Windows 10 (64bit)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w:t>
      </w:r>
      <w:r>
        <w:rPr>
          <w:rFonts w:hint="eastAsia" w:ascii="微软雅黑" w:hAnsi="微软雅黑" w:eastAsia="微软雅黑" w:cs="微软雅黑"/>
          <w:b w:val="0"/>
          <w:i w:val="0"/>
          <w:caps w:val="0"/>
          <w:color w:val="000000"/>
          <w:spacing w:val="0"/>
          <w:sz w:val="28"/>
          <w:szCs w:val="28"/>
        </w:rPr>
        <w:t>.3 </w:t>
      </w:r>
      <w:r>
        <w:rPr>
          <w:rStyle w:val="8"/>
          <w:rFonts w:hint="eastAsia" w:ascii="微软雅黑" w:hAnsi="微软雅黑" w:eastAsia="微软雅黑" w:cs="微软雅黑"/>
          <w:i w:val="0"/>
          <w:caps w:val="0"/>
          <w:color w:val="000000"/>
          <w:spacing w:val="0"/>
          <w:sz w:val="28"/>
          <w:szCs w:val="28"/>
        </w:rPr>
        <w:t>需求描述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1) 用户进入游戏可以选择开始游戏、退出游戏； 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FF0000"/>
          <w:sz w:val="22"/>
          <w:szCs w:val="22"/>
        </w:rPr>
      </w:pPr>
      <w:bookmarkStart w:id="7" w:name="_GoBack"/>
      <w:r>
        <w:rPr>
          <w:rFonts w:hint="eastAsia" w:ascii="微软雅黑" w:hAnsi="微软雅黑" w:eastAsia="微软雅黑" w:cs="微软雅黑"/>
          <w:i w:val="0"/>
          <w:caps w:val="0"/>
          <w:color w:val="FF0000"/>
          <w:spacing w:val="0"/>
          <w:sz w:val="22"/>
          <w:szCs w:val="22"/>
          <w:shd w:val="clear" w:fill="FFFFFF"/>
          <w:vertAlign w:val="baseline"/>
        </w:rPr>
        <w:t>2) 玩家飞机以一定速度自下而上飞行，用户可以</w:t>
      </w:r>
      <w:r>
        <w:rPr>
          <w:rFonts w:hint="eastAsia" w:ascii="微软雅黑" w:hAnsi="微软雅黑" w:eastAsia="微软雅黑" w:cs="微软雅黑"/>
          <w:i w:val="0"/>
          <w:caps w:val="0"/>
          <w:color w:val="FF0000"/>
          <w:spacing w:val="0"/>
          <w:sz w:val="22"/>
          <w:szCs w:val="22"/>
          <w:shd w:val="clear" w:fill="FFFFFF"/>
          <w:vertAlign w:val="baseline"/>
          <w:lang w:val="en-US" w:eastAsia="zh-CN"/>
        </w:rPr>
        <w:t>通过键盘</w:t>
      </w:r>
      <w:r>
        <w:rPr>
          <w:rFonts w:hint="eastAsia" w:ascii="微软雅黑" w:hAnsi="微软雅黑" w:eastAsia="微软雅黑" w:cs="微软雅黑"/>
          <w:i w:val="0"/>
          <w:caps w:val="0"/>
          <w:color w:val="FF0000"/>
          <w:spacing w:val="0"/>
          <w:sz w:val="22"/>
          <w:szCs w:val="22"/>
          <w:shd w:val="clear" w:fill="FFFFFF"/>
          <w:vertAlign w:val="baseline"/>
        </w:rPr>
        <w:t>控制飞机上下左右移动； </w:t>
      </w:r>
    </w:p>
    <w:bookmarkEnd w:id="7"/>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i w:val="0"/>
          <w:caps w:val="0"/>
          <w:color w:val="auto"/>
          <w:spacing w:val="0"/>
          <w:sz w:val="22"/>
          <w:szCs w:val="22"/>
          <w:shd w:val="clear" w:fill="FFFFFF"/>
          <w:vertAlign w:val="baseline"/>
        </w:rPr>
      </w:pPr>
      <w:r>
        <w:rPr>
          <w:rFonts w:hint="eastAsia" w:ascii="微软雅黑" w:hAnsi="微软雅黑" w:eastAsia="微软雅黑" w:cs="微软雅黑"/>
          <w:i w:val="0"/>
          <w:caps w:val="0"/>
          <w:color w:val="auto"/>
          <w:spacing w:val="0"/>
          <w:sz w:val="22"/>
          <w:szCs w:val="22"/>
          <w:shd w:val="clear" w:fill="FFFFFF"/>
          <w:vertAlign w:val="baseline"/>
        </w:rPr>
        <w:t>3) 玩家飞机一直发射子弹，用户通过操控飞机位置来扫射敌机；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 4) 不同种类敌机会以一定速度随机出现； 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5) 玩家飞机发射的子弹击中敌机后，敌机生命值减少，当生命值变为零时敌机坠毁，子弹击中敌机后消失； 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lang w:val="en-US" w:eastAsia="zh-CN"/>
        </w:rPr>
        <w:t>6</w:t>
      </w:r>
      <w:r>
        <w:rPr>
          <w:rFonts w:hint="eastAsia" w:ascii="微软雅黑" w:hAnsi="微软雅黑" w:eastAsia="微软雅黑" w:cs="微软雅黑"/>
          <w:i w:val="0"/>
          <w:caps w:val="0"/>
          <w:color w:val="auto"/>
          <w:spacing w:val="0"/>
          <w:sz w:val="22"/>
          <w:szCs w:val="22"/>
          <w:shd w:val="clear" w:fill="FFFFFF"/>
          <w:vertAlign w:val="baseline"/>
        </w:rPr>
        <w:t>) 玩家飞机若与敌机相撞，玩家飞机则坠毁，游戏失败； 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lang w:val="en-US" w:eastAsia="zh-CN"/>
        </w:rPr>
        <w:t>7</w:t>
      </w:r>
      <w:r>
        <w:rPr>
          <w:rFonts w:hint="eastAsia" w:ascii="微软雅黑" w:hAnsi="微软雅黑" w:eastAsia="微软雅黑" w:cs="微软雅黑"/>
          <w:i w:val="0"/>
          <w:caps w:val="0"/>
          <w:color w:val="auto"/>
          <w:spacing w:val="0"/>
          <w:sz w:val="22"/>
          <w:szCs w:val="22"/>
          <w:shd w:val="clear" w:fill="FFFFFF"/>
          <w:vertAlign w:val="baseline"/>
        </w:rPr>
        <w:t>) 玩家失败后，可以重新开始游戏；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24" w:lineRule="atLeast"/>
        <w:ind w:left="-360" w:leftChars="0" w:right="0" w:rightChars="0" w:firstLine="280" w:firstLineChars="100"/>
        <w:jc w:val="left"/>
        <w:outlineLvl w:val="0"/>
        <w:rPr>
          <w:rFonts w:hint="eastAsia" w:ascii="微软雅黑" w:hAnsi="微软雅黑" w:eastAsia="微软雅黑" w:cs="微软雅黑"/>
          <w:sz w:val="28"/>
          <w:szCs w:val="28"/>
        </w:rPr>
      </w:pPr>
      <w:bookmarkStart w:id="4" w:name="_Toc30153"/>
      <w:r>
        <w:rPr>
          <w:rStyle w:val="8"/>
          <w:rFonts w:hint="eastAsia" w:ascii="微软雅黑" w:hAnsi="微软雅黑" w:eastAsia="微软雅黑" w:cs="微软雅黑"/>
          <w:i w:val="0"/>
          <w:caps w:val="0"/>
          <w:color w:val="000000"/>
          <w:spacing w:val="0"/>
          <w:sz w:val="28"/>
          <w:szCs w:val="28"/>
          <w:lang w:val="en-US" w:eastAsia="zh-CN"/>
        </w:rPr>
        <w:t>四.测试</w:t>
      </w:r>
      <w:r>
        <w:rPr>
          <w:rStyle w:val="8"/>
          <w:rFonts w:hint="eastAsia" w:ascii="微软雅黑" w:hAnsi="微软雅黑" w:eastAsia="微软雅黑" w:cs="微软雅黑"/>
          <w:i w:val="0"/>
          <w:caps w:val="0"/>
          <w:color w:val="000000"/>
          <w:spacing w:val="0"/>
          <w:sz w:val="28"/>
          <w:szCs w:val="28"/>
        </w:rPr>
        <w:t>计划</w:t>
      </w:r>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4</w:t>
      </w:r>
      <w:r>
        <w:rPr>
          <w:rFonts w:hint="eastAsia" w:ascii="微软雅黑" w:hAnsi="微软雅黑" w:eastAsia="微软雅黑" w:cs="微软雅黑"/>
          <w:b w:val="0"/>
          <w:i w:val="0"/>
          <w:caps w:val="0"/>
          <w:color w:val="000000"/>
          <w:spacing w:val="0"/>
          <w:sz w:val="28"/>
          <w:szCs w:val="28"/>
        </w:rPr>
        <w:t>.1 </w:t>
      </w:r>
      <w:r>
        <w:rPr>
          <w:rStyle w:val="8"/>
          <w:rFonts w:hint="eastAsia" w:ascii="微软雅黑" w:hAnsi="微软雅黑" w:eastAsia="微软雅黑" w:cs="微软雅黑"/>
          <w:i w:val="0"/>
          <w:caps w:val="0"/>
          <w:color w:val="000000"/>
          <w:spacing w:val="0"/>
          <w:sz w:val="28"/>
          <w:szCs w:val="28"/>
        </w:rPr>
        <w:t>测试方案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采用黑盒测试，对软件所有功能进行测试。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4.2 测试内容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包括游戏中所有内容和分析数据并处理数据所需相应的时间。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4.3</w:t>
      </w:r>
      <w:r>
        <w:rPr>
          <w:rFonts w:hint="eastAsia" w:ascii="微软雅黑" w:hAnsi="微软雅黑" w:eastAsia="微软雅黑" w:cs="微软雅黑"/>
          <w:i w:val="0"/>
          <w:caps w:val="0"/>
          <w:color w:val="000000"/>
          <w:spacing w:val="0"/>
          <w:kern w:val="0"/>
          <w:sz w:val="28"/>
          <w:szCs w:val="28"/>
          <w:lang w:val="en-US" w:eastAsia="zh-CN" w:bidi="ar"/>
        </w:rPr>
        <w:t> </w:t>
      </w:r>
      <w:r>
        <w:rPr>
          <w:rStyle w:val="8"/>
          <w:rFonts w:hint="eastAsia" w:ascii="微软雅黑" w:hAnsi="微软雅黑" w:eastAsia="微软雅黑" w:cs="微软雅黑"/>
          <w:i w:val="0"/>
          <w:caps w:val="0"/>
          <w:color w:val="000000"/>
          <w:spacing w:val="0"/>
          <w:kern w:val="0"/>
          <w:sz w:val="28"/>
          <w:szCs w:val="28"/>
          <w:lang w:val="en-US" w:eastAsia="zh-CN" w:bidi="ar"/>
        </w:rPr>
        <w:t>测试技术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等价类划分，边界值分析以及自底向上集成测试策略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4.4</w:t>
      </w:r>
      <w:r>
        <w:rPr>
          <w:rFonts w:hint="eastAsia" w:ascii="微软雅黑" w:hAnsi="微软雅黑" w:eastAsia="微软雅黑" w:cs="微软雅黑"/>
          <w:i w:val="0"/>
          <w:caps w:val="0"/>
          <w:color w:val="000000"/>
          <w:spacing w:val="0"/>
          <w:kern w:val="0"/>
          <w:sz w:val="28"/>
          <w:szCs w:val="28"/>
          <w:lang w:val="en-US" w:eastAsia="zh-CN" w:bidi="ar"/>
        </w:rPr>
        <w:t> </w:t>
      </w:r>
      <w:r>
        <w:rPr>
          <w:rStyle w:val="8"/>
          <w:rFonts w:hint="eastAsia" w:ascii="微软雅黑" w:hAnsi="微软雅黑" w:eastAsia="微软雅黑" w:cs="微软雅黑"/>
          <w:i w:val="0"/>
          <w:caps w:val="0"/>
          <w:color w:val="000000"/>
          <w:spacing w:val="0"/>
          <w:kern w:val="0"/>
          <w:sz w:val="28"/>
          <w:szCs w:val="28"/>
          <w:lang w:val="en-US" w:eastAsia="zh-CN" w:bidi="ar"/>
        </w:rPr>
        <w:t>测试标准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结合游戏本身内容与相关技术标准进行相应调整，以测试实现功能为准。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4.5</w:t>
      </w:r>
      <w:r>
        <w:rPr>
          <w:rFonts w:hint="eastAsia" w:ascii="微软雅黑" w:hAnsi="微软雅黑" w:eastAsia="微软雅黑" w:cs="微软雅黑"/>
          <w:b w:val="0"/>
          <w:i w:val="0"/>
          <w:caps w:val="0"/>
          <w:color w:val="000000"/>
          <w:spacing w:val="0"/>
          <w:sz w:val="28"/>
          <w:szCs w:val="28"/>
        </w:rPr>
        <w:t> </w:t>
      </w:r>
      <w:r>
        <w:rPr>
          <w:rStyle w:val="8"/>
          <w:rFonts w:hint="eastAsia" w:ascii="微软雅黑" w:hAnsi="微软雅黑" w:eastAsia="微软雅黑" w:cs="微软雅黑"/>
          <w:i w:val="0"/>
          <w:caps w:val="0"/>
          <w:color w:val="000000"/>
          <w:spacing w:val="0"/>
          <w:sz w:val="28"/>
          <w:szCs w:val="28"/>
        </w:rPr>
        <w:t>测试项目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包括界面测试、功能测试、回归测试、负载测试和文档测试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4.5.1界面测试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76"/>
        <w:gridCol w:w="505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检查界面设计是否规范，主要包括：界面风格、组件用法、字体选择、字号选择、对齐格式等等，是否协调一致，便于用户操作。</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rPr>
          <w:trHeight w:val="90" w:hRule="atLeast"/>
        </w:trPr>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对现阶段版本进行试用，提出修改意见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所有测试用例全都使用到，且系统中有关界面的全部功能都要测试到。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FF0000"/>
                <w:spacing w:val="0"/>
                <w:kern w:val="0"/>
                <w:sz w:val="28"/>
                <w:szCs w:val="28"/>
                <w:lang w:val="en-US" w:eastAsia="zh-CN" w:bidi="ar"/>
              </w:rPr>
              <w:t>修改意见</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FF0000"/>
          <w:spacing w:val="0"/>
          <w:sz w:val="28"/>
          <w:szCs w:val="28"/>
        </w:rPr>
      </w:pPr>
      <w:r>
        <w:rPr>
          <w:rStyle w:val="8"/>
          <w:rFonts w:hint="eastAsia" w:ascii="微软雅黑" w:hAnsi="微软雅黑" w:eastAsia="微软雅黑" w:cs="微软雅黑"/>
          <w:i w:val="0"/>
          <w:caps w:val="0"/>
          <w:color w:val="FF0000"/>
          <w:spacing w:val="0"/>
          <w:kern w:val="0"/>
          <w:sz w:val="28"/>
          <w:szCs w:val="28"/>
          <w:lang w:val="en-US" w:eastAsia="zh-CN" w:bidi="ar"/>
        </w:rPr>
        <w:t>4.5.2功能测试：</w:t>
      </w:r>
    </w:p>
    <w:tbl>
      <w:tblPr>
        <w:tblStyle w:val="6"/>
        <w:tblpPr w:leftFromText="180" w:rightFromText="180" w:vertAnchor="page" w:horzAnchor="page" w:tblpX="870" w:tblpY="14992"/>
        <w:tblW w:w="111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2"/>
        <w:gridCol w:w="1146"/>
        <w:gridCol w:w="1386"/>
        <w:gridCol w:w="3150"/>
        <w:gridCol w:w="1276"/>
        <w:gridCol w:w="1134"/>
        <w:gridCol w:w="2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编号</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测试目的</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测试方向</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依次输入操作</w:t>
            </w:r>
          </w:p>
          <w:p>
            <w:pPr>
              <w:keepNext w:val="0"/>
              <w:keepLines/>
              <w:pageBreakBefore w:val="0"/>
              <w:widowControl w:val="0"/>
              <w:kinsoku/>
              <w:wordWrap/>
              <w:overflowPunct/>
              <w:topLinePunct w:val="0"/>
              <w:autoSpaceDE/>
              <w:autoSpaceDN/>
              <w:bidi w:val="0"/>
              <w:adjustRightInd/>
              <w:snapToGrid/>
              <w:jc w:val="center"/>
              <w:textAlignment w:val="auto"/>
              <w:rPr>
                <w:b/>
                <w:sz w:val="15"/>
                <w:szCs w:val="15"/>
              </w:rPr>
            </w:pPr>
            <w:r>
              <w:rPr>
                <w:rFonts w:hint="eastAsia"/>
                <w:sz w:val="15"/>
                <w:szCs w:val="15"/>
              </w:rPr>
              <w:t>连续四次输入，无值为无操作</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预期结果</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返回结果</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rPr>
                <w:b/>
              </w:rPr>
            </w:pPr>
            <w:r>
              <w:rPr>
                <w:rFonts w:hint="eastAsia"/>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4" w:hRule="atLeast"/>
        </w:trPr>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eastAsiaTheme="minorEastAsia"/>
                <w:b/>
                <w:lang w:val="en-US" w:eastAsia="zh-CN"/>
              </w:rPr>
            </w:pPr>
            <w:r>
              <w:rPr>
                <w:rFonts w:hint="eastAsia"/>
                <w:b/>
                <w:lang w:val="en-US" w:eastAsia="zh-CN"/>
              </w:rPr>
              <w:t>1</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初始界面</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游戏是否正常运行</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sz w:val="15"/>
                <w:szCs w:val="15"/>
                <w:lang w:val="en-US" w:eastAsia="zh-CN"/>
              </w:rPr>
            </w:pPr>
            <w:r>
              <w:rPr>
                <w:rFonts w:hint="eastAsia"/>
                <w:b/>
                <w:bCs/>
                <w:sz w:val="21"/>
                <w:szCs w:val="21"/>
                <w:lang w:val="en-US" w:eastAsia="zh-CN"/>
              </w:rPr>
              <w:t>点开游戏</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正常运行</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eastAsiaTheme="minorEastAsia"/>
                <w:b/>
                <w:lang w:val="en-US" w:eastAsia="zh-CN"/>
              </w:rPr>
            </w:pPr>
            <w:r>
              <w:rPr>
                <w:rFonts w:hint="eastAsia"/>
                <w:b/>
                <w:lang w:val="en-US" w:eastAsia="zh-CN"/>
              </w:rPr>
              <w:t>正常运行</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rPr>
            </w:pPr>
            <w:r>
              <w:drawing>
                <wp:inline distT="0" distB="0" distL="114300" distR="114300">
                  <wp:extent cx="1366520" cy="225488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66520" cy="225488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2</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死亡界面</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能否满足死亡条件</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bCs/>
                <w:sz w:val="21"/>
                <w:szCs w:val="21"/>
                <w:lang w:val="en-US" w:eastAsia="zh-CN"/>
              </w:rPr>
            </w:pPr>
            <w:r>
              <w:rPr>
                <w:rFonts w:hint="eastAsia"/>
                <w:b/>
                <w:bCs/>
                <w:sz w:val="21"/>
                <w:szCs w:val="21"/>
                <w:lang w:val="en-US" w:eastAsia="zh-CN"/>
              </w:rPr>
              <w:t>开始之后撞敌机</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正常死亡</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正常死亡</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1162050" cy="1438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4777" t="16591" r="10343" b="18843"/>
                          <a:stretch>
                            <a:fillRect/>
                          </a:stretch>
                        </pic:blipFill>
                        <pic:spPr>
                          <a:xfrm>
                            <a:off x="0" y="0"/>
                            <a:ext cx="1162050" cy="143827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9" w:hRule="atLeast"/>
        </w:trPr>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3</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再来一局</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再来一局</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bCs/>
                <w:sz w:val="21"/>
                <w:szCs w:val="21"/>
                <w:lang w:val="en-US" w:eastAsia="zh-CN"/>
              </w:rPr>
            </w:pPr>
            <w:r>
              <w:rPr>
                <w:rFonts w:hint="eastAsia"/>
                <w:b/>
                <w:bCs/>
                <w:sz w:val="21"/>
                <w:szCs w:val="21"/>
                <w:lang w:val="en-US" w:eastAsia="zh-CN"/>
              </w:rPr>
              <w:t>死亡后点再来一局</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正常运行</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回到了初始界面</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r>
              <w:drawing>
                <wp:inline distT="0" distB="0" distL="114300" distR="114300">
                  <wp:extent cx="1099820" cy="18148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099820" cy="181483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4</w:t>
            </w:r>
          </w:p>
        </w:tc>
        <w:tc>
          <w:tcPr>
            <w:tcW w:w="114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排行榜</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排行榜能否打开</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能成功按顺序显示排行榜</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不能</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p>
            <w:pPr>
              <w:bidi w:val="0"/>
              <w:rPr>
                <w:rFonts w:asciiTheme="minorHAnsi" w:hAnsiTheme="minorHAnsi" w:eastAsiaTheme="minorEastAsia" w:cstheme="minorBidi"/>
                <w:kern w:val="2"/>
                <w:sz w:val="21"/>
                <w:szCs w:val="24"/>
                <w:lang w:val="en-US" w:eastAsia="zh-CN" w:bidi="ar-SA"/>
              </w:rPr>
            </w:pPr>
          </w:p>
          <w:p>
            <w:pPr>
              <w:bidi w:val="0"/>
              <w:jc w:val="center"/>
              <w:rPr>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5</w:t>
            </w:r>
          </w:p>
        </w:tc>
        <w:tc>
          <w:tcPr>
            <w:tcW w:w="1146" w:type="dxa"/>
            <w:vMerge w:val="restart"/>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rPr>
              <w:t>测试</w:t>
            </w:r>
            <w:r>
              <w:rPr>
                <w:rFonts w:hint="eastAsia"/>
                <w:lang w:eastAsia="zh-CN"/>
              </w:rPr>
              <w:t>“</w:t>
            </w:r>
            <w:r>
              <w:rPr>
                <w:rFonts w:hint="eastAsia"/>
                <w:lang w:val="en-US" w:eastAsia="zh-CN"/>
              </w:rPr>
              <w:t>↑</w:t>
            </w:r>
            <w:r>
              <w:rPr>
                <w:rFonts w:hint="eastAsia"/>
                <w:lang w:eastAsia="zh-CN"/>
              </w:rPr>
              <w:t>”、“</w:t>
            </w:r>
            <w:r>
              <w:rPr>
                <w:rFonts w:hint="eastAsia"/>
                <w:lang w:val="en-US" w:eastAsia="zh-CN"/>
              </w:rPr>
              <w:t>↓</w:t>
            </w:r>
            <w:r>
              <w:rPr>
                <w:rFonts w:hint="eastAsia"/>
                <w:lang w:eastAsia="zh-CN"/>
              </w:rPr>
              <w:t>”、“</w:t>
            </w:r>
            <w:r>
              <w:rPr>
                <w:rFonts w:hint="eastAsia"/>
                <w:lang w:val="en-US" w:eastAsia="zh-CN"/>
              </w:rPr>
              <w:t>←</w:t>
            </w:r>
            <w:r>
              <w:rPr>
                <w:rFonts w:hint="eastAsia"/>
                <w:lang w:eastAsia="zh-CN"/>
              </w:rPr>
              <w:t>”、“</w:t>
            </w:r>
            <w:r>
              <w:rPr>
                <w:rFonts w:hint="eastAsia"/>
                <w:lang w:val="en-US" w:eastAsia="zh-CN"/>
              </w:rPr>
              <w:t>→</w:t>
            </w:r>
            <w:r>
              <w:rPr>
                <w:rFonts w:hint="eastAsia"/>
                <w:lang w:eastAsia="zh-CN"/>
              </w:rPr>
              <w:t>”</w:t>
            </w:r>
            <w:r>
              <w:rPr>
                <w:rFonts w:hint="eastAsia"/>
              </w:rPr>
              <w:t>功能</w:t>
            </w: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飞机向上移动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飞机正确向上移动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eastAsiaTheme="minorEastAsia"/>
                <w:lang w:val="en-US" w:eastAsia="zh-CN"/>
              </w:rPr>
            </w:pPr>
            <w:r>
              <w:rPr>
                <w:rFonts w:hint="eastAsia"/>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6</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飞机向下移动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飞机正确向下移动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7</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飞机向左移动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飞机正确向左移动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default"/>
                <w:b/>
                <w:lang w:val="en-US" w:eastAsia="zh-CN"/>
              </w:rPr>
            </w:pPr>
            <w:r>
              <w:rPr>
                <w:rFonts w:hint="eastAsia"/>
                <w:b/>
                <w:lang w:val="en-US" w:eastAsia="zh-CN"/>
              </w:rPr>
              <w:t>8</w:t>
            </w:r>
          </w:p>
        </w:tc>
        <w:tc>
          <w:tcPr>
            <w:tcW w:w="1146" w:type="dxa"/>
            <w:vMerge w:val="continue"/>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p>
        </w:tc>
        <w:tc>
          <w:tcPr>
            <w:tcW w:w="138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rPr>
              <w:t>按钮的正常使用</w:t>
            </w:r>
          </w:p>
        </w:tc>
        <w:tc>
          <w:tcPr>
            <w:tcW w:w="3150"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bCs/>
                <w:sz w:val="21"/>
                <w:szCs w:val="21"/>
                <w:lang w:val="en-US" w:eastAsia="zh-CN"/>
              </w:rPr>
            </w:pPr>
            <w:r>
              <w:rPr>
                <w:rFonts w:hint="eastAsia"/>
                <w:lang w:val="en-US" w:eastAsia="zh-CN"/>
              </w:rPr>
              <w:t>→</w:t>
            </w:r>
          </w:p>
        </w:tc>
        <w:tc>
          <w:tcPr>
            <w:tcW w:w="1276"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飞机向右移动</w:t>
            </w:r>
          </w:p>
        </w:tc>
        <w:tc>
          <w:tcPr>
            <w:tcW w:w="1134" w:type="dxa"/>
            <w:vAlign w:val="center"/>
          </w:tcPr>
          <w:p>
            <w:pPr>
              <w:keepNext w:val="0"/>
              <w:keepLines/>
              <w:pageBreakBefore w:val="0"/>
              <w:widowControl w:val="0"/>
              <w:kinsoku/>
              <w:wordWrap/>
              <w:overflowPunct/>
              <w:topLinePunct w:val="0"/>
              <w:autoSpaceDE/>
              <w:autoSpaceDN/>
              <w:bidi w:val="0"/>
              <w:adjustRightInd/>
              <w:snapToGrid/>
              <w:jc w:val="center"/>
              <w:textAlignment w:val="auto"/>
              <w:rPr>
                <w:rFonts w:hint="eastAsia"/>
                <w:b/>
                <w:lang w:val="en-US" w:eastAsia="zh-CN"/>
              </w:rPr>
            </w:pPr>
            <w:r>
              <w:rPr>
                <w:rFonts w:hint="eastAsia"/>
                <w:lang w:val="en-US" w:eastAsia="zh-CN"/>
              </w:rPr>
              <w:t>飞机正确向右移动</w:t>
            </w:r>
          </w:p>
        </w:tc>
        <w:tc>
          <w:tcPr>
            <w:tcW w:w="2372" w:type="dxa"/>
            <w:vAlign w:val="center"/>
          </w:tcPr>
          <w:p>
            <w:pPr>
              <w:keepNext w:val="0"/>
              <w:keepLines/>
              <w:pageBreakBefore w:val="0"/>
              <w:widowControl w:val="0"/>
              <w:kinsoku/>
              <w:wordWrap/>
              <w:overflowPunct/>
              <w:topLinePunct w:val="0"/>
              <w:autoSpaceDE/>
              <w:autoSpaceDN/>
              <w:bidi w:val="0"/>
              <w:adjustRightInd/>
              <w:snapToGrid/>
              <w:jc w:val="center"/>
              <w:textAlignment w:val="auto"/>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4.5.3性能测试：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游戏内数据处理和计算的响应时间不超过0.5s，后续的实际运行中出错率低于1%。</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kern w:val="0"/>
                <w:sz w:val="28"/>
                <w:szCs w:val="28"/>
                <w:lang w:val="en-US" w:eastAsia="zh-CN" w:bidi="ar"/>
              </w:rPr>
              <w:t>关闭所有软件，只保留游戏本身进行测试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响应时间&lt;1秒，且无重大问题发生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FF0000"/>
          <w:spacing w:val="0"/>
          <w:sz w:val="28"/>
          <w:szCs w:val="28"/>
        </w:rPr>
      </w:pPr>
      <w:r>
        <w:rPr>
          <w:rStyle w:val="8"/>
          <w:rFonts w:hint="eastAsia" w:ascii="微软雅黑" w:hAnsi="微软雅黑" w:eastAsia="微软雅黑" w:cs="微软雅黑"/>
          <w:i w:val="0"/>
          <w:caps w:val="0"/>
          <w:color w:val="FF0000"/>
          <w:spacing w:val="0"/>
          <w:kern w:val="0"/>
          <w:sz w:val="28"/>
          <w:szCs w:val="28"/>
          <w:lang w:val="en-US" w:eastAsia="zh-CN" w:bidi="ar"/>
        </w:rPr>
        <w:t>4.5.4回归测试：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测试系统是否有Bug，测试系统是否满足相关功能、性能、界面、负载、安全性的要求</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回归测试，即重新进行测试以确认修改没有引入新的错误或导致其他代码产生错误。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sz w:val="28"/>
                <w:szCs w:val="28"/>
                <w:lang w:val="en-US"/>
              </w:rPr>
            </w:pPr>
            <w:r>
              <w:rPr>
                <w:rFonts w:hint="eastAsia" w:ascii="微软雅黑" w:hAnsi="微软雅黑" w:eastAsia="微软雅黑" w:cs="微软雅黑"/>
                <w:b w:val="0"/>
                <w:i w:val="0"/>
                <w:caps w:val="0"/>
                <w:color w:val="000000"/>
                <w:spacing w:val="0"/>
                <w:kern w:val="0"/>
                <w:sz w:val="28"/>
                <w:szCs w:val="28"/>
                <w:lang w:val="en-US" w:eastAsia="zh-CN" w:bidi="ar"/>
              </w:rPr>
              <w:t>完成该测试后，系统不能有Bug，</w:t>
            </w:r>
            <w:r>
              <w:rPr>
                <w:rFonts w:hint="eastAsia" w:ascii="微软雅黑" w:hAnsi="微软雅黑" w:eastAsia="微软雅黑" w:cs="微软雅黑"/>
                <w:b w:val="0"/>
                <w:i w:val="0"/>
                <w:caps w:val="0"/>
                <w:color w:val="FF0000"/>
                <w:spacing w:val="0"/>
                <w:kern w:val="0"/>
                <w:sz w:val="28"/>
                <w:szCs w:val="28"/>
                <w:lang w:val="en-US" w:eastAsia="zh-CN" w:bidi="ar"/>
              </w:rPr>
              <w:t>测试发现排行榜系统出现Bug</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如果系统依然存在Bug，则需要修改Bug 后，再次进行回归测试。</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4.5.5负载测试：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在资源少、有资源竞争的情况下，测试本系统的使用情况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打开多个软件（CPU占用≈80%，内存占用≈80%），再打开游戏，进行测试。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sz w:val="28"/>
                <w:szCs w:val="28"/>
                <w:lang w:val="en-US"/>
              </w:rPr>
            </w:pPr>
            <w:r>
              <w:rPr>
                <w:rFonts w:hint="eastAsia" w:ascii="微软雅黑" w:hAnsi="微软雅黑" w:eastAsia="微软雅黑" w:cs="微软雅黑"/>
                <w:b w:val="0"/>
                <w:i w:val="0"/>
                <w:caps w:val="0"/>
                <w:color w:val="FF0000"/>
                <w:spacing w:val="0"/>
                <w:kern w:val="0"/>
                <w:sz w:val="28"/>
                <w:szCs w:val="28"/>
                <w:lang w:val="en-US" w:eastAsia="zh-CN" w:bidi="ar"/>
              </w:rPr>
              <w:t>本系统可以正常运行，加载速度正常（通过把图片元素和背景大小进行变更，使加载速度变快）</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4.5.6文档测试：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根据需求分析文档，对本系统进行测试，检查是否满足需求。</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对照需求分析文档，逐个检验。</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lang w:val="en-US"/>
              </w:rPr>
            </w:pPr>
            <w:r>
              <w:rPr>
                <w:rFonts w:hint="eastAsia" w:ascii="微软雅黑" w:hAnsi="微软雅黑" w:eastAsia="微软雅黑" w:cs="微软雅黑"/>
                <w:b w:val="0"/>
                <w:i w:val="0"/>
                <w:caps w:val="0"/>
                <w:color w:val="000000"/>
                <w:spacing w:val="0"/>
                <w:kern w:val="0"/>
                <w:sz w:val="28"/>
                <w:szCs w:val="28"/>
                <w:lang w:val="en-US" w:eastAsia="zh-CN" w:bidi="ar"/>
              </w:rPr>
              <w:t>对需求分析里的要求应该全部满足。如有不足,应当提出修改意见.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4.7测试准备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（1）认真阅读需求说明书并且以此作为测试基准,执行测试计划。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（2）与各模块的主要负责人共同协商讨论。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（3）认真考虑游戏平衡性等相关问题，对相关数据进行调整。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4.8测试人员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测试人员：薛浒翼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测试审核：周新涛</w:t>
      </w:r>
    </w:p>
    <w:p>
      <w:pPr>
        <w:pStyle w:val="3"/>
        <w:bidi w:val="0"/>
        <w:jc w:val="left"/>
        <w:outlineLvl w:val="0"/>
        <w:rPr>
          <w:rFonts w:hint="eastAsia" w:ascii="微软雅黑" w:hAnsi="微软雅黑" w:eastAsia="微软雅黑" w:cs="微软雅黑"/>
          <w:sz w:val="36"/>
          <w:szCs w:val="36"/>
        </w:rPr>
      </w:pPr>
      <w:bookmarkStart w:id="5" w:name="_Toc11341"/>
      <w:r>
        <w:rPr>
          <w:rFonts w:hint="eastAsia" w:ascii="微软雅黑" w:hAnsi="微软雅黑" w:eastAsia="微软雅黑" w:cs="微软雅黑"/>
          <w:sz w:val="36"/>
          <w:szCs w:val="36"/>
          <w:lang w:val="en-US" w:eastAsia="zh-CN"/>
        </w:rPr>
        <w:t>五.</w:t>
      </w:r>
      <w:r>
        <w:rPr>
          <w:rFonts w:hint="eastAsia" w:ascii="微软雅黑" w:hAnsi="微软雅黑" w:eastAsia="微软雅黑" w:cs="微软雅黑"/>
          <w:sz w:val="36"/>
          <w:szCs w:val="36"/>
        </w:rPr>
        <w:t>测试项目</w:t>
      </w:r>
      <w:bookmarkEnd w:id="5"/>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5.1测试项目名称及测试内容</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测试编号</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01</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游戏主要界面模块测试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02</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基本操作测试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03</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性能测试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04</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回归测试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05</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负载测试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06</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文档测试</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5.2测试用例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用例说明：本游戏的输入为鼠标点击，输出会将相应的便会以屏幕显示的形式表现。另外由于本项目软件的形式载体是游戏，因此存在大量重复的测试情况，例如操作控制，点击触发，道具效果。如非特殊情况，在后面的测试用例中对于相似度较高的一律简写或忽略，但在实际测试中仍然会按照计划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sz w:val="28"/>
          <w:szCs w:val="28"/>
          <w:lang w:val="en-US" w:eastAsia="zh-CN"/>
        </w:rPr>
        <w:t>5</w:t>
      </w:r>
      <w:r>
        <w:rPr>
          <w:rStyle w:val="8"/>
          <w:rFonts w:hint="eastAsia" w:ascii="微软雅黑" w:hAnsi="微软雅黑" w:eastAsia="微软雅黑" w:cs="微软雅黑"/>
          <w:i w:val="0"/>
          <w:caps w:val="0"/>
          <w:color w:val="000000"/>
          <w:spacing w:val="0"/>
          <w:sz w:val="28"/>
          <w:szCs w:val="28"/>
        </w:rPr>
        <w:t>.3进度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根据小组内部编码情况而定，但最迟不能晚于12月15号。</w:t>
      </w:r>
    </w:p>
    <w:p>
      <w:pPr>
        <w:pStyle w:val="4"/>
        <w:numPr>
          <w:ilvl w:val="0"/>
          <w:numId w:val="1"/>
        </w:numPr>
        <w:bidi w:val="0"/>
        <w:jc w:val="left"/>
        <w:outlineLvl w:val="0"/>
        <w:rPr>
          <w:rFonts w:hint="eastAsia" w:ascii="微软雅黑" w:hAnsi="微软雅黑" w:eastAsia="微软雅黑" w:cs="微软雅黑"/>
          <w:color w:val="FF0000"/>
        </w:rPr>
      </w:pPr>
      <w:bookmarkStart w:id="6" w:name="_Toc22373"/>
      <w:r>
        <w:rPr>
          <w:rFonts w:hint="eastAsia" w:ascii="微软雅黑" w:hAnsi="微软雅黑" w:eastAsia="微软雅黑" w:cs="微软雅黑"/>
          <w:color w:val="FF0000"/>
        </w:rPr>
        <w:t>评价</w:t>
      </w:r>
      <w:bookmarkEnd w:id="6"/>
    </w:p>
    <w:p>
      <w:pPr>
        <w:jc w:val="left"/>
        <w:rPr>
          <w:rFonts w:hint="default" w:ascii="微软雅黑" w:hAnsi="微软雅黑" w:eastAsia="微软雅黑" w:cs="微软雅黑"/>
          <w:b/>
          <w:bCs/>
          <w:color w:val="FF0000"/>
          <w:sz w:val="30"/>
          <w:szCs w:val="30"/>
          <w:lang w:val="en-US" w:eastAsia="zh-CN"/>
        </w:rPr>
      </w:pPr>
      <w:r>
        <w:rPr>
          <w:rFonts w:hint="eastAsia" w:ascii="微软雅黑" w:hAnsi="微软雅黑" w:eastAsia="微软雅黑" w:cs="微软雅黑"/>
          <w:b w:val="0"/>
          <w:i w:val="0"/>
          <w:caps w:val="0"/>
          <w:color w:val="FF0000"/>
          <w:spacing w:val="0"/>
          <w:kern w:val="0"/>
          <w:sz w:val="30"/>
          <w:szCs w:val="30"/>
          <w:lang w:val="en-US" w:eastAsia="zh-CN" w:bidi="ar"/>
        </w:rPr>
        <w:t>本版本：</w:t>
      </w:r>
      <w:r>
        <w:rPr>
          <w:rFonts w:hint="eastAsia" w:ascii="微软雅黑" w:hAnsi="微软雅黑" w:eastAsia="微软雅黑" w:cs="微软雅黑"/>
          <w:b w:val="0"/>
          <w:bCs w:val="0"/>
          <w:color w:val="FF0000"/>
          <w:sz w:val="30"/>
          <w:szCs w:val="30"/>
          <w:lang w:val="en-US" w:eastAsia="zh-CN"/>
        </w:rPr>
        <w:t>操作空间小了，画面优美，还有背景音乐，但是缺少了道具的使用，操作空间、娱乐玩法还是有局限性。从鼠标操控变为了键盘操控。当开启的软件过多时，加载速度正常，但是出现了bug一些模块不能实现。</w:t>
      </w:r>
    </w:p>
    <w:p>
      <w:pPr>
        <w:pStyle w:val="4"/>
        <w:numPr>
          <w:ilvl w:val="0"/>
          <w:numId w:val="0"/>
        </w:numPr>
        <w:bidi w:val="0"/>
        <w:rPr>
          <w:rFonts w:hint="eastAsia" w:ascii="微软雅黑" w:hAnsi="微软雅黑" w:eastAsia="微软雅黑" w:cs="微软雅黑"/>
          <w:b w:val="0"/>
          <w:i w:val="0"/>
          <w:caps w:val="0"/>
          <w:color w:val="000000" w:themeColor="text1"/>
          <w:spacing w:val="0"/>
          <w:sz w:val="30"/>
          <w:szCs w:val="30"/>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Verdana" w:hAnsi="Verdana" w:cs="Verdana"/>
          <w:b w:val="0"/>
          <w:i w:val="0"/>
          <w:caps w:val="0"/>
          <w:color w:val="000000"/>
          <w:spacing w:val="0"/>
          <w:sz w:val="28"/>
          <w:szCs w:val="28"/>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250B7"/>
    <w:multiLevelType w:val="singleLevel"/>
    <w:tmpl w:val="8BF250B7"/>
    <w:lvl w:ilvl="0" w:tentative="0">
      <w:start w:val="6"/>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02263"/>
    <w:rsid w:val="030463BB"/>
    <w:rsid w:val="03BF66C1"/>
    <w:rsid w:val="03F10E61"/>
    <w:rsid w:val="058C359D"/>
    <w:rsid w:val="08C7177F"/>
    <w:rsid w:val="0A075B63"/>
    <w:rsid w:val="0A434CF4"/>
    <w:rsid w:val="0B573BC0"/>
    <w:rsid w:val="0C0970D0"/>
    <w:rsid w:val="0C0E292E"/>
    <w:rsid w:val="0C132293"/>
    <w:rsid w:val="0C7C3A9C"/>
    <w:rsid w:val="0DFE35E0"/>
    <w:rsid w:val="0E626E3B"/>
    <w:rsid w:val="0F923D92"/>
    <w:rsid w:val="109D6EB4"/>
    <w:rsid w:val="117C1175"/>
    <w:rsid w:val="11BD1B02"/>
    <w:rsid w:val="11BF6037"/>
    <w:rsid w:val="13A61566"/>
    <w:rsid w:val="13A61893"/>
    <w:rsid w:val="149222C5"/>
    <w:rsid w:val="153704B3"/>
    <w:rsid w:val="15602FD9"/>
    <w:rsid w:val="15E6425D"/>
    <w:rsid w:val="17202C77"/>
    <w:rsid w:val="17E94F44"/>
    <w:rsid w:val="189430BD"/>
    <w:rsid w:val="192011AB"/>
    <w:rsid w:val="198E7F43"/>
    <w:rsid w:val="19B06A5A"/>
    <w:rsid w:val="1A222C9A"/>
    <w:rsid w:val="1B003E9E"/>
    <w:rsid w:val="1B5C4CE7"/>
    <w:rsid w:val="1BD3324E"/>
    <w:rsid w:val="1BF10AE6"/>
    <w:rsid w:val="1E894C1E"/>
    <w:rsid w:val="20AF2D64"/>
    <w:rsid w:val="22F42F26"/>
    <w:rsid w:val="242107DC"/>
    <w:rsid w:val="245A62A9"/>
    <w:rsid w:val="2559175C"/>
    <w:rsid w:val="26DA6F4D"/>
    <w:rsid w:val="2878723F"/>
    <w:rsid w:val="297E29DF"/>
    <w:rsid w:val="29E731EA"/>
    <w:rsid w:val="2BAE000F"/>
    <w:rsid w:val="2CA23FBA"/>
    <w:rsid w:val="2D733EBF"/>
    <w:rsid w:val="2EC91F2C"/>
    <w:rsid w:val="2F074E23"/>
    <w:rsid w:val="32B051E0"/>
    <w:rsid w:val="32D73059"/>
    <w:rsid w:val="33C2692C"/>
    <w:rsid w:val="34AF5C6B"/>
    <w:rsid w:val="3687511F"/>
    <w:rsid w:val="37981B73"/>
    <w:rsid w:val="37DB2B0A"/>
    <w:rsid w:val="37FB3597"/>
    <w:rsid w:val="39507F62"/>
    <w:rsid w:val="3B680A50"/>
    <w:rsid w:val="3C9A36C8"/>
    <w:rsid w:val="3D5609F3"/>
    <w:rsid w:val="3D6B4DD7"/>
    <w:rsid w:val="3D8B583A"/>
    <w:rsid w:val="3D8D1A2F"/>
    <w:rsid w:val="3DAC6C3B"/>
    <w:rsid w:val="3DB16170"/>
    <w:rsid w:val="3E7C011F"/>
    <w:rsid w:val="3F927988"/>
    <w:rsid w:val="41B61160"/>
    <w:rsid w:val="44B14524"/>
    <w:rsid w:val="45673A97"/>
    <w:rsid w:val="45F9616F"/>
    <w:rsid w:val="462930D6"/>
    <w:rsid w:val="482307B9"/>
    <w:rsid w:val="492625CD"/>
    <w:rsid w:val="49956ECE"/>
    <w:rsid w:val="4A0C1ED1"/>
    <w:rsid w:val="4B5C3A1A"/>
    <w:rsid w:val="4DCA020D"/>
    <w:rsid w:val="4DD414E9"/>
    <w:rsid w:val="4E1038C0"/>
    <w:rsid w:val="50E134BB"/>
    <w:rsid w:val="54865AB8"/>
    <w:rsid w:val="54E07EFB"/>
    <w:rsid w:val="55BF30D7"/>
    <w:rsid w:val="564239BC"/>
    <w:rsid w:val="575861A4"/>
    <w:rsid w:val="578E4076"/>
    <w:rsid w:val="588A0073"/>
    <w:rsid w:val="58AA6590"/>
    <w:rsid w:val="590A18BB"/>
    <w:rsid w:val="59894DE3"/>
    <w:rsid w:val="5AE82CE0"/>
    <w:rsid w:val="5C6A19E9"/>
    <w:rsid w:val="5D3442E5"/>
    <w:rsid w:val="5DBE4FEC"/>
    <w:rsid w:val="5E235C34"/>
    <w:rsid w:val="5E333DED"/>
    <w:rsid w:val="618C776F"/>
    <w:rsid w:val="61D5126D"/>
    <w:rsid w:val="61E23853"/>
    <w:rsid w:val="61FA67A7"/>
    <w:rsid w:val="62865556"/>
    <w:rsid w:val="63EA525B"/>
    <w:rsid w:val="6477389F"/>
    <w:rsid w:val="64AD7DBB"/>
    <w:rsid w:val="65411DD6"/>
    <w:rsid w:val="65C60A40"/>
    <w:rsid w:val="66065C81"/>
    <w:rsid w:val="66F001A3"/>
    <w:rsid w:val="6A9F1F93"/>
    <w:rsid w:val="6D8A1248"/>
    <w:rsid w:val="6D8D655F"/>
    <w:rsid w:val="6ED04EB1"/>
    <w:rsid w:val="6F700CBD"/>
    <w:rsid w:val="70735A6B"/>
    <w:rsid w:val="70D52ECE"/>
    <w:rsid w:val="72130EA2"/>
    <w:rsid w:val="72C9661F"/>
    <w:rsid w:val="738028E8"/>
    <w:rsid w:val="768B61E6"/>
    <w:rsid w:val="798E2E20"/>
    <w:rsid w:val="79961D81"/>
    <w:rsid w:val="79F40BAF"/>
    <w:rsid w:val="79F54878"/>
    <w:rsid w:val="7A9B5954"/>
    <w:rsid w:val="7AC13E88"/>
    <w:rsid w:val="7B0502EE"/>
    <w:rsid w:val="7C527C70"/>
    <w:rsid w:val="7D3C4336"/>
    <w:rsid w:val="7FE2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桑~桑~桑~</dc:creator>
  <cp:lastModifiedBy>Bāi Bái</cp:lastModifiedBy>
  <dcterms:modified xsi:type="dcterms:W3CDTF">2019-12-29T08:08:59Z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