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Odoo开发培训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讲师介绍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鲍永道-Taony-小鲍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毕业第一年去了深圳，在一家初创公司速贝科技工作；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舜宇光学科技（集团）有限公司工作两年；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杭州锦江集团工作一年；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之后跟Jeffery合作开发吉利、方寸物造、广新纳米材料等公司项目；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5年Odoo开发经验；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上海开源信息技术协会会员；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面向人群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Odoo实施人员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初级 Python 程序员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其他企业信息化从业人员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信管专业毕业生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计算机专业毕业生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课程目录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1"/>
          <w:szCs w:val="21"/>
          <w:shd w:val="clear" w:fill="ffffff"/>
        </w:rPr>
        <w:t>教程基于</w:t>
      </w:r>
      <w:hyperlink r:id="rId9">
        <w:r>
          <w:rPr>
            <w:rFonts w:ascii="微软雅黑" w:hAnsi="微软雅黑" w:eastAsia="微软雅黑"/>
            <w:color w:val="4183c4"/>
            <w:spacing w:val="0"/>
            <w:sz w:val="21"/>
            <w:szCs w:val="21"/>
            <w:u w:val="single"/>
            <w:shd w:val="clear" w:fill="ffffff"/>
          </w:rPr>
          <w:t>Alanhou博客</w:t>
        </w:r>
      </w:hyperlink>
      <w:r>
        <w:rPr>
          <w:rFonts w:ascii="微软雅黑" w:hAnsi="微软雅黑" w:eastAsia="微软雅黑"/>
          <w:color w:val="000000"/>
          <w:spacing w:val="0"/>
          <w:sz w:val="21"/>
          <w:szCs w:val="21"/>
          <w:shd w:val="clear" w:fill="ffffff"/>
        </w:rPr>
        <w:t> 并针对odoo13调整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Odoo13开发第一章  初步体验Odoo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Odoo13开发第二章</w:t>
      </w:r>
      <w:hyperlink r:id="rId10">
        <w:r>
          <w:rPr>
            <w:rFonts w:ascii="微软雅黑" w:hAnsi="微软雅黑" w:eastAsia="微软雅黑"/>
            <w:color w:val="1e6fff"/>
            <w:u w:val="single"/>
          </w:rPr>
          <w:t xml:space="preserve"> </w:t>
        </w:r>
      </w:hyperlink>
      <w:r>
        <w:rPr>
          <w:rFonts w:ascii="微软雅黑" w:hAnsi="微软雅黑" w:eastAsia="微软雅黑"/>
        </w:rPr>
        <w:t xml:space="preserve"> 搭建开发环境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Odoo13开发第三章 </w:t>
      </w:r>
      <w:hyperlink r:id="rId11">
        <w:r>
          <w:rPr>
            <w:rFonts w:ascii="微软雅黑" w:hAnsi="微软雅黑" w:eastAsia="微软雅黑"/>
            <w:color w:val="1e6fff"/>
            <w:u w:val="single"/>
          </w:rPr>
          <w:t xml:space="preserve"> </w:t>
        </w:r>
      </w:hyperlink>
      <w:r>
        <w:rPr>
          <w:rFonts w:ascii="微软雅黑" w:hAnsi="微软雅黑" w:eastAsia="微软雅黑"/>
        </w:rPr>
        <w:t>创建第一个 Odoo 应用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Odoo13开发第四章  应用模型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Odoo13开发第五章 </w:t>
      </w:r>
      <w:hyperlink r:id="rId12">
        <w:r>
          <w:rPr>
            <w:rFonts w:ascii="微软雅黑" w:hAnsi="微软雅黑" w:eastAsia="微软雅黑"/>
            <w:color w:val="1e6fff"/>
            <w:u w:val="single"/>
          </w:rPr>
          <w:t xml:space="preserve"> </w:t>
        </w:r>
      </w:hyperlink>
      <w:r>
        <w:rPr>
          <w:rFonts w:ascii="微软雅黑" w:hAnsi="微软雅黑" w:eastAsia="微软雅黑"/>
        </w:rPr>
        <w:t>基本服务端开发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Odoo13开发第六章 </w:t>
      </w:r>
      <w:hyperlink r:id="rId13">
        <w:r>
          <w:rPr>
            <w:rFonts w:ascii="微软雅黑" w:hAnsi="微软雅黑" w:eastAsia="微软雅黑"/>
            <w:color w:val="1e6fff"/>
            <w:u w:val="single"/>
          </w:rPr>
          <w:t xml:space="preserve"> </w:t>
        </w:r>
      </w:hyperlink>
      <w:r>
        <w:rPr>
          <w:rFonts w:ascii="微软雅黑" w:hAnsi="微软雅黑" w:eastAsia="微软雅黑"/>
        </w:rPr>
        <w:t>管理模块数据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Odoo13开发第</w:t>
      </w:r>
      <w:hyperlink r:id="rId14">
        <w:r>
          <w:rPr>
            <w:rFonts w:ascii="微软雅黑" w:hAnsi="微软雅黑" w:eastAsia="微软雅黑"/>
            <w:color w:val="1e6fff"/>
            <w:u w:val="single"/>
          </w:rPr>
          <w:t>七</w:t>
        </w:r>
      </w:hyperlink>
      <w:r>
        <w:rPr>
          <w:rFonts w:ascii="微软雅黑" w:hAnsi="微软雅黑" w:eastAsia="微软雅黑"/>
        </w:rPr>
        <w:t>章</w:t>
      </w:r>
      <w:hyperlink r:id="rId15">
        <w:r>
          <w:rPr>
            <w:rFonts w:ascii="微软雅黑" w:hAnsi="微软雅黑" w:eastAsia="微软雅黑"/>
            <w:color w:val="1e6fff"/>
            <w:u w:val="single"/>
          </w:rPr>
          <w:t xml:space="preserve"> </w:t>
        </w:r>
      </w:hyperlink>
      <w:r>
        <w:rPr>
          <w:rFonts w:ascii="微软雅黑" w:hAnsi="微软雅黑" w:eastAsia="微软雅黑"/>
        </w:rPr>
        <w:t xml:space="preserve"> 高级服务端开发技巧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Odoo13开发第</w:t>
      </w:r>
      <w:hyperlink r:id="rId16">
        <w:r>
          <w:rPr>
            <w:rFonts w:ascii="微软雅黑" w:hAnsi="微软雅黑" w:eastAsia="微软雅黑"/>
            <w:color w:val="1e6fff"/>
            <w:u w:val="single"/>
          </w:rPr>
          <w:t>八</w:t>
        </w:r>
      </w:hyperlink>
      <w:r>
        <w:rPr>
          <w:rFonts w:ascii="微软雅黑" w:hAnsi="微软雅黑" w:eastAsia="微软雅黑"/>
        </w:rPr>
        <w:t xml:space="preserve">章 </w:t>
      </w:r>
      <w:hyperlink r:id="rId17">
        <w:r>
          <w:rPr>
            <w:rFonts w:ascii="微软雅黑" w:hAnsi="微软雅黑" w:eastAsia="微软雅黑"/>
            <w:color w:val="1e6fff"/>
            <w:u w:val="single"/>
          </w:rPr>
          <w:t xml:space="preserve"> </w:t>
        </w:r>
      </w:hyperlink>
      <w:r>
        <w:rPr>
          <w:rFonts w:ascii="微软雅黑" w:hAnsi="微软雅黑" w:eastAsia="微软雅黑"/>
        </w:rPr>
        <w:t>后端视图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Odoo13开发第</w:t>
      </w:r>
      <w:hyperlink r:id="rId18">
        <w:r>
          <w:rPr>
            <w:rFonts w:ascii="微软雅黑" w:hAnsi="微软雅黑" w:eastAsia="微软雅黑"/>
            <w:color w:val="1e6fff"/>
            <w:u w:val="single"/>
          </w:rPr>
          <w:t>九</w:t>
        </w:r>
      </w:hyperlink>
      <w:r>
        <w:rPr>
          <w:rFonts w:ascii="微软雅黑" w:hAnsi="微软雅黑" w:eastAsia="微软雅黑"/>
        </w:rPr>
        <w:t xml:space="preserve">章 </w:t>
      </w:r>
      <w:hyperlink r:id="rId19">
        <w:r>
          <w:rPr>
            <w:rFonts w:ascii="微软雅黑" w:hAnsi="微软雅黑" w:eastAsia="微软雅黑"/>
            <w:color w:val="1e6fff"/>
            <w:u w:val="single"/>
          </w:rPr>
          <w:t xml:space="preserve"> </w:t>
        </w:r>
      </w:hyperlink>
      <w:r>
        <w:rPr>
          <w:rFonts w:ascii="微软雅黑" w:hAnsi="微软雅黑" w:eastAsia="微软雅黑"/>
        </w:rPr>
        <w:t>权限安全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Odoo13开发第十章</w:t>
      </w:r>
      <w:hyperlink r:id="rId20">
        <w:r>
          <w:rPr>
            <w:rFonts w:ascii="微软雅黑" w:hAnsi="微软雅黑" w:eastAsia="微软雅黑"/>
            <w:color w:val="1e6fff"/>
            <w:u w:val="single"/>
          </w:rPr>
          <w:t xml:space="preserve"> </w:t>
        </w:r>
      </w:hyperlink>
      <w:r>
        <w:rPr>
          <w:rFonts w:ascii="微软雅黑" w:hAnsi="微软雅黑" w:eastAsia="微软雅黑"/>
        </w:rPr>
        <w:t xml:space="preserve"> 自动化、工作流、Email和打印件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Odoo13开发第十</w:t>
      </w:r>
      <w:hyperlink r:id="rId21">
        <w:r>
          <w:rPr>
            <w:rFonts w:ascii="微软雅黑" w:hAnsi="微软雅黑" w:eastAsia="微软雅黑"/>
            <w:color w:val="1e6fff"/>
            <w:u w:val="single"/>
          </w:rPr>
          <w:t>一</w:t>
        </w:r>
      </w:hyperlink>
      <w:r>
        <w:rPr>
          <w:rFonts w:ascii="微软雅黑" w:hAnsi="微软雅黑" w:eastAsia="微软雅黑"/>
        </w:rPr>
        <w:t>章</w:t>
      </w:r>
      <w:hyperlink r:id="rId22">
        <w:r>
          <w:rPr>
            <w:rFonts w:ascii="微软雅黑" w:hAnsi="微软雅黑" w:eastAsia="微软雅黑"/>
            <w:color w:val="1e6fff"/>
            <w:u w:val="single"/>
          </w:rPr>
          <w:t xml:space="preserve">  </w:t>
        </w:r>
      </w:hyperlink>
      <w:r>
        <w:rPr>
          <w:rFonts w:ascii="微软雅黑" w:hAnsi="微软雅黑" w:eastAsia="微软雅黑"/>
        </w:rPr>
        <w:t>Web服务端开发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Odoo13开发第十</w:t>
      </w:r>
      <w:hyperlink r:id="rId23">
        <w:r>
          <w:rPr>
            <w:rFonts w:ascii="微软雅黑" w:hAnsi="微软雅黑" w:eastAsia="微软雅黑"/>
            <w:color w:val="1e6fff"/>
            <w:u w:val="single"/>
          </w:rPr>
          <w:t>二</w:t>
        </w:r>
      </w:hyperlink>
      <w:r>
        <w:rPr>
          <w:rFonts w:ascii="微软雅黑" w:hAnsi="微软雅黑" w:eastAsia="微软雅黑"/>
        </w:rPr>
        <w:t xml:space="preserve">章 </w:t>
      </w:r>
      <w:hyperlink r:id="rId24">
        <w:r>
          <w:rPr>
            <w:rFonts w:ascii="微软雅黑" w:hAnsi="微软雅黑" w:eastAsia="微软雅黑"/>
            <w:color w:val="1e6fff"/>
            <w:u w:val="single"/>
          </w:rPr>
          <w:t xml:space="preserve"> </w:t>
        </w:r>
      </w:hyperlink>
      <w:r>
        <w:rPr>
          <w:rFonts w:ascii="微软雅黑" w:hAnsi="微软雅黑" w:eastAsia="微软雅黑"/>
        </w:rPr>
        <w:t>CMS网站开发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Odoo13开发第十</w:t>
      </w:r>
      <w:hyperlink r:id="rId25">
        <w:r>
          <w:rPr>
            <w:rFonts w:ascii="微软雅黑" w:hAnsi="微软雅黑" w:eastAsia="微软雅黑"/>
            <w:color w:val="1e6fff"/>
            <w:u w:val="single"/>
          </w:rPr>
          <w:t>三</w:t>
        </w:r>
      </w:hyperlink>
      <w:r>
        <w:rPr>
          <w:rFonts w:ascii="微软雅黑" w:hAnsi="微软雅黑" w:eastAsia="微软雅黑"/>
        </w:rPr>
        <w:t xml:space="preserve">章 </w:t>
      </w:r>
      <w:hyperlink r:id="rId26">
        <w:r>
          <w:rPr>
            <w:rFonts w:ascii="微软雅黑" w:hAnsi="微软雅黑" w:eastAsia="微软雅黑"/>
            <w:color w:val="1e6fff"/>
            <w:u w:val="single"/>
          </w:rPr>
          <w:t xml:space="preserve"> </w:t>
        </w:r>
      </w:hyperlink>
      <w:r>
        <w:rPr>
          <w:rFonts w:ascii="微软雅黑" w:hAnsi="微软雅黑" w:eastAsia="微软雅黑"/>
        </w:rPr>
        <w:t>网页客户端开发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Odoo13开发第二十章 </w:t>
      </w:r>
      <w:hyperlink r:id="rId27">
        <w:r>
          <w:rPr>
            <w:rFonts w:ascii="微软雅黑" w:hAnsi="微软雅黑" w:eastAsia="微软雅黑"/>
            <w:color w:val="1e6fff"/>
            <w:u w:val="single"/>
          </w:rPr>
          <w:t xml:space="preserve"> </w:t>
        </w:r>
      </w:hyperlink>
      <w:r>
        <w:rPr>
          <w:rFonts w:ascii="微软雅黑" w:hAnsi="微软雅黑" w:eastAsia="微软雅黑"/>
        </w:rPr>
        <w:t>Odoo中的远程过程调用（RPC）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#1A1A1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alanhou.org/odoo14-cookbook/" Type="http://schemas.openxmlformats.org/officeDocument/2006/relationships/hyperlink" Id="rId9"/><Relationship TargetMode="External" Target="" Type="http://schemas.openxmlformats.org/officeDocument/2006/relationships/hyperlink" Id="rId10"/><Relationship TargetMode="External" Target="" Type="http://schemas.openxmlformats.org/officeDocument/2006/relationships/hyperlink" Id="rId11"/><Relationship TargetMode="External" Target="" Type="http://schemas.openxmlformats.org/officeDocument/2006/relationships/hyperlink" Id="rId12"/><Relationship TargetMode="External" Target="" Type="http://schemas.openxmlformats.org/officeDocument/2006/relationships/hyperlink" Id="rId13"/><Relationship TargetMode="External" Target="" Type="http://schemas.openxmlformats.org/officeDocument/2006/relationships/hyperlink" Id="rId14"/><Relationship TargetMode="External" Target="" Type="http://schemas.openxmlformats.org/officeDocument/2006/relationships/hyperlink" Id="rId15"/><Relationship TargetMode="External" Target="" Type="http://schemas.openxmlformats.org/officeDocument/2006/relationships/hyperlink" Id="rId16"/><Relationship TargetMode="External" Target="" Type="http://schemas.openxmlformats.org/officeDocument/2006/relationships/hyperlink" Id="rId17"/><Relationship TargetMode="External" Target="" Type="http://schemas.openxmlformats.org/officeDocument/2006/relationships/hyperlink" Id="rId18"/><Relationship TargetMode="External" Target="" Type="http://schemas.openxmlformats.org/officeDocument/2006/relationships/hyperlink" Id="rId19"/><Relationship TargetMode="External" Target="" Type="http://schemas.openxmlformats.org/officeDocument/2006/relationships/hyperlink" Id="rId20"/><Relationship TargetMode="External" Target="" Type="http://schemas.openxmlformats.org/officeDocument/2006/relationships/hyperlink" Id="rId21"/><Relationship TargetMode="External" Target="" Type="http://schemas.openxmlformats.org/officeDocument/2006/relationships/hyperlink" Id="rId22"/><Relationship TargetMode="External" Target="" Type="http://schemas.openxmlformats.org/officeDocument/2006/relationships/hyperlink" Id="rId23"/><Relationship TargetMode="External" Target="" Type="http://schemas.openxmlformats.org/officeDocument/2006/relationships/hyperlink" Id="rId24"/><Relationship TargetMode="External" Target="" Type="http://schemas.openxmlformats.org/officeDocument/2006/relationships/hyperlink" Id="rId25"/><Relationship TargetMode="External" Target="" Type="http://schemas.openxmlformats.org/officeDocument/2006/relationships/hyperlink" Id="rId26"/><Relationship TargetMode="External" Target="" Type="http://schemas.openxmlformats.org/officeDocument/2006/relationships/hyperlink" Id="rId2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