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C2D" w:rsidRDefault="001B0329" w:rsidP="00431C2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后台前端功能需求说明</w:t>
      </w:r>
    </w:p>
    <w:p w:rsidR="00431C2D" w:rsidRPr="001E46B4" w:rsidRDefault="00431C2D" w:rsidP="00431C2D">
      <w:pPr>
        <w:jc w:val="center"/>
        <w:rPr>
          <w:b/>
          <w:sz w:val="36"/>
          <w:szCs w:val="36"/>
        </w:rPr>
      </w:pPr>
    </w:p>
    <w:p w:rsidR="00973952" w:rsidRDefault="00904211">
      <w:pPr>
        <w:rPr>
          <w:b/>
        </w:rPr>
      </w:pPr>
      <w:r w:rsidRPr="00470503">
        <w:rPr>
          <w:rFonts w:hint="eastAsia"/>
          <w:b/>
        </w:rPr>
        <w:t>1.</w:t>
      </w:r>
      <w:r w:rsidR="006D6C8E" w:rsidRPr="00470503">
        <w:rPr>
          <w:rFonts w:hint="eastAsia"/>
          <w:b/>
        </w:rPr>
        <w:t>基本信息</w:t>
      </w:r>
    </w:p>
    <w:p w:rsidR="00893FEC" w:rsidRPr="00893FEC" w:rsidRDefault="00893FEC">
      <w:r>
        <w:rPr>
          <w:rFonts w:hint="eastAsia"/>
          <w:b/>
        </w:rPr>
        <w:tab/>
      </w:r>
      <w:r w:rsidRPr="00893FEC">
        <w:rPr>
          <w:rFonts w:hint="eastAsia"/>
        </w:rPr>
        <w:t>(</w:t>
      </w:r>
      <w:proofErr w:type="spellStart"/>
      <w:r w:rsidRPr="00893FEC">
        <w:rPr>
          <w:rFonts w:hint="eastAsia"/>
        </w:rPr>
        <w:t>ps</w:t>
      </w:r>
      <w:proofErr w:type="spellEnd"/>
      <w:r w:rsidRPr="00893FEC">
        <w:rPr>
          <w:rFonts w:hint="eastAsia"/>
        </w:rPr>
        <w:t>:</w:t>
      </w:r>
      <w:r>
        <w:rPr>
          <w:rFonts w:hint="eastAsia"/>
        </w:rPr>
        <w:t>红色字体</w:t>
      </w:r>
      <w:r>
        <w:rPr>
          <w:rFonts w:hint="eastAsia"/>
        </w:rPr>
        <w:t xml:space="preserve"> </w:t>
      </w:r>
      <w:r>
        <w:rPr>
          <w:rFonts w:hint="eastAsia"/>
        </w:rPr>
        <w:t>区分</w:t>
      </w:r>
      <w:r>
        <w:rPr>
          <w:rFonts w:hint="eastAsia"/>
        </w:rPr>
        <w:t xml:space="preserve"> </w:t>
      </w:r>
      <w:r>
        <w:rPr>
          <w:rFonts w:hint="eastAsia"/>
        </w:rPr>
        <w:t>超级用户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代理商进入的</w:t>
      </w:r>
      <w:r>
        <w:rPr>
          <w:rFonts w:hint="eastAsia"/>
        </w:rPr>
        <w:t xml:space="preserve"> </w:t>
      </w:r>
      <w:r>
        <w:rPr>
          <w:rFonts w:hint="eastAsia"/>
        </w:rPr>
        <w:t>功能区分</w:t>
      </w:r>
      <w:r w:rsidRPr="00893FEC">
        <w:rPr>
          <w:rFonts w:hint="eastAsia"/>
        </w:rPr>
        <w:t>)</w:t>
      </w:r>
    </w:p>
    <w:p w:rsidR="000848A2" w:rsidRDefault="000848A2" w:rsidP="000848A2">
      <w:pPr>
        <w:ind w:firstLine="420"/>
      </w:pPr>
      <w:r>
        <w:rPr>
          <w:rFonts w:hint="eastAsia"/>
        </w:rPr>
        <w:t>当前登录账户的基本信息</w:t>
      </w:r>
      <w:r>
        <w:rPr>
          <w:rFonts w:hint="eastAsia"/>
        </w:rPr>
        <w:t>,</w:t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</w:p>
    <w:p w:rsidR="000848A2" w:rsidRDefault="000848A2">
      <w:r>
        <w:rPr>
          <w:rFonts w:hint="eastAsia"/>
        </w:rPr>
        <w:tab/>
        <w:t xml:space="preserve">1.1 </w:t>
      </w:r>
      <w:r>
        <w:rPr>
          <w:rFonts w:hint="eastAsia"/>
        </w:rPr>
        <w:t>欢迎语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欢迎您</w:t>
      </w:r>
      <w:r>
        <w:rPr>
          <w:rFonts w:hint="eastAsia"/>
        </w:rPr>
        <w:t>,</w:t>
      </w:r>
      <w:r w:rsidRPr="000848A2">
        <w:rPr>
          <w:rFonts w:hint="eastAsia"/>
        </w:rPr>
        <w:t xml:space="preserve"> </w:t>
      </w:r>
      <w:r>
        <w:rPr>
          <w:rFonts w:hint="eastAsia"/>
        </w:rPr>
        <w:t>您是</w:t>
      </w:r>
      <w:r>
        <w:rPr>
          <w:rFonts w:hint="eastAsia"/>
        </w:rPr>
        <w:t>1</w:t>
      </w:r>
      <w:r>
        <w:rPr>
          <w:rFonts w:hint="eastAsia"/>
        </w:rPr>
        <w:t>级代理商</w:t>
      </w:r>
      <w:r>
        <w:t>”</w:t>
      </w:r>
    </w:p>
    <w:p w:rsidR="000848A2" w:rsidRDefault="000848A2">
      <w:r>
        <w:rPr>
          <w:rFonts w:hint="eastAsia"/>
        </w:rPr>
        <w:tab/>
        <w:t xml:space="preserve">1.2 </w:t>
      </w:r>
      <w:r>
        <w:rPr>
          <w:rFonts w:hint="eastAsia"/>
        </w:rPr>
        <w:t>账号</w:t>
      </w:r>
    </w:p>
    <w:p w:rsidR="000848A2" w:rsidRDefault="000848A2">
      <w:r>
        <w:rPr>
          <w:rFonts w:hint="eastAsia"/>
        </w:rPr>
        <w:tab/>
        <w:t xml:space="preserve">1.3 </w:t>
      </w:r>
      <w:r>
        <w:rPr>
          <w:rFonts w:hint="eastAsia"/>
        </w:rPr>
        <w:t>修改密码功能</w:t>
      </w:r>
    </w:p>
    <w:p w:rsidR="000848A2" w:rsidRDefault="000848A2">
      <w:r>
        <w:rPr>
          <w:rFonts w:hint="eastAsia"/>
        </w:rPr>
        <w:tab/>
        <w:t>1.4</w:t>
      </w:r>
      <w:r w:rsidRPr="00893FEC">
        <w:rPr>
          <w:rFonts w:hint="eastAsia"/>
          <w:color w:val="FF0000"/>
        </w:rPr>
        <w:t xml:space="preserve"> </w:t>
      </w:r>
      <w:r w:rsidR="00770768" w:rsidRPr="00893FEC">
        <w:rPr>
          <w:rFonts w:hint="eastAsia"/>
          <w:color w:val="FF0000"/>
        </w:rPr>
        <w:t>(</w:t>
      </w:r>
      <w:r w:rsidR="00770768" w:rsidRPr="00893FEC">
        <w:rPr>
          <w:rFonts w:hint="eastAsia"/>
          <w:color w:val="FF0000"/>
        </w:rPr>
        <w:t>超级用户</w:t>
      </w:r>
      <w:r w:rsidR="00893FEC" w:rsidRPr="00893FEC">
        <w:rPr>
          <w:rFonts w:hint="eastAsia"/>
          <w:color w:val="FF0000"/>
        </w:rPr>
        <w:t>功能</w:t>
      </w:r>
      <w:r w:rsidR="00770768" w:rsidRPr="00893FEC">
        <w:rPr>
          <w:rFonts w:hint="eastAsia"/>
          <w:color w:val="FF0000"/>
        </w:rPr>
        <w:t>)</w:t>
      </w:r>
      <w:r>
        <w:rPr>
          <w:rFonts w:hint="eastAsia"/>
        </w:rPr>
        <w:t>查看售卡数据</w:t>
      </w:r>
      <w:r>
        <w:rPr>
          <w:rFonts w:hint="eastAsia"/>
        </w:rPr>
        <w:t xml:space="preserve">  </w:t>
      </w:r>
      <w:r>
        <w:rPr>
          <w:rFonts w:hint="eastAsia"/>
        </w:rPr>
        <w:t>字段数据格式如下</w:t>
      </w:r>
    </w:p>
    <w:p w:rsidR="00E34BA0" w:rsidRPr="000848A2" w:rsidRDefault="000848A2">
      <w:r>
        <w:rPr>
          <w:rFonts w:hint="eastAsia"/>
        </w:rPr>
        <w:tab/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596"/>
        <w:gridCol w:w="2130"/>
        <w:gridCol w:w="2131"/>
        <w:gridCol w:w="1372"/>
      </w:tblGrid>
      <w:tr w:rsidR="00E34BA0" w:rsidTr="009F0F78">
        <w:tc>
          <w:tcPr>
            <w:tcW w:w="1596" w:type="dxa"/>
          </w:tcPr>
          <w:p w:rsidR="00E34BA0" w:rsidRDefault="00E34BA0" w:rsidP="009F0F78">
            <w:pPr>
              <w:jc w:val="center"/>
            </w:pPr>
            <w:r>
              <w:rPr>
                <w:rFonts w:hint="eastAsia"/>
              </w:rPr>
              <w:t>总数</w:t>
            </w:r>
          </w:p>
        </w:tc>
        <w:tc>
          <w:tcPr>
            <w:tcW w:w="2130" w:type="dxa"/>
          </w:tcPr>
          <w:p w:rsidR="00E34BA0" w:rsidRDefault="00E34BA0" w:rsidP="009F0F78">
            <w:pPr>
              <w:jc w:val="center"/>
            </w:pPr>
            <w:r>
              <w:rPr>
                <w:rFonts w:hint="eastAsia"/>
              </w:rPr>
              <w:t>一级代理</w:t>
            </w:r>
          </w:p>
        </w:tc>
        <w:tc>
          <w:tcPr>
            <w:tcW w:w="2131" w:type="dxa"/>
          </w:tcPr>
          <w:p w:rsidR="00E34BA0" w:rsidRDefault="00E34BA0" w:rsidP="009F0F78">
            <w:pPr>
              <w:jc w:val="center"/>
            </w:pPr>
            <w:r>
              <w:rPr>
                <w:rFonts w:hint="eastAsia"/>
              </w:rPr>
              <w:t>二级代理</w:t>
            </w:r>
          </w:p>
        </w:tc>
        <w:tc>
          <w:tcPr>
            <w:tcW w:w="1372" w:type="dxa"/>
          </w:tcPr>
          <w:p w:rsidR="00E34BA0" w:rsidRDefault="00E34BA0" w:rsidP="009F0F78">
            <w:pPr>
              <w:jc w:val="center"/>
            </w:pPr>
            <w:r>
              <w:rPr>
                <w:rFonts w:hint="eastAsia"/>
              </w:rPr>
              <w:t>游戏用户</w:t>
            </w:r>
          </w:p>
        </w:tc>
      </w:tr>
      <w:tr w:rsidR="00E34BA0" w:rsidTr="009F0F78">
        <w:tc>
          <w:tcPr>
            <w:tcW w:w="1596" w:type="dxa"/>
          </w:tcPr>
          <w:p w:rsidR="00E34BA0" w:rsidRDefault="009F0F78" w:rsidP="009F0F7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130" w:type="dxa"/>
          </w:tcPr>
          <w:p w:rsidR="00E34BA0" w:rsidRDefault="009F0F78" w:rsidP="009F0F78">
            <w:pPr>
              <w:jc w:val="center"/>
            </w:pPr>
            <w:r w:rsidRPr="0092418E">
              <w:rPr>
                <w:rFonts w:hint="eastAsia"/>
                <w:color w:val="FF0000"/>
              </w:rPr>
              <w:t>70</w:t>
            </w:r>
          </w:p>
        </w:tc>
        <w:tc>
          <w:tcPr>
            <w:tcW w:w="2131" w:type="dxa"/>
          </w:tcPr>
          <w:p w:rsidR="00E34BA0" w:rsidRDefault="009F0F78" w:rsidP="009F0F78">
            <w:pPr>
              <w:jc w:val="center"/>
            </w:pPr>
            <w:r w:rsidRPr="0092418E">
              <w:rPr>
                <w:rFonts w:hint="eastAsia"/>
                <w:color w:val="FF0000"/>
              </w:rPr>
              <w:t>25</w:t>
            </w:r>
          </w:p>
        </w:tc>
        <w:tc>
          <w:tcPr>
            <w:tcW w:w="1372" w:type="dxa"/>
          </w:tcPr>
          <w:p w:rsidR="00E34BA0" w:rsidRDefault="009F0F78" w:rsidP="009F0F78">
            <w:pPr>
              <w:jc w:val="center"/>
            </w:pPr>
            <w:r w:rsidRPr="0092418E">
              <w:rPr>
                <w:rFonts w:hint="eastAsia"/>
                <w:color w:val="FF0000"/>
              </w:rPr>
              <w:t>5</w:t>
            </w:r>
          </w:p>
        </w:tc>
      </w:tr>
    </w:tbl>
    <w:p w:rsidR="000848A2" w:rsidRDefault="009F0F78">
      <w:r>
        <w:rPr>
          <w:rFonts w:hint="eastAsia"/>
        </w:rPr>
        <w:tab/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总数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一级代理</w:t>
      </w:r>
      <w:r>
        <w:t>”</w:t>
      </w:r>
      <w:r>
        <w:rPr>
          <w:rFonts w:hint="eastAsia"/>
        </w:rPr>
        <w:t xml:space="preserve"> , </w:t>
      </w:r>
      <w:proofErr w:type="gramStart"/>
      <w:r>
        <w:t>”</w:t>
      </w:r>
      <w:proofErr w:type="gramEnd"/>
      <w:r>
        <w:rPr>
          <w:rFonts w:hint="eastAsia"/>
        </w:rPr>
        <w:t>二级代理</w:t>
      </w:r>
      <w:proofErr w:type="gramStart"/>
      <w:r>
        <w:t>”</w:t>
      </w:r>
      <w:proofErr w:type="gramEnd"/>
      <w:r>
        <w:rPr>
          <w:rFonts w:hint="eastAsia"/>
        </w:rPr>
        <w:t xml:space="preserve"> , </w:t>
      </w:r>
      <w:proofErr w:type="gramStart"/>
      <w:r>
        <w:t>”</w:t>
      </w:r>
      <w:proofErr w:type="gramEnd"/>
      <w:r>
        <w:rPr>
          <w:rFonts w:hint="eastAsia"/>
        </w:rPr>
        <w:t>游戏用户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三者之</w:t>
      </w:r>
      <w:proofErr w:type="gramStart"/>
      <w:r>
        <w:rPr>
          <w:rFonts w:hint="eastAsia"/>
        </w:rPr>
        <w:t>和</w:t>
      </w:r>
      <w:proofErr w:type="gramEnd"/>
    </w:p>
    <w:p w:rsidR="009F0F78" w:rsidRDefault="009F0F78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“</w:t>
      </w:r>
      <w:r>
        <w:rPr>
          <w:rFonts w:hint="eastAsia"/>
        </w:rPr>
        <w:t>一级代理</w:t>
      </w:r>
      <w:r>
        <w:t>”</w:t>
      </w:r>
      <w:r>
        <w:rPr>
          <w:rFonts w:hint="eastAsia"/>
        </w:rPr>
        <w:t xml:space="preserve"> , </w:t>
      </w:r>
      <w:proofErr w:type="gramStart"/>
      <w:r>
        <w:t>”</w:t>
      </w:r>
      <w:proofErr w:type="gramEnd"/>
      <w:r>
        <w:rPr>
          <w:rFonts w:hint="eastAsia"/>
        </w:rPr>
        <w:t>二级代理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两列为动态列</w:t>
      </w:r>
      <w:r>
        <w:rPr>
          <w:rFonts w:hint="eastAsia"/>
        </w:rPr>
        <w:t xml:space="preserve"> </w:t>
      </w:r>
      <w:r>
        <w:rPr>
          <w:rFonts w:hint="eastAsia"/>
        </w:rPr>
        <w:t>如果有三级代理的</w:t>
      </w:r>
      <w:r>
        <w:rPr>
          <w:rFonts w:hint="eastAsia"/>
        </w:rPr>
        <w:t xml:space="preserve"> </w:t>
      </w:r>
      <w:r>
        <w:rPr>
          <w:rFonts w:hint="eastAsia"/>
        </w:rPr>
        <w:t>就自行加上</w:t>
      </w:r>
    </w:p>
    <w:p w:rsidR="009F0F78" w:rsidRDefault="009F0F78" w:rsidP="009F0F78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一级代理</w:t>
      </w:r>
      <w:r>
        <w:t>”</w:t>
      </w:r>
      <w:r>
        <w:rPr>
          <w:rFonts w:hint="eastAsia"/>
        </w:rPr>
        <w:t xml:space="preserve"> , </w:t>
      </w:r>
      <w:proofErr w:type="gramStart"/>
      <w:r>
        <w:t>”</w:t>
      </w:r>
      <w:proofErr w:type="gramEnd"/>
      <w:r>
        <w:rPr>
          <w:rFonts w:hint="eastAsia"/>
        </w:rPr>
        <w:t>二级代理</w:t>
      </w:r>
      <w:proofErr w:type="gramStart"/>
      <w:r>
        <w:t>”</w:t>
      </w:r>
      <w:proofErr w:type="gramEnd"/>
      <w:r>
        <w:rPr>
          <w:rFonts w:hint="eastAsia"/>
        </w:rPr>
        <w:t xml:space="preserve"> , </w:t>
      </w:r>
      <w:proofErr w:type="gramStart"/>
      <w:r>
        <w:t>”</w:t>
      </w:r>
      <w:proofErr w:type="gramEnd"/>
      <w:r>
        <w:rPr>
          <w:rFonts w:hint="eastAsia"/>
        </w:rPr>
        <w:t>游戏用户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三者中的某一项数据</w:t>
      </w:r>
      <w:r w:rsidR="0092418E" w:rsidRPr="00E36A32">
        <w:rPr>
          <w:rFonts w:hint="eastAsia"/>
          <w:b/>
        </w:rPr>
        <w:t>(</w:t>
      </w:r>
      <w:r w:rsidR="0092418E" w:rsidRPr="00E36A32">
        <w:rPr>
          <w:rFonts w:hint="eastAsia"/>
          <w:b/>
        </w:rPr>
        <w:t>红色字体</w:t>
      </w:r>
      <w:r w:rsidR="0092418E" w:rsidRPr="00E36A32">
        <w:rPr>
          <w:rFonts w:hint="eastAsia"/>
          <w:b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会跳到详细数据页面</w:t>
      </w:r>
      <w:r w:rsidR="001F5C87">
        <w:rPr>
          <w:rFonts w:hint="eastAsia"/>
        </w:rPr>
        <w:t xml:space="preserve"> (</w:t>
      </w:r>
      <w:r w:rsidR="001F5C87">
        <w:rPr>
          <w:rFonts w:hint="eastAsia"/>
        </w:rPr>
        <w:t>数据格式如下</w:t>
      </w:r>
      <w:r w:rsidR="001F5C87">
        <w:rPr>
          <w:rFonts w:hint="eastAsia"/>
        </w:rPr>
        <w:t>)</w:t>
      </w:r>
    </w:p>
    <w:p w:rsidR="001F5C87" w:rsidRPr="001F5C87" w:rsidRDefault="001F5C87" w:rsidP="001F5C8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415150" wp14:editId="4AD92B1A">
            <wp:extent cx="11325225" cy="800100"/>
            <wp:effectExtent l="0" t="0" r="9525" b="0"/>
            <wp:docPr id="2" name="图片 2" descr="C:\Users\fabius\AppData\Roaming\Tencent\Users\349829815\QQ\WinTemp\RichOle\@{C01YJ%V6T_9{F_AUQWS3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bius\AppData\Roaming\Tencent\Users\349829815\QQ\WinTemp\RichOle\@{C01YJ%V6T_9{F_AUQWS3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5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C51" w:rsidRDefault="00196C51">
      <w:r>
        <w:rPr>
          <w:rFonts w:hint="eastAsia"/>
        </w:rPr>
        <w:tab/>
        <w:t>1.5</w:t>
      </w:r>
      <w:r w:rsidRPr="00BF5AF0">
        <w:rPr>
          <w:rFonts w:hint="eastAsia"/>
          <w:color w:val="FF0000"/>
        </w:rPr>
        <w:t xml:space="preserve"> </w:t>
      </w:r>
      <w:r w:rsidR="00770768" w:rsidRPr="00BF5AF0">
        <w:rPr>
          <w:rFonts w:hint="eastAsia"/>
          <w:color w:val="FF0000"/>
        </w:rPr>
        <w:t>(</w:t>
      </w:r>
      <w:r w:rsidR="00770768" w:rsidRPr="00BF5AF0">
        <w:rPr>
          <w:rFonts w:hint="eastAsia"/>
          <w:color w:val="FF0000"/>
        </w:rPr>
        <w:t>超级用户</w:t>
      </w:r>
      <w:r w:rsidR="00893FEC">
        <w:rPr>
          <w:rFonts w:hint="eastAsia"/>
          <w:color w:val="FF0000"/>
        </w:rPr>
        <w:t>功能</w:t>
      </w:r>
      <w:r w:rsidR="00770768" w:rsidRPr="00BF5AF0">
        <w:rPr>
          <w:rFonts w:hint="eastAsia"/>
          <w:color w:val="FF0000"/>
        </w:rPr>
        <w:t>)</w:t>
      </w:r>
      <w:r>
        <w:rPr>
          <w:rFonts w:hint="eastAsia"/>
        </w:rPr>
        <w:t>查询售卡数据</w:t>
      </w:r>
      <w:r>
        <w:rPr>
          <w:rFonts w:hint="eastAsia"/>
        </w:rPr>
        <w:t xml:space="preserve"> </w:t>
      </w:r>
      <w:r>
        <w:rPr>
          <w:rFonts w:hint="eastAsia"/>
        </w:rPr>
        <w:t>查询条件为</w:t>
      </w:r>
      <w:r>
        <w:rPr>
          <w:rFonts w:hint="eastAsia"/>
        </w:rPr>
        <w:t xml:space="preserve"> </w:t>
      </w:r>
      <w:r>
        <w:rPr>
          <w:rFonts w:hint="eastAsia"/>
        </w:rPr>
        <w:t>月份</w:t>
      </w:r>
      <w:r>
        <w:rPr>
          <w:rFonts w:hint="eastAsia"/>
        </w:rPr>
        <w:t>(</w:t>
      </w:r>
      <w:r>
        <w:rPr>
          <w:rFonts w:hint="eastAsia"/>
        </w:rPr>
        <w:t>默认当月</w:t>
      </w:r>
      <w:r>
        <w:rPr>
          <w:rFonts w:hint="eastAsia"/>
        </w:rPr>
        <w:t>),</w:t>
      </w:r>
      <w:r>
        <w:rPr>
          <w:rFonts w:hint="eastAsia"/>
        </w:rPr>
        <w:t>全部查询</w:t>
      </w:r>
      <w:r>
        <w:rPr>
          <w:rFonts w:hint="eastAsia"/>
        </w:rPr>
        <w:t xml:space="preserve"> </w:t>
      </w:r>
      <w:r>
        <w:rPr>
          <w:rFonts w:hint="eastAsia"/>
        </w:rPr>
        <w:t>功能如下</w:t>
      </w:r>
    </w:p>
    <w:p w:rsidR="00196C51" w:rsidRDefault="00196C51">
      <w:r>
        <w:rPr>
          <w:rFonts w:hint="eastAsia"/>
        </w:rPr>
        <w:tab/>
      </w:r>
      <w:r w:rsidR="00B033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52800" cy="838200"/>
            <wp:effectExtent l="0" t="0" r="0" b="0"/>
            <wp:docPr id="4" name="图片 4" descr="C:\Users\fabius\Documents\Tencent Files\349829815\Image\C2C\{6E9D9253-5A34-C042-97AD-7BC3715FD07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bius\Documents\Tencent Files\349829815\Image\C2C\{6E9D9253-5A34-C042-97AD-7BC3715FD07C}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768" w:rsidRDefault="00770768">
      <w:r>
        <w:rPr>
          <w:rFonts w:hint="eastAsia"/>
        </w:rPr>
        <w:tab/>
        <w:t>1.6</w:t>
      </w:r>
      <w:r w:rsidRPr="00BF5AF0">
        <w:rPr>
          <w:rFonts w:hint="eastAsia"/>
          <w:color w:val="FF0000"/>
        </w:rPr>
        <w:t xml:space="preserve"> (</w:t>
      </w:r>
      <w:r w:rsidRPr="00BF5AF0">
        <w:rPr>
          <w:rFonts w:hint="eastAsia"/>
          <w:color w:val="FF0000"/>
        </w:rPr>
        <w:t>代理商</w:t>
      </w:r>
      <w:r w:rsidR="00893FEC">
        <w:rPr>
          <w:rFonts w:hint="eastAsia"/>
          <w:color w:val="FF0000"/>
        </w:rPr>
        <w:t>功能</w:t>
      </w:r>
      <w:r w:rsidRPr="00BF5AF0">
        <w:rPr>
          <w:rFonts w:hint="eastAsia"/>
          <w:color w:val="FF0000"/>
        </w:rPr>
        <w:t>)</w:t>
      </w:r>
      <w:r>
        <w:rPr>
          <w:rFonts w:hint="eastAsia"/>
        </w:rPr>
        <w:t>只能查看当月的售卡数据</w:t>
      </w:r>
      <w:r>
        <w:rPr>
          <w:rFonts w:hint="eastAsia"/>
        </w:rPr>
        <w:t>,</w:t>
      </w:r>
      <w:r>
        <w:rPr>
          <w:rFonts w:hint="eastAsia"/>
        </w:rPr>
        <w:t>不能查询</w:t>
      </w:r>
      <w:r w:rsidR="006B23C7">
        <w:rPr>
          <w:rFonts w:hint="eastAsia"/>
        </w:rPr>
        <w:t>其它数据</w:t>
      </w:r>
      <w:r>
        <w:rPr>
          <w:rFonts w:hint="eastAsia"/>
        </w:rPr>
        <w:t xml:space="preserve"> </w:t>
      </w:r>
      <w:r>
        <w:rPr>
          <w:rFonts w:hint="eastAsia"/>
        </w:rPr>
        <w:t>如图</w:t>
      </w:r>
    </w:p>
    <w:p w:rsidR="00770768" w:rsidRPr="00F467B4" w:rsidRDefault="0077076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012991" wp14:editId="4AA47F36">
            <wp:extent cx="11220450" cy="792697"/>
            <wp:effectExtent l="0" t="0" r="0" b="7620"/>
            <wp:docPr id="7" name="图片 7" descr="C:\Users\fabius\AppData\Roaming\Tencent\Users\349829815\QQ\WinTemp\RichOle\@{C01YJ%V6T_9{F_AUQWS3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bius\AppData\Roaming\Tencent\Users\349829815\QQ\WinTemp\RichOle\@{C01YJ%V6T_9{F_AUQWS3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0117" cy="79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A67" w:rsidRPr="00BD6A67" w:rsidRDefault="00BD6A67">
      <w:pPr>
        <w:rPr>
          <w:rFonts w:hint="eastAsia"/>
        </w:rPr>
      </w:pPr>
      <w:r>
        <w:rPr>
          <w:rFonts w:hint="eastAsia"/>
          <w:b/>
        </w:rPr>
        <w:tab/>
      </w:r>
      <w:r w:rsidRPr="00BD6A67">
        <w:rPr>
          <w:rFonts w:hint="eastAsia"/>
        </w:rPr>
        <w:t>1.7</w:t>
      </w:r>
      <w:r w:rsidRPr="00BD6A67">
        <w:rPr>
          <w:rFonts w:hint="eastAsia"/>
          <w:color w:val="FF0000"/>
        </w:rPr>
        <w:t xml:space="preserve"> (</w:t>
      </w:r>
      <w:r w:rsidRPr="00BD6A67">
        <w:rPr>
          <w:rFonts w:hint="eastAsia"/>
          <w:color w:val="FF0000"/>
        </w:rPr>
        <w:t>超级用户功能</w:t>
      </w:r>
      <w:r w:rsidRPr="00BD6A67">
        <w:rPr>
          <w:rFonts w:hint="eastAsia"/>
          <w:color w:val="FF0000"/>
        </w:rPr>
        <w:t>)</w:t>
      </w:r>
      <w:r w:rsidRPr="00BD6A67">
        <w:rPr>
          <w:rFonts w:hint="eastAsia"/>
        </w:rPr>
        <w:t>三个超级用户都可以看到各自的操作记录信息</w:t>
      </w:r>
    </w:p>
    <w:p w:rsidR="006D6C8E" w:rsidRPr="00470503" w:rsidRDefault="00904211">
      <w:pPr>
        <w:rPr>
          <w:b/>
        </w:rPr>
      </w:pPr>
      <w:r w:rsidRPr="00470503">
        <w:rPr>
          <w:rFonts w:hint="eastAsia"/>
          <w:b/>
        </w:rPr>
        <w:t>2.</w:t>
      </w:r>
      <w:r w:rsidR="006D6C8E" w:rsidRPr="00470503">
        <w:rPr>
          <w:rFonts w:hint="eastAsia"/>
          <w:b/>
        </w:rPr>
        <w:t>账户管理</w:t>
      </w:r>
    </w:p>
    <w:p w:rsidR="00F467B4" w:rsidRDefault="00F467B4">
      <w:r>
        <w:rPr>
          <w:rFonts w:hint="eastAsia"/>
        </w:rPr>
        <w:tab/>
      </w:r>
      <w:r>
        <w:rPr>
          <w:rFonts w:hint="eastAsia"/>
        </w:rPr>
        <w:t>固定三个超级用户</w:t>
      </w:r>
      <w:r>
        <w:rPr>
          <w:rFonts w:hint="eastAsia"/>
        </w:rPr>
        <w:t>(</w:t>
      </w:r>
      <w:r>
        <w:rPr>
          <w:rFonts w:hint="eastAsia"/>
        </w:rPr>
        <w:t>最大权限，最大功能</w:t>
      </w:r>
      <w:r>
        <w:rPr>
          <w:rFonts w:hint="eastAsia"/>
        </w:rPr>
        <w:t xml:space="preserve">) </w:t>
      </w:r>
      <w:r w:rsidR="00472323">
        <w:rPr>
          <w:rFonts w:hint="eastAsia"/>
        </w:rPr>
        <w:t xml:space="preserve"> </w:t>
      </w:r>
    </w:p>
    <w:p w:rsidR="00472323" w:rsidRDefault="00F467B4">
      <w:r>
        <w:rPr>
          <w:rFonts w:hint="eastAsia"/>
        </w:rPr>
        <w:tab/>
      </w:r>
      <w:r w:rsidR="00472323">
        <w:rPr>
          <w:rFonts w:hint="eastAsia"/>
        </w:rPr>
        <w:t xml:space="preserve">2.1 </w:t>
      </w:r>
      <w:r w:rsidR="00472323">
        <w:rPr>
          <w:rFonts w:hint="eastAsia"/>
        </w:rPr>
        <w:t>对</w:t>
      </w:r>
      <w:r w:rsidR="0046007B">
        <w:rPr>
          <w:rFonts w:hint="eastAsia"/>
        </w:rPr>
        <w:t>代理商</w:t>
      </w:r>
      <w:r w:rsidR="00472323">
        <w:rPr>
          <w:rFonts w:hint="eastAsia"/>
        </w:rPr>
        <w:t>账户进行</w:t>
      </w:r>
      <w:r w:rsidR="00472323">
        <w:rPr>
          <w:rFonts w:hint="eastAsia"/>
        </w:rPr>
        <w:t xml:space="preserve"> </w:t>
      </w:r>
      <w:r w:rsidR="00472323">
        <w:rPr>
          <w:rFonts w:hint="eastAsia"/>
        </w:rPr>
        <w:t>增</w:t>
      </w:r>
      <w:r w:rsidR="00472323">
        <w:rPr>
          <w:rFonts w:hint="eastAsia"/>
        </w:rPr>
        <w:t>,</w:t>
      </w:r>
      <w:proofErr w:type="gramStart"/>
      <w:r w:rsidR="00472323">
        <w:rPr>
          <w:rFonts w:hint="eastAsia"/>
        </w:rPr>
        <w:t>删</w:t>
      </w:r>
      <w:proofErr w:type="gramEnd"/>
      <w:r w:rsidR="00472323">
        <w:rPr>
          <w:rFonts w:hint="eastAsia"/>
        </w:rPr>
        <w:t>,</w:t>
      </w:r>
      <w:r w:rsidR="00472323">
        <w:rPr>
          <w:rFonts w:hint="eastAsia"/>
        </w:rPr>
        <w:t>改</w:t>
      </w:r>
      <w:r w:rsidR="00472323">
        <w:rPr>
          <w:rFonts w:hint="eastAsia"/>
        </w:rPr>
        <w:t>,</w:t>
      </w:r>
      <w:r w:rsidR="00472323">
        <w:rPr>
          <w:rFonts w:hint="eastAsia"/>
        </w:rPr>
        <w:t>查</w:t>
      </w:r>
      <w:r w:rsidR="00472323">
        <w:rPr>
          <w:rFonts w:hint="eastAsia"/>
        </w:rPr>
        <w:t xml:space="preserve"> </w:t>
      </w:r>
      <w:r w:rsidR="00472323">
        <w:rPr>
          <w:rFonts w:hint="eastAsia"/>
        </w:rPr>
        <w:t>功能</w:t>
      </w:r>
      <w:r w:rsidR="00472323">
        <w:rPr>
          <w:rFonts w:hint="eastAsia"/>
        </w:rPr>
        <w:t xml:space="preserve"> </w:t>
      </w:r>
    </w:p>
    <w:p w:rsidR="00472323" w:rsidRDefault="00470503">
      <w:r>
        <w:rPr>
          <w:rFonts w:hint="eastAsia"/>
        </w:rPr>
        <w:tab/>
      </w:r>
      <w:r w:rsidR="00472323">
        <w:rPr>
          <w:rFonts w:hint="eastAsia"/>
        </w:rPr>
        <w:t xml:space="preserve">2.2 </w:t>
      </w:r>
      <w:r w:rsidR="00472323">
        <w:rPr>
          <w:rFonts w:hint="eastAsia"/>
        </w:rPr>
        <w:t>对</w:t>
      </w:r>
      <w:r w:rsidR="0046007B">
        <w:rPr>
          <w:rFonts w:hint="eastAsia"/>
        </w:rPr>
        <w:t>代理商</w:t>
      </w:r>
      <w:r w:rsidR="00472323">
        <w:rPr>
          <w:rFonts w:hint="eastAsia"/>
        </w:rPr>
        <w:t>账户进行</w:t>
      </w:r>
      <w:r w:rsidR="00472323">
        <w:rPr>
          <w:rFonts w:hint="eastAsia"/>
        </w:rPr>
        <w:t xml:space="preserve"> </w:t>
      </w:r>
      <w:r w:rsidR="00472323">
        <w:rPr>
          <w:rFonts w:hint="eastAsia"/>
        </w:rPr>
        <w:t>充卡</w:t>
      </w:r>
    </w:p>
    <w:p w:rsidR="00650015" w:rsidRPr="00650015" w:rsidRDefault="0047050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14CECE2" wp14:editId="1F286F4C">
            <wp:extent cx="5581650" cy="5429250"/>
            <wp:effectExtent l="0" t="0" r="0" b="0"/>
            <wp:docPr id="6" name="图片 6" descr="C:\Users\fabius\AppData\Roaming\Tencent\Users\349829815\QQ\WinTemp\RichOle\C)G)S185YP07V7NX]_WIP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abius\AppData\Roaming\Tencent\Users\349829815\QQ\WinTemp\RichOle\C)G)S185YP07V7NX]_WIPE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C8E" w:rsidRPr="00095D5F" w:rsidRDefault="00904211">
      <w:pPr>
        <w:rPr>
          <w:b/>
        </w:rPr>
      </w:pPr>
      <w:r w:rsidRPr="00095D5F">
        <w:rPr>
          <w:rFonts w:hint="eastAsia"/>
          <w:b/>
        </w:rPr>
        <w:t>3.</w:t>
      </w:r>
      <w:r w:rsidR="006D6C8E" w:rsidRPr="00095D5F">
        <w:rPr>
          <w:rFonts w:hint="eastAsia"/>
          <w:b/>
        </w:rPr>
        <w:t>游戏设置</w:t>
      </w:r>
    </w:p>
    <w:p w:rsidR="0057208A" w:rsidRPr="0057208A" w:rsidRDefault="0057208A" w:rsidP="0057208A">
      <w:pPr>
        <w:ind w:firstLine="420"/>
      </w:pPr>
      <w:r>
        <w:rPr>
          <w:rFonts w:hint="eastAsia"/>
        </w:rPr>
        <w:t>设置游戏基本信息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游戏中的提示信息</w:t>
      </w:r>
      <w:r>
        <w:rPr>
          <w:rFonts w:hint="eastAsia"/>
        </w:rPr>
        <w:t xml:space="preserve"> </w:t>
      </w:r>
      <w:r>
        <w:rPr>
          <w:rFonts w:hint="eastAsia"/>
        </w:rPr>
        <w:t>购买房卡联系人等</w:t>
      </w:r>
      <w:r>
        <w:rPr>
          <w:rFonts w:hint="eastAsia"/>
        </w:rPr>
        <w:t>.</w:t>
      </w:r>
    </w:p>
    <w:p w:rsidR="006D6C8E" w:rsidRPr="00095D5F" w:rsidRDefault="00904211">
      <w:pPr>
        <w:rPr>
          <w:b/>
        </w:rPr>
      </w:pPr>
      <w:r w:rsidRPr="00095D5F">
        <w:rPr>
          <w:rFonts w:hint="eastAsia"/>
          <w:b/>
        </w:rPr>
        <w:t>4.</w:t>
      </w:r>
      <w:r w:rsidR="006D6C8E" w:rsidRPr="00095D5F">
        <w:rPr>
          <w:rFonts w:hint="eastAsia"/>
          <w:b/>
        </w:rPr>
        <w:t>游戏用户</w:t>
      </w:r>
    </w:p>
    <w:p w:rsidR="0057208A" w:rsidRDefault="0057208A">
      <w:r>
        <w:rPr>
          <w:rFonts w:hint="eastAsia"/>
        </w:rPr>
        <w:tab/>
      </w:r>
      <w:r>
        <w:rPr>
          <w:rFonts w:hint="eastAsia"/>
        </w:rPr>
        <w:t>能过</w:t>
      </w:r>
      <w:proofErr w:type="gramStart"/>
      <w:r>
        <w:rPr>
          <w:rFonts w:hint="eastAsia"/>
        </w:rPr>
        <w:t>微信成功</w:t>
      </w:r>
      <w:proofErr w:type="gramEnd"/>
      <w:r>
        <w:rPr>
          <w:rFonts w:hint="eastAsia"/>
        </w:rPr>
        <w:t>登陆到此游戏的用户记录。</w:t>
      </w:r>
    </w:p>
    <w:p w:rsidR="0057208A" w:rsidRDefault="0057208A" w:rsidP="0057208A">
      <w:pPr>
        <w:ind w:firstLine="420"/>
      </w:pPr>
      <w:r>
        <w:rPr>
          <w:rFonts w:hint="eastAsia"/>
        </w:rPr>
        <w:t>4.1.</w:t>
      </w:r>
      <w:r w:rsidR="00424012" w:rsidRPr="00424012">
        <w:rPr>
          <w:rFonts w:hint="eastAsia"/>
        </w:rPr>
        <w:t xml:space="preserve"> </w:t>
      </w:r>
      <w:r w:rsidR="009836B2">
        <w:rPr>
          <w:rFonts w:hint="eastAsia"/>
        </w:rPr>
        <w:t>对用</w:t>
      </w:r>
      <w:r w:rsidR="00424012">
        <w:rPr>
          <w:rFonts w:hint="eastAsia"/>
        </w:rPr>
        <w:t>户进行</w:t>
      </w:r>
      <w:r w:rsidR="00424012">
        <w:rPr>
          <w:rFonts w:hint="eastAsia"/>
        </w:rPr>
        <w:t xml:space="preserve"> </w:t>
      </w:r>
      <w:r w:rsidR="00424012">
        <w:rPr>
          <w:rFonts w:hint="eastAsia"/>
        </w:rPr>
        <w:t>增</w:t>
      </w:r>
      <w:r w:rsidR="00424012">
        <w:rPr>
          <w:rFonts w:hint="eastAsia"/>
        </w:rPr>
        <w:t>,</w:t>
      </w:r>
      <w:proofErr w:type="gramStart"/>
      <w:r w:rsidR="00424012">
        <w:rPr>
          <w:rFonts w:hint="eastAsia"/>
        </w:rPr>
        <w:t>删</w:t>
      </w:r>
      <w:proofErr w:type="gramEnd"/>
      <w:r w:rsidR="00424012">
        <w:rPr>
          <w:rFonts w:hint="eastAsia"/>
        </w:rPr>
        <w:t>,</w:t>
      </w:r>
      <w:r w:rsidR="00424012">
        <w:rPr>
          <w:rFonts w:hint="eastAsia"/>
        </w:rPr>
        <w:t>改</w:t>
      </w:r>
      <w:r w:rsidR="00424012">
        <w:rPr>
          <w:rFonts w:hint="eastAsia"/>
        </w:rPr>
        <w:t>,</w:t>
      </w:r>
      <w:r w:rsidR="00424012">
        <w:rPr>
          <w:rFonts w:hint="eastAsia"/>
        </w:rPr>
        <w:t>查</w:t>
      </w:r>
      <w:r w:rsidR="00424012">
        <w:rPr>
          <w:rFonts w:hint="eastAsia"/>
        </w:rPr>
        <w:t xml:space="preserve"> </w:t>
      </w:r>
      <w:r w:rsidR="00424012">
        <w:rPr>
          <w:rFonts w:hint="eastAsia"/>
        </w:rPr>
        <w:t>功能</w:t>
      </w:r>
    </w:p>
    <w:p w:rsidR="0057208A" w:rsidRDefault="0057208A" w:rsidP="0057208A">
      <w:pPr>
        <w:ind w:firstLine="420"/>
      </w:pPr>
      <w:r>
        <w:rPr>
          <w:rFonts w:hint="eastAsia"/>
        </w:rPr>
        <w:t>4.2.</w:t>
      </w:r>
      <w:r w:rsidR="00424012">
        <w:rPr>
          <w:rFonts w:hint="eastAsia"/>
        </w:rPr>
        <w:t xml:space="preserve"> </w:t>
      </w:r>
      <w:r w:rsidR="009836B2">
        <w:rPr>
          <w:rFonts w:hint="eastAsia"/>
        </w:rPr>
        <w:t>对用</w:t>
      </w:r>
      <w:r w:rsidR="00424012">
        <w:rPr>
          <w:rFonts w:hint="eastAsia"/>
        </w:rPr>
        <w:t>户进行</w:t>
      </w:r>
      <w:r w:rsidR="00424012">
        <w:rPr>
          <w:rFonts w:hint="eastAsia"/>
        </w:rPr>
        <w:t xml:space="preserve"> </w:t>
      </w:r>
      <w:r w:rsidR="00424012">
        <w:rPr>
          <w:rFonts w:hint="eastAsia"/>
        </w:rPr>
        <w:t>充卡</w:t>
      </w:r>
    </w:p>
    <w:p w:rsidR="00650015" w:rsidRPr="00C45465" w:rsidRDefault="00650015" w:rsidP="00650015">
      <w:pPr>
        <w:rPr>
          <w:b/>
        </w:rPr>
      </w:pPr>
      <w:r w:rsidRPr="00C45465">
        <w:rPr>
          <w:rFonts w:hint="eastAsia"/>
          <w:b/>
        </w:rPr>
        <w:t>(</w:t>
      </w:r>
      <w:r w:rsidRPr="00C45465">
        <w:rPr>
          <w:rFonts w:hint="eastAsia"/>
          <w:b/>
        </w:rPr>
        <w:t>以下功能</w:t>
      </w:r>
      <w:r w:rsidRPr="00C45465">
        <w:rPr>
          <w:rFonts w:hint="eastAsia"/>
          <w:b/>
        </w:rPr>
        <w:t xml:space="preserve"> </w:t>
      </w:r>
      <w:r w:rsidRPr="00C45465">
        <w:rPr>
          <w:rFonts w:hint="eastAsia"/>
          <w:b/>
        </w:rPr>
        <w:t>和</w:t>
      </w:r>
      <w:r w:rsidRPr="00C45465">
        <w:rPr>
          <w:rFonts w:hint="eastAsia"/>
          <w:b/>
        </w:rPr>
        <w:t xml:space="preserve"> </w:t>
      </w:r>
      <w:proofErr w:type="gramStart"/>
      <w:r w:rsidRPr="00C45465">
        <w:rPr>
          <w:rFonts w:hint="eastAsia"/>
          <w:b/>
        </w:rPr>
        <w:t>筑志后台</w:t>
      </w:r>
      <w:proofErr w:type="gramEnd"/>
      <w:r w:rsidRPr="00C45465">
        <w:rPr>
          <w:rFonts w:hint="eastAsia"/>
          <w:b/>
        </w:rPr>
        <w:t>一致</w:t>
      </w:r>
      <w:r w:rsidR="00BD6A67">
        <w:rPr>
          <w:rFonts w:hint="eastAsia"/>
          <w:b/>
        </w:rPr>
        <w:t xml:space="preserve"> </w:t>
      </w:r>
      <w:proofErr w:type="gramStart"/>
      <w:r w:rsidR="00BD6A67">
        <w:rPr>
          <w:rFonts w:hint="eastAsia"/>
          <w:b/>
        </w:rPr>
        <w:t>筑志后台</w:t>
      </w:r>
      <w:proofErr w:type="gramEnd"/>
      <w:r w:rsidR="00BD6A67">
        <w:rPr>
          <w:rFonts w:hint="eastAsia"/>
          <w:b/>
        </w:rPr>
        <w:t>的地址</w:t>
      </w:r>
      <w:r w:rsidR="00BD6A67">
        <w:rPr>
          <w:rFonts w:hint="eastAsia"/>
          <w:b/>
        </w:rPr>
        <w:t xml:space="preserve"> </w:t>
      </w:r>
      <w:hyperlink r:id="rId8" w:history="1">
        <w:r w:rsidR="00BD6A67" w:rsidRPr="00F87BEF">
          <w:rPr>
            <w:rStyle w:val="a5"/>
            <w:b/>
          </w:rPr>
          <w:t>http://charge.hongzhongmajiang.com/manager/login.html</w:t>
        </w:r>
        <w:r w:rsidR="00BD6A67" w:rsidRPr="00F87BEF">
          <w:rPr>
            <w:rStyle w:val="a5"/>
            <w:rFonts w:hint="eastAsia"/>
            <w:b/>
          </w:rPr>
          <w:t xml:space="preserve"> </w:t>
        </w:r>
        <w:r w:rsidR="00BD6A67" w:rsidRPr="00F87BEF">
          <w:rPr>
            <w:rStyle w:val="a5"/>
            <w:rFonts w:hint="eastAsia"/>
            <w:b/>
          </w:rPr>
          <w:t>用户名</w:t>
        </w:r>
        <w:r w:rsidR="00BD6A67" w:rsidRPr="00F87BEF">
          <w:rPr>
            <w:rStyle w:val="a5"/>
            <w:rFonts w:hint="eastAsia"/>
            <w:b/>
          </w:rPr>
          <w:t xml:space="preserve"> fanw8888</w:t>
        </w:r>
      </w:hyperlink>
      <w:r w:rsidR="00BD6A67">
        <w:rPr>
          <w:rFonts w:hint="eastAsia"/>
          <w:b/>
        </w:rPr>
        <w:t xml:space="preserve"> pwd:qq123678 </w:t>
      </w:r>
      <w:r w:rsidR="00BD6A67">
        <w:rPr>
          <w:rFonts w:hint="eastAsia"/>
          <w:b/>
        </w:rPr>
        <w:t>此用户为一级代码商</w:t>
      </w:r>
      <w:r w:rsidR="00BD6A67">
        <w:rPr>
          <w:rFonts w:hint="eastAsia"/>
          <w:b/>
        </w:rPr>
        <w:t xml:space="preserve"> </w:t>
      </w:r>
      <w:r w:rsidR="00BD6A67">
        <w:rPr>
          <w:rFonts w:hint="eastAsia"/>
          <w:b/>
        </w:rPr>
        <w:t>进入后进能看功能，不能操作</w:t>
      </w:r>
      <w:bookmarkStart w:id="0" w:name="_GoBack"/>
      <w:bookmarkEnd w:id="0"/>
      <w:r w:rsidRPr="00C45465">
        <w:rPr>
          <w:rFonts w:hint="eastAsia"/>
          <w:b/>
        </w:rPr>
        <w:t>)</w:t>
      </w:r>
    </w:p>
    <w:p w:rsidR="006D6C8E" w:rsidRPr="00C45465" w:rsidRDefault="00904211">
      <w:pPr>
        <w:rPr>
          <w:b/>
        </w:rPr>
      </w:pPr>
      <w:r w:rsidRPr="00C45465">
        <w:rPr>
          <w:rFonts w:hint="eastAsia"/>
          <w:b/>
        </w:rPr>
        <w:t>5.</w:t>
      </w:r>
      <w:r w:rsidR="006D6C8E" w:rsidRPr="00C45465">
        <w:rPr>
          <w:rFonts w:hint="eastAsia"/>
          <w:b/>
        </w:rPr>
        <w:t>代理商管理</w:t>
      </w:r>
    </w:p>
    <w:p w:rsidR="006D6C8E" w:rsidRPr="00C45465" w:rsidRDefault="00904211">
      <w:pPr>
        <w:rPr>
          <w:b/>
        </w:rPr>
      </w:pPr>
      <w:r w:rsidRPr="00C45465">
        <w:rPr>
          <w:rFonts w:hint="eastAsia"/>
          <w:b/>
        </w:rPr>
        <w:t>6.</w:t>
      </w:r>
      <w:r w:rsidR="006D6C8E" w:rsidRPr="00C45465">
        <w:rPr>
          <w:rFonts w:hint="eastAsia"/>
          <w:b/>
        </w:rPr>
        <w:t>售卡</w:t>
      </w:r>
    </w:p>
    <w:p w:rsidR="006D6C8E" w:rsidRPr="00C45465" w:rsidRDefault="00904211">
      <w:pPr>
        <w:rPr>
          <w:b/>
        </w:rPr>
      </w:pPr>
      <w:r w:rsidRPr="00C45465">
        <w:rPr>
          <w:rFonts w:hint="eastAsia"/>
          <w:b/>
        </w:rPr>
        <w:t>7.</w:t>
      </w:r>
      <w:r w:rsidR="006D6C8E" w:rsidRPr="00C45465">
        <w:rPr>
          <w:rFonts w:hint="eastAsia"/>
          <w:b/>
        </w:rPr>
        <w:t>售卡记录</w:t>
      </w:r>
    </w:p>
    <w:p w:rsidR="006D6C8E" w:rsidRPr="00C45465" w:rsidRDefault="00904211">
      <w:pPr>
        <w:rPr>
          <w:b/>
        </w:rPr>
      </w:pPr>
      <w:r w:rsidRPr="00C45465">
        <w:rPr>
          <w:rFonts w:hint="eastAsia"/>
          <w:b/>
        </w:rPr>
        <w:t>8.</w:t>
      </w:r>
      <w:r w:rsidR="006D6C8E" w:rsidRPr="00C45465">
        <w:rPr>
          <w:rFonts w:hint="eastAsia"/>
          <w:b/>
        </w:rPr>
        <w:t>登录日志</w:t>
      </w:r>
    </w:p>
    <w:p w:rsidR="0072452E" w:rsidRDefault="0072452E" w:rsidP="00973952">
      <w:pPr>
        <w:rPr>
          <w:color w:val="FF0000"/>
        </w:rPr>
      </w:pPr>
    </w:p>
    <w:p w:rsidR="00973952" w:rsidRPr="00302026" w:rsidRDefault="00973952" w:rsidP="00973952">
      <w:pPr>
        <w:rPr>
          <w:color w:val="FF0000"/>
        </w:rPr>
      </w:pPr>
      <w:r w:rsidRPr="00302026">
        <w:rPr>
          <w:rFonts w:hint="eastAsia"/>
          <w:color w:val="FF0000"/>
        </w:rPr>
        <w:t>后台分二种角色</w:t>
      </w:r>
      <w:r w:rsidRPr="00302026">
        <w:rPr>
          <w:rFonts w:hint="eastAsia"/>
          <w:color w:val="FF0000"/>
        </w:rPr>
        <w:t xml:space="preserve"> </w:t>
      </w:r>
    </w:p>
    <w:p w:rsidR="00973952" w:rsidRPr="00302026" w:rsidRDefault="00973952" w:rsidP="00973952">
      <w:pPr>
        <w:rPr>
          <w:color w:val="FF0000"/>
        </w:rPr>
      </w:pPr>
      <w:r w:rsidRPr="00302026">
        <w:rPr>
          <w:rFonts w:hint="eastAsia"/>
          <w:color w:val="FF0000"/>
        </w:rPr>
        <w:t>角色</w:t>
      </w:r>
      <w:r w:rsidRPr="00302026">
        <w:rPr>
          <w:rFonts w:hint="eastAsia"/>
          <w:color w:val="FF0000"/>
        </w:rPr>
        <w:t xml:space="preserve">1: </w:t>
      </w:r>
      <w:r w:rsidRPr="00302026">
        <w:rPr>
          <w:rFonts w:hint="eastAsia"/>
          <w:color w:val="FF0000"/>
        </w:rPr>
        <w:t>超级管理员</w:t>
      </w:r>
      <w:r w:rsidRPr="00302026">
        <w:rPr>
          <w:rFonts w:hint="eastAsia"/>
          <w:color w:val="FF0000"/>
        </w:rPr>
        <w:t xml:space="preserve"> </w:t>
      </w:r>
      <w:r w:rsidRPr="00302026">
        <w:rPr>
          <w:rFonts w:hint="eastAsia"/>
          <w:color w:val="FF0000"/>
        </w:rPr>
        <w:t>具有所有功能权限</w:t>
      </w:r>
    </w:p>
    <w:p w:rsidR="00973952" w:rsidRPr="00302026" w:rsidRDefault="00973952" w:rsidP="00945DF6">
      <w:pPr>
        <w:rPr>
          <w:b/>
          <w:color w:val="FF0000"/>
        </w:rPr>
      </w:pPr>
      <w:r w:rsidRPr="00302026">
        <w:rPr>
          <w:rFonts w:hint="eastAsia"/>
          <w:color w:val="FF0000"/>
        </w:rPr>
        <w:lastRenderedPageBreak/>
        <w:t>角色</w:t>
      </w:r>
      <w:r w:rsidR="007418F7">
        <w:rPr>
          <w:rFonts w:hint="eastAsia"/>
          <w:color w:val="FF0000"/>
        </w:rPr>
        <w:t xml:space="preserve"> 2: </w:t>
      </w:r>
      <w:r w:rsidRPr="00302026">
        <w:rPr>
          <w:rFonts w:hint="eastAsia"/>
          <w:color w:val="FF0000"/>
        </w:rPr>
        <w:t>代理商</w:t>
      </w:r>
      <w:r w:rsidRPr="00302026">
        <w:rPr>
          <w:rFonts w:hint="eastAsia"/>
          <w:color w:val="FF0000"/>
        </w:rPr>
        <w:t xml:space="preserve">  </w:t>
      </w:r>
      <w:r w:rsidR="00CB2F21" w:rsidRPr="00302026">
        <w:rPr>
          <w:rFonts w:hint="eastAsia"/>
          <w:color w:val="FF0000"/>
        </w:rPr>
        <w:t>代理商只能</w:t>
      </w:r>
      <w:r w:rsidR="00CB2F21" w:rsidRPr="00302026">
        <w:rPr>
          <w:rFonts w:hint="eastAsia"/>
          <w:color w:val="FF0000"/>
        </w:rPr>
        <w:t xml:space="preserve"> </w:t>
      </w:r>
      <w:r w:rsidR="00CB2F21" w:rsidRPr="00302026">
        <w:rPr>
          <w:rFonts w:hint="eastAsia"/>
          <w:color w:val="FF0000"/>
        </w:rPr>
        <w:t>使用</w:t>
      </w:r>
      <w:r w:rsidR="00CB2F21" w:rsidRPr="00302026">
        <w:rPr>
          <w:rFonts w:hint="eastAsia"/>
          <w:color w:val="FF0000"/>
        </w:rPr>
        <w:t>1,5,6,7,8</w:t>
      </w:r>
      <w:proofErr w:type="gramStart"/>
      <w:r w:rsidR="00CB2F21" w:rsidRPr="00302026">
        <w:rPr>
          <w:rFonts w:hint="eastAsia"/>
          <w:color w:val="FF0000"/>
        </w:rPr>
        <w:t xml:space="preserve"> </w:t>
      </w:r>
      <w:r w:rsidR="00CB2F21" w:rsidRPr="00302026">
        <w:rPr>
          <w:rFonts w:hint="eastAsia"/>
          <w:color w:val="FF0000"/>
        </w:rPr>
        <w:t>功能</w:t>
      </w:r>
      <w:r w:rsidR="007A13E6" w:rsidRPr="00302026">
        <w:rPr>
          <w:rFonts w:hint="eastAsia"/>
          <w:color w:val="FF0000"/>
        </w:rPr>
        <w:t xml:space="preserve"> </w:t>
      </w:r>
      <w:r w:rsidR="007A13E6" w:rsidRPr="00302026">
        <w:rPr>
          <w:rFonts w:hint="eastAsia"/>
          <w:color w:val="FF0000"/>
        </w:rPr>
        <w:t>功能</w:t>
      </w:r>
      <w:proofErr w:type="gramEnd"/>
      <w:r w:rsidR="007A13E6" w:rsidRPr="00302026">
        <w:rPr>
          <w:rFonts w:hint="eastAsia"/>
          <w:color w:val="FF0000"/>
        </w:rPr>
        <w:t>1</w:t>
      </w:r>
      <w:r w:rsidR="007A13E6" w:rsidRPr="00302026">
        <w:rPr>
          <w:rFonts w:hint="eastAsia"/>
          <w:color w:val="FF0000"/>
        </w:rPr>
        <w:t>的使用差异，已在</w:t>
      </w:r>
      <w:r w:rsidR="007A13E6" w:rsidRPr="00302026">
        <w:rPr>
          <w:rFonts w:hint="eastAsia"/>
          <w:color w:val="FF0000"/>
        </w:rPr>
        <w:t xml:space="preserve"> </w:t>
      </w:r>
      <w:r w:rsidR="007A13E6" w:rsidRPr="00302026">
        <w:rPr>
          <w:rFonts w:hint="eastAsia"/>
          <w:color w:val="FF0000"/>
        </w:rPr>
        <w:t>功能</w:t>
      </w:r>
      <w:r w:rsidR="007A13E6" w:rsidRPr="00302026">
        <w:rPr>
          <w:rFonts w:hint="eastAsia"/>
          <w:color w:val="FF0000"/>
        </w:rPr>
        <w:t>1</w:t>
      </w:r>
      <w:r w:rsidR="007A13E6" w:rsidRPr="00302026">
        <w:rPr>
          <w:rFonts w:hint="eastAsia"/>
          <w:color w:val="FF0000"/>
        </w:rPr>
        <w:t>中说明</w:t>
      </w:r>
    </w:p>
    <w:sectPr w:rsidR="00973952" w:rsidRPr="00302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36D"/>
    <w:rsid w:val="000848A2"/>
    <w:rsid w:val="00095D5F"/>
    <w:rsid w:val="000A0C3C"/>
    <w:rsid w:val="001466AD"/>
    <w:rsid w:val="00196C51"/>
    <w:rsid w:val="001B0329"/>
    <w:rsid w:val="001E46B4"/>
    <w:rsid w:val="001F5C87"/>
    <w:rsid w:val="0025257B"/>
    <w:rsid w:val="00302026"/>
    <w:rsid w:val="003155C2"/>
    <w:rsid w:val="00315854"/>
    <w:rsid w:val="003E1EAD"/>
    <w:rsid w:val="00424012"/>
    <w:rsid w:val="00431C2D"/>
    <w:rsid w:val="0046007B"/>
    <w:rsid w:val="00470503"/>
    <w:rsid w:val="00472323"/>
    <w:rsid w:val="00481CB1"/>
    <w:rsid w:val="0048236D"/>
    <w:rsid w:val="00490377"/>
    <w:rsid w:val="0057208A"/>
    <w:rsid w:val="005D07FE"/>
    <w:rsid w:val="00650015"/>
    <w:rsid w:val="006B23C7"/>
    <w:rsid w:val="006C092C"/>
    <w:rsid w:val="006D6C8E"/>
    <w:rsid w:val="00722B0E"/>
    <w:rsid w:val="0072452E"/>
    <w:rsid w:val="007418F7"/>
    <w:rsid w:val="00770768"/>
    <w:rsid w:val="007A13E6"/>
    <w:rsid w:val="007C3AD7"/>
    <w:rsid w:val="00845231"/>
    <w:rsid w:val="00893FEC"/>
    <w:rsid w:val="00904211"/>
    <w:rsid w:val="0092418E"/>
    <w:rsid w:val="009268D7"/>
    <w:rsid w:val="00935A0D"/>
    <w:rsid w:val="00945DF6"/>
    <w:rsid w:val="00973952"/>
    <w:rsid w:val="00980D7E"/>
    <w:rsid w:val="009836B2"/>
    <w:rsid w:val="009C0C1B"/>
    <w:rsid w:val="009F0F78"/>
    <w:rsid w:val="00A5260E"/>
    <w:rsid w:val="00AD503E"/>
    <w:rsid w:val="00B0337C"/>
    <w:rsid w:val="00B96F4E"/>
    <w:rsid w:val="00BB7EE2"/>
    <w:rsid w:val="00BD6A67"/>
    <w:rsid w:val="00BF5AF0"/>
    <w:rsid w:val="00C45465"/>
    <w:rsid w:val="00CB2F21"/>
    <w:rsid w:val="00CE32AA"/>
    <w:rsid w:val="00E03FFC"/>
    <w:rsid w:val="00E34BA0"/>
    <w:rsid w:val="00E36A32"/>
    <w:rsid w:val="00E92219"/>
    <w:rsid w:val="00F1662A"/>
    <w:rsid w:val="00F467B4"/>
    <w:rsid w:val="00F472E0"/>
    <w:rsid w:val="00F6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4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F5C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5C87"/>
    <w:rPr>
      <w:sz w:val="18"/>
      <w:szCs w:val="18"/>
    </w:rPr>
  </w:style>
  <w:style w:type="character" w:styleId="a5">
    <w:name w:val="Hyperlink"/>
    <w:basedOn w:val="a0"/>
    <w:uiPriority w:val="99"/>
    <w:unhideWhenUsed/>
    <w:rsid w:val="00BD6A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4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F5C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5C87"/>
    <w:rPr>
      <w:sz w:val="18"/>
      <w:szCs w:val="18"/>
    </w:rPr>
  </w:style>
  <w:style w:type="character" w:styleId="a5">
    <w:name w:val="Hyperlink"/>
    <w:basedOn w:val="a0"/>
    <w:uiPriority w:val="99"/>
    <w:unhideWhenUsed/>
    <w:rsid w:val="00BD6A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8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rge.hongzhongmajiang.com/manager/login.html%20&#29992;&#25143;&#21517;%20fanw888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fabius</dc:creator>
  <cp:keywords/>
  <dc:description/>
  <cp:lastModifiedBy>fabius</cp:lastModifiedBy>
  <cp:revision>58</cp:revision>
  <dcterms:created xsi:type="dcterms:W3CDTF">2016-10-14T08:07:00Z</dcterms:created>
  <dcterms:modified xsi:type="dcterms:W3CDTF">2016-10-17T10:18:00Z</dcterms:modified>
</cp:coreProperties>
</file>