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13" w:rsidRDefault="00745713" w:rsidP="00745713">
      <w:pPr>
        <w:ind w:left="2160" w:firstLine="720"/>
        <w:rPr>
          <w:rFonts w:ascii="Times New Roman" w:hAnsi="Times New Roman" w:cs="Times New Roman"/>
          <w:b/>
          <w:sz w:val="32"/>
          <w:szCs w:val="32"/>
        </w:rPr>
      </w:pPr>
      <w:r w:rsidRPr="00745713">
        <w:rPr>
          <w:rFonts w:ascii="Times New Roman" w:hAnsi="Times New Roman" w:cs="Times New Roman"/>
          <w:b/>
          <w:sz w:val="32"/>
          <w:szCs w:val="32"/>
        </w:rPr>
        <w:t>Assignment 7</w:t>
      </w:r>
      <w:r w:rsidRPr="00745713">
        <w:rPr>
          <w:rFonts w:ascii="Times New Roman" w:hAnsi="Times New Roman" w:cs="Times New Roman"/>
          <w:b/>
          <w:sz w:val="32"/>
          <w:szCs w:val="32"/>
        </w:rPr>
        <w:tab/>
      </w:r>
    </w:p>
    <w:p w:rsidR="00745713" w:rsidRDefault="00745713" w:rsidP="00745713">
      <w:pPr>
        <w:rPr>
          <w:rFonts w:ascii="Times New Roman" w:hAnsi="Times New Roman" w:cs="Times New Roman"/>
          <w:b/>
          <w:sz w:val="28"/>
          <w:szCs w:val="28"/>
        </w:rPr>
      </w:pPr>
      <w:r w:rsidRPr="00745713">
        <w:rPr>
          <w:rFonts w:ascii="Times New Roman" w:hAnsi="Times New Roman" w:cs="Times New Roman"/>
          <w:b/>
          <w:sz w:val="28"/>
          <w:szCs w:val="28"/>
        </w:rPr>
        <w:t>List out the categories of reports and the required data to be represented with them. Also, determine the layout of the reports that may be used by individual authorities of the intended organization.</w:t>
      </w:r>
    </w:p>
    <w:p w:rsidR="00745713" w:rsidRPr="00F62D4D" w:rsidRDefault="00745713" w:rsidP="00745713">
      <w:pPr>
        <w:rPr>
          <w:rFonts w:ascii="Times New Roman" w:hAnsi="Times New Roman" w:cs="Times New Roman"/>
          <w:sz w:val="28"/>
          <w:szCs w:val="28"/>
        </w:rPr>
      </w:pPr>
      <w:r w:rsidRPr="00F62D4D">
        <w:rPr>
          <w:rFonts w:ascii="Times New Roman" w:hAnsi="Times New Roman" w:cs="Times New Roman"/>
          <w:sz w:val="28"/>
          <w:szCs w:val="28"/>
        </w:rPr>
        <w:t>In a hospital management system, various categories of reports are essential for different stakeholders to make informed decisions. The required data and layout of reports may vary based on the specific needs of each authority. Here are some general categories of reports along with the data and potential layouts for individual authorities:</w:t>
      </w:r>
    </w:p>
    <w:p w:rsidR="00745713" w:rsidRPr="00745713" w:rsidRDefault="00745713" w:rsidP="00745713">
      <w:pPr>
        <w:rPr>
          <w:rFonts w:ascii="Times New Roman" w:hAnsi="Times New Roman" w:cs="Times New Roman"/>
          <w:b/>
          <w:sz w:val="32"/>
          <w:szCs w:val="32"/>
        </w:rPr>
      </w:pP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1. Patient Reports:</w:t>
      </w: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 xml:space="preserve">   -Data:</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745713">
        <w:rPr>
          <w:rFonts w:ascii="Times New Roman" w:hAnsi="Times New Roman" w:cs="Times New Roman"/>
          <w:sz w:val="32"/>
          <w:szCs w:val="32"/>
        </w:rPr>
        <w:t>Patient demographics (name, age, gender, address).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Medical history.</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Visit and admission details.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Prescriptions and medications.</w:t>
      </w: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 xml:space="preserve">   - Layout: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745713">
        <w:rPr>
          <w:rFonts w:ascii="Times New Roman" w:hAnsi="Times New Roman" w:cs="Times New Roman"/>
          <w:sz w:val="32"/>
          <w:szCs w:val="32"/>
        </w:rPr>
        <w:t>Patient summary sheet.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Visit history.</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Medication history.</w:t>
      </w:r>
    </w:p>
    <w:p w:rsidR="00745713" w:rsidRPr="00745713" w:rsidRDefault="00745713" w:rsidP="00745713">
      <w:pPr>
        <w:rPr>
          <w:rFonts w:ascii="Times New Roman" w:hAnsi="Times New Roman" w:cs="Times New Roman"/>
          <w:b/>
          <w:sz w:val="32"/>
          <w:szCs w:val="32"/>
        </w:rPr>
      </w:pP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2. Doctor Reports:</w:t>
      </w: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 xml:space="preserve">   - Data:</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lastRenderedPageBreak/>
        <w:t xml:space="preserve">     - </w:t>
      </w:r>
      <w:r w:rsidRPr="00745713">
        <w:rPr>
          <w:rFonts w:ascii="Times New Roman" w:hAnsi="Times New Roman" w:cs="Times New Roman"/>
          <w:sz w:val="32"/>
          <w:szCs w:val="32"/>
        </w:rPr>
        <w:t>Patient details for assigned cases.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Diagnosis and treatment information.</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Lab test results.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Prescription details.</w:t>
      </w: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 xml:space="preserve">   - Layout: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745713">
        <w:rPr>
          <w:rFonts w:ascii="Times New Roman" w:hAnsi="Times New Roman" w:cs="Times New Roman"/>
          <w:sz w:val="32"/>
          <w:szCs w:val="32"/>
        </w:rPr>
        <w:t>Patient list.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Treatment summary.</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Prescription overview.</w:t>
      </w:r>
    </w:p>
    <w:p w:rsidR="00745713" w:rsidRPr="00745713" w:rsidRDefault="00745713" w:rsidP="00745713">
      <w:pPr>
        <w:rPr>
          <w:rFonts w:ascii="Times New Roman" w:hAnsi="Times New Roman" w:cs="Times New Roman"/>
          <w:b/>
          <w:sz w:val="32"/>
          <w:szCs w:val="32"/>
        </w:rPr>
      </w:pPr>
    </w:p>
    <w:p w:rsidR="00745713" w:rsidRPr="00745713" w:rsidRDefault="00745713" w:rsidP="00745713">
      <w:pPr>
        <w:rPr>
          <w:rFonts w:ascii="Times New Roman" w:hAnsi="Times New Roman" w:cs="Times New Roman"/>
          <w:b/>
          <w:sz w:val="32"/>
          <w:szCs w:val="32"/>
        </w:rPr>
      </w:pPr>
      <w:r>
        <w:rPr>
          <w:rFonts w:ascii="Times New Roman" w:hAnsi="Times New Roman" w:cs="Times New Roman"/>
          <w:b/>
          <w:sz w:val="32"/>
          <w:szCs w:val="32"/>
        </w:rPr>
        <w:t>3. Nurse Reports:</w:t>
      </w:r>
    </w:p>
    <w:p w:rsidR="00745713" w:rsidRPr="00745713" w:rsidRDefault="00745713" w:rsidP="00745713">
      <w:pPr>
        <w:rPr>
          <w:rFonts w:ascii="Times New Roman" w:hAnsi="Times New Roman" w:cs="Times New Roman"/>
          <w:b/>
          <w:sz w:val="32"/>
          <w:szCs w:val="32"/>
        </w:rPr>
      </w:pPr>
      <w:r w:rsidRPr="00745713">
        <w:rPr>
          <w:rFonts w:ascii="Times New Roman" w:hAnsi="Times New Roman" w:cs="Times New Roman"/>
          <w:b/>
          <w:sz w:val="32"/>
          <w:szCs w:val="32"/>
        </w:rPr>
        <w:t xml:space="preserve">   - Data:</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745713">
        <w:rPr>
          <w:rFonts w:ascii="Times New Roman" w:hAnsi="Times New Roman" w:cs="Times New Roman"/>
          <w:sz w:val="32"/>
          <w:szCs w:val="32"/>
        </w:rPr>
        <w:t>List of assigned patients.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Medication administration records.</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Nursing notes.</w:t>
      </w:r>
    </w:p>
    <w:p w:rsidR="00745713" w:rsidRPr="00745713" w:rsidRDefault="00745713" w:rsidP="00745713">
      <w:pPr>
        <w:rPr>
          <w:rFonts w:ascii="Times New Roman" w:hAnsi="Times New Roman" w:cs="Times New Roman"/>
          <w:b/>
          <w:sz w:val="32"/>
          <w:szCs w:val="32"/>
        </w:rPr>
      </w:pPr>
      <w:r w:rsidRPr="00745713">
        <w:rPr>
          <w:rFonts w:ascii="Times New Roman" w:hAnsi="Times New Roman" w:cs="Times New Roman"/>
          <w:b/>
          <w:sz w:val="32"/>
          <w:szCs w:val="32"/>
        </w:rPr>
        <w:t xml:space="preserve">   - </w:t>
      </w:r>
      <w:r>
        <w:rPr>
          <w:rFonts w:ascii="Times New Roman" w:hAnsi="Times New Roman" w:cs="Times New Roman"/>
          <w:b/>
          <w:sz w:val="32"/>
          <w:szCs w:val="32"/>
        </w:rPr>
        <w:t>Layout: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745713">
        <w:rPr>
          <w:rFonts w:ascii="Times New Roman" w:hAnsi="Times New Roman" w:cs="Times New Roman"/>
          <w:sz w:val="32"/>
          <w:szCs w:val="32"/>
        </w:rPr>
        <w:t>Patient assignment sheet.</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Medication log.</w:t>
      </w:r>
    </w:p>
    <w:p w:rsidR="00745713" w:rsidRPr="00745713" w:rsidRDefault="00745713" w:rsidP="00745713">
      <w:pPr>
        <w:rPr>
          <w:rFonts w:ascii="Times New Roman" w:hAnsi="Times New Roman" w:cs="Times New Roman"/>
          <w:sz w:val="32"/>
          <w:szCs w:val="32"/>
        </w:rPr>
      </w:pPr>
      <w:r w:rsidRPr="00745713">
        <w:rPr>
          <w:rFonts w:ascii="Times New Roman" w:hAnsi="Times New Roman" w:cs="Times New Roman"/>
          <w:sz w:val="32"/>
          <w:szCs w:val="32"/>
        </w:rPr>
        <w:t xml:space="preserve">     - Nursing care summary.</w:t>
      </w:r>
    </w:p>
    <w:p w:rsidR="00745713" w:rsidRPr="00745713" w:rsidRDefault="00745713" w:rsidP="00745713">
      <w:pPr>
        <w:rPr>
          <w:rFonts w:ascii="Times New Roman" w:hAnsi="Times New Roman" w:cs="Times New Roman"/>
          <w:sz w:val="32"/>
          <w:szCs w:val="32"/>
        </w:rPr>
      </w:pPr>
    </w:p>
    <w:p w:rsidR="00745713" w:rsidRPr="00745713" w:rsidRDefault="009427CE" w:rsidP="00745713">
      <w:pPr>
        <w:rPr>
          <w:rFonts w:ascii="Times New Roman" w:hAnsi="Times New Roman" w:cs="Times New Roman"/>
          <w:b/>
          <w:sz w:val="32"/>
          <w:szCs w:val="32"/>
        </w:rPr>
      </w:pPr>
      <w:r>
        <w:rPr>
          <w:rFonts w:ascii="Times New Roman" w:hAnsi="Times New Roman" w:cs="Times New Roman"/>
          <w:b/>
          <w:sz w:val="32"/>
          <w:szCs w:val="32"/>
        </w:rPr>
        <w:t>4. Administrative Reports:</w:t>
      </w:r>
    </w:p>
    <w:p w:rsidR="00745713" w:rsidRPr="00745713" w:rsidRDefault="009427CE" w:rsidP="00745713">
      <w:pPr>
        <w:rPr>
          <w:rFonts w:ascii="Times New Roman" w:hAnsi="Times New Roman" w:cs="Times New Roman"/>
          <w:b/>
          <w:sz w:val="32"/>
          <w:szCs w:val="32"/>
        </w:rPr>
      </w:pPr>
      <w:r>
        <w:rPr>
          <w:rFonts w:ascii="Times New Roman" w:hAnsi="Times New Roman" w:cs="Times New Roman"/>
          <w:b/>
          <w:sz w:val="32"/>
          <w:szCs w:val="32"/>
        </w:rPr>
        <w:t xml:space="preserve">   - Data:</w:t>
      </w:r>
    </w:p>
    <w:p w:rsidR="00745713" w:rsidRPr="009427CE"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lastRenderedPageBreak/>
        <w:t xml:space="preserve">     </w:t>
      </w:r>
      <w:r w:rsidRPr="009427CE">
        <w:rPr>
          <w:rFonts w:ascii="Times New Roman" w:hAnsi="Times New Roman" w:cs="Times New Roman"/>
          <w:sz w:val="32"/>
          <w:szCs w:val="32"/>
        </w:rPr>
        <w:t>- Hospital revenue and expenses.</w:t>
      </w:r>
    </w:p>
    <w:p w:rsidR="00745713" w:rsidRPr="009427CE" w:rsidRDefault="00745713" w:rsidP="00745713">
      <w:pPr>
        <w:rPr>
          <w:rFonts w:ascii="Times New Roman" w:hAnsi="Times New Roman" w:cs="Times New Roman"/>
          <w:sz w:val="32"/>
          <w:szCs w:val="32"/>
        </w:rPr>
      </w:pPr>
      <w:r w:rsidRPr="009427CE">
        <w:rPr>
          <w:rFonts w:ascii="Times New Roman" w:hAnsi="Times New Roman" w:cs="Times New Roman"/>
          <w:sz w:val="32"/>
          <w:szCs w:val="32"/>
        </w:rPr>
        <w:t xml:space="preserve">     - Patient admission and discharge statistics.</w:t>
      </w:r>
    </w:p>
    <w:p w:rsidR="00745713" w:rsidRPr="009427CE" w:rsidRDefault="00745713" w:rsidP="00745713">
      <w:pPr>
        <w:rPr>
          <w:rFonts w:ascii="Times New Roman" w:hAnsi="Times New Roman" w:cs="Times New Roman"/>
          <w:sz w:val="32"/>
          <w:szCs w:val="32"/>
        </w:rPr>
      </w:pPr>
      <w:r w:rsidRPr="009427CE">
        <w:rPr>
          <w:rFonts w:ascii="Times New Roman" w:hAnsi="Times New Roman" w:cs="Times New Roman"/>
          <w:sz w:val="32"/>
          <w:szCs w:val="32"/>
        </w:rPr>
        <w:t xml:space="preserve">     - Inventory levels.</w:t>
      </w:r>
    </w:p>
    <w:p w:rsidR="00745713" w:rsidRPr="00745713" w:rsidRDefault="009427CE" w:rsidP="00745713">
      <w:pPr>
        <w:rPr>
          <w:rFonts w:ascii="Times New Roman" w:hAnsi="Times New Roman" w:cs="Times New Roman"/>
          <w:b/>
          <w:sz w:val="32"/>
          <w:szCs w:val="32"/>
        </w:rPr>
      </w:pPr>
      <w:r>
        <w:rPr>
          <w:rFonts w:ascii="Times New Roman" w:hAnsi="Times New Roman" w:cs="Times New Roman"/>
          <w:b/>
          <w:sz w:val="32"/>
          <w:szCs w:val="32"/>
        </w:rPr>
        <w:t xml:space="preserve">   - Layout:</w:t>
      </w:r>
    </w:p>
    <w:p w:rsidR="00745713" w:rsidRPr="009427CE"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w:t>
      </w:r>
      <w:r w:rsidRPr="009427CE">
        <w:rPr>
          <w:rFonts w:ascii="Times New Roman" w:hAnsi="Times New Roman" w:cs="Times New Roman"/>
          <w:sz w:val="32"/>
          <w:szCs w:val="32"/>
        </w:rPr>
        <w:t>- Financial summary.</w:t>
      </w:r>
    </w:p>
    <w:p w:rsidR="00745713" w:rsidRPr="009427CE" w:rsidRDefault="00745713" w:rsidP="00745713">
      <w:pPr>
        <w:rPr>
          <w:rFonts w:ascii="Times New Roman" w:hAnsi="Times New Roman" w:cs="Times New Roman"/>
          <w:sz w:val="32"/>
          <w:szCs w:val="32"/>
        </w:rPr>
      </w:pPr>
      <w:r w:rsidRPr="009427CE">
        <w:rPr>
          <w:rFonts w:ascii="Times New Roman" w:hAnsi="Times New Roman" w:cs="Times New Roman"/>
          <w:sz w:val="32"/>
          <w:szCs w:val="32"/>
        </w:rPr>
        <w:t xml:space="preserve">     - Admission and discharge report.</w:t>
      </w:r>
    </w:p>
    <w:p w:rsidR="00745713" w:rsidRPr="009427CE" w:rsidRDefault="00745713" w:rsidP="00745713">
      <w:pPr>
        <w:rPr>
          <w:rFonts w:ascii="Times New Roman" w:hAnsi="Times New Roman" w:cs="Times New Roman"/>
          <w:sz w:val="32"/>
          <w:szCs w:val="32"/>
        </w:rPr>
      </w:pPr>
      <w:r w:rsidRPr="009427CE">
        <w:rPr>
          <w:rFonts w:ascii="Times New Roman" w:hAnsi="Times New Roman" w:cs="Times New Roman"/>
          <w:sz w:val="32"/>
          <w:szCs w:val="32"/>
        </w:rPr>
        <w:t xml:space="preserve">     - Inventory status.</w:t>
      </w:r>
    </w:p>
    <w:p w:rsidR="00745713" w:rsidRPr="00745713" w:rsidRDefault="00745713" w:rsidP="00745713">
      <w:pPr>
        <w:rPr>
          <w:rFonts w:ascii="Times New Roman" w:hAnsi="Times New Roman" w:cs="Times New Roman"/>
          <w:b/>
          <w:sz w:val="32"/>
          <w:szCs w:val="32"/>
        </w:rPr>
      </w:pPr>
    </w:p>
    <w:p w:rsidR="00745713" w:rsidRPr="00745713" w:rsidRDefault="00745713" w:rsidP="00745713">
      <w:pPr>
        <w:rPr>
          <w:rFonts w:ascii="Times New Roman" w:hAnsi="Times New Roman" w:cs="Times New Roman"/>
          <w:b/>
          <w:sz w:val="32"/>
          <w:szCs w:val="32"/>
        </w:rPr>
      </w:pPr>
    </w:p>
    <w:p w:rsidR="00745713" w:rsidRPr="00745713" w:rsidRDefault="0034066A" w:rsidP="00745713">
      <w:pPr>
        <w:rPr>
          <w:rFonts w:ascii="Times New Roman" w:hAnsi="Times New Roman" w:cs="Times New Roman"/>
          <w:b/>
          <w:sz w:val="32"/>
          <w:szCs w:val="32"/>
        </w:rPr>
      </w:pPr>
      <w:r>
        <w:rPr>
          <w:rFonts w:ascii="Times New Roman" w:hAnsi="Times New Roman" w:cs="Times New Roman"/>
          <w:b/>
          <w:sz w:val="32"/>
          <w:szCs w:val="32"/>
        </w:rPr>
        <w:t xml:space="preserve">8. </w:t>
      </w:r>
      <w:r w:rsidR="00745713" w:rsidRPr="00745713">
        <w:rPr>
          <w:rFonts w:ascii="Times New Roman" w:hAnsi="Times New Roman" w:cs="Times New Roman"/>
          <w:b/>
          <w:sz w:val="32"/>
          <w:szCs w:val="32"/>
        </w:rPr>
        <w:t>Admission and Discharge Reports:**</w:t>
      </w:r>
    </w:p>
    <w:p w:rsidR="00745713" w:rsidRPr="00745713" w:rsidRDefault="0034066A" w:rsidP="00745713">
      <w:pPr>
        <w:rPr>
          <w:rFonts w:ascii="Times New Roman" w:hAnsi="Times New Roman" w:cs="Times New Roman"/>
          <w:b/>
          <w:sz w:val="32"/>
          <w:szCs w:val="32"/>
        </w:rPr>
      </w:pPr>
      <w:r>
        <w:rPr>
          <w:rFonts w:ascii="Times New Roman" w:hAnsi="Times New Roman" w:cs="Times New Roman"/>
          <w:b/>
          <w:sz w:val="32"/>
          <w:szCs w:val="32"/>
        </w:rPr>
        <w:t xml:space="preserve">   - Data:</w:t>
      </w:r>
    </w:p>
    <w:p w:rsidR="00745713" w:rsidRPr="0034066A"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34066A">
        <w:rPr>
          <w:rFonts w:ascii="Times New Roman" w:hAnsi="Times New Roman" w:cs="Times New Roman"/>
          <w:sz w:val="32"/>
          <w:szCs w:val="32"/>
        </w:rPr>
        <w:t>Admitted and discharged patients.</w:t>
      </w:r>
    </w:p>
    <w:p w:rsidR="00745713" w:rsidRPr="0034066A" w:rsidRDefault="00745713" w:rsidP="00745713">
      <w:pPr>
        <w:rPr>
          <w:rFonts w:ascii="Times New Roman" w:hAnsi="Times New Roman" w:cs="Times New Roman"/>
          <w:sz w:val="32"/>
          <w:szCs w:val="32"/>
        </w:rPr>
      </w:pPr>
      <w:r w:rsidRPr="0034066A">
        <w:rPr>
          <w:rFonts w:ascii="Times New Roman" w:hAnsi="Times New Roman" w:cs="Times New Roman"/>
          <w:sz w:val="32"/>
          <w:szCs w:val="32"/>
        </w:rPr>
        <w:t xml:space="preserve">     - Average length of stay.</w:t>
      </w:r>
    </w:p>
    <w:p w:rsidR="00745713" w:rsidRPr="0034066A" w:rsidRDefault="00745713" w:rsidP="00745713">
      <w:pPr>
        <w:rPr>
          <w:rFonts w:ascii="Times New Roman" w:hAnsi="Times New Roman" w:cs="Times New Roman"/>
          <w:sz w:val="32"/>
          <w:szCs w:val="32"/>
        </w:rPr>
      </w:pPr>
      <w:r w:rsidRPr="0034066A">
        <w:rPr>
          <w:rFonts w:ascii="Times New Roman" w:hAnsi="Times New Roman" w:cs="Times New Roman"/>
          <w:sz w:val="32"/>
          <w:szCs w:val="32"/>
        </w:rPr>
        <w:t xml:space="preserve">     - Discharge summaries.</w:t>
      </w:r>
    </w:p>
    <w:p w:rsidR="00745713" w:rsidRPr="00745713" w:rsidRDefault="0034066A" w:rsidP="00745713">
      <w:pPr>
        <w:rPr>
          <w:rFonts w:ascii="Times New Roman" w:hAnsi="Times New Roman" w:cs="Times New Roman"/>
          <w:b/>
          <w:sz w:val="32"/>
          <w:szCs w:val="32"/>
        </w:rPr>
      </w:pPr>
      <w:r>
        <w:rPr>
          <w:rFonts w:ascii="Times New Roman" w:hAnsi="Times New Roman" w:cs="Times New Roman"/>
          <w:b/>
          <w:sz w:val="32"/>
          <w:szCs w:val="32"/>
        </w:rPr>
        <w:t xml:space="preserve">   - Layout:</w:t>
      </w:r>
    </w:p>
    <w:p w:rsidR="00745713" w:rsidRPr="0034066A" w:rsidRDefault="00745713" w:rsidP="00745713">
      <w:pPr>
        <w:rPr>
          <w:rFonts w:ascii="Times New Roman" w:hAnsi="Times New Roman" w:cs="Times New Roman"/>
          <w:sz w:val="32"/>
          <w:szCs w:val="32"/>
        </w:rPr>
      </w:pPr>
      <w:r w:rsidRPr="00745713">
        <w:rPr>
          <w:rFonts w:ascii="Times New Roman" w:hAnsi="Times New Roman" w:cs="Times New Roman"/>
          <w:b/>
          <w:sz w:val="32"/>
          <w:szCs w:val="32"/>
        </w:rPr>
        <w:t xml:space="preserve">     - </w:t>
      </w:r>
      <w:r w:rsidRPr="0034066A">
        <w:rPr>
          <w:rFonts w:ascii="Times New Roman" w:hAnsi="Times New Roman" w:cs="Times New Roman"/>
          <w:sz w:val="32"/>
          <w:szCs w:val="32"/>
        </w:rPr>
        <w:t>Admissions and discharges log.</w:t>
      </w:r>
    </w:p>
    <w:p w:rsidR="00745713" w:rsidRPr="0034066A" w:rsidRDefault="00745713" w:rsidP="00745713">
      <w:pPr>
        <w:rPr>
          <w:rFonts w:ascii="Times New Roman" w:hAnsi="Times New Roman" w:cs="Times New Roman"/>
          <w:sz w:val="32"/>
          <w:szCs w:val="32"/>
        </w:rPr>
      </w:pPr>
      <w:r w:rsidRPr="0034066A">
        <w:rPr>
          <w:rFonts w:ascii="Times New Roman" w:hAnsi="Times New Roman" w:cs="Times New Roman"/>
          <w:sz w:val="32"/>
          <w:szCs w:val="32"/>
        </w:rPr>
        <w:t xml:space="preserve">     - Length of stay analysis.</w:t>
      </w:r>
    </w:p>
    <w:p w:rsidR="00745713" w:rsidRPr="0034066A" w:rsidRDefault="00745713" w:rsidP="00745713">
      <w:pPr>
        <w:rPr>
          <w:rFonts w:ascii="Times New Roman" w:hAnsi="Times New Roman" w:cs="Times New Roman"/>
          <w:sz w:val="32"/>
          <w:szCs w:val="32"/>
        </w:rPr>
      </w:pPr>
      <w:r w:rsidRPr="0034066A">
        <w:rPr>
          <w:rFonts w:ascii="Times New Roman" w:hAnsi="Times New Roman" w:cs="Times New Roman"/>
          <w:sz w:val="32"/>
          <w:szCs w:val="32"/>
        </w:rPr>
        <w:t xml:space="preserve">     - Discharge summary details.</w:t>
      </w:r>
    </w:p>
    <w:p w:rsidR="00745713" w:rsidRPr="0034066A" w:rsidRDefault="00745713" w:rsidP="00745713">
      <w:pPr>
        <w:rPr>
          <w:rFonts w:ascii="Times New Roman" w:hAnsi="Times New Roman" w:cs="Times New Roman"/>
          <w:sz w:val="32"/>
          <w:szCs w:val="32"/>
        </w:rPr>
      </w:pPr>
    </w:p>
    <w:p w:rsidR="0034066A" w:rsidRPr="0034066A" w:rsidRDefault="0034066A" w:rsidP="00745713">
      <w:pPr>
        <w:rPr>
          <w:rFonts w:ascii="Times New Roman" w:hAnsi="Times New Roman" w:cs="Times New Roman"/>
          <w:sz w:val="32"/>
          <w:szCs w:val="32"/>
        </w:rPr>
      </w:pPr>
    </w:p>
    <w:p w:rsidR="00745713" w:rsidRPr="0034066A" w:rsidRDefault="00745713" w:rsidP="00745713">
      <w:pPr>
        <w:rPr>
          <w:rFonts w:ascii="Times New Roman" w:hAnsi="Times New Roman" w:cs="Times New Roman"/>
          <w:sz w:val="32"/>
          <w:szCs w:val="32"/>
        </w:rPr>
      </w:pPr>
      <w:r w:rsidRPr="0034066A">
        <w:rPr>
          <w:rFonts w:ascii="Times New Roman" w:hAnsi="Times New Roman" w:cs="Times New Roman"/>
          <w:sz w:val="32"/>
          <w:szCs w:val="32"/>
        </w:rPr>
        <w:lastRenderedPageBreak/>
        <w:t>The layout of these reports may include tables, charts, and graphs to present data visually. Customization should be done based on the preferences and requirements of each authority within the system. Additionally, data security and privacy considerations should be taken into account when designing and distributing reports.</w:t>
      </w:r>
    </w:p>
    <w:p w:rsidR="00C40FC0" w:rsidRPr="00745713" w:rsidRDefault="00C40FC0" w:rsidP="00745713">
      <w:pPr>
        <w:ind w:left="2160" w:firstLine="720"/>
        <w:rPr>
          <w:rFonts w:ascii="Times New Roman" w:hAnsi="Times New Roman" w:cs="Times New Roman"/>
          <w:b/>
          <w:sz w:val="32"/>
          <w:szCs w:val="32"/>
        </w:rPr>
      </w:pPr>
    </w:p>
    <w:sectPr w:rsidR="00C40FC0" w:rsidRPr="00745713" w:rsidSect="00C40FC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220" w:rsidRDefault="00522220" w:rsidP="00F62D4D">
      <w:pPr>
        <w:spacing w:after="0" w:line="240" w:lineRule="auto"/>
      </w:pPr>
      <w:r>
        <w:separator/>
      </w:r>
    </w:p>
  </w:endnote>
  <w:endnote w:type="continuationSeparator" w:id="1">
    <w:p w:rsidR="00522220" w:rsidRDefault="00522220" w:rsidP="00F62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220" w:rsidRDefault="00522220" w:rsidP="00F62D4D">
      <w:pPr>
        <w:spacing w:after="0" w:line="240" w:lineRule="auto"/>
      </w:pPr>
      <w:r>
        <w:separator/>
      </w:r>
    </w:p>
  </w:footnote>
  <w:footnote w:type="continuationSeparator" w:id="1">
    <w:p w:rsidR="00522220" w:rsidRDefault="00522220" w:rsidP="00F62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Header"/>
    </w:pPr>
    <w:r>
      <w:t>Name: Priyanka Pandey</w:t>
    </w:r>
  </w:p>
  <w:p w:rsidR="00F62D4D" w:rsidRDefault="00F62D4D">
    <w:pPr>
      <w:pStyle w:val="Header"/>
    </w:pPr>
    <w:r>
      <w:t>Roll no: 2200290140117</w:t>
    </w:r>
  </w:p>
  <w:p w:rsidR="00F62D4D" w:rsidRDefault="00F62D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D4D" w:rsidRDefault="00F62D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5713"/>
    <w:rsid w:val="0034066A"/>
    <w:rsid w:val="00522220"/>
    <w:rsid w:val="00745713"/>
    <w:rsid w:val="009427CE"/>
    <w:rsid w:val="00A60723"/>
    <w:rsid w:val="00C40FC0"/>
    <w:rsid w:val="00F62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4D"/>
  </w:style>
  <w:style w:type="paragraph" w:styleId="Footer">
    <w:name w:val="footer"/>
    <w:basedOn w:val="Normal"/>
    <w:link w:val="FooterChar"/>
    <w:uiPriority w:val="99"/>
    <w:semiHidden/>
    <w:unhideWhenUsed/>
    <w:rsid w:val="00F62D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D4D"/>
  </w:style>
  <w:style w:type="paragraph" w:styleId="BalloonText">
    <w:name w:val="Balloon Text"/>
    <w:basedOn w:val="Normal"/>
    <w:link w:val="BalloonTextChar"/>
    <w:uiPriority w:val="99"/>
    <w:semiHidden/>
    <w:unhideWhenUsed/>
    <w:rsid w:val="00F6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Friends</cp:lastModifiedBy>
  <cp:revision>2</cp:revision>
  <dcterms:created xsi:type="dcterms:W3CDTF">2024-01-05T18:09:00Z</dcterms:created>
  <dcterms:modified xsi:type="dcterms:W3CDTF">2024-01-07T17:45:00Z</dcterms:modified>
</cp:coreProperties>
</file>