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D60" w:rsidRDefault="000A361E">
      <w:r>
        <w:tab/>
      </w:r>
      <w:r>
        <w:tab/>
      </w:r>
      <w:r>
        <w:tab/>
      </w:r>
      <w:r>
        <w:tab/>
      </w:r>
      <w:r>
        <w:tab/>
      </w:r>
      <w:r>
        <w:tab/>
        <w:t xml:space="preserve">   </w:t>
      </w:r>
      <w:r>
        <w:rPr>
          <w:rFonts w:hint="eastAsia"/>
        </w:rPr>
        <w:t>模仿游戏</w:t>
      </w:r>
      <w:r w:rsidR="00486A4D">
        <w:rPr>
          <w:rFonts w:hint="eastAsia"/>
        </w:rPr>
        <w:t>-观后感</w:t>
      </w:r>
      <w:bookmarkStart w:id="0" w:name="_GoBack"/>
      <w:bookmarkEnd w:id="0"/>
    </w:p>
    <w:p w:rsidR="000A361E" w:rsidRDefault="000A361E">
      <w:r>
        <w:tab/>
      </w:r>
      <w:r>
        <w:rPr>
          <w:rFonts w:hint="eastAsia"/>
        </w:rPr>
        <w:t>模仿游戏不仅是这部电影的名字也是模范游戏是图灵提出的一个想法，关于是能否判断机器能具有人类一样的思维的</w:t>
      </w:r>
      <w:proofErr w:type="gramStart"/>
      <w:r>
        <w:rPr>
          <w:rFonts w:hint="eastAsia"/>
        </w:rPr>
        <w:t>的</w:t>
      </w:r>
      <w:proofErr w:type="gramEnd"/>
      <w:r>
        <w:rPr>
          <w:rFonts w:hint="eastAsia"/>
        </w:rPr>
        <w:t>可能性。</w:t>
      </w:r>
    </w:p>
    <w:p w:rsidR="000A361E" w:rsidRDefault="000A361E">
      <w:r>
        <w:tab/>
      </w:r>
      <w:r>
        <w:rPr>
          <w:rFonts w:hint="eastAsia"/>
        </w:rPr>
        <w:t>德军的超级密码ENGMA存在159亿种可能，而且每天都会改变设定</w:t>
      </w:r>
      <w:r w:rsidR="00662B13">
        <w:rPr>
          <w:rFonts w:hint="eastAsia"/>
        </w:rPr>
        <w:t>，为了解决这个问题，</w:t>
      </w:r>
      <w:proofErr w:type="gramStart"/>
      <w:r w:rsidR="00662B13">
        <w:rPr>
          <w:rFonts w:hint="eastAsia"/>
        </w:rPr>
        <w:t>图灵跨时代</w:t>
      </w:r>
      <w:proofErr w:type="gramEnd"/>
      <w:r w:rsidR="00662B13">
        <w:rPr>
          <w:rFonts w:hint="eastAsia"/>
        </w:rPr>
        <w:t>的提出要用机器打败机器，并</w:t>
      </w:r>
      <w:proofErr w:type="gramStart"/>
      <w:r w:rsidR="00662B13">
        <w:rPr>
          <w:rFonts w:hint="eastAsia"/>
        </w:rPr>
        <w:t>对</w:t>
      </w:r>
      <w:r>
        <w:rPr>
          <w:rFonts w:hint="eastAsia"/>
        </w:rPr>
        <w:t>之后</w:t>
      </w:r>
      <w:proofErr w:type="gramEnd"/>
      <w:r>
        <w:rPr>
          <w:rFonts w:hint="eastAsia"/>
        </w:rPr>
        <w:t>计算机的发展</w:t>
      </w:r>
      <w:r w:rsidR="00662B13">
        <w:rPr>
          <w:rFonts w:hint="eastAsia"/>
        </w:rPr>
        <w:t>产生了深远的影响</w:t>
      </w:r>
      <w:r>
        <w:rPr>
          <w:rFonts w:hint="eastAsia"/>
        </w:rPr>
        <w:t>。</w:t>
      </w:r>
    </w:p>
    <w:sectPr w:rsidR="000A36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5B"/>
    <w:rsid w:val="000A361E"/>
    <w:rsid w:val="00486A4D"/>
    <w:rsid w:val="00662B13"/>
    <w:rsid w:val="009A0D60"/>
    <w:rsid w:val="00D34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3D1A"/>
  <w15:chartTrackingRefBased/>
  <w15:docId w15:val="{A2789269-4704-4D12-B940-6D41FB5D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Words>
  <Characters>133</Characters>
  <Application>Microsoft Office Word</Application>
  <DocSecurity>0</DocSecurity>
  <Lines>1</Lines>
  <Paragraphs>1</Paragraphs>
  <ScaleCrop>false</ScaleCrop>
  <Company/>
  <LinksUpToDate>false</LinksUpToDate>
  <CharactersWithSpaces>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陈豪明</dc:creator>
  <cp:keywords/>
  <dc:description/>
  <cp:lastModifiedBy>陈豪明</cp:lastModifiedBy>
  <cp:revision>5</cp:revision>
  <dcterms:created xsi:type="dcterms:W3CDTF">2017-10-29T04:33:00Z</dcterms:created>
  <dcterms:modified xsi:type="dcterms:W3CDTF">2017-10-29T04:43:00Z</dcterms:modified>
</cp:coreProperties>
</file>