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4E" w:rsidRPr="001C5E4E" w:rsidRDefault="001C5E4E">
      <w:pPr>
        <w:rPr>
          <w:rFonts w:ascii="Arial" w:hAnsi="Arial" w:cs="Arial"/>
          <w:b/>
          <w:sz w:val="32"/>
          <w:szCs w:val="32"/>
        </w:rPr>
      </w:pPr>
      <w:r w:rsidRPr="001C5E4E">
        <w:rPr>
          <w:rFonts w:ascii="Arial" w:hAnsi="Arial" w:cs="Arial"/>
          <w:b/>
          <w:sz w:val="32"/>
          <w:szCs w:val="32"/>
        </w:rPr>
        <w:t xml:space="preserve">Run parallel jobs in hive by following the steps in the below blog link </w:t>
      </w:r>
    </w:p>
    <w:p w:rsidR="00195347" w:rsidRDefault="001C5E4E">
      <w:hyperlink r:id="rId4" w:history="1">
        <w:r w:rsidRPr="00865D23">
          <w:rPr>
            <w:rStyle w:val="Hyperlink"/>
          </w:rPr>
          <w:t>https://acadgild.com/blog/hive-parallel-jobs/</w:t>
        </w:r>
      </w:hyperlink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parallel job in hive 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file 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99000" cy="2762250"/>
            <wp:effectExtent l="0" t="0" r="6985" b="0"/>
            <wp:docPr id="3" name="Picture 3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322" cy="276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load the file </w:t>
      </w:r>
      <w:proofErr w:type="spellStart"/>
      <w:proofErr w:type="gramStart"/>
      <w:r>
        <w:rPr>
          <w:b/>
          <w:sz w:val="28"/>
          <w:szCs w:val="28"/>
        </w:rPr>
        <w:t>emp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57950" cy="2324100"/>
            <wp:effectExtent l="0" t="0" r="0" b="0"/>
            <wp:docPr id="2" name="Picture 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799" cy="23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Create and load the file cog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27165" cy="1971675"/>
            <wp:effectExtent l="0" t="0" r="6985" b="9525"/>
            <wp:docPr id="1" name="Picture 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740" cy="19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load the file cart 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33845" cy="1971675"/>
            <wp:effectExtent l="0" t="0" r="0" b="9525"/>
            <wp:docPr id="7" name="Picture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35" cy="197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Setting the parallel configuration in hive command line 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65900" cy="1562100"/>
            <wp:effectExtent l="0" t="0" r="6350" b="0"/>
            <wp:docPr id="6" name="Picture 6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029" cy="156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Query 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11222" cy="1819275"/>
            <wp:effectExtent l="0" t="0" r="0" b="0"/>
            <wp:docPr id="5" name="Picture 5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58" cy="18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</w:p>
    <w:p w:rsidR="001C5E4E" w:rsidRDefault="001C5E4E" w:rsidP="001C5E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83219" cy="2076450"/>
            <wp:effectExtent l="0" t="0" r="3810" b="0"/>
            <wp:docPr id="4" name="Picture 4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326" cy="207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4E" w:rsidRDefault="001C5E4E" w:rsidP="001C5E4E">
      <w:pPr>
        <w:rPr>
          <w:b/>
          <w:sz w:val="28"/>
          <w:szCs w:val="28"/>
        </w:rPr>
      </w:pPr>
    </w:p>
    <w:p w:rsidR="001C5E4E" w:rsidRDefault="001C5E4E"/>
    <w:sectPr w:rsidR="001C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4E"/>
    <w:rsid w:val="00195347"/>
    <w:rsid w:val="001C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EDB2A-4A1C-4067-BC6B-DD11E2DF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hive-parallel-job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2017-05-23T06:45:00Z</dcterms:created>
  <dcterms:modified xsi:type="dcterms:W3CDTF">2017-05-23T06:50:00Z</dcterms:modified>
</cp:coreProperties>
</file>