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CB" w:rsidRPr="00EB52B2" w:rsidRDefault="00EB52B2" w:rsidP="00EB52B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B52B2">
        <w:rPr>
          <w:rFonts w:ascii="Arial" w:hAnsi="Arial" w:cs="Arial"/>
          <w:sz w:val="32"/>
          <w:szCs w:val="32"/>
        </w:rPr>
        <w:t xml:space="preserve">Explain what </w:t>
      </w:r>
      <w:proofErr w:type="gramStart"/>
      <w:r w:rsidRPr="00EB52B2">
        <w:rPr>
          <w:rFonts w:ascii="Arial" w:hAnsi="Arial" w:cs="Arial"/>
          <w:sz w:val="32"/>
          <w:szCs w:val="32"/>
        </w:rPr>
        <w:t xml:space="preserve">is High availability of </w:t>
      </w:r>
      <w:proofErr w:type="spellStart"/>
      <w:r w:rsidRPr="00EB52B2">
        <w:rPr>
          <w:rFonts w:ascii="Arial" w:hAnsi="Arial" w:cs="Arial"/>
          <w:sz w:val="32"/>
          <w:szCs w:val="32"/>
        </w:rPr>
        <w:t>Namenode</w:t>
      </w:r>
      <w:proofErr w:type="spellEnd"/>
      <w:proofErr w:type="gramEnd"/>
      <w:r w:rsidRPr="00EB52B2">
        <w:rPr>
          <w:rFonts w:ascii="Arial" w:hAnsi="Arial" w:cs="Arial"/>
          <w:sz w:val="32"/>
          <w:szCs w:val="32"/>
        </w:rPr>
        <w:t>.</w:t>
      </w:r>
    </w:p>
    <w:p w:rsidR="00EB52B2" w:rsidRDefault="00862772" w:rsidP="00EB52B2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Prior to Hadoop 2.0</w:t>
      </w:r>
      <w:r w:rsidR="00EB52B2">
        <w:rPr>
          <w:rFonts w:cs="Arial"/>
          <w:sz w:val="28"/>
          <w:szCs w:val="28"/>
        </w:rPr>
        <w:t xml:space="preserve">, the </w:t>
      </w:r>
      <w:proofErr w:type="spellStart"/>
      <w:r w:rsidR="00EB52B2">
        <w:rPr>
          <w:rFonts w:cs="Arial"/>
          <w:sz w:val="28"/>
          <w:szCs w:val="28"/>
        </w:rPr>
        <w:t>Namenode</w:t>
      </w:r>
      <w:proofErr w:type="spellEnd"/>
      <w:r w:rsidR="00EB52B2">
        <w:rPr>
          <w:rFonts w:cs="Arial"/>
          <w:sz w:val="28"/>
          <w:szCs w:val="28"/>
        </w:rPr>
        <w:t xml:space="preserve"> was considered the Single Point Of </w:t>
      </w:r>
      <w:proofErr w:type="gramStart"/>
      <w:r w:rsidR="00EB52B2">
        <w:rPr>
          <w:rFonts w:cs="Arial"/>
          <w:sz w:val="28"/>
          <w:szCs w:val="28"/>
        </w:rPr>
        <w:t>failure</w:t>
      </w:r>
      <w:r>
        <w:rPr>
          <w:rFonts w:cs="Arial"/>
          <w:sz w:val="28"/>
          <w:szCs w:val="28"/>
        </w:rPr>
        <w:t>(</w:t>
      </w:r>
      <w:proofErr w:type="gramEnd"/>
      <w:r>
        <w:rPr>
          <w:rFonts w:cs="Arial"/>
          <w:sz w:val="28"/>
          <w:szCs w:val="28"/>
        </w:rPr>
        <w:t xml:space="preserve">SPOF) in the HDFS cluster. In the event of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going down or becoming unavailable for any given reason, the entire cluster would be unavailable until the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was brought back or recovered on a different hardware.</w:t>
      </w:r>
    </w:p>
    <w:p w:rsidR="00862772" w:rsidRDefault="00862772" w:rsidP="00EB52B2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 w:rsidRPr="00862772">
        <w:rPr>
          <w:rFonts w:cs="Arial"/>
          <w:sz w:val="28"/>
          <w:szCs w:val="28"/>
          <w:shd w:val="clear" w:color="auto" w:fill="FFFFFF"/>
        </w:rPr>
        <w:t xml:space="preserve">HDFS High Availability feature addresses the SPOF problem by providing the option of running two redundant </w:t>
      </w:r>
      <w:proofErr w:type="spellStart"/>
      <w:r w:rsidRPr="00862772">
        <w:rPr>
          <w:rFonts w:cs="Arial"/>
          <w:sz w:val="28"/>
          <w:szCs w:val="28"/>
          <w:shd w:val="clear" w:color="auto" w:fill="FFFFFF"/>
        </w:rPr>
        <w:t>NameNodes</w:t>
      </w:r>
      <w:proofErr w:type="spellEnd"/>
      <w:r w:rsidRPr="00862772">
        <w:rPr>
          <w:rFonts w:cs="Arial"/>
          <w:sz w:val="28"/>
          <w:szCs w:val="28"/>
          <w:shd w:val="clear" w:color="auto" w:fill="FFFFFF"/>
        </w:rPr>
        <w:t xml:space="preserve"> in the same cluster in an Active/Passive configuration with a hot standby</w:t>
      </w:r>
      <w:r w:rsidRPr="0086277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862772" w:rsidRDefault="00A5299E" w:rsidP="00EB52B2">
      <w:pPr>
        <w:pStyle w:val="ListParagraph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b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862772" w:rsidRPr="00862772">
        <w:rPr>
          <w:rFonts w:cs="Arial"/>
          <w:b/>
          <w:sz w:val="28"/>
          <w:szCs w:val="28"/>
          <w:shd w:val="clear" w:color="auto" w:fill="FFFFFF"/>
        </w:rPr>
        <w:t>HA Architecture</w:t>
      </w:r>
      <w:r w:rsidR="00862772" w:rsidRPr="00862772">
        <w:rPr>
          <w:rFonts w:cs="Arial"/>
          <w:b/>
          <w:sz w:val="28"/>
          <w:szCs w:val="28"/>
        </w:rPr>
        <w:t>:</w:t>
      </w:r>
    </w:p>
    <w:p w:rsidR="00862772" w:rsidRDefault="00862772" w:rsidP="00EB52B2">
      <w:pPr>
        <w:pStyle w:val="ListParagraph"/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 xml:space="preserve">In a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HA cluster setup, we have two different machines (which has exact hardware configuration) configured as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. One of the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in Active </w:t>
      </w:r>
      <w:proofErr w:type="spellStart"/>
      <w:r>
        <w:rPr>
          <w:rFonts w:cs="Arial"/>
          <w:sz w:val="28"/>
          <w:szCs w:val="28"/>
          <w:shd w:val="clear" w:color="auto" w:fill="FFFFFF"/>
        </w:rPr>
        <w:t>stste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while the other is in Standby </w:t>
      </w:r>
      <w:proofErr w:type="spellStart"/>
      <w:r>
        <w:rPr>
          <w:rFonts w:cs="Arial"/>
          <w:sz w:val="28"/>
          <w:szCs w:val="28"/>
          <w:shd w:val="clear" w:color="auto" w:fill="FFFFFF"/>
        </w:rPr>
        <w:t>stste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. The active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performs all the client operations which includes serving the read and write requests. The standby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maintains its state in order to ensure a fast failover in the event the active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goes down.</w:t>
      </w:r>
    </w:p>
    <w:p w:rsidR="00862772" w:rsidRDefault="00C47F4D" w:rsidP="00EB52B2">
      <w:pPr>
        <w:pStyle w:val="ListParagraph"/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cs="Arial"/>
          <w:sz w:val="28"/>
          <w:szCs w:val="28"/>
          <w:shd w:val="clear" w:color="auto" w:fill="FFFFFF"/>
        </w:rPr>
        <w:t>architectute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design allows all of the </w:t>
      </w:r>
      <w:proofErr w:type="spellStart"/>
      <w:r>
        <w:rPr>
          <w:rFonts w:cs="Arial"/>
          <w:sz w:val="28"/>
          <w:szCs w:val="28"/>
          <w:shd w:val="clear" w:color="auto" w:fill="FFFFFF"/>
        </w:rPr>
        <w:t>DataNodes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to send their block reports and heartbeat to both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. This is possible with the HDFS configuration wherein a logical name service URI and </w:t>
      </w:r>
      <w:proofErr w:type="gramStart"/>
      <w:r>
        <w:rPr>
          <w:rFonts w:cs="Arial"/>
          <w:sz w:val="28"/>
          <w:szCs w:val="28"/>
          <w:shd w:val="clear" w:color="auto" w:fill="FFFFFF"/>
        </w:rPr>
        <w:t>it’s</w:t>
      </w:r>
      <w:proofErr w:type="gramEnd"/>
      <w:r>
        <w:rPr>
          <w:rFonts w:cs="Arial"/>
          <w:sz w:val="28"/>
          <w:szCs w:val="28"/>
          <w:shd w:val="clear" w:color="auto" w:fill="FFFFFF"/>
        </w:rPr>
        <w:t xml:space="preserve"> corresponding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are provided. This design ensure that both the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Namenodes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receives exact same blocks.</w:t>
      </w:r>
    </w:p>
    <w:p w:rsidR="00C47F4D" w:rsidRDefault="00C47F4D" w:rsidP="00EB52B2">
      <w:pPr>
        <w:pStyle w:val="ListParagraph"/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cs="Arial"/>
          <w:sz w:val="28"/>
          <w:szCs w:val="28"/>
          <w:shd w:val="clear" w:color="auto" w:fill="FFFFFF"/>
        </w:rPr>
        <w:t>ZooKeeper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Failover Controller (ZKFC) is responsible for HA </w:t>
      </w:r>
      <w:proofErr w:type="gramStart"/>
      <w:r>
        <w:rPr>
          <w:rFonts w:cs="Arial"/>
          <w:sz w:val="28"/>
          <w:szCs w:val="28"/>
          <w:shd w:val="clear" w:color="auto" w:fill="FFFFFF"/>
        </w:rPr>
        <w:t>Monitoring</w:t>
      </w:r>
      <w:proofErr w:type="gramEnd"/>
      <w:r>
        <w:rPr>
          <w:rFonts w:cs="Arial"/>
          <w:sz w:val="28"/>
          <w:szCs w:val="28"/>
          <w:shd w:val="clear" w:color="auto" w:fill="FFFFFF"/>
        </w:rPr>
        <w:t xml:space="preserve"> of the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service. It also triggers an automatic failover when the Active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is unavailable. Each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has a ZKFC processes. ZKFC uses the Zookeeper Service for coordination in determining which </w:t>
      </w:r>
      <w:proofErr w:type="gramStart"/>
      <w:r>
        <w:rPr>
          <w:rFonts w:cs="Arial"/>
          <w:sz w:val="28"/>
          <w:szCs w:val="28"/>
          <w:shd w:val="clear" w:color="auto" w:fill="FFFFFF"/>
        </w:rPr>
        <w:t xml:space="preserve">is the active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proofErr w:type="gramEnd"/>
      <w:r>
        <w:rPr>
          <w:rFonts w:cs="Arial"/>
          <w:sz w:val="28"/>
          <w:szCs w:val="28"/>
          <w:shd w:val="clear" w:color="auto" w:fill="FFFFFF"/>
        </w:rPr>
        <w:t xml:space="preserve"> and in determining when to failover to the standby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>.</w:t>
      </w:r>
    </w:p>
    <w:p w:rsidR="00C47F4D" w:rsidRDefault="00C47F4D" w:rsidP="00EB52B2">
      <w:pPr>
        <w:pStyle w:val="ListParagraph"/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 xml:space="preserve">There are two major implementations in </w:t>
      </w:r>
      <w:proofErr w:type="spellStart"/>
      <w:r>
        <w:rPr>
          <w:rFonts w:cs="Arial"/>
          <w:sz w:val="28"/>
          <w:szCs w:val="28"/>
          <w:shd w:val="clear" w:color="auto" w:fill="FFFFFF"/>
        </w:rPr>
        <w:t>Namenode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 HA:</w:t>
      </w:r>
    </w:p>
    <w:p w:rsidR="00C47F4D" w:rsidRPr="00C47F4D" w:rsidRDefault="00C47F4D" w:rsidP="00C47F4D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  <w:shd w:val="clear" w:color="auto" w:fill="FFFFFF"/>
        </w:rPr>
        <w:t>Quoram</w:t>
      </w:r>
      <w:proofErr w:type="spellEnd"/>
      <w:r>
        <w:rPr>
          <w:rFonts w:cs="Arial"/>
          <w:sz w:val="28"/>
          <w:szCs w:val="28"/>
          <w:shd w:val="clear" w:color="auto" w:fill="FFFFFF"/>
        </w:rPr>
        <w:t>-based storage</w:t>
      </w:r>
    </w:p>
    <w:p w:rsidR="00C47F4D" w:rsidRPr="00C47F4D" w:rsidRDefault="00C47F4D" w:rsidP="00C47F4D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shd w:val="clear" w:color="auto" w:fill="FFFFFF"/>
        </w:rPr>
        <w:t>Shared storage</w:t>
      </w:r>
    </w:p>
    <w:p w:rsidR="00C47F4D" w:rsidRDefault="00C47F4D" w:rsidP="00C47F4D">
      <w:pPr>
        <w:ind w:left="720"/>
        <w:rPr>
          <w:rFonts w:cs="Arial"/>
          <w:b/>
          <w:sz w:val="28"/>
          <w:szCs w:val="28"/>
        </w:rPr>
      </w:pPr>
      <w:proofErr w:type="spellStart"/>
      <w:r w:rsidRPr="00C47F4D">
        <w:rPr>
          <w:rFonts w:cs="Arial"/>
          <w:b/>
          <w:sz w:val="28"/>
          <w:szCs w:val="28"/>
        </w:rPr>
        <w:t>Quoram</w:t>
      </w:r>
      <w:proofErr w:type="spellEnd"/>
      <w:r w:rsidRPr="00C47F4D">
        <w:rPr>
          <w:rFonts w:cs="Arial"/>
          <w:b/>
          <w:sz w:val="28"/>
          <w:szCs w:val="28"/>
        </w:rPr>
        <w:t>-based storage:</w:t>
      </w:r>
    </w:p>
    <w:p w:rsidR="00C47F4D" w:rsidRDefault="00C47F4D" w:rsidP="00C47F4D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Quoram</w:t>
      </w:r>
      <w:proofErr w:type="spellEnd"/>
      <w:r>
        <w:rPr>
          <w:rFonts w:cs="Arial"/>
          <w:sz w:val="28"/>
          <w:szCs w:val="28"/>
        </w:rPr>
        <w:t xml:space="preserve">-based implementation of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HA basically uses </w:t>
      </w:r>
      <w:proofErr w:type="spellStart"/>
      <w:r>
        <w:rPr>
          <w:rFonts w:cs="Arial"/>
          <w:sz w:val="28"/>
          <w:szCs w:val="28"/>
        </w:rPr>
        <w:t>Quoram</w:t>
      </w:r>
      <w:proofErr w:type="spellEnd"/>
      <w:r>
        <w:rPr>
          <w:rFonts w:cs="Arial"/>
          <w:sz w:val="28"/>
          <w:szCs w:val="28"/>
        </w:rPr>
        <w:t xml:space="preserve"> Journal Manager (QJM).</w:t>
      </w:r>
    </w:p>
    <w:p w:rsidR="00C47F4D" w:rsidRDefault="00C47F4D" w:rsidP="00C47F4D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This is currently the most common and reliable implementation for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HA.</w:t>
      </w:r>
    </w:p>
    <w:p w:rsidR="00C47F4D" w:rsidRDefault="00C47F4D" w:rsidP="00C47F4D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standby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communicates and synchronizes with the active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through a group of hosts</w:t>
      </w:r>
      <w:r w:rsidR="00DF38F9">
        <w:rPr>
          <w:rFonts w:cs="Arial"/>
          <w:sz w:val="28"/>
          <w:szCs w:val="28"/>
        </w:rPr>
        <w:t xml:space="preserve"> called </w:t>
      </w:r>
      <w:proofErr w:type="spellStart"/>
      <w:r w:rsidR="00DF38F9" w:rsidRPr="00DF38F9">
        <w:rPr>
          <w:rFonts w:cs="Arial"/>
          <w:b/>
          <w:sz w:val="28"/>
          <w:szCs w:val="28"/>
        </w:rPr>
        <w:t>JournalNodes</w:t>
      </w:r>
      <w:proofErr w:type="spellEnd"/>
      <w:r w:rsidR="00DF38F9" w:rsidRPr="00DF38F9">
        <w:rPr>
          <w:rFonts w:cs="Arial"/>
          <w:b/>
          <w:sz w:val="28"/>
          <w:szCs w:val="28"/>
        </w:rPr>
        <w:t>.</w:t>
      </w:r>
      <w:r w:rsidR="00DF38F9">
        <w:rPr>
          <w:rFonts w:cs="Arial"/>
          <w:b/>
          <w:sz w:val="28"/>
          <w:szCs w:val="28"/>
        </w:rPr>
        <w:t xml:space="preserve"> </w:t>
      </w:r>
      <w:r w:rsidR="00DF38F9" w:rsidRPr="00DF38F9">
        <w:rPr>
          <w:rFonts w:cs="Arial"/>
          <w:sz w:val="28"/>
          <w:szCs w:val="28"/>
        </w:rPr>
        <w:t>When there is any change in</w:t>
      </w:r>
      <w:r w:rsidR="00DF38F9">
        <w:rPr>
          <w:rFonts w:cs="Arial"/>
          <w:sz w:val="28"/>
          <w:szCs w:val="28"/>
        </w:rPr>
        <w:t xml:space="preserve"> the namespace by Active </w:t>
      </w:r>
      <w:proofErr w:type="spellStart"/>
      <w:r w:rsidR="00DF38F9">
        <w:rPr>
          <w:rFonts w:cs="Arial"/>
          <w:sz w:val="28"/>
          <w:szCs w:val="28"/>
        </w:rPr>
        <w:t>Namenode</w:t>
      </w:r>
      <w:proofErr w:type="spellEnd"/>
      <w:r w:rsidR="00DF38F9">
        <w:rPr>
          <w:rFonts w:cs="Arial"/>
          <w:sz w:val="28"/>
          <w:szCs w:val="28"/>
        </w:rPr>
        <w:t xml:space="preserve">, it makes a log record </w:t>
      </w:r>
      <w:proofErr w:type="spellStart"/>
      <w:proofErr w:type="gramStart"/>
      <w:r w:rsidR="00DF38F9">
        <w:rPr>
          <w:rFonts w:cs="Arial"/>
          <w:sz w:val="28"/>
          <w:szCs w:val="28"/>
        </w:rPr>
        <w:t>ina</w:t>
      </w:r>
      <w:proofErr w:type="spellEnd"/>
      <w:proofErr w:type="gramEnd"/>
      <w:r w:rsidR="00DF38F9">
        <w:rPr>
          <w:rFonts w:cs="Arial"/>
          <w:sz w:val="28"/>
          <w:szCs w:val="28"/>
        </w:rPr>
        <w:t xml:space="preserve"> majority of </w:t>
      </w:r>
      <w:proofErr w:type="spellStart"/>
      <w:r w:rsidR="00DF38F9">
        <w:rPr>
          <w:rFonts w:cs="Arial"/>
          <w:sz w:val="28"/>
          <w:szCs w:val="28"/>
        </w:rPr>
        <w:t>journalNodes</w:t>
      </w:r>
      <w:proofErr w:type="spellEnd"/>
      <w:r w:rsidR="00DF38F9">
        <w:rPr>
          <w:rFonts w:cs="Arial"/>
          <w:sz w:val="28"/>
          <w:szCs w:val="28"/>
        </w:rPr>
        <w:t xml:space="preserve">. </w:t>
      </w:r>
      <w:proofErr w:type="spellStart"/>
      <w:r w:rsidR="00DF38F9">
        <w:rPr>
          <w:rFonts w:cs="Arial"/>
          <w:sz w:val="28"/>
          <w:szCs w:val="28"/>
        </w:rPr>
        <w:t>JournalNodes</w:t>
      </w:r>
      <w:proofErr w:type="spellEnd"/>
      <w:r w:rsidR="00DF38F9">
        <w:rPr>
          <w:rFonts w:cs="Arial"/>
          <w:sz w:val="28"/>
          <w:szCs w:val="28"/>
        </w:rPr>
        <w:t xml:space="preserve"> receives these </w:t>
      </w:r>
      <w:proofErr w:type="gramStart"/>
      <w:r w:rsidR="00DF38F9">
        <w:rPr>
          <w:rFonts w:cs="Arial"/>
          <w:sz w:val="28"/>
          <w:szCs w:val="28"/>
        </w:rPr>
        <w:t>transaction  edits</w:t>
      </w:r>
      <w:proofErr w:type="gramEnd"/>
      <w:r w:rsidR="00DF38F9">
        <w:rPr>
          <w:rFonts w:cs="Arial"/>
          <w:sz w:val="28"/>
          <w:szCs w:val="28"/>
        </w:rPr>
        <w:t xml:space="preserve"> or </w:t>
      </w:r>
      <w:proofErr w:type="spellStart"/>
      <w:r w:rsidR="00DF38F9">
        <w:rPr>
          <w:rFonts w:cs="Arial"/>
          <w:sz w:val="28"/>
          <w:szCs w:val="28"/>
        </w:rPr>
        <w:t>filesystem</w:t>
      </w:r>
      <w:proofErr w:type="spellEnd"/>
      <w:r w:rsidR="00DF38F9">
        <w:rPr>
          <w:rFonts w:cs="Arial"/>
          <w:sz w:val="28"/>
          <w:szCs w:val="28"/>
        </w:rPr>
        <w:t xml:space="preserve"> journal from the active </w:t>
      </w:r>
      <w:proofErr w:type="spellStart"/>
      <w:r w:rsidR="00DF38F9">
        <w:rPr>
          <w:rFonts w:cs="Arial"/>
          <w:sz w:val="28"/>
          <w:szCs w:val="28"/>
        </w:rPr>
        <w:t>Namenode</w:t>
      </w:r>
      <w:proofErr w:type="spellEnd"/>
      <w:r w:rsidR="00DF38F9">
        <w:rPr>
          <w:rFonts w:cs="Arial"/>
          <w:sz w:val="28"/>
          <w:szCs w:val="28"/>
        </w:rPr>
        <w:t xml:space="preserve"> on a constant basis. The standby </w:t>
      </w:r>
      <w:proofErr w:type="spellStart"/>
      <w:r w:rsidR="00DF38F9">
        <w:rPr>
          <w:rFonts w:cs="Arial"/>
          <w:sz w:val="28"/>
          <w:szCs w:val="28"/>
        </w:rPr>
        <w:t>Namenode</w:t>
      </w:r>
      <w:proofErr w:type="spellEnd"/>
      <w:r w:rsidR="00DF38F9">
        <w:rPr>
          <w:rFonts w:cs="Arial"/>
          <w:sz w:val="28"/>
          <w:szCs w:val="28"/>
        </w:rPr>
        <w:t xml:space="preserve"> reads these journals and updates its namespace to be in sync with the active </w:t>
      </w:r>
      <w:proofErr w:type="spellStart"/>
      <w:r w:rsidR="00DF38F9">
        <w:rPr>
          <w:rFonts w:cs="Arial"/>
          <w:sz w:val="28"/>
          <w:szCs w:val="28"/>
        </w:rPr>
        <w:t>Namenod</w:t>
      </w:r>
      <w:proofErr w:type="spellEnd"/>
      <w:r w:rsidR="00DF38F9">
        <w:rPr>
          <w:rFonts w:cs="Arial"/>
          <w:sz w:val="28"/>
          <w:szCs w:val="28"/>
        </w:rPr>
        <w:t xml:space="preserve">. This ensures the standby </w:t>
      </w:r>
      <w:proofErr w:type="spellStart"/>
      <w:r w:rsidR="00DF38F9">
        <w:rPr>
          <w:rFonts w:cs="Arial"/>
          <w:sz w:val="28"/>
          <w:szCs w:val="28"/>
        </w:rPr>
        <w:t>Namenode</w:t>
      </w:r>
      <w:proofErr w:type="spellEnd"/>
      <w:r w:rsidR="00DF38F9">
        <w:rPr>
          <w:rFonts w:cs="Arial"/>
          <w:sz w:val="28"/>
          <w:szCs w:val="28"/>
        </w:rPr>
        <w:t xml:space="preserve"> is “completely” in sync with the active </w:t>
      </w:r>
      <w:proofErr w:type="spellStart"/>
      <w:r w:rsidR="00DF38F9">
        <w:rPr>
          <w:rFonts w:cs="Arial"/>
          <w:sz w:val="28"/>
          <w:szCs w:val="28"/>
        </w:rPr>
        <w:t>Namenode</w:t>
      </w:r>
      <w:proofErr w:type="spellEnd"/>
      <w:r w:rsidR="00DF38F9">
        <w:rPr>
          <w:rFonts w:cs="Arial"/>
          <w:sz w:val="28"/>
          <w:szCs w:val="28"/>
        </w:rPr>
        <w:t>.</w:t>
      </w:r>
    </w:p>
    <w:p w:rsidR="00C47F4D" w:rsidRPr="00C47F4D" w:rsidRDefault="00DF38F9" w:rsidP="00DF38F9">
      <w:pPr>
        <w:ind w:left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active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stops responding or is unavailable, the Standby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ensures that it will read all the edits from </w:t>
      </w:r>
      <w:proofErr w:type="spellStart"/>
      <w:r>
        <w:rPr>
          <w:rFonts w:cs="Arial"/>
          <w:sz w:val="28"/>
          <w:szCs w:val="28"/>
        </w:rPr>
        <w:t>JournalNodes</w:t>
      </w:r>
      <w:proofErr w:type="spellEnd"/>
      <w:r>
        <w:rPr>
          <w:rFonts w:cs="Arial"/>
          <w:sz w:val="28"/>
          <w:szCs w:val="28"/>
        </w:rPr>
        <w:t xml:space="preserve"> before it presents itself to be elected as Active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>.</w:t>
      </w:r>
    </w:p>
    <w:p w:rsidR="00C47F4D" w:rsidRDefault="00DF38F9" w:rsidP="00C47F4D">
      <w:pPr>
        <w:ind w:left="720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395D1D8E" wp14:editId="26D7FD2C">
            <wp:extent cx="5860415" cy="4772025"/>
            <wp:effectExtent l="0" t="0" r="6985" b="9525"/>
            <wp:docPr id="1" name="Picture 1" descr="http://chennaihug.org/wp-content/uploads/2016/02/H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ennaihug.org/wp-content/uploads/2016/02/H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35" cy="479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F9" w:rsidRDefault="00DF38F9" w:rsidP="00DF38F9">
      <w:pPr>
        <w:pStyle w:val="ListParagraph"/>
        <w:ind w:left="1080"/>
        <w:rPr>
          <w:rFonts w:cs="Arial"/>
          <w:b/>
          <w:sz w:val="28"/>
          <w:szCs w:val="28"/>
        </w:rPr>
      </w:pPr>
      <w:r w:rsidRPr="00DF38F9">
        <w:rPr>
          <w:rFonts w:cs="Arial"/>
          <w:b/>
          <w:sz w:val="28"/>
          <w:szCs w:val="28"/>
        </w:rPr>
        <w:lastRenderedPageBreak/>
        <w:t>Shared Storage:</w:t>
      </w:r>
    </w:p>
    <w:p w:rsidR="00DF38F9" w:rsidRDefault="00DF38F9" w:rsidP="00DF38F9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Shared </w:t>
      </w:r>
      <w:proofErr w:type="spellStart"/>
      <w:r>
        <w:rPr>
          <w:rFonts w:cs="Arial"/>
          <w:sz w:val="28"/>
          <w:szCs w:val="28"/>
        </w:rPr>
        <w:t>sorage</w:t>
      </w:r>
      <w:proofErr w:type="spellEnd"/>
      <w:r>
        <w:rPr>
          <w:rFonts w:cs="Arial"/>
          <w:sz w:val="28"/>
          <w:szCs w:val="28"/>
        </w:rPr>
        <w:t xml:space="preserve"> implementation of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HA uses a shared storage space which is mounted on the </w:t>
      </w:r>
      <w:proofErr w:type="spellStart"/>
      <w:r>
        <w:rPr>
          <w:rFonts w:cs="Arial"/>
          <w:sz w:val="28"/>
          <w:szCs w:val="28"/>
        </w:rPr>
        <w:t>Namenodes</w:t>
      </w:r>
      <w:proofErr w:type="spellEnd"/>
      <w:r>
        <w:rPr>
          <w:rFonts w:cs="Arial"/>
          <w:sz w:val="28"/>
          <w:szCs w:val="28"/>
        </w:rPr>
        <w:t xml:space="preserve"> through NFS protocol. Both the </w:t>
      </w:r>
      <w:proofErr w:type="spellStart"/>
      <w:r>
        <w:rPr>
          <w:rFonts w:cs="Arial"/>
          <w:sz w:val="28"/>
          <w:szCs w:val="28"/>
        </w:rPr>
        <w:t>Namenodes</w:t>
      </w:r>
      <w:proofErr w:type="spellEnd"/>
      <w:r>
        <w:rPr>
          <w:rFonts w:cs="Arial"/>
          <w:sz w:val="28"/>
          <w:szCs w:val="28"/>
        </w:rPr>
        <w:t xml:space="preserve"> must have access to the directory which can be a network shared mounted on them.</w:t>
      </w:r>
    </w:p>
    <w:p w:rsidR="00DF38F9" w:rsidRDefault="00DF38F9" w:rsidP="00DF38F9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Anytime there is a change in the namespace, the Active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makes a log record in this shared directory. The standby </w:t>
      </w:r>
      <w:proofErr w:type="spellStart"/>
      <w:proofErr w:type="gram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 </w:t>
      </w:r>
      <w:proofErr w:type="spellStart"/>
      <w:r>
        <w:rPr>
          <w:rFonts w:cs="Arial"/>
          <w:sz w:val="28"/>
          <w:szCs w:val="28"/>
        </w:rPr>
        <w:t>constsntly</w:t>
      </w:r>
      <w:proofErr w:type="spellEnd"/>
      <w:proofErr w:type="gramEnd"/>
      <w:r>
        <w:rPr>
          <w:rFonts w:cs="Arial"/>
          <w:sz w:val="28"/>
          <w:szCs w:val="28"/>
        </w:rPr>
        <w:t xml:space="preserve"> monitors this shared directory for edits and applies to its namespace when there is a new edit.</w:t>
      </w:r>
    </w:p>
    <w:p w:rsidR="00DF38F9" w:rsidRDefault="00FF0A42" w:rsidP="00DF38F9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Active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stops responding or is unavailable, the standby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 xml:space="preserve"> ensures that it will read all the edits from the shared directory before it presents itself to be elected as Active </w:t>
      </w:r>
      <w:proofErr w:type="spellStart"/>
      <w:r>
        <w:rPr>
          <w:rFonts w:cs="Arial"/>
          <w:sz w:val="28"/>
          <w:szCs w:val="28"/>
        </w:rPr>
        <w:t>Namenode</w:t>
      </w:r>
      <w:proofErr w:type="spellEnd"/>
      <w:r>
        <w:rPr>
          <w:rFonts w:cs="Arial"/>
          <w:sz w:val="28"/>
          <w:szCs w:val="28"/>
        </w:rPr>
        <w:t>.</w:t>
      </w:r>
    </w:p>
    <w:p w:rsidR="00FF0A42" w:rsidRDefault="00FF0A42" w:rsidP="00DF38F9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method however, is unreliable since a network failure or the shared directory location failure can be catastrophic.</w:t>
      </w:r>
    </w:p>
    <w:p w:rsidR="00FF0A42" w:rsidRDefault="00FF0A42" w:rsidP="00DF38F9">
      <w:pPr>
        <w:pStyle w:val="ListParagraph"/>
        <w:ind w:left="1080"/>
        <w:rPr>
          <w:rFonts w:cs="Arial"/>
          <w:sz w:val="28"/>
          <w:szCs w:val="28"/>
        </w:rPr>
      </w:pPr>
    </w:p>
    <w:p w:rsidR="00FF0A42" w:rsidRDefault="00FF0A42" w:rsidP="00FF0A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F0A42">
        <w:rPr>
          <w:rFonts w:ascii="Arial" w:hAnsi="Arial" w:cs="Arial"/>
          <w:sz w:val="32"/>
          <w:szCs w:val="32"/>
        </w:rPr>
        <w:t>Explain what is check pointing and how it is useful.</w:t>
      </w:r>
    </w:p>
    <w:p w:rsidR="00FF0A42" w:rsidRPr="00AA73F8" w:rsidRDefault="006D209D" w:rsidP="00FF0A42">
      <w:pPr>
        <w:pStyle w:val="ListParagraph"/>
        <w:rPr>
          <w:rFonts w:cs="Arial"/>
          <w:sz w:val="28"/>
          <w:szCs w:val="28"/>
        </w:rPr>
      </w:pPr>
      <w:r w:rsidRPr="00AA73F8">
        <w:rPr>
          <w:rFonts w:cs="Arial"/>
          <w:sz w:val="28"/>
          <w:szCs w:val="28"/>
        </w:rPr>
        <w:t xml:space="preserve">Checkpoint node in Hadoop is a new implementation of the Secondary </w:t>
      </w:r>
      <w:proofErr w:type="spellStart"/>
      <w:r w:rsidRPr="00AA73F8">
        <w:rPr>
          <w:rFonts w:cs="Arial"/>
          <w:sz w:val="28"/>
          <w:szCs w:val="28"/>
        </w:rPr>
        <w:t>Namenode</w:t>
      </w:r>
      <w:proofErr w:type="spellEnd"/>
      <w:r w:rsidRPr="00AA73F8">
        <w:rPr>
          <w:rFonts w:cs="Arial"/>
          <w:sz w:val="28"/>
          <w:szCs w:val="28"/>
        </w:rPr>
        <w:t xml:space="preserve"> to solve the drawbacks of Secondary </w:t>
      </w:r>
      <w:proofErr w:type="spellStart"/>
      <w:r w:rsidRPr="00AA73F8">
        <w:rPr>
          <w:rFonts w:cs="Arial"/>
          <w:sz w:val="28"/>
          <w:szCs w:val="28"/>
        </w:rPr>
        <w:t>Namenode</w:t>
      </w:r>
      <w:proofErr w:type="spellEnd"/>
      <w:r w:rsidRPr="00AA73F8">
        <w:rPr>
          <w:rFonts w:cs="Arial"/>
          <w:sz w:val="28"/>
          <w:szCs w:val="28"/>
        </w:rPr>
        <w:t>.</w:t>
      </w:r>
    </w:p>
    <w:p w:rsidR="006D209D" w:rsidRPr="00AA73F8" w:rsidRDefault="006D209D" w:rsidP="00FF0A42">
      <w:pPr>
        <w:pStyle w:val="ListParagraph"/>
        <w:rPr>
          <w:rFonts w:cs="Arial"/>
          <w:b/>
          <w:sz w:val="28"/>
          <w:szCs w:val="28"/>
        </w:rPr>
      </w:pPr>
      <w:r w:rsidRPr="00AA73F8">
        <w:rPr>
          <w:rFonts w:cs="Arial"/>
          <w:sz w:val="28"/>
          <w:szCs w:val="28"/>
        </w:rPr>
        <w:t xml:space="preserve">Main function of the Checkpoint node in Hadoop is to create periodic checkpoints of </w:t>
      </w:r>
      <w:proofErr w:type="spellStart"/>
      <w:r w:rsidRPr="00AA73F8">
        <w:rPr>
          <w:rFonts w:cs="Arial"/>
          <w:sz w:val="28"/>
          <w:szCs w:val="28"/>
        </w:rPr>
        <w:t>filesystem</w:t>
      </w:r>
      <w:proofErr w:type="spellEnd"/>
      <w:r w:rsidRPr="00AA73F8">
        <w:rPr>
          <w:rFonts w:cs="Arial"/>
          <w:sz w:val="28"/>
          <w:szCs w:val="28"/>
        </w:rPr>
        <w:t xml:space="preserve"> metad</w:t>
      </w:r>
      <w:r w:rsidR="00AA73F8" w:rsidRPr="00AA73F8">
        <w:rPr>
          <w:rFonts w:cs="Arial"/>
          <w:sz w:val="28"/>
          <w:szCs w:val="28"/>
        </w:rPr>
        <w:t xml:space="preserve">ata by merging </w:t>
      </w:r>
      <w:r w:rsidR="00AA73F8" w:rsidRPr="00AA73F8">
        <w:rPr>
          <w:rFonts w:cs="Arial"/>
          <w:b/>
          <w:i/>
          <w:sz w:val="28"/>
          <w:szCs w:val="28"/>
        </w:rPr>
        <w:t>edits</w:t>
      </w:r>
      <w:r w:rsidR="00AA73F8" w:rsidRPr="00AA73F8">
        <w:rPr>
          <w:rFonts w:cs="Arial"/>
          <w:sz w:val="28"/>
          <w:szCs w:val="28"/>
        </w:rPr>
        <w:t xml:space="preserve"> file with </w:t>
      </w:r>
      <w:proofErr w:type="spellStart"/>
      <w:r w:rsidR="00AA73F8" w:rsidRPr="00AA73F8">
        <w:rPr>
          <w:rFonts w:cs="Arial"/>
          <w:b/>
          <w:i/>
          <w:sz w:val="28"/>
          <w:szCs w:val="28"/>
        </w:rPr>
        <w:t>f</w:t>
      </w:r>
      <w:r w:rsidRPr="00AA73F8">
        <w:rPr>
          <w:rFonts w:cs="Arial"/>
          <w:b/>
          <w:i/>
          <w:sz w:val="28"/>
          <w:szCs w:val="28"/>
        </w:rPr>
        <w:t>sImage</w:t>
      </w:r>
      <w:proofErr w:type="spellEnd"/>
      <w:r w:rsidR="00AA73F8" w:rsidRPr="00AA73F8">
        <w:rPr>
          <w:rFonts w:cs="Arial"/>
          <w:sz w:val="28"/>
          <w:szCs w:val="28"/>
        </w:rPr>
        <w:t xml:space="preserve"> file. Usually the new </w:t>
      </w:r>
      <w:proofErr w:type="spellStart"/>
      <w:r w:rsidR="00AA73F8" w:rsidRPr="00AA73F8">
        <w:rPr>
          <w:rFonts w:cs="Arial"/>
          <w:sz w:val="28"/>
          <w:szCs w:val="28"/>
        </w:rPr>
        <w:t>fsimage</w:t>
      </w:r>
      <w:proofErr w:type="spellEnd"/>
      <w:r w:rsidR="00AA73F8" w:rsidRPr="00AA73F8">
        <w:rPr>
          <w:rFonts w:cs="Arial"/>
          <w:sz w:val="28"/>
          <w:szCs w:val="28"/>
        </w:rPr>
        <w:t xml:space="preserve"> from merge operation is called as a </w:t>
      </w:r>
      <w:r w:rsidR="00AA73F8" w:rsidRPr="00AA73F8">
        <w:rPr>
          <w:rFonts w:cs="Arial"/>
          <w:b/>
          <w:sz w:val="28"/>
          <w:szCs w:val="28"/>
        </w:rPr>
        <w:t>Checkpoint.</w:t>
      </w:r>
    </w:p>
    <w:p w:rsidR="00FF0A42" w:rsidRPr="00AA73F8" w:rsidRDefault="00AA73F8" w:rsidP="00AA73F8">
      <w:pPr>
        <w:ind w:left="720"/>
        <w:rPr>
          <w:sz w:val="28"/>
          <w:szCs w:val="28"/>
          <w:shd w:val="clear" w:color="auto" w:fill="FFFFFF"/>
        </w:rPr>
      </w:pPr>
      <w:r w:rsidRPr="00AA73F8">
        <w:rPr>
          <w:sz w:val="28"/>
          <w:szCs w:val="28"/>
          <w:shd w:val="clear" w:color="auto" w:fill="FFFFFF"/>
        </w:rPr>
        <w:t xml:space="preserve">The Checkpoint node periodically creates checkpoints of the namespace. It downloads </w:t>
      </w:r>
      <w:proofErr w:type="spellStart"/>
      <w:r w:rsidRPr="00AA73F8">
        <w:rPr>
          <w:sz w:val="28"/>
          <w:szCs w:val="28"/>
          <w:shd w:val="clear" w:color="auto" w:fill="FFFFFF"/>
        </w:rPr>
        <w:t>fsimage</w:t>
      </w:r>
      <w:proofErr w:type="spellEnd"/>
      <w:r w:rsidRPr="00AA73F8">
        <w:rPr>
          <w:sz w:val="28"/>
          <w:szCs w:val="28"/>
          <w:shd w:val="clear" w:color="auto" w:fill="FFFFFF"/>
        </w:rPr>
        <w:t xml:space="preserve"> and edits from the active </w:t>
      </w:r>
      <w:proofErr w:type="spellStart"/>
      <w:r w:rsidRPr="00AA73F8">
        <w:rPr>
          <w:sz w:val="28"/>
          <w:szCs w:val="28"/>
          <w:shd w:val="clear" w:color="auto" w:fill="FFFFFF"/>
        </w:rPr>
        <w:t>NameNode</w:t>
      </w:r>
      <w:proofErr w:type="spellEnd"/>
      <w:r w:rsidRPr="00AA73F8">
        <w:rPr>
          <w:sz w:val="28"/>
          <w:szCs w:val="28"/>
          <w:shd w:val="clear" w:color="auto" w:fill="FFFFFF"/>
        </w:rPr>
        <w:t xml:space="preserve">, merges them locally, and uploads the new image back to the active </w:t>
      </w:r>
      <w:proofErr w:type="spellStart"/>
      <w:r w:rsidRPr="00AA73F8">
        <w:rPr>
          <w:sz w:val="28"/>
          <w:szCs w:val="28"/>
          <w:shd w:val="clear" w:color="auto" w:fill="FFFFFF"/>
        </w:rPr>
        <w:t>NameNode</w:t>
      </w:r>
      <w:proofErr w:type="spellEnd"/>
      <w:r w:rsidRPr="00AA73F8">
        <w:rPr>
          <w:sz w:val="28"/>
          <w:szCs w:val="28"/>
          <w:shd w:val="clear" w:color="auto" w:fill="FFFFFF"/>
        </w:rPr>
        <w:t xml:space="preserve">. The Checkpoint node usually runs on a different machine than the </w:t>
      </w:r>
      <w:proofErr w:type="spellStart"/>
      <w:r w:rsidRPr="00AA73F8">
        <w:rPr>
          <w:sz w:val="28"/>
          <w:szCs w:val="28"/>
          <w:shd w:val="clear" w:color="auto" w:fill="FFFFFF"/>
        </w:rPr>
        <w:t>NameNode</w:t>
      </w:r>
      <w:proofErr w:type="spellEnd"/>
      <w:r w:rsidRPr="00AA73F8">
        <w:rPr>
          <w:sz w:val="28"/>
          <w:szCs w:val="28"/>
          <w:shd w:val="clear" w:color="auto" w:fill="FFFFFF"/>
        </w:rPr>
        <w:t xml:space="preserve"> since its memory requirements are on the same order as the </w:t>
      </w:r>
      <w:proofErr w:type="spellStart"/>
      <w:r w:rsidRPr="00AA73F8">
        <w:rPr>
          <w:sz w:val="28"/>
          <w:szCs w:val="28"/>
          <w:shd w:val="clear" w:color="auto" w:fill="FFFFFF"/>
        </w:rPr>
        <w:t>NameNode</w:t>
      </w:r>
      <w:proofErr w:type="spellEnd"/>
      <w:r w:rsidRPr="00AA73F8">
        <w:rPr>
          <w:sz w:val="28"/>
          <w:szCs w:val="28"/>
          <w:shd w:val="clear" w:color="auto" w:fill="FFFFFF"/>
        </w:rPr>
        <w:t>. The Checkpoint node is started by bin/</w:t>
      </w:r>
      <w:proofErr w:type="spellStart"/>
      <w:r w:rsidRPr="00AA73F8">
        <w:rPr>
          <w:sz w:val="28"/>
          <w:szCs w:val="28"/>
          <w:shd w:val="clear" w:color="auto" w:fill="FFFFFF"/>
        </w:rPr>
        <w:t>hdfs</w:t>
      </w:r>
      <w:proofErr w:type="spellEnd"/>
      <w:r w:rsidRPr="00AA73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A73F8">
        <w:rPr>
          <w:sz w:val="28"/>
          <w:szCs w:val="28"/>
          <w:shd w:val="clear" w:color="auto" w:fill="FFFFFF"/>
        </w:rPr>
        <w:t>namenode</w:t>
      </w:r>
      <w:proofErr w:type="spellEnd"/>
      <w:r w:rsidRPr="00AA73F8">
        <w:rPr>
          <w:sz w:val="28"/>
          <w:szCs w:val="28"/>
          <w:shd w:val="clear" w:color="auto" w:fill="FFFFFF"/>
        </w:rPr>
        <w:t xml:space="preserve"> -checkpoint on the node specified in the configuration file.</w:t>
      </w:r>
    </w:p>
    <w:p w:rsidR="00AA73F8" w:rsidRPr="00AA73F8" w:rsidRDefault="00AA73F8" w:rsidP="00AA73F8">
      <w:pPr>
        <w:ind w:left="720"/>
        <w:rPr>
          <w:sz w:val="28"/>
          <w:szCs w:val="28"/>
          <w:shd w:val="clear" w:color="auto" w:fill="FFFFFF"/>
        </w:rPr>
      </w:pPr>
      <w:r w:rsidRPr="00AA73F8">
        <w:rPr>
          <w:sz w:val="28"/>
          <w:szCs w:val="28"/>
          <w:shd w:val="clear" w:color="auto" w:fill="FFFFFF"/>
        </w:rPr>
        <w:t>The start of the checkpoint process on the Checkpoint node is controlled by two configuration parameters.</w:t>
      </w:r>
    </w:p>
    <w:p w:rsidR="00AA73F8" w:rsidRPr="00AA73F8" w:rsidRDefault="00AA73F8" w:rsidP="00AA73F8">
      <w:pPr>
        <w:pStyle w:val="ListParagraph"/>
        <w:numPr>
          <w:ilvl w:val="0"/>
          <w:numId w:val="5"/>
        </w:numPr>
        <w:rPr>
          <w:sz w:val="28"/>
          <w:szCs w:val="28"/>
          <w:shd w:val="clear" w:color="auto" w:fill="FFFFFF"/>
        </w:rPr>
      </w:pPr>
      <w:proofErr w:type="spellStart"/>
      <w:r w:rsidRPr="00AA73F8">
        <w:rPr>
          <w:rFonts w:eastAsia="Times New Roman" w:cs="Courier New"/>
          <w:sz w:val="28"/>
          <w:szCs w:val="28"/>
        </w:rPr>
        <w:t>dfs.namenode.checkpoint.period</w:t>
      </w:r>
      <w:proofErr w:type="spellEnd"/>
      <w:r w:rsidRPr="00AA73F8">
        <w:rPr>
          <w:rFonts w:eastAsia="Times New Roman" w:cs="Times New Roman"/>
          <w:sz w:val="28"/>
          <w:szCs w:val="28"/>
        </w:rPr>
        <w:t>, set to 1 hour by default, specifies the maximum delay between two consecutive checkpoints</w:t>
      </w:r>
    </w:p>
    <w:p w:rsidR="00AA73F8" w:rsidRPr="00AA73F8" w:rsidRDefault="00AA73F8" w:rsidP="00AA73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AA73F8">
        <w:rPr>
          <w:rFonts w:eastAsia="Times New Roman" w:cs="Courier New"/>
          <w:sz w:val="28"/>
          <w:szCs w:val="28"/>
        </w:rPr>
        <w:lastRenderedPageBreak/>
        <w:t>dfs.namenode.checkpoint.txns</w:t>
      </w:r>
      <w:proofErr w:type="spellEnd"/>
      <w:r w:rsidRPr="00AA73F8">
        <w:rPr>
          <w:rFonts w:eastAsia="Times New Roman" w:cs="Times New Roman"/>
          <w:sz w:val="28"/>
          <w:szCs w:val="28"/>
        </w:rPr>
        <w:t xml:space="preserve">, set to 1 million by default, defines the number of </w:t>
      </w:r>
      <w:proofErr w:type="spellStart"/>
      <w:r w:rsidRPr="00AA73F8">
        <w:rPr>
          <w:rFonts w:eastAsia="Times New Roman" w:cs="Times New Roman"/>
          <w:sz w:val="28"/>
          <w:szCs w:val="28"/>
        </w:rPr>
        <w:t>uncheckpointed</w:t>
      </w:r>
      <w:proofErr w:type="spellEnd"/>
      <w:r w:rsidRPr="00AA73F8">
        <w:rPr>
          <w:rFonts w:eastAsia="Times New Roman" w:cs="Times New Roman"/>
          <w:sz w:val="28"/>
          <w:szCs w:val="28"/>
        </w:rPr>
        <w:t xml:space="preserve"> transactions on the </w:t>
      </w:r>
      <w:proofErr w:type="spellStart"/>
      <w:r w:rsidRPr="00AA73F8">
        <w:rPr>
          <w:rFonts w:eastAsia="Times New Roman" w:cs="Times New Roman"/>
          <w:sz w:val="28"/>
          <w:szCs w:val="28"/>
        </w:rPr>
        <w:t>NameNode</w:t>
      </w:r>
      <w:proofErr w:type="spellEnd"/>
      <w:r w:rsidRPr="00AA73F8">
        <w:rPr>
          <w:rFonts w:eastAsia="Times New Roman" w:cs="Times New Roman"/>
          <w:sz w:val="28"/>
          <w:szCs w:val="28"/>
        </w:rPr>
        <w:t xml:space="preserve"> which will force an urgent checkpoint, even if the checkpoint period has not been reached.</w:t>
      </w:r>
    </w:p>
    <w:p w:rsidR="00AA73F8" w:rsidRPr="00AA73F8" w:rsidRDefault="00AA73F8" w:rsidP="00AA73F8">
      <w:pPr>
        <w:pStyle w:val="NormalWeb"/>
        <w:shd w:val="clear" w:color="auto" w:fill="FFFFFF"/>
        <w:spacing w:line="312" w:lineRule="atLeast"/>
        <w:ind w:left="810"/>
        <w:rPr>
          <w:rFonts w:asciiTheme="minorHAnsi" w:hAnsiTheme="minorHAnsi"/>
          <w:sz w:val="28"/>
          <w:szCs w:val="28"/>
        </w:rPr>
      </w:pPr>
      <w:r w:rsidRPr="00AA73F8">
        <w:rPr>
          <w:rFonts w:asciiTheme="minorHAnsi" w:hAnsiTheme="minorHAnsi"/>
          <w:sz w:val="28"/>
          <w:szCs w:val="28"/>
        </w:rPr>
        <w:t xml:space="preserve">The Checkpoint node stores the latest checkpoint in a directory that is structured the same as the </w:t>
      </w:r>
      <w:proofErr w:type="spellStart"/>
      <w:r w:rsidRPr="00AA73F8">
        <w:rPr>
          <w:rFonts w:asciiTheme="minorHAnsi" w:hAnsiTheme="minorHAnsi"/>
          <w:sz w:val="28"/>
          <w:szCs w:val="28"/>
        </w:rPr>
        <w:t>NameNode's</w:t>
      </w:r>
      <w:proofErr w:type="spellEnd"/>
      <w:r w:rsidRPr="00AA73F8">
        <w:rPr>
          <w:rFonts w:asciiTheme="minorHAnsi" w:hAnsiTheme="minorHAnsi"/>
          <w:sz w:val="28"/>
          <w:szCs w:val="28"/>
        </w:rPr>
        <w:t xml:space="preserve"> directory. This allows the </w:t>
      </w:r>
      <w:proofErr w:type="spellStart"/>
      <w:r w:rsidRPr="00AA73F8">
        <w:rPr>
          <w:rFonts w:asciiTheme="minorHAnsi" w:hAnsiTheme="minorHAnsi"/>
          <w:sz w:val="28"/>
          <w:szCs w:val="28"/>
        </w:rPr>
        <w:t>checkpointed</w:t>
      </w:r>
      <w:proofErr w:type="spellEnd"/>
      <w:r w:rsidRPr="00AA73F8">
        <w:rPr>
          <w:rFonts w:asciiTheme="minorHAnsi" w:hAnsiTheme="minorHAnsi"/>
          <w:sz w:val="28"/>
          <w:szCs w:val="28"/>
        </w:rPr>
        <w:t xml:space="preserve"> image to be always available for reading by the </w:t>
      </w:r>
      <w:proofErr w:type="spellStart"/>
      <w:r w:rsidRPr="00AA73F8">
        <w:rPr>
          <w:rFonts w:asciiTheme="minorHAnsi" w:hAnsiTheme="minorHAnsi"/>
          <w:sz w:val="28"/>
          <w:szCs w:val="28"/>
        </w:rPr>
        <w:t>NameNode</w:t>
      </w:r>
      <w:proofErr w:type="spellEnd"/>
      <w:r w:rsidRPr="00AA73F8">
        <w:rPr>
          <w:rFonts w:asciiTheme="minorHAnsi" w:hAnsiTheme="minorHAnsi"/>
          <w:sz w:val="28"/>
          <w:szCs w:val="28"/>
        </w:rPr>
        <w:t xml:space="preserve"> if necessary. See Import checkpoint.</w:t>
      </w:r>
    </w:p>
    <w:p w:rsidR="00AA73F8" w:rsidRDefault="00AA73F8" w:rsidP="00AA73F8">
      <w:pPr>
        <w:pStyle w:val="NormalWeb"/>
        <w:shd w:val="clear" w:color="auto" w:fill="FFFFFF"/>
        <w:spacing w:line="312" w:lineRule="atLeast"/>
        <w:ind w:firstLine="720"/>
        <w:rPr>
          <w:rFonts w:asciiTheme="minorHAnsi" w:hAnsiTheme="minorHAnsi"/>
          <w:sz w:val="28"/>
          <w:szCs w:val="28"/>
        </w:rPr>
      </w:pPr>
      <w:r w:rsidRPr="00AA73F8">
        <w:rPr>
          <w:rFonts w:asciiTheme="minorHAnsi" w:hAnsiTheme="minorHAnsi"/>
          <w:sz w:val="28"/>
          <w:szCs w:val="28"/>
        </w:rPr>
        <w:t>Multiple checkpoint nodes may be specified in</w:t>
      </w:r>
      <w:r>
        <w:rPr>
          <w:rFonts w:asciiTheme="minorHAnsi" w:hAnsiTheme="minorHAnsi"/>
          <w:sz w:val="28"/>
          <w:szCs w:val="28"/>
        </w:rPr>
        <w:t xml:space="preserve"> the cluster configuration file.</w:t>
      </w:r>
    </w:p>
    <w:p w:rsidR="00AA73F8" w:rsidRDefault="00AA73F8" w:rsidP="00AA73F8">
      <w:pPr>
        <w:pStyle w:val="NormalWeb"/>
        <w:shd w:val="clear" w:color="auto" w:fill="FFFFFF"/>
        <w:spacing w:line="312" w:lineRule="atLeast"/>
        <w:rPr>
          <w:rFonts w:ascii="Arial" w:hAnsi="Arial" w:cs="Arial"/>
          <w:sz w:val="32"/>
          <w:szCs w:val="32"/>
        </w:rPr>
      </w:pPr>
    </w:p>
    <w:p w:rsidR="00AA73F8" w:rsidRDefault="00AA73F8" w:rsidP="00AA73F8">
      <w:pPr>
        <w:pStyle w:val="NormalWeb"/>
        <w:shd w:val="clear" w:color="auto" w:fill="FFFFFF"/>
        <w:spacing w:line="312" w:lineRule="atLeast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3.</w:t>
      </w:r>
      <w:r w:rsidRPr="00AA73F8">
        <w:rPr>
          <w:rFonts w:ascii="Arial" w:hAnsi="Arial" w:cs="Arial"/>
          <w:sz w:val="32"/>
          <w:szCs w:val="32"/>
        </w:rPr>
        <w:t>Explain</w:t>
      </w:r>
      <w:proofErr w:type="gramEnd"/>
      <w:r w:rsidRPr="00AA73F8">
        <w:rPr>
          <w:rFonts w:ascii="Arial" w:hAnsi="Arial" w:cs="Arial"/>
          <w:sz w:val="32"/>
          <w:szCs w:val="32"/>
        </w:rPr>
        <w:t xml:space="preserve"> what is HDFS federation</w:t>
      </w:r>
      <w:r>
        <w:rPr>
          <w:rFonts w:ascii="Arial" w:hAnsi="Arial" w:cs="Arial"/>
          <w:sz w:val="32"/>
          <w:szCs w:val="32"/>
        </w:rPr>
        <w:t>.</w:t>
      </w:r>
    </w:p>
    <w:p w:rsidR="00A5299E" w:rsidRPr="00A5299E" w:rsidRDefault="00A5299E" w:rsidP="00A5299E">
      <w:pPr>
        <w:ind w:left="720"/>
        <w:rPr>
          <w:sz w:val="28"/>
          <w:szCs w:val="28"/>
        </w:rPr>
      </w:pPr>
      <w:r w:rsidRPr="00A5299E">
        <w:rPr>
          <w:rFonts w:cs="Segoe UI"/>
          <w:sz w:val="28"/>
          <w:szCs w:val="28"/>
        </w:rPr>
        <w:t>HDFS Federation improves the existing HDFS architecture through a clear separation of namespace and storage, enabling generic block storage layer. It enables support for multiple namespaces in the cluster to improve scalability and isolation. Federation also opens u</w:t>
      </w:r>
      <w:r w:rsidRPr="00A5299E">
        <w:rPr>
          <w:sz w:val="28"/>
          <w:szCs w:val="28"/>
        </w:rPr>
        <w:t>p the architecture, expanding the applicability of HDFS cluster to new implementations and use cases.</w:t>
      </w:r>
    </w:p>
    <w:p w:rsidR="00A5299E" w:rsidRPr="00A5299E" w:rsidRDefault="00A5299E" w:rsidP="00A5299E">
      <w:pPr>
        <w:ind w:firstLine="720"/>
        <w:rPr>
          <w:rFonts w:cs="Segoe UI"/>
          <w:sz w:val="28"/>
          <w:szCs w:val="28"/>
        </w:rPr>
      </w:pPr>
      <w:r w:rsidRPr="00A5299E">
        <w:rPr>
          <w:sz w:val="28"/>
          <w:szCs w:val="28"/>
        </w:rPr>
        <w:t>HDFS has two main layers:</w:t>
      </w:r>
    </w:p>
    <w:p w:rsidR="00A5299E" w:rsidRPr="00A5299E" w:rsidRDefault="00A5299E" w:rsidP="00A5299E">
      <w:pPr>
        <w:ind w:left="720"/>
        <w:rPr>
          <w:rFonts w:cs="Segoe UI"/>
          <w:sz w:val="28"/>
          <w:szCs w:val="28"/>
        </w:rPr>
      </w:pPr>
      <w:r w:rsidRPr="00A5299E">
        <w:rPr>
          <w:rFonts w:cs="Segoe UI"/>
          <w:sz w:val="28"/>
          <w:szCs w:val="28"/>
        </w:rPr>
        <w:t xml:space="preserve">Namespace manages directories, files and blocks. It supports file system operations such as creation, modification, deletion and listing of </w:t>
      </w:r>
      <w:r w:rsidRPr="00A5299E">
        <w:rPr>
          <w:sz w:val="28"/>
          <w:szCs w:val="28"/>
        </w:rPr>
        <w:t>files and directories. Block Storage has two parts</w:t>
      </w:r>
      <w:r w:rsidRPr="00A5299E">
        <w:rPr>
          <w:rFonts w:cs="Segoe UI"/>
          <w:sz w:val="28"/>
          <w:szCs w:val="28"/>
        </w:rPr>
        <w:t>:</w:t>
      </w:r>
    </w:p>
    <w:p w:rsidR="00A5299E" w:rsidRPr="00A5299E" w:rsidRDefault="00A5299E" w:rsidP="00A5299E">
      <w:pPr>
        <w:ind w:left="720"/>
        <w:rPr>
          <w:rFonts w:cs="Segoe UI"/>
          <w:sz w:val="28"/>
          <w:szCs w:val="28"/>
        </w:rPr>
      </w:pPr>
      <w:r w:rsidRPr="00A5299E">
        <w:rPr>
          <w:rFonts w:cs="Segoe UI"/>
          <w:sz w:val="28"/>
          <w:szCs w:val="28"/>
        </w:rPr>
        <w:t xml:space="preserve">1) Block Management - it maintains the membership of </w:t>
      </w:r>
      <w:proofErr w:type="spellStart"/>
      <w:r w:rsidRPr="00A5299E">
        <w:rPr>
          <w:rFonts w:cs="Segoe UI"/>
          <w:sz w:val="28"/>
          <w:szCs w:val="28"/>
        </w:rPr>
        <w:t>datanodes</w:t>
      </w:r>
      <w:proofErr w:type="spellEnd"/>
      <w:r w:rsidRPr="00A5299E">
        <w:rPr>
          <w:rFonts w:cs="Segoe UI"/>
          <w:sz w:val="28"/>
          <w:szCs w:val="28"/>
        </w:rPr>
        <w:t xml:space="preserve"> in the cluster. It supports block-related operations such as creation, deletion, modification and getting location of the blocks. It also takes care of replica placement and replication.</w:t>
      </w:r>
    </w:p>
    <w:p w:rsidR="00A5299E" w:rsidRDefault="00A5299E" w:rsidP="00A5299E">
      <w:pPr>
        <w:ind w:firstLine="720"/>
        <w:rPr>
          <w:rFonts w:cs="Segoe UI"/>
          <w:color w:val="24292E"/>
          <w:sz w:val="28"/>
          <w:szCs w:val="28"/>
        </w:rPr>
      </w:pPr>
      <w:r w:rsidRPr="00A5299E">
        <w:rPr>
          <w:sz w:val="28"/>
          <w:szCs w:val="28"/>
        </w:rPr>
        <w:t>2) Physical Storage- it stores the blocks and provides read/write access to it.</w:t>
      </w:r>
    </w:p>
    <w:p w:rsidR="00A5299E" w:rsidRDefault="00A5299E" w:rsidP="00A5299E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A5299E" w:rsidRPr="00A5299E" w:rsidRDefault="00A5299E" w:rsidP="00AA73F8">
      <w:pPr>
        <w:pStyle w:val="NormalWeb"/>
        <w:shd w:val="clear" w:color="auto" w:fill="FFFFFF"/>
        <w:spacing w:line="312" w:lineRule="atLeast"/>
        <w:rPr>
          <w:rFonts w:asciiTheme="minorHAnsi" w:hAnsiTheme="minorHAnsi" w:cs="Arial"/>
          <w:sz w:val="28"/>
          <w:szCs w:val="28"/>
        </w:rPr>
      </w:pPr>
    </w:p>
    <w:p w:rsidR="00AA73F8" w:rsidRDefault="00A5299E" w:rsidP="00A5299E">
      <w:pPr>
        <w:pStyle w:val="NormalWeb"/>
        <w:shd w:val="clear" w:color="auto" w:fill="FFFFFF"/>
        <w:spacing w:line="312" w:lineRule="atLeast"/>
        <w:ind w:left="810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4.</w:t>
      </w:r>
      <w:r w:rsidRPr="00A5299E">
        <w:rPr>
          <w:rFonts w:ascii="Arial" w:hAnsi="Arial" w:cs="Arial"/>
          <w:sz w:val="32"/>
          <w:szCs w:val="32"/>
        </w:rPr>
        <w:t>What</w:t>
      </w:r>
      <w:proofErr w:type="gramEnd"/>
      <w:r w:rsidRPr="00A5299E">
        <w:rPr>
          <w:rFonts w:ascii="Arial" w:hAnsi="Arial" w:cs="Arial"/>
          <w:sz w:val="32"/>
          <w:szCs w:val="32"/>
        </w:rPr>
        <w:t xml:space="preserve"> are the configuration files that are to be edited for sure while installing a </w:t>
      </w:r>
      <w:proofErr w:type="spellStart"/>
      <w:r w:rsidRPr="00A5299E">
        <w:rPr>
          <w:rFonts w:ascii="Arial" w:hAnsi="Arial" w:cs="Arial"/>
          <w:sz w:val="32"/>
          <w:szCs w:val="32"/>
        </w:rPr>
        <w:t>hadoop</w:t>
      </w:r>
      <w:proofErr w:type="spellEnd"/>
      <w:r w:rsidRPr="00A5299E">
        <w:rPr>
          <w:rFonts w:ascii="Arial" w:hAnsi="Arial" w:cs="Arial"/>
          <w:sz w:val="32"/>
          <w:szCs w:val="32"/>
        </w:rPr>
        <w:t xml:space="preserve"> cluster</w:t>
      </w:r>
      <w:r>
        <w:rPr>
          <w:rFonts w:ascii="Arial" w:hAnsi="Arial" w:cs="Arial"/>
          <w:sz w:val="32"/>
          <w:szCs w:val="32"/>
        </w:rPr>
        <w:t>?</w:t>
      </w:r>
    </w:p>
    <w:p w:rsidR="00A5299E" w:rsidRDefault="00A5299E" w:rsidP="00A5299E">
      <w:pPr>
        <w:pStyle w:val="NormalWeb"/>
        <w:shd w:val="clear" w:color="auto" w:fill="FFFFFF"/>
        <w:spacing w:line="312" w:lineRule="atLeast"/>
        <w:ind w:left="810"/>
        <w:rPr>
          <w:rFonts w:asciiTheme="minorHAnsi" w:hAnsiTheme="minorHAnsi" w:cs="Arial"/>
          <w:sz w:val="28"/>
          <w:szCs w:val="28"/>
        </w:rPr>
      </w:pPr>
      <w:r w:rsidRPr="00A5299E">
        <w:rPr>
          <w:rFonts w:asciiTheme="minorHAnsi" w:hAnsiTheme="minorHAnsi" w:cs="Arial"/>
          <w:sz w:val="28"/>
          <w:szCs w:val="28"/>
        </w:rPr>
        <w:t>The four files that need to be configured explicitly while setting up a single node Hadoop cluster are:</w:t>
      </w:r>
    </w:p>
    <w:p w:rsidR="00A5299E" w:rsidRDefault="00A5299E" w:rsidP="00A5299E">
      <w:pPr>
        <w:pStyle w:val="NormalWeb"/>
        <w:numPr>
          <w:ilvl w:val="0"/>
          <w:numId w:val="7"/>
        </w:numPr>
        <w:shd w:val="clear" w:color="auto" w:fill="FFFFFF"/>
        <w:spacing w:line="312" w:lineRule="atLeas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Core-site.xml</w:t>
      </w:r>
    </w:p>
    <w:p w:rsidR="00A5299E" w:rsidRDefault="00A5299E" w:rsidP="00A5299E">
      <w:pPr>
        <w:pStyle w:val="NormalWeb"/>
        <w:numPr>
          <w:ilvl w:val="0"/>
          <w:numId w:val="7"/>
        </w:numPr>
        <w:shd w:val="clear" w:color="auto" w:fill="FFFFFF"/>
        <w:spacing w:line="312" w:lineRule="atLeas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HDFS-site.xml</w:t>
      </w:r>
    </w:p>
    <w:p w:rsidR="00A5299E" w:rsidRDefault="00A5299E" w:rsidP="00A5299E">
      <w:pPr>
        <w:pStyle w:val="NormalWeb"/>
        <w:numPr>
          <w:ilvl w:val="0"/>
          <w:numId w:val="7"/>
        </w:numPr>
        <w:shd w:val="clear" w:color="auto" w:fill="FFFFFF"/>
        <w:spacing w:line="312" w:lineRule="atLeas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YARN-site.xml</w:t>
      </w:r>
    </w:p>
    <w:p w:rsidR="00A5299E" w:rsidRPr="00A5299E" w:rsidRDefault="00A5299E" w:rsidP="00A5299E">
      <w:pPr>
        <w:pStyle w:val="NormalWeb"/>
        <w:numPr>
          <w:ilvl w:val="0"/>
          <w:numId w:val="7"/>
        </w:numPr>
        <w:shd w:val="clear" w:color="auto" w:fill="FFFFFF"/>
        <w:spacing w:line="312" w:lineRule="atLeas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xml</w:t>
      </w:r>
    </w:p>
    <w:p w:rsidR="00A5299E" w:rsidRDefault="00A5299E" w:rsidP="00A5299E">
      <w:pPr>
        <w:pStyle w:val="NormalWeb"/>
        <w:shd w:val="clear" w:color="auto" w:fill="FFFFFF"/>
        <w:spacing w:line="312" w:lineRule="atLeast"/>
        <w:ind w:left="810"/>
        <w:rPr>
          <w:rFonts w:ascii="Arial" w:hAnsi="Arial" w:cs="Arial"/>
          <w:sz w:val="32"/>
          <w:szCs w:val="32"/>
        </w:rPr>
      </w:pPr>
    </w:p>
    <w:p w:rsidR="00A5299E" w:rsidRPr="00A5299E" w:rsidRDefault="00A5299E" w:rsidP="00A5299E">
      <w:pPr>
        <w:pStyle w:val="NormalWeb"/>
        <w:shd w:val="clear" w:color="auto" w:fill="FFFFFF"/>
        <w:spacing w:line="312" w:lineRule="atLeast"/>
        <w:ind w:left="1170"/>
        <w:rPr>
          <w:rFonts w:ascii="Arial" w:hAnsi="Arial" w:cs="Arial"/>
          <w:sz w:val="32"/>
          <w:szCs w:val="32"/>
        </w:rPr>
      </w:pPr>
    </w:p>
    <w:p w:rsidR="00AA73F8" w:rsidRDefault="00AA73F8" w:rsidP="00AA73F8">
      <w:pPr>
        <w:pStyle w:val="NormalWeb"/>
        <w:shd w:val="clear" w:color="auto" w:fill="FFFFFF"/>
        <w:spacing w:line="312" w:lineRule="atLeast"/>
        <w:rPr>
          <w:rFonts w:ascii="Arial" w:hAnsi="Arial" w:cs="Arial"/>
          <w:sz w:val="32"/>
          <w:szCs w:val="32"/>
        </w:rPr>
      </w:pPr>
    </w:p>
    <w:p w:rsidR="00AA73F8" w:rsidRDefault="00AA73F8" w:rsidP="00AA73F8">
      <w:pPr>
        <w:pStyle w:val="NormalWeb"/>
        <w:shd w:val="clear" w:color="auto" w:fill="FFFFFF"/>
        <w:spacing w:line="312" w:lineRule="atLeast"/>
        <w:rPr>
          <w:rFonts w:ascii="Arial" w:hAnsi="Arial" w:cs="Arial"/>
          <w:sz w:val="32"/>
          <w:szCs w:val="32"/>
        </w:rPr>
      </w:pPr>
    </w:p>
    <w:p w:rsidR="00AA73F8" w:rsidRPr="00AA73F8" w:rsidRDefault="00AA73F8" w:rsidP="00AA73F8">
      <w:pPr>
        <w:pStyle w:val="NormalWeb"/>
        <w:shd w:val="clear" w:color="auto" w:fill="FFFFFF"/>
        <w:spacing w:line="312" w:lineRule="atLeast"/>
        <w:ind w:left="1170"/>
        <w:rPr>
          <w:rFonts w:ascii="Arial" w:hAnsi="Arial" w:cs="Arial"/>
          <w:sz w:val="32"/>
          <w:szCs w:val="32"/>
        </w:rPr>
      </w:pPr>
    </w:p>
    <w:p w:rsidR="00AA73F8" w:rsidRPr="00AA73F8" w:rsidRDefault="00AA73F8" w:rsidP="00AA73F8">
      <w:pPr>
        <w:shd w:val="clear" w:color="auto" w:fill="FFFFFF"/>
        <w:spacing w:before="100" w:beforeAutospacing="1" w:after="100" w:afterAutospacing="1" w:line="240" w:lineRule="auto"/>
        <w:ind w:left="810"/>
        <w:rPr>
          <w:rFonts w:eastAsia="Times New Roman" w:cs="Times New Roman"/>
          <w:color w:val="333333"/>
          <w:sz w:val="28"/>
          <w:szCs w:val="28"/>
        </w:rPr>
      </w:pPr>
    </w:p>
    <w:p w:rsidR="00AA73F8" w:rsidRPr="00AA73F8" w:rsidRDefault="00AA73F8" w:rsidP="00AA73F8">
      <w:pPr>
        <w:pStyle w:val="ListParagraph"/>
        <w:ind w:left="1170"/>
        <w:rPr>
          <w:color w:val="000000"/>
          <w:sz w:val="28"/>
          <w:szCs w:val="28"/>
          <w:shd w:val="clear" w:color="auto" w:fill="FFFFFF"/>
        </w:rPr>
      </w:pPr>
    </w:p>
    <w:p w:rsidR="00AA73F8" w:rsidRPr="00AA73F8" w:rsidRDefault="00AA73F8" w:rsidP="00AA73F8">
      <w:pPr>
        <w:pStyle w:val="ListParagraph"/>
        <w:ind w:left="1080"/>
        <w:rPr>
          <w:rFonts w:cs="Arial"/>
          <w:b/>
          <w:sz w:val="28"/>
          <w:szCs w:val="28"/>
        </w:rPr>
      </w:pPr>
    </w:p>
    <w:sectPr w:rsidR="00AA73F8" w:rsidRPr="00AA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55EA"/>
    <w:multiLevelType w:val="hybridMultilevel"/>
    <w:tmpl w:val="D3EEEDFC"/>
    <w:lvl w:ilvl="0" w:tplc="EF0A13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C668C"/>
    <w:multiLevelType w:val="hybridMultilevel"/>
    <w:tmpl w:val="5F7C7874"/>
    <w:lvl w:ilvl="0" w:tplc="FB822F1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30B03E5"/>
    <w:multiLevelType w:val="hybridMultilevel"/>
    <w:tmpl w:val="4F04A6EE"/>
    <w:lvl w:ilvl="0" w:tplc="D084CCDA">
      <w:start w:val="1"/>
      <w:numFmt w:val="decimal"/>
      <w:lvlText w:val="%1."/>
      <w:lvlJc w:val="left"/>
      <w:pPr>
        <w:ind w:left="1080" w:hanging="360"/>
      </w:pPr>
      <w:rPr>
        <w:rFonts w:ascii="Verdana" w:hAnsi="Verdana" w:cstheme="minorBidi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C72E4"/>
    <w:multiLevelType w:val="multilevel"/>
    <w:tmpl w:val="C59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77353"/>
    <w:multiLevelType w:val="hybridMultilevel"/>
    <w:tmpl w:val="B2A4E668"/>
    <w:lvl w:ilvl="0" w:tplc="C52488E8">
      <w:start w:val="1"/>
      <w:numFmt w:val="decimal"/>
      <w:lvlText w:val="%1."/>
      <w:lvlJc w:val="left"/>
      <w:pPr>
        <w:ind w:left="1170" w:hanging="360"/>
      </w:pPr>
      <w:rPr>
        <w:rFonts w:asciiTheme="minorHAnsi" w:eastAsia="Times New Roman" w:hAnsiTheme="minorHAnsi" w:cs="Courier New" w:hint="default"/>
        <w:color w:val="33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6285A05"/>
    <w:multiLevelType w:val="hybridMultilevel"/>
    <w:tmpl w:val="E0B0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075EF"/>
    <w:multiLevelType w:val="multilevel"/>
    <w:tmpl w:val="2AF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B2"/>
    <w:rsid w:val="00602BED"/>
    <w:rsid w:val="006D209D"/>
    <w:rsid w:val="00862772"/>
    <w:rsid w:val="00A5299E"/>
    <w:rsid w:val="00AA73F8"/>
    <w:rsid w:val="00C47F4D"/>
    <w:rsid w:val="00CF47CB"/>
    <w:rsid w:val="00DF38F9"/>
    <w:rsid w:val="00EB52B2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9E266-D01D-4CF8-8879-8A689470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B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A73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2</cp:revision>
  <dcterms:created xsi:type="dcterms:W3CDTF">2017-03-02T08:37:00Z</dcterms:created>
  <dcterms:modified xsi:type="dcterms:W3CDTF">2017-03-07T04:36:00Z</dcterms:modified>
</cp:coreProperties>
</file>