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201" w:rsidRPr="00390201" w:rsidRDefault="00390201" w:rsidP="00390201">
      <w:pPr>
        <w:jc w:val="both"/>
        <w:rPr>
          <w:rFonts w:ascii="Arial" w:hAnsi="Arial" w:cs="Arial"/>
          <w:b/>
          <w:sz w:val="32"/>
          <w:szCs w:val="32"/>
        </w:rPr>
      </w:pPr>
      <w:bookmarkStart w:id="0" w:name="_GoBack"/>
      <w:r w:rsidRPr="00390201">
        <w:rPr>
          <w:rFonts w:ascii="Arial" w:hAnsi="Arial" w:cs="Arial"/>
          <w:b/>
          <w:sz w:val="32"/>
          <w:szCs w:val="32"/>
        </w:rPr>
        <w:t xml:space="preserve">Explain and perform </w:t>
      </w:r>
      <w:proofErr w:type="spellStart"/>
      <w:r w:rsidRPr="00390201">
        <w:rPr>
          <w:rFonts w:ascii="Arial" w:hAnsi="Arial" w:cs="Arial"/>
          <w:b/>
          <w:sz w:val="32"/>
          <w:szCs w:val="32"/>
        </w:rPr>
        <w:t>Sqoop</w:t>
      </w:r>
      <w:proofErr w:type="spellEnd"/>
      <w:r w:rsidRPr="00390201">
        <w:rPr>
          <w:rFonts w:ascii="Arial" w:hAnsi="Arial" w:cs="Arial"/>
          <w:b/>
          <w:sz w:val="32"/>
          <w:szCs w:val="32"/>
        </w:rPr>
        <w:t xml:space="preserve"> Incremental Import operation to </w:t>
      </w:r>
      <w:bookmarkEnd w:id="0"/>
      <w:r w:rsidRPr="00390201">
        <w:rPr>
          <w:rFonts w:ascii="Arial" w:hAnsi="Arial" w:cs="Arial"/>
          <w:b/>
          <w:sz w:val="32"/>
          <w:szCs w:val="32"/>
        </w:rPr>
        <w:t xml:space="preserve">load data from </w:t>
      </w:r>
      <w:proofErr w:type="spellStart"/>
      <w:r w:rsidRPr="00390201">
        <w:rPr>
          <w:rFonts w:ascii="Arial" w:hAnsi="Arial" w:cs="Arial"/>
          <w:b/>
          <w:sz w:val="32"/>
          <w:szCs w:val="32"/>
        </w:rPr>
        <w:t>Mysql</w:t>
      </w:r>
      <w:proofErr w:type="spellEnd"/>
      <w:r w:rsidRPr="00390201">
        <w:rPr>
          <w:rFonts w:ascii="Arial" w:hAnsi="Arial" w:cs="Arial"/>
          <w:b/>
          <w:sz w:val="32"/>
          <w:szCs w:val="32"/>
        </w:rPr>
        <w:t xml:space="preserve"> </w:t>
      </w:r>
      <w:proofErr w:type="gramStart"/>
      <w:r w:rsidRPr="00390201">
        <w:rPr>
          <w:rFonts w:ascii="Arial" w:hAnsi="Arial" w:cs="Arial"/>
          <w:b/>
          <w:sz w:val="32"/>
          <w:szCs w:val="32"/>
        </w:rPr>
        <w:t>To</w:t>
      </w:r>
      <w:proofErr w:type="gramEnd"/>
      <w:r w:rsidRPr="00390201">
        <w:rPr>
          <w:rFonts w:ascii="Arial" w:hAnsi="Arial" w:cs="Arial"/>
          <w:b/>
          <w:sz w:val="32"/>
          <w:szCs w:val="32"/>
        </w:rPr>
        <w:t xml:space="preserve"> HDFS using </w:t>
      </w:r>
      <w:proofErr w:type="spellStart"/>
      <w:r w:rsidRPr="00390201">
        <w:rPr>
          <w:rFonts w:ascii="Arial" w:hAnsi="Arial" w:cs="Arial"/>
          <w:b/>
          <w:sz w:val="32"/>
          <w:szCs w:val="32"/>
        </w:rPr>
        <w:t>Sqoop</w:t>
      </w:r>
      <w:proofErr w:type="spellEnd"/>
    </w:p>
    <w:p w:rsidR="00390201" w:rsidRDefault="00390201" w:rsidP="00390201">
      <w:pPr>
        <w:pStyle w:val="ListParagraph"/>
        <w:ind w:left="1440"/>
        <w:jc w:val="both"/>
        <w:rPr>
          <w:b/>
          <w:sz w:val="28"/>
          <w:szCs w:val="28"/>
        </w:rPr>
      </w:pP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start by creating a database in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and the table employee inside it.</w:t>
      </w: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814529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725" cy="278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</w:p>
    <w:p w:rsidR="00390201" w:rsidRPr="00390201" w:rsidRDefault="00390201" w:rsidP="00390201">
      <w:pPr>
        <w:jc w:val="both"/>
        <w:rPr>
          <w:b/>
          <w:sz w:val="28"/>
          <w:szCs w:val="28"/>
        </w:rPr>
      </w:pPr>
      <w:r w:rsidRPr="00390201">
        <w:rPr>
          <w:b/>
          <w:sz w:val="28"/>
          <w:szCs w:val="28"/>
        </w:rPr>
        <w:t xml:space="preserve">Inserting data in the </w:t>
      </w:r>
      <w:proofErr w:type="spellStart"/>
      <w:r w:rsidRPr="00390201">
        <w:rPr>
          <w:b/>
          <w:sz w:val="28"/>
          <w:szCs w:val="28"/>
        </w:rPr>
        <w:t>MySql</w:t>
      </w:r>
      <w:proofErr w:type="spellEnd"/>
      <w:r w:rsidRPr="00390201">
        <w:rPr>
          <w:b/>
          <w:sz w:val="28"/>
          <w:szCs w:val="28"/>
        </w:rPr>
        <w:t xml:space="preserve"> table:</w:t>
      </w: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772025" cy="3009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010150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</w:p>
    <w:p w:rsidR="00390201" w:rsidRPr="00390201" w:rsidRDefault="00390201" w:rsidP="00390201">
      <w:pPr>
        <w:pStyle w:val="ListParagraph"/>
        <w:jc w:val="both"/>
        <w:rPr>
          <w:rFonts w:ascii="Arial" w:hAnsi="Arial" w:cs="Arial"/>
          <w:sz w:val="32"/>
          <w:szCs w:val="32"/>
        </w:rPr>
      </w:pPr>
    </w:p>
    <w:p w:rsidR="00390201" w:rsidRPr="00390201" w:rsidRDefault="00390201" w:rsidP="00390201">
      <w:pPr>
        <w:jc w:val="both"/>
        <w:rPr>
          <w:rFonts w:ascii="Arial" w:hAnsi="Arial" w:cs="Arial"/>
          <w:sz w:val="32"/>
          <w:szCs w:val="32"/>
        </w:rPr>
      </w:pPr>
      <w:r w:rsidRPr="00390201">
        <w:rPr>
          <w:rFonts w:ascii="Arial" w:hAnsi="Arial" w:cs="Arial"/>
          <w:b/>
          <w:sz w:val="32"/>
          <w:szCs w:val="32"/>
        </w:rPr>
        <w:t xml:space="preserve">Import the employee table contents into the HDFS directory using </w:t>
      </w:r>
      <w:proofErr w:type="spellStart"/>
      <w:r w:rsidRPr="00390201">
        <w:rPr>
          <w:rFonts w:ascii="Arial" w:hAnsi="Arial" w:cs="Arial"/>
          <w:b/>
          <w:sz w:val="32"/>
          <w:szCs w:val="32"/>
        </w:rPr>
        <w:t>Sqoop</w:t>
      </w:r>
      <w:proofErr w:type="spellEnd"/>
      <w:r w:rsidRPr="00390201">
        <w:rPr>
          <w:rFonts w:ascii="Arial" w:hAnsi="Arial" w:cs="Arial"/>
          <w:sz w:val="32"/>
          <w:szCs w:val="32"/>
        </w:rPr>
        <w:t>.</w:t>
      </w: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Sqoop</w:t>
      </w:r>
      <w:proofErr w:type="spellEnd"/>
      <w:r>
        <w:rPr>
          <w:sz w:val="28"/>
          <w:szCs w:val="28"/>
        </w:rPr>
        <w:t xml:space="preserve"> tool ‘import’ is used to import table data from the table to the Hadoop file system as a text file or a binary file.</w:t>
      </w: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first create our own directory in </w:t>
      </w:r>
      <w:proofErr w:type="spellStart"/>
      <w:r>
        <w:rPr>
          <w:sz w:val="28"/>
          <w:szCs w:val="28"/>
        </w:rPr>
        <w:t>hdfs</w:t>
      </w:r>
      <w:proofErr w:type="spellEnd"/>
      <w:r>
        <w:rPr>
          <w:sz w:val="28"/>
          <w:szCs w:val="28"/>
        </w:rPr>
        <w:t xml:space="preserve"> to store the data named </w:t>
      </w:r>
      <w:proofErr w:type="spellStart"/>
      <w:r>
        <w:rPr>
          <w:sz w:val="28"/>
          <w:szCs w:val="28"/>
        </w:rPr>
        <w:t>sqoopoutput</w:t>
      </w:r>
      <w:proofErr w:type="spellEnd"/>
      <w:r>
        <w:rPr>
          <w:sz w:val="28"/>
          <w:szCs w:val="28"/>
        </w:rPr>
        <w:t>:</w:t>
      </w: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1409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3486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</w:p>
    <w:p w:rsidR="00390201" w:rsidRPr="00390201" w:rsidRDefault="00390201" w:rsidP="00390201">
      <w:pPr>
        <w:pStyle w:val="ListParagraph"/>
        <w:jc w:val="both"/>
        <w:rPr>
          <w:b/>
          <w:sz w:val="28"/>
          <w:szCs w:val="28"/>
        </w:rPr>
      </w:pPr>
      <w:r w:rsidRPr="00390201">
        <w:rPr>
          <w:b/>
          <w:sz w:val="28"/>
          <w:szCs w:val="28"/>
        </w:rPr>
        <w:t>COMMAND EXPLANATION</w:t>
      </w: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--</w:t>
      </w:r>
      <w:proofErr w:type="spellStart"/>
      <w:r>
        <w:rPr>
          <w:sz w:val="28"/>
          <w:szCs w:val="28"/>
        </w:rPr>
        <w:t>connect</w:t>
      </w:r>
      <w:proofErr w:type="gramStart"/>
      <w:r>
        <w:rPr>
          <w:sz w:val="28"/>
          <w:szCs w:val="28"/>
        </w:rPr>
        <w:t>:It</w:t>
      </w:r>
      <w:proofErr w:type="spellEnd"/>
      <w:proofErr w:type="gramEnd"/>
      <w:r>
        <w:rPr>
          <w:sz w:val="28"/>
          <w:szCs w:val="28"/>
        </w:rPr>
        <w:t xml:space="preserve"> is used to give the JDBC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of database</w:t>
      </w: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--</w:t>
      </w:r>
      <w:proofErr w:type="spellStart"/>
      <w:r>
        <w:rPr>
          <w:sz w:val="28"/>
          <w:szCs w:val="28"/>
        </w:rPr>
        <w:t>Username</w:t>
      </w:r>
      <w:proofErr w:type="gramStart"/>
      <w:r>
        <w:rPr>
          <w:sz w:val="28"/>
          <w:szCs w:val="28"/>
        </w:rPr>
        <w:t>:user</w:t>
      </w:r>
      <w:proofErr w:type="spellEnd"/>
      <w:proofErr w:type="gramEnd"/>
      <w:r>
        <w:rPr>
          <w:sz w:val="28"/>
          <w:szCs w:val="28"/>
        </w:rPr>
        <w:t xml:space="preserve"> name of database</w:t>
      </w: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--</w:t>
      </w:r>
      <w:proofErr w:type="spellStart"/>
      <w:r>
        <w:rPr>
          <w:sz w:val="28"/>
          <w:szCs w:val="28"/>
        </w:rPr>
        <w:t>password</w:t>
      </w:r>
      <w:proofErr w:type="gramStart"/>
      <w:r>
        <w:rPr>
          <w:sz w:val="28"/>
          <w:szCs w:val="28"/>
        </w:rPr>
        <w:t>:password</w:t>
      </w:r>
      <w:proofErr w:type="spellEnd"/>
      <w:proofErr w:type="gramEnd"/>
      <w:r>
        <w:rPr>
          <w:sz w:val="28"/>
          <w:szCs w:val="28"/>
        </w:rPr>
        <w:t xml:space="preserve"> of database</w:t>
      </w: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--</w:t>
      </w:r>
      <w:proofErr w:type="gramStart"/>
      <w:r>
        <w:rPr>
          <w:sz w:val="28"/>
          <w:szCs w:val="28"/>
        </w:rPr>
        <w:t>table :</w:t>
      </w:r>
      <w:proofErr w:type="gramEnd"/>
      <w:r>
        <w:rPr>
          <w:sz w:val="28"/>
          <w:szCs w:val="28"/>
        </w:rPr>
        <w:t xml:space="preserve"> give the table you want to copy from </w:t>
      </w:r>
      <w:proofErr w:type="spellStart"/>
      <w:r>
        <w:rPr>
          <w:sz w:val="28"/>
          <w:szCs w:val="28"/>
        </w:rPr>
        <w:t>MySql</w:t>
      </w:r>
      <w:proofErr w:type="spellEnd"/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--target-</w:t>
      </w:r>
      <w:proofErr w:type="spellStart"/>
      <w:r>
        <w:rPr>
          <w:sz w:val="28"/>
          <w:szCs w:val="28"/>
        </w:rPr>
        <w:t>dir</w:t>
      </w:r>
      <w:proofErr w:type="spellEnd"/>
      <w:r>
        <w:rPr>
          <w:sz w:val="28"/>
          <w:szCs w:val="28"/>
        </w:rPr>
        <w:t xml:space="preserve">: directory used by </w:t>
      </w:r>
      <w:proofErr w:type="spellStart"/>
      <w:r>
        <w:rPr>
          <w:sz w:val="28"/>
          <w:szCs w:val="28"/>
        </w:rPr>
        <w:t>Sqoop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Under</w:t>
      </w:r>
      <w:proofErr w:type="gramEnd"/>
      <w:r>
        <w:rPr>
          <w:sz w:val="28"/>
          <w:szCs w:val="28"/>
        </w:rPr>
        <w:t xml:space="preserve"> which the data will be stored in </w:t>
      </w:r>
      <w:proofErr w:type="spellStart"/>
      <w:r>
        <w:rPr>
          <w:sz w:val="28"/>
          <w:szCs w:val="28"/>
        </w:rPr>
        <w:t>Hdfs</w:t>
      </w:r>
      <w:proofErr w:type="spellEnd"/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The below screenshot shows the successful import of data:</w:t>
      </w: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A60FA99" wp14:editId="557AB3CB">
            <wp:extent cx="5943600" cy="1819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Here is the output directory where the data is stored on HDFS</w:t>
      </w: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1285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</w:p>
    <w:p w:rsidR="00390201" w:rsidRPr="00390201" w:rsidRDefault="00390201" w:rsidP="00390201">
      <w:pPr>
        <w:pStyle w:val="ListParagraph"/>
        <w:jc w:val="both"/>
        <w:rPr>
          <w:b/>
          <w:sz w:val="28"/>
          <w:szCs w:val="28"/>
        </w:rPr>
      </w:pPr>
      <w:r w:rsidRPr="00390201">
        <w:rPr>
          <w:b/>
          <w:sz w:val="28"/>
          <w:szCs w:val="28"/>
        </w:rPr>
        <w:t>Output:</w:t>
      </w: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DD7023D" wp14:editId="7C7DAA0F">
            <wp:extent cx="5943600" cy="2466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</w:p>
    <w:p w:rsidR="00390201" w:rsidRDefault="00390201" w:rsidP="00390201">
      <w:pPr>
        <w:jc w:val="both"/>
        <w:rPr>
          <w:sz w:val="28"/>
          <w:szCs w:val="28"/>
        </w:rPr>
      </w:pPr>
      <w:r>
        <w:rPr>
          <w:sz w:val="28"/>
          <w:szCs w:val="28"/>
        </w:rPr>
        <w:t>We now append more data to the table employee for incremental import:</w:t>
      </w:r>
    </w:p>
    <w:p w:rsidR="00390201" w:rsidRDefault="00390201" w:rsidP="00390201">
      <w:pPr>
        <w:jc w:val="both"/>
        <w:rPr>
          <w:sz w:val="28"/>
          <w:szCs w:val="28"/>
        </w:rPr>
      </w:pPr>
    </w:p>
    <w:p w:rsidR="00390201" w:rsidRDefault="00390201" w:rsidP="00390201">
      <w:pPr>
        <w:jc w:val="both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6420823" cy="2819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684" cy="282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201" w:rsidRDefault="00390201" w:rsidP="00390201">
      <w:pPr>
        <w:jc w:val="both"/>
        <w:rPr>
          <w:b/>
          <w:sz w:val="32"/>
          <w:szCs w:val="32"/>
        </w:rPr>
      </w:pPr>
    </w:p>
    <w:p w:rsidR="00390201" w:rsidRPr="00390201" w:rsidRDefault="00390201" w:rsidP="00390201">
      <w:pPr>
        <w:jc w:val="both"/>
        <w:rPr>
          <w:rFonts w:cs="Arial"/>
          <w:color w:val="242729"/>
          <w:sz w:val="28"/>
          <w:szCs w:val="28"/>
          <w:shd w:val="clear" w:color="auto" w:fill="FFFFFF"/>
        </w:rPr>
      </w:pPr>
      <w:r w:rsidRPr="00390201">
        <w:rPr>
          <w:rFonts w:cs="Arial"/>
          <w:color w:val="242729"/>
          <w:sz w:val="28"/>
          <w:szCs w:val="28"/>
          <w:shd w:val="clear" w:color="auto" w:fill="FFFFFF"/>
        </w:rPr>
        <w:t>Here we should use an</w:t>
      </w:r>
      <w:r w:rsidRPr="00390201">
        <w:rPr>
          <w:rStyle w:val="apple-converted-space"/>
          <w:rFonts w:cs="Arial"/>
          <w:color w:val="242729"/>
          <w:sz w:val="28"/>
          <w:szCs w:val="28"/>
          <w:shd w:val="clear" w:color="auto" w:fill="FFFFFF"/>
        </w:rPr>
        <w:t> </w:t>
      </w:r>
      <w:r w:rsidRPr="00390201">
        <w:rPr>
          <w:rStyle w:val="HTMLCode"/>
          <w:rFonts w:asciiTheme="minorHAnsi" w:eastAsiaTheme="minorHAnsi" w:hAnsiTheme="minorHAnsi" w:cs="Consolas"/>
          <w:color w:val="242729"/>
          <w:sz w:val="28"/>
          <w:szCs w:val="28"/>
          <w:bdr w:val="none" w:sz="0" w:space="0" w:color="auto" w:frame="1"/>
          <w:shd w:val="clear" w:color="auto" w:fill="EFF0F1"/>
        </w:rPr>
        <w:t>--incremental append</w:t>
      </w:r>
      <w:r w:rsidRPr="00390201">
        <w:rPr>
          <w:rStyle w:val="apple-converted-space"/>
          <w:rFonts w:cs="Arial"/>
          <w:color w:val="242729"/>
          <w:sz w:val="28"/>
          <w:szCs w:val="28"/>
          <w:shd w:val="clear" w:color="auto" w:fill="FFFFFF"/>
        </w:rPr>
        <w:t> </w:t>
      </w:r>
      <w:r w:rsidRPr="00390201">
        <w:rPr>
          <w:rFonts w:cs="Arial"/>
          <w:color w:val="242729"/>
          <w:sz w:val="28"/>
          <w:szCs w:val="28"/>
          <w:shd w:val="clear" w:color="auto" w:fill="FFFFFF"/>
        </w:rPr>
        <w:t>with</w:t>
      </w:r>
      <w:r w:rsidRPr="00390201">
        <w:rPr>
          <w:rStyle w:val="apple-converted-space"/>
          <w:rFonts w:cs="Arial"/>
          <w:color w:val="242729"/>
          <w:sz w:val="28"/>
          <w:szCs w:val="28"/>
          <w:shd w:val="clear" w:color="auto" w:fill="FFFFFF"/>
        </w:rPr>
        <w:t> </w:t>
      </w:r>
      <w:r w:rsidRPr="00390201">
        <w:rPr>
          <w:rStyle w:val="HTMLCode"/>
          <w:rFonts w:asciiTheme="minorHAnsi" w:eastAsiaTheme="minorHAnsi" w:hAnsiTheme="minorHAnsi" w:cs="Consolas"/>
          <w:color w:val="242729"/>
          <w:sz w:val="28"/>
          <w:szCs w:val="28"/>
          <w:bdr w:val="none" w:sz="0" w:space="0" w:color="auto" w:frame="1"/>
          <w:shd w:val="clear" w:color="auto" w:fill="EFF0F1"/>
        </w:rPr>
        <w:t>--check-column</w:t>
      </w:r>
      <w:r w:rsidRPr="00390201">
        <w:rPr>
          <w:rStyle w:val="apple-converted-space"/>
          <w:rFonts w:cs="Arial"/>
          <w:color w:val="242729"/>
          <w:sz w:val="28"/>
          <w:szCs w:val="28"/>
          <w:shd w:val="clear" w:color="auto" w:fill="FFFFFF"/>
        </w:rPr>
        <w:t> </w:t>
      </w:r>
      <w:r w:rsidRPr="00390201">
        <w:rPr>
          <w:rFonts w:cs="Arial"/>
          <w:color w:val="242729"/>
          <w:sz w:val="28"/>
          <w:szCs w:val="28"/>
          <w:shd w:val="clear" w:color="auto" w:fill="FFFFFF"/>
        </w:rPr>
        <w:t>which specifies the column to be examined when determining which rows to import.</w:t>
      </w:r>
    </w:p>
    <w:p w:rsidR="00390201" w:rsidRDefault="00390201" w:rsidP="00390201">
      <w:pPr>
        <w:jc w:val="bot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3FAA11C1" wp14:editId="7A77F1D3">
            <wp:extent cx="6457950" cy="3571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201" w:rsidRDefault="00390201" w:rsidP="00390201">
      <w:pPr>
        <w:jc w:val="both"/>
        <w:rPr>
          <w:sz w:val="32"/>
          <w:szCs w:val="32"/>
        </w:rPr>
      </w:pPr>
    </w:p>
    <w:p w:rsidR="00390201" w:rsidRDefault="00390201" w:rsidP="00390201">
      <w:pPr>
        <w:jc w:val="both"/>
        <w:rPr>
          <w:sz w:val="32"/>
          <w:szCs w:val="32"/>
        </w:rPr>
      </w:pPr>
    </w:p>
    <w:p w:rsidR="00390201" w:rsidRDefault="00390201" w:rsidP="00390201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This shows that the incremental import is completed</w:t>
      </w:r>
    </w:p>
    <w:p w:rsidR="00390201" w:rsidRDefault="00390201" w:rsidP="00390201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6419850" cy="3048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201" w:rsidRDefault="00390201" w:rsidP="00390201">
      <w:pPr>
        <w:jc w:val="both"/>
        <w:rPr>
          <w:sz w:val="32"/>
          <w:szCs w:val="32"/>
        </w:rPr>
      </w:pPr>
    </w:p>
    <w:p w:rsidR="00390201" w:rsidRPr="00390201" w:rsidRDefault="00390201" w:rsidP="00390201">
      <w:pPr>
        <w:jc w:val="both"/>
        <w:rPr>
          <w:b/>
          <w:sz w:val="32"/>
          <w:szCs w:val="32"/>
        </w:rPr>
      </w:pPr>
      <w:r w:rsidRPr="00390201">
        <w:rPr>
          <w:b/>
          <w:sz w:val="32"/>
          <w:szCs w:val="32"/>
        </w:rPr>
        <w:t>Updated output:</w:t>
      </w:r>
    </w:p>
    <w:p w:rsidR="00390201" w:rsidRDefault="00390201" w:rsidP="00390201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6534150" cy="3457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</w:p>
    <w:p w:rsidR="00195347" w:rsidRDefault="00195347"/>
    <w:sectPr w:rsidR="00195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04DA0"/>
    <w:multiLevelType w:val="hybridMultilevel"/>
    <w:tmpl w:val="90EE7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201"/>
    <w:rsid w:val="00195347"/>
    <w:rsid w:val="0039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73CA0-E8C8-40FE-9891-353CD3F2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201"/>
    <w:pPr>
      <w:spacing w:line="256" w:lineRule="auto"/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90201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apple-converted-space">
    <w:name w:val="apple-converted-space"/>
    <w:basedOn w:val="DefaultParagraphFont"/>
    <w:rsid w:val="00390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Mandarada, Sai Ram (Cognizant)</cp:lastModifiedBy>
  <cp:revision>1</cp:revision>
  <dcterms:created xsi:type="dcterms:W3CDTF">2017-05-23T09:22:00Z</dcterms:created>
  <dcterms:modified xsi:type="dcterms:W3CDTF">2017-05-23T09:27:00Z</dcterms:modified>
</cp:coreProperties>
</file>