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92" w:rsidRDefault="00214EA3">
      <w:pPr>
        <w:pStyle w:val="a5"/>
        <w:rPr>
          <w:sz w:val="72"/>
        </w:rPr>
      </w:pPr>
      <w:r>
        <w:rPr>
          <w:sz w:val="72"/>
        </w:rPr>
        <w:t>操作系统实验报告</w:t>
      </w:r>
      <w:r>
        <w:rPr>
          <w:rFonts w:hint="eastAsia"/>
          <w:sz w:val="72"/>
        </w:rPr>
        <w:t>：实验三</w:t>
      </w:r>
    </w:p>
    <w:p w:rsidR="002D2992" w:rsidRDefault="00214EA3">
      <w:pPr>
        <w:pStyle w:val="a4"/>
        <w:spacing w:after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沈明飞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13061067</w:t>
      </w:r>
    </w:p>
    <w:p w:rsidR="002D2992" w:rsidRDefault="00214EA3">
      <w:pPr>
        <w:pStyle w:val="a4"/>
        <w:spacing w:after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王</w:t>
      </w:r>
      <w:proofErr w:type="gramStart"/>
      <w:r>
        <w:rPr>
          <w:rFonts w:ascii="宋体" w:hAnsi="宋体" w:hint="eastAsia"/>
          <w:sz w:val="24"/>
          <w:szCs w:val="24"/>
        </w:rPr>
        <w:t>喆</w:t>
      </w:r>
      <w:proofErr w:type="gramEnd"/>
      <w:r>
        <w:rPr>
          <w:rFonts w:ascii="宋体" w:hAnsi="宋体" w:hint="eastAsia"/>
          <w:sz w:val="24"/>
          <w:szCs w:val="24"/>
        </w:rPr>
        <w:t xml:space="preserve"> 13061074 </w:t>
      </w:r>
      <w:proofErr w:type="gramStart"/>
      <w:r>
        <w:rPr>
          <w:rFonts w:ascii="宋体" w:hAnsi="宋体" w:hint="eastAsia"/>
          <w:sz w:val="24"/>
          <w:szCs w:val="24"/>
        </w:rPr>
        <w:t>赵乐</w:t>
      </w:r>
      <w:proofErr w:type="gramEnd"/>
      <w:r>
        <w:rPr>
          <w:rFonts w:ascii="宋体" w:hAnsi="宋体" w:hint="eastAsia"/>
          <w:sz w:val="24"/>
          <w:szCs w:val="24"/>
        </w:rPr>
        <w:t xml:space="preserve"> 13061076</w:t>
      </w:r>
    </w:p>
    <w:p w:rsidR="002D2992" w:rsidRDefault="00214EA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郭奕鑫 13061088 </w:t>
      </w:r>
      <w:proofErr w:type="gramStart"/>
      <w:r>
        <w:rPr>
          <w:rFonts w:ascii="宋体" w:hAnsi="宋体" w:hint="eastAsia"/>
          <w:sz w:val="24"/>
          <w:szCs w:val="24"/>
        </w:rPr>
        <w:t>余旭</w:t>
      </w:r>
      <w:proofErr w:type="gramEnd"/>
      <w:r>
        <w:rPr>
          <w:rFonts w:ascii="宋体" w:hAnsi="宋体" w:hint="eastAsia"/>
          <w:sz w:val="24"/>
          <w:szCs w:val="24"/>
        </w:rPr>
        <w:t xml:space="preserve"> 13061090</w:t>
      </w:r>
    </w:p>
    <w:p w:rsidR="002D2992" w:rsidRDefault="00214EA3">
      <w:pPr>
        <w:pStyle w:val="1"/>
        <w:spacing w:after="0"/>
      </w:pPr>
      <w:r>
        <w:rPr>
          <w:rFonts w:hint="eastAsia"/>
        </w:rPr>
        <w:t>1</w:t>
      </w:r>
      <w:r>
        <w:rPr>
          <w:rFonts w:hint="eastAsia"/>
        </w:rPr>
        <w:t>需求说明</w:t>
      </w:r>
    </w:p>
    <w:p w:rsidR="002D2992" w:rsidRDefault="00214EA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基本要求和提高要求</w:t>
      </w:r>
    </w:p>
    <w:p w:rsidR="002D2992" w:rsidRDefault="00214EA3">
      <w:pPr>
        <w:rPr>
          <w:b/>
          <w:color w:val="4F81BD"/>
          <w:sz w:val="28"/>
          <w:szCs w:val="28"/>
        </w:rPr>
      </w:pPr>
      <w:r>
        <w:rPr>
          <w:rFonts w:hint="eastAsia"/>
          <w:b/>
          <w:color w:val="4F81BD"/>
          <w:sz w:val="28"/>
          <w:szCs w:val="28"/>
        </w:rPr>
        <w:t>基本要求</w:t>
      </w:r>
    </w:p>
    <w:p w:rsidR="002D2992" w:rsidRDefault="00214EA3">
      <w:r>
        <w:rPr>
          <w:rFonts w:hint="eastAsia"/>
        </w:rPr>
        <w:tab/>
      </w:r>
      <w:r>
        <w:rPr>
          <w:rFonts w:hint="eastAsia"/>
        </w:rPr>
        <w:t>通过本实验，要求学生能够了解</w:t>
      </w:r>
      <w:r>
        <w:rPr>
          <w:rFonts w:hint="eastAsia"/>
        </w:rPr>
        <w:t>Linux</w:t>
      </w:r>
      <w:r>
        <w:rPr>
          <w:rFonts w:hint="eastAsia"/>
        </w:rPr>
        <w:t>系统下页式存储管理机制，并实现一个简单的虚存管理模拟程序。具体要求如下：</w:t>
      </w:r>
    </w:p>
    <w:p w:rsidR="002D2992" w:rsidRDefault="00214E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设计并实现一个虚存管理模拟程序，模拟一个单道程序的页式存储管理，用一个一维数组模拟实存空间，用一个文本文件</w:t>
      </w:r>
      <w:proofErr w:type="gramStart"/>
      <w:r>
        <w:rPr>
          <w:rFonts w:hint="eastAsia"/>
        </w:rPr>
        <w:t>模拟辅存空间</w:t>
      </w:r>
      <w:proofErr w:type="gramEnd"/>
    </w:p>
    <w:p w:rsidR="002D2992" w:rsidRDefault="00214E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建立一个一级页表</w:t>
      </w:r>
    </w:p>
    <w:p w:rsidR="002D2992" w:rsidRDefault="00214E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程序中使用一个函数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随机产生访存请求，访存操作包括读取、写入、执行三种类型</w:t>
      </w:r>
    </w:p>
    <w:p w:rsidR="002D2992" w:rsidRDefault="00214E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实现一个函数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响应访存请求，完成虚地址到实地址的定位及读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执行操作，同时判断并处理缺页中断</w:t>
      </w:r>
    </w:p>
    <w:p w:rsidR="002D2992" w:rsidRDefault="00214EA3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LFU</w:t>
      </w:r>
      <w:r>
        <w:rPr>
          <w:rFonts w:hint="eastAsia"/>
        </w:rPr>
        <w:t>页面淘汰算法</w:t>
      </w:r>
    </w:p>
    <w:p w:rsidR="002D2992" w:rsidRDefault="00214EA3">
      <w:pPr>
        <w:tabs>
          <w:tab w:val="left" w:pos="1440"/>
          <w:tab w:val="left" w:pos="2160"/>
        </w:tabs>
        <w:rPr>
          <w:b/>
          <w:color w:val="4F81BD"/>
          <w:sz w:val="28"/>
          <w:szCs w:val="28"/>
        </w:rPr>
      </w:pPr>
      <w:r>
        <w:rPr>
          <w:rFonts w:hint="eastAsia"/>
          <w:b/>
          <w:color w:val="4F81BD"/>
          <w:sz w:val="28"/>
          <w:szCs w:val="28"/>
        </w:rPr>
        <w:t>提高要求</w: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>建立一个多级页表</w: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实现多道程序的存储控制</w: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实现在不同进程中，通过进程间通信（如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实现其它页面淘汰算法：如页面老化算法、最近最久未使用淘汰算法（</w:t>
      </w:r>
      <w:r>
        <w:rPr>
          <w:rFonts w:hint="eastAsia"/>
        </w:rPr>
        <w:t>LRU</w:t>
      </w:r>
      <w:r>
        <w:rPr>
          <w:rFonts w:hint="eastAsia"/>
        </w:rPr>
        <w:t>）、最优算法（</w:t>
      </w:r>
      <w:r>
        <w:rPr>
          <w:rFonts w:hint="eastAsia"/>
        </w:rPr>
        <w:t>OPT</w:t>
      </w:r>
      <w:r>
        <w:rPr>
          <w:rFonts w:hint="eastAsia"/>
        </w:rPr>
        <w:t>）等</w:t>
      </w:r>
    </w:p>
    <w:p w:rsidR="002D2992" w:rsidRDefault="00214EA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完成情况</w:t>
      </w:r>
    </w:p>
    <w:p w:rsidR="002D2992" w:rsidRDefault="00214EA3">
      <w:r>
        <w:rPr>
          <w:rFonts w:hint="eastAsia"/>
        </w:rPr>
        <w:t>我们组本次完成了所有基本要求以及提高要求。</w:t>
      </w:r>
    </w:p>
    <w:p w:rsidR="002D2992" w:rsidRDefault="00214EA3">
      <w:pPr>
        <w:pStyle w:val="1"/>
      </w:pPr>
      <w:r>
        <w:rPr>
          <w:rFonts w:hint="eastAsia"/>
        </w:rPr>
        <w:lastRenderedPageBreak/>
        <w:t>2</w:t>
      </w:r>
      <w:r>
        <w:t>设计说明</w:t>
      </w:r>
    </w:p>
    <w:p w:rsidR="002D2992" w:rsidRDefault="00214EA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流程示意图</w:t>
      </w:r>
    </w:p>
    <w:p w:rsidR="002D2992" w:rsidRDefault="00214EA3">
      <w:r>
        <w:rPr>
          <w:rFonts w:hint="eastAsia"/>
        </w:rPr>
        <w:t>程序流程图：</w:t>
      </w:r>
    </w:p>
    <w:p w:rsidR="002D2992" w:rsidRDefault="003E0C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58" o:spid="_x0000_i1025" type="#_x0000_t75" style="width:276.8pt;height:337.55pt">
            <v:imagedata r:id="rId7" o:title=""/>
          </v:shape>
        </w:pict>
      </w:r>
    </w:p>
    <w:p w:rsidR="002D2992" w:rsidRDefault="00214EA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所使用的系统调用的列表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111"/>
        <w:gridCol w:w="2318"/>
      </w:tblGrid>
      <w:tr w:rsidR="002D2992" w:rsidTr="00214EA3">
        <w:tc>
          <w:tcPr>
            <w:tcW w:w="2093" w:type="dxa"/>
            <w:shd w:val="clear" w:color="auto" w:fill="auto"/>
          </w:tcPr>
          <w:p w:rsidR="002D2992" w:rsidRDefault="00214EA3">
            <w:r>
              <w:t>名称</w:t>
            </w:r>
          </w:p>
        </w:tc>
        <w:tc>
          <w:tcPr>
            <w:tcW w:w="4111" w:type="dxa"/>
            <w:shd w:val="clear" w:color="auto" w:fill="auto"/>
          </w:tcPr>
          <w:p w:rsidR="002D2992" w:rsidRDefault="00214EA3">
            <w:r>
              <w:t>作用</w:t>
            </w:r>
          </w:p>
        </w:tc>
        <w:tc>
          <w:tcPr>
            <w:tcW w:w="2318" w:type="dxa"/>
            <w:shd w:val="clear" w:color="auto" w:fill="auto"/>
          </w:tcPr>
          <w:p w:rsidR="002D2992" w:rsidRDefault="00214EA3">
            <w:r>
              <w:t>返回值</w:t>
            </w:r>
          </w:p>
        </w:tc>
      </w:tr>
      <w:tr w:rsidR="002D2992" w:rsidTr="00214EA3">
        <w:tc>
          <w:tcPr>
            <w:tcW w:w="2093" w:type="dxa"/>
            <w:shd w:val="clear" w:color="auto" w:fill="auto"/>
          </w:tcPr>
          <w:p w:rsidR="002D2992" w:rsidRDefault="00214EA3">
            <w:proofErr w:type="spellStart"/>
            <w:r>
              <w:rPr>
                <w:rFonts w:hint="eastAsia"/>
              </w:rPr>
              <w:t>bzero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void *s,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）</w:t>
            </w:r>
          </w:p>
        </w:tc>
        <w:tc>
          <w:tcPr>
            <w:tcW w:w="4111" w:type="dxa"/>
            <w:shd w:val="clear" w:color="auto" w:fill="auto"/>
          </w:tcPr>
          <w:p w:rsidR="002D2992" w:rsidRDefault="00214EA3"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置字节</w:t>
            </w:r>
            <w:r w:rsidRPr="00214EA3">
              <w:rPr>
                <w:rFonts w:ascii="Arial" w:hAnsi="Arial" w:cs="Arial"/>
                <w:shd w:val="clear" w:color="auto" w:fill="FFFFFF"/>
              </w:rPr>
              <w:t>字符串</w:t>
            </w:r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s</w:t>
            </w:r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的前</w:t>
            </w:r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n</w:t>
            </w:r>
            <w:proofErr w:type="gramStart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个</w:t>
            </w:r>
            <w:proofErr w:type="gramEnd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字节为零且包括</w:t>
            </w:r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‘\0’</w:t>
            </w:r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  <w:tc>
          <w:tcPr>
            <w:tcW w:w="2318" w:type="dxa"/>
            <w:shd w:val="clear" w:color="auto" w:fill="auto"/>
          </w:tcPr>
          <w:p w:rsidR="002D2992" w:rsidRDefault="002D2992"/>
        </w:tc>
      </w:tr>
      <w:tr w:rsidR="002D2992" w:rsidTr="00214EA3">
        <w:tc>
          <w:tcPr>
            <w:tcW w:w="2093" w:type="dxa"/>
            <w:shd w:val="clear" w:color="auto" w:fill="auto"/>
          </w:tcPr>
          <w:p w:rsidR="002D2992" w:rsidRDefault="00214EA3"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read(</w:t>
            </w:r>
            <w:proofErr w:type="spellStart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int</w:t>
            </w:r>
            <w:proofErr w:type="spellEnd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fd,void</w:t>
            </w:r>
            <w:proofErr w:type="spellEnd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 xml:space="preserve"> * </w:t>
            </w:r>
            <w:proofErr w:type="spellStart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buf</w:t>
            </w:r>
            <w:proofErr w:type="spellEnd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 xml:space="preserve"> ,</w:t>
            </w:r>
            <w:proofErr w:type="spellStart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>size_t</w:t>
            </w:r>
            <w:proofErr w:type="spellEnd"/>
            <w:r w:rsidRPr="00214EA3">
              <w:rPr>
                <w:rFonts w:ascii="Arial" w:hAnsi="Arial" w:cs="Arial"/>
                <w:color w:val="333333"/>
                <w:shd w:val="clear" w:color="auto" w:fill="FFFFFF"/>
              </w:rPr>
              <w:t xml:space="preserve"> count)</w:t>
            </w:r>
          </w:p>
        </w:tc>
        <w:tc>
          <w:tcPr>
            <w:tcW w:w="4111" w:type="dxa"/>
            <w:shd w:val="clear" w:color="auto" w:fill="auto"/>
          </w:tcPr>
          <w:p w:rsidR="002D2992" w:rsidRDefault="00214EA3">
            <w:r>
              <w:rPr>
                <w:rFonts w:hint="eastAsia"/>
              </w:rPr>
              <w:t>read()</w:t>
            </w:r>
            <w:r>
              <w:rPr>
                <w:rFonts w:hint="eastAsia"/>
              </w:rPr>
              <w:t>会把参数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所指的文件传送</w:t>
            </w:r>
            <w:r>
              <w:rPr>
                <w:rFonts w:hint="eastAsia"/>
              </w:rPr>
              <w:t>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字节到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指针所指的内存中。文件读写位置会随读取到的字节移动。</w:t>
            </w:r>
          </w:p>
        </w:tc>
        <w:tc>
          <w:tcPr>
            <w:tcW w:w="2318" w:type="dxa"/>
            <w:shd w:val="clear" w:color="auto" w:fill="auto"/>
          </w:tcPr>
          <w:p w:rsidR="002D2992" w:rsidRDefault="00214EA3">
            <w:proofErr w:type="gramStart"/>
            <w:r>
              <w:rPr>
                <w:rFonts w:hint="eastAsia"/>
              </w:rPr>
              <w:t>若参</w:t>
            </w:r>
            <w:proofErr w:type="gramEnd"/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为实际读取到的字节数，如果返回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，表示已到达文件尾或是无可读取的数据</w:t>
            </w:r>
          </w:p>
        </w:tc>
      </w:tr>
      <w:tr w:rsidR="00E41262" w:rsidTr="00214EA3">
        <w:tc>
          <w:tcPr>
            <w:tcW w:w="2093" w:type="dxa"/>
            <w:shd w:val="clear" w:color="auto" w:fill="auto"/>
          </w:tcPr>
          <w:p w:rsidR="00E41262" w:rsidRPr="00214EA3" w:rsidRDefault="00E4126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stat(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const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 char *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file_name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struct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 stat *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buf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</w:p>
        </w:tc>
        <w:tc>
          <w:tcPr>
            <w:tcW w:w="4111" w:type="dxa"/>
            <w:shd w:val="clear" w:color="auto" w:fill="auto"/>
          </w:tcPr>
          <w:p w:rsidR="00E41262" w:rsidRDefault="00E41262">
            <w:pPr>
              <w:rPr>
                <w:rFonts w:hint="eastAsia"/>
              </w:rPr>
            </w:pPr>
            <w:r w:rsidRPr="00E41262">
              <w:rPr>
                <w:rFonts w:hint="eastAsia"/>
              </w:rPr>
              <w:t>通过文件名</w:t>
            </w:r>
            <w:r w:rsidRPr="00E41262">
              <w:rPr>
                <w:rFonts w:hint="eastAsia"/>
              </w:rPr>
              <w:t>filename</w:t>
            </w:r>
            <w:r w:rsidRPr="00E41262">
              <w:rPr>
                <w:rFonts w:hint="eastAsia"/>
              </w:rPr>
              <w:t>获取文件信息，并保存在</w:t>
            </w:r>
            <w:proofErr w:type="spellStart"/>
            <w:r w:rsidRPr="00E41262">
              <w:rPr>
                <w:rFonts w:hint="eastAsia"/>
              </w:rPr>
              <w:t>buf</w:t>
            </w:r>
            <w:proofErr w:type="spellEnd"/>
            <w:r w:rsidRPr="00E41262">
              <w:rPr>
                <w:rFonts w:hint="eastAsia"/>
              </w:rPr>
              <w:t>所指的结构体</w:t>
            </w:r>
            <w:r w:rsidRPr="00E41262">
              <w:rPr>
                <w:rFonts w:hint="eastAsia"/>
              </w:rPr>
              <w:t>stat</w:t>
            </w:r>
            <w:r w:rsidRPr="00E41262">
              <w:rPr>
                <w:rFonts w:hint="eastAsia"/>
              </w:rPr>
              <w:t>中</w:t>
            </w:r>
          </w:p>
        </w:tc>
        <w:tc>
          <w:tcPr>
            <w:tcW w:w="2318" w:type="dxa"/>
            <w:shd w:val="clear" w:color="auto" w:fill="auto"/>
          </w:tcPr>
          <w:p w:rsidR="00E41262" w:rsidRDefault="00E41262">
            <w:pPr>
              <w:rPr>
                <w:rFonts w:hint="eastAsia"/>
              </w:rPr>
            </w:pPr>
            <w:r w:rsidRPr="00E41262">
              <w:rPr>
                <w:rFonts w:hint="eastAsia"/>
              </w:rPr>
              <w:t>执行成功则返回</w:t>
            </w:r>
            <w:r w:rsidRPr="00E41262">
              <w:rPr>
                <w:rFonts w:hint="eastAsia"/>
              </w:rPr>
              <w:t>0</w:t>
            </w:r>
            <w:r w:rsidRPr="00E41262">
              <w:rPr>
                <w:rFonts w:hint="eastAsia"/>
              </w:rPr>
              <w:t>，失败返回</w:t>
            </w:r>
            <w:r w:rsidRPr="00E41262">
              <w:rPr>
                <w:rFonts w:hint="eastAsia"/>
              </w:rPr>
              <w:t>-1</w:t>
            </w:r>
            <w:r w:rsidRPr="00E41262">
              <w:rPr>
                <w:rFonts w:hint="eastAsia"/>
              </w:rPr>
              <w:t>，错误代码存于</w:t>
            </w:r>
            <w:proofErr w:type="spellStart"/>
            <w:r w:rsidRPr="00E41262">
              <w:rPr>
                <w:rFonts w:hint="eastAsia"/>
              </w:rPr>
              <w:t>errno</w:t>
            </w:r>
            <w:proofErr w:type="spellEnd"/>
          </w:p>
        </w:tc>
      </w:tr>
      <w:tr w:rsidR="00E41262" w:rsidTr="00214EA3">
        <w:tc>
          <w:tcPr>
            <w:tcW w:w="2093" w:type="dxa"/>
            <w:shd w:val="clear" w:color="auto" w:fill="auto"/>
          </w:tcPr>
          <w:p w:rsidR="00E41262" w:rsidRPr="00E41262" w:rsidRDefault="00E4126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remove(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const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 char * pathname)</w:t>
            </w:r>
          </w:p>
        </w:tc>
        <w:tc>
          <w:tcPr>
            <w:tcW w:w="4111" w:type="dxa"/>
            <w:shd w:val="clear" w:color="auto" w:fill="auto"/>
          </w:tcPr>
          <w:p w:rsidR="00E41262" w:rsidRPr="00E41262" w:rsidRDefault="00E41262">
            <w:pPr>
              <w:rPr>
                <w:rFonts w:hint="eastAsia"/>
              </w:rPr>
            </w:pPr>
            <w:r w:rsidRPr="00E41262">
              <w:rPr>
                <w:rFonts w:hint="eastAsia"/>
              </w:rPr>
              <w:t>remove()</w:t>
            </w:r>
            <w:r w:rsidRPr="00E41262">
              <w:rPr>
                <w:rFonts w:hint="eastAsia"/>
              </w:rPr>
              <w:t>会删除参数</w:t>
            </w:r>
            <w:r w:rsidRPr="00E41262">
              <w:rPr>
                <w:rFonts w:hint="eastAsia"/>
              </w:rPr>
              <w:t>pathname</w:t>
            </w:r>
            <w:r w:rsidRPr="00E41262">
              <w:rPr>
                <w:rFonts w:hint="eastAsia"/>
              </w:rPr>
              <w:t>指定的文件。</w:t>
            </w:r>
          </w:p>
        </w:tc>
        <w:tc>
          <w:tcPr>
            <w:tcW w:w="2318" w:type="dxa"/>
            <w:shd w:val="clear" w:color="auto" w:fill="auto"/>
          </w:tcPr>
          <w:p w:rsidR="00E41262" w:rsidRPr="00E41262" w:rsidRDefault="00E41262">
            <w:pPr>
              <w:rPr>
                <w:rFonts w:hint="eastAsia"/>
              </w:rPr>
            </w:pPr>
            <w:r w:rsidRPr="00E41262">
              <w:rPr>
                <w:rFonts w:hint="eastAsia"/>
              </w:rPr>
              <w:t>成功则返回</w:t>
            </w:r>
            <w:r w:rsidRPr="00E41262">
              <w:rPr>
                <w:rFonts w:hint="eastAsia"/>
              </w:rPr>
              <w:t>0</w:t>
            </w:r>
            <w:r w:rsidRPr="00E41262">
              <w:rPr>
                <w:rFonts w:hint="eastAsia"/>
              </w:rPr>
              <w:t>，失败则返回</w:t>
            </w:r>
            <w:r w:rsidRPr="00E41262">
              <w:rPr>
                <w:rFonts w:hint="eastAsia"/>
              </w:rPr>
              <w:t>-1</w:t>
            </w:r>
            <w:r w:rsidRPr="00E41262">
              <w:rPr>
                <w:rFonts w:hint="eastAsia"/>
              </w:rPr>
              <w:t>，错误原因存于</w:t>
            </w:r>
            <w:proofErr w:type="spellStart"/>
            <w:r w:rsidRPr="00E41262">
              <w:rPr>
                <w:rFonts w:hint="eastAsia"/>
              </w:rPr>
              <w:t>errno</w:t>
            </w:r>
            <w:proofErr w:type="spellEnd"/>
          </w:p>
        </w:tc>
      </w:tr>
      <w:tr w:rsidR="00E41262" w:rsidTr="00214EA3">
        <w:tc>
          <w:tcPr>
            <w:tcW w:w="2093" w:type="dxa"/>
            <w:shd w:val="clear" w:color="auto" w:fill="auto"/>
          </w:tcPr>
          <w:p w:rsidR="00E41262" w:rsidRPr="00E41262" w:rsidRDefault="00E4126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mkfifo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(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const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 char * </w:t>
            </w:r>
            <w:proofErr w:type="spellStart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>pathname,mode_t</w:t>
            </w:r>
            <w:proofErr w:type="spellEnd"/>
            <w:r w:rsidRPr="00E41262">
              <w:rPr>
                <w:rFonts w:ascii="Arial" w:hAnsi="Arial" w:cs="Arial"/>
                <w:color w:val="333333"/>
                <w:shd w:val="clear" w:color="auto" w:fill="FFFFFF"/>
              </w:rPr>
              <w:t xml:space="preserve"> mode)</w:t>
            </w:r>
          </w:p>
        </w:tc>
        <w:tc>
          <w:tcPr>
            <w:tcW w:w="4111" w:type="dxa"/>
            <w:shd w:val="clear" w:color="auto" w:fill="auto"/>
          </w:tcPr>
          <w:p w:rsidR="00E41262" w:rsidRPr="00E41262" w:rsidRDefault="00E41262">
            <w:pPr>
              <w:rPr>
                <w:rFonts w:hint="eastAsia"/>
              </w:rPr>
            </w:pPr>
            <w:proofErr w:type="spellStart"/>
            <w:r w:rsidRPr="00E41262">
              <w:rPr>
                <w:rFonts w:hint="eastAsia"/>
              </w:rPr>
              <w:t>mkfifo</w:t>
            </w:r>
            <w:proofErr w:type="spellEnd"/>
            <w:r w:rsidRPr="00E41262">
              <w:rPr>
                <w:rFonts w:hint="eastAsia"/>
              </w:rPr>
              <w:t xml:space="preserve"> ()</w:t>
            </w:r>
            <w:r w:rsidRPr="00E41262">
              <w:rPr>
                <w:rFonts w:hint="eastAsia"/>
              </w:rPr>
              <w:t>会依参数</w:t>
            </w:r>
            <w:r w:rsidRPr="00E41262">
              <w:rPr>
                <w:rFonts w:hint="eastAsia"/>
              </w:rPr>
              <w:t>pathname</w:t>
            </w:r>
            <w:r w:rsidRPr="00E41262">
              <w:rPr>
                <w:rFonts w:hint="eastAsia"/>
              </w:rPr>
              <w:t>建立特殊的</w:t>
            </w:r>
            <w:r w:rsidRPr="00E41262">
              <w:rPr>
                <w:rFonts w:hint="eastAsia"/>
              </w:rPr>
              <w:t>FIFO</w:t>
            </w:r>
            <w:r w:rsidRPr="00E41262">
              <w:rPr>
                <w:rFonts w:hint="eastAsia"/>
              </w:rPr>
              <w:t>文件，该文件必须不存在，而参数</w:t>
            </w:r>
            <w:r w:rsidRPr="00E41262">
              <w:rPr>
                <w:rFonts w:hint="eastAsia"/>
              </w:rPr>
              <w:t>mode</w:t>
            </w:r>
            <w:r w:rsidRPr="00E41262">
              <w:rPr>
                <w:rFonts w:hint="eastAsia"/>
              </w:rPr>
              <w:t>为该文件的权限（</w:t>
            </w:r>
            <w:r w:rsidRPr="00E41262">
              <w:rPr>
                <w:rFonts w:hint="eastAsia"/>
              </w:rPr>
              <w:t>mode%~</w:t>
            </w:r>
            <w:proofErr w:type="spellStart"/>
            <w:r w:rsidRPr="00E41262">
              <w:rPr>
                <w:rFonts w:hint="eastAsia"/>
              </w:rPr>
              <w:t>umask</w:t>
            </w:r>
            <w:proofErr w:type="spellEnd"/>
            <w:r w:rsidRPr="00E41262">
              <w:rPr>
                <w:rFonts w:hint="eastAsia"/>
              </w:rPr>
              <w:t>），因此</w:t>
            </w:r>
            <w:r w:rsidRPr="00E41262">
              <w:rPr>
                <w:rFonts w:hint="eastAsia"/>
              </w:rPr>
              <w:t xml:space="preserve"> </w:t>
            </w:r>
            <w:proofErr w:type="spellStart"/>
            <w:r w:rsidRPr="00E41262">
              <w:rPr>
                <w:rFonts w:hint="eastAsia"/>
              </w:rPr>
              <w:t>umask</w:t>
            </w:r>
            <w:proofErr w:type="spellEnd"/>
            <w:r w:rsidRPr="00E41262">
              <w:rPr>
                <w:rFonts w:hint="eastAsia"/>
              </w:rPr>
              <w:t>值也会影响到</w:t>
            </w:r>
            <w:r w:rsidRPr="00E41262">
              <w:rPr>
                <w:rFonts w:hint="eastAsia"/>
              </w:rPr>
              <w:t>FIFO</w:t>
            </w:r>
            <w:r w:rsidRPr="00E41262">
              <w:rPr>
                <w:rFonts w:hint="eastAsia"/>
              </w:rPr>
              <w:t>文件的权限。</w:t>
            </w:r>
          </w:p>
        </w:tc>
        <w:tc>
          <w:tcPr>
            <w:tcW w:w="2318" w:type="dxa"/>
            <w:shd w:val="clear" w:color="auto" w:fill="auto"/>
          </w:tcPr>
          <w:p w:rsidR="00E41262" w:rsidRPr="00E41262" w:rsidRDefault="00E41262">
            <w:pPr>
              <w:rPr>
                <w:rFonts w:hint="eastAsia"/>
              </w:rPr>
            </w:pPr>
            <w:r w:rsidRPr="00E41262">
              <w:rPr>
                <w:rFonts w:hint="eastAsia"/>
              </w:rPr>
              <w:t>若成功则返回</w:t>
            </w:r>
            <w:r w:rsidRPr="00E41262">
              <w:rPr>
                <w:rFonts w:hint="eastAsia"/>
              </w:rPr>
              <w:t>0</w:t>
            </w:r>
            <w:r w:rsidRPr="00E41262">
              <w:rPr>
                <w:rFonts w:hint="eastAsia"/>
              </w:rPr>
              <w:t>，否则返回</w:t>
            </w:r>
            <w:r w:rsidRPr="00E41262">
              <w:rPr>
                <w:rFonts w:hint="eastAsia"/>
              </w:rPr>
              <w:t>-1</w:t>
            </w:r>
            <w:r w:rsidRPr="00E41262">
              <w:rPr>
                <w:rFonts w:hint="eastAsia"/>
              </w:rPr>
              <w:t>，错误原因存于</w:t>
            </w:r>
            <w:proofErr w:type="spellStart"/>
            <w:r w:rsidRPr="00E41262"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:rsidR="002D2992" w:rsidRDefault="002D2992"/>
    <w:p w:rsidR="002D2992" w:rsidRDefault="00214EA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提高要求实现说明</w: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>建立一个多级页表</w:t>
      </w:r>
    </w:p>
    <w:p w:rsidR="002D2992" w:rsidRDefault="00214EA3">
      <w:pPr>
        <w:tabs>
          <w:tab w:val="left" w:pos="1440"/>
          <w:tab w:val="left" w:pos="2160"/>
        </w:tabs>
        <w:ind w:firstLineChars="200" w:firstLine="420"/>
      </w:pPr>
      <w:r>
        <w:rPr>
          <w:rFonts w:hint="eastAsia"/>
        </w:rPr>
        <w:t>将存储页表的长度为</w:t>
      </w:r>
      <w:r>
        <w:rPr>
          <w:rFonts w:hint="eastAsia"/>
        </w:rPr>
        <w:t>64</w:t>
      </w:r>
      <w:r>
        <w:rPr>
          <w:rFonts w:hint="eastAsia"/>
        </w:rPr>
        <w:t>的一维数组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>[64]</w:t>
      </w:r>
      <w:r>
        <w:rPr>
          <w:rFonts w:hint="eastAsia"/>
        </w:rPr>
        <w:t>改为</w:t>
      </w:r>
      <w:r>
        <w:rPr>
          <w:rFonts w:hint="eastAsia"/>
        </w:rPr>
        <w:t>4*16</w:t>
      </w:r>
      <w:r>
        <w:rPr>
          <w:rFonts w:hint="eastAsia"/>
        </w:rPr>
        <w:t>的二维数组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>[4][16]</w:t>
      </w:r>
      <w:r>
        <w:rPr>
          <w:rFonts w:hint="eastAsia"/>
        </w:rPr>
        <w:t>；其中二维数组的行数</w:t>
      </w:r>
      <w:proofErr w:type="gramStart"/>
      <w:r>
        <w:rPr>
          <w:rFonts w:hint="eastAsia"/>
        </w:rPr>
        <w:t>即为页目录</w:t>
      </w:r>
      <w:proofErr w:type="gramEnd"/>
      <w:r>
        <w:rPr>
          <w:rFonts w:hint="eastAsia"/>
        </w:rPr>
        <w:t>（共有</w:t>
      </w:r>
      <w:r>
        <w:rPr>
          <w:rFonts w:hint="eastAsia"/>
        </w:rPr>
        <w:t>4</w:t>
      </w:r>
      <w:r>
        <w:rPr>
          <w:rFonts w:hint="eastAsia"/>
        </w:rPr>
        <w:t>项），每一行各有</w:t>
      </w:r>
      <w:r>
        <w:rPr>
          <w:rFonts w:hint="eastAsia"/>
        </w:rPr>
        <w:t>16</w:t>
      </w:r>
      <w:r>
        <w:rPr>
          <w:rFonts w:hint="eastAsia"/>
        </w:rPr>
        <w:t>个页表项，即页号为</w:t>
      </w:r>
      <w:r>
        <w:rPr>
          <w:rFonts w:hint="eastAsia"/>
        </w:rPr>
        <w:t>16</w:t>
      </w:r>
      <w:r>
        <w:rPr>
          <w:rFonts w:hint="eastAsia"/>
        </w:rPr>
        <w:t>项，页内偏移为</w:t>
      </w:r>
      <w:r>
        <w:rPr>
          <w:rFonts w:hint="eastAsia"/>
        </w:rPr>
        <w:t>4</w:t>
      </w:r>
      <w:r>
        <w:rPr>
          <w:rFonts w:hint="eastAsia"/>
        </w:rPr>
        <w:t>项。打印页表时将页号</w:t>
      </w:r>
      <w:r>
        <w:rPr>
          <w:rFonts w:hint="eastAsia"/>
        </w:rPr>
        <w:t>0-63</w:t>
      </w:r>
      <w:r>
        <w:rPr>
          <w:rFonts w:hint="eastAsia"/>
        </w:rPr>
        <w:t>改为页目录</w:t>
      </w:r>
      <w:r>
        <w:rPr>
          <w:rFonts w:hint="eastAsia"/>
        </w:rPr>
        <w:t>0-3</w:t>
      </w:r>
      <w:r>
        <w:rPr>
          <w:rFonts w:hint="eastAsia"/>
        </w:rPr>
        <w:t>，其中每个页目录均含页号</w:t>
      </w:r>
      <w:r>
        <w:rPr>
          <w:rFonts w:hint="eastAsia"/>
        </w:rPr>
        <w:t>0-15</w:t>
      </w:r>
      <w:r>
        <w:rPr>
          <w:rFonts w:hint="eastAsia"/>
        </w:rPr>
        <w:t>。</w:t>
      </w:r>
    </w:p>
    <w:p w:rsidR="002D2992" w:rsidRDefault="003E0C7B">
      <w:r>
        <w:pict>
          <v:shape id="图片 4" o:spid="_x0000_i1026" type="#_x0000_t75" style="width:309.5pt;height:53.75pt">
            <v:imagedata r:id="rId8" o:title=""/>
          </v:shape>
        </w:pict>
      </w:r>
      <w:r w:rsidR="00214EA3">
        <w:rPr>
          <w:rFonts w:ascii="宋体" w:hAnsi="宋体" w:cs="宋体"/>
          <w:sz w:val="24"/>
          <w:szCs w:val="24"/>
        </w:rPr>
        <w:fldChar w:fldCharType="begin"/>
      </w:r>
      <w:r w:rsidR="00214EA3">
        <w:rPr>
          <w:rFonts w:ascii="宋体" w:hAnsi="宋体" w:cs="宋体"/>
          <w:sz w:val="24"/>
          <w:szCs w:val="24"/>
        </w:rPr>
        <w:instrText xml:space="preserve">INCLUDEPICTURE \d "C:\\Users\\Sean\\AppData\\Roaming\\Tencent\\Users\\624497115\\QQ\\WinTemp\\RichOle\\]T_MES]@)B@[HO)SO~WV$)P.png" \* MERGEFORMATINET </w:instrText>
      </w:r>
      <w:r w:rsidR="00214EA3">
        <w:rPr>
          <w:rFonts w:ascii="宋体" w:hAnsi="宋体" w:cs="宋体"/>
          <w:sz w:val="24"/>
          <w:szCs w:val="24"/>
        </w:rPr>
        <w:fldChar w:fldCharType="separate"/>
      </w:r>
      <w:r w:rsidR="00E41262">
        <w:rPr>
          <w:rFonts w:ascii="宋体" w:hAnsi="宋体" w:cs="宋体"/>
          <w:sz w:val="24"/>
          <w:szCs w:val="24"/>
        </w:rPr>
        <w:fldChar w:fldCharType="begin"/>
      </w:r>
      <w:r w:rsidR="00E41262">
        <w:rPr>
          <w:rFonts w:ascii="宋体" w:hAnsi="宋体" w:cs="宋体"/>
          <w:sz w:val="24"/>
          <w:szCs w:val="24"/>
        </w:rPr>
        <w:instrText xml:space="preserve"> </w:instrText>
      </w:r>
      <w:r w:rsidR="00E41262">
        <w:rPr>
          <w:rFonts w:ascii="宋体" w:hAnsi="宋体" w:cs="宋体"/>
          <w:sz w:val="24"/>
          <w:szCs w:val="24"/>
        </w:rPr>
        <w:instrText>INCLUDEPICTURE  "E:\\..\\..\\..\\Sean\\AppData\\Roaming\\Tencent\\Users\\624497115\\QQ\\WinTemp\\RichOle\\]T_MES]@)B@[HO)SO~WV$)P.png" \* MER</w:instrText>
      </w:r>
      <w:r w:rsidR="00E41262">
        <w:rPr>
          <w:rFonts w:ascii="宋体" w:hAnsi="宋体" w:cs="宋体"/>
          <w:sz w:val="24"/>
          <w:szCs w:val="24"/>
        </w:rPr>
        <w:instrText>GEFORMATINET</w:instrText>
      </w:r>
      <w:r w:rsidR="00E41262">
        <w:rPr>
          <w:rFonts w:ascii="宋体" w:hAnsi="宋体" w:cs="宋体"/>
          <w:sz w:val="24"/>
          <w:szCs w:val="24"/>
        </w:rPr>
        <w:instrText xml:space="preserve"> </w:instrText>
      </w:r>
      <w:r w:rsidR="00E41262"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5" o:spid="_x0000_i1027" type="#_x0000_t75" style="width:118.3pt;height:308.55pt">
            <v:imagedata r:id="rId9" r:href="rId10"/>
          </v:shape>
        </w:pict>
      </w:r>
      <w:r w:rsidR="00E41262">
        <w:rPr>
          <w:rFonts w:ascii="宋体" w:hAnsi="宋体" w:cs="宋体"/>
          <w:sz w:val="24"/>
          <w:szCs w:val="24"/>
        </w:rPr>
        <w:fldChar w:fldCharType="end"/>
      </w:r>
      <w:r w:rsidR="00214EA3">
        <w:rPr>
          <w:rFonts w:ascii="宋体" w:hAnsi="宋体" w:cs="宋体"/>
          <w:sz w:val="24"/>
          <w:szCs w:val="24"/>
        </w:rPr>
        <w:fldChar w:fldCharType="end"/>
      </w:r>
      <w:bookmarkStart w:id="0" w:name="_GoBack"/>
      <w:bookmarkEnd w:id="0"/>
    </w:p>
    <w:p w:rsidR="002D2992" w:rsidRDefault="002D2992">
      <w:pPr>
        <w:tabs>
          <w:tab w:val="left" w:pos="1440"/>
          <w:tab w:val="left" w:pos="2160"/>
        </w:tabs>
        <w:ind w:firstLineChars="200" w:firstLine="420"/>
      </w:pP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实现多道程序的存储控制</w:t>
      </w:r>
    </w:p>
    <w:p w:rsidR="002D2992" w:rsidRDefault="00214EA3">
      <w:pPr>
        <w:tabs>
          <w:tab w:val="left" w:pos="1440"/>
          <w:tab w:val="left" w:pos="2160"/>
        </w:tabs>
        <w:ind w:firstLineChars="200" w:firstLine="420"/>
      </w:pPr>
      <w:r>
        <w:rPr>
          <w:rFonts w:hint="eastAsia"/>
        </w:rPr>
        <w:t>在页表项中添加属性进程号，手动输入请求或自动生成请求时都要求生成一个进程号（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），为每个页表分配一个进程号（两个进程号均分所有页表），只有当请求的进程号与页表所分配的进程号相匹配时，请求才会被执行，否则将返回错误信息。</w:t>
      </w:r>
      <w:r w:rsidR="003E0C7B">
        <w:pict>
          <v:shape id="图片 2" o:spid="_x0000_i1028" type="#_x0000_t75" style="width:287.55pt;height:157.55pt">
            <v:imagedata r:id="rId11" o:title=""/>
          </v:shape>
        </w:pict>
      </w:r>
      <w:r w:rsidR="003E0C7B">
        <w:pict>
          <v:shape id="图片 3" o:spid="_x0000_i1029" type="#_x0000_t75" style="width:384.8pt;height:119.2pt">
            <v:imagedata r:id="rId12" o:title=""/>
          </v:shape>
        </w:pict>
      </w:r>
    </w:p>
    <w:p w:rsidR="002D2992" w:rsidRDefault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实现在不同进程中，通过进程间通信（如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3E0C7B" w:rsidRDefault="003E0C7B" w:rsidP="003E0C7B">
      <w:pPr>
        <w:pStyle w:val="10"/>
        <w:tabs>
          <w:tab w:val="left" w:pos="1440"/>
          <w:tab w:val="left" w:pos="2160"/>
        </w:tabs>
        <w:rPr>
          <w:rFonts w:hint="eastAsia"/>
        </w:rPr>
      </w:pPr>
      <w:r>
        <w:rPr>
          <w:rFonts w:hint="eastAsia"/>
        </w:rPr>
        <w:t>实现了在不同进程间通过管道文件</w:t>
      </w:r>
      <w:r>
        <w:rPr>
          <w:rFonts w:hint="eastAsia"/>
        </w:rPr>
        <w:t>FIFO</w:t>
      </w:r>
      <w:r>
        <w:rPr>
          <w:rFonts w:hint="eastAsia"/>
        </w:rPr>
        <w:t>进行通信。</w:t>
      </w:r>
    </w:p>
    <w:p w:rsidR="003E0C7B" w:rsidRDefault="003E0C7B" w:rsidP="003E0C7B">
      <w:pPr>
        <w:pStyle w:val="10"/>
        <w:tabs>
          <w:tab w:val="left" w:pos="1440"/>
          <w:tab w:val="left" w:pos="2160"/>
        </w:tabs>
        <w:rPr>
          <w:rFonts w:hint="eastAsia"/>
        </w:rPr>
      </w:pPr>
      <w:r>
        <w:rPr>
          <w:rFonts w:hint="eastAsia"/>
        </w:rPr>
        <w:t>即将源代码拆成两部分，一个文件专管交互式输入，将用户的命令读入，并写入</w:t>
      </w:r>
      <w:r>
        <w:rPr>
          <w:rFonts w:hint="eastAsia"/>
        </w:rPr>
        <w:t>FIFO</w:t>
      </w:r>
      <w:r>
        <w:rPr>
          <w:rFonts w:hint="eastAsia"/>
        </w:rPr>
        <w:t>文件，而另一部分专管从</w:t>
      </w:r>
      <w:r>
        <w:rPr>
          <w:rFonts w:hint="eastAsia"/>
        </w:rPr>
        <w:t>FIFO</w:t>
      </w:r>
      <w:r>
        <w:rPr>
          <w:rFonts w:hint="eastAsia"/>
        </w:rPr>
        <w:t>文件读取命令，并执行。</w:t>
      </w:r>
    </w:p>
    <w:p w:rsidR="003E0C7B" w:rsidRDefault="003E0C7B" w:rsidP="003E0C7B">
      <w:pPr>
        <w:pStyle w:val="10"/>
        <w:tabs>
          <w:tab w:val="left" w:pos="1440"/>
          <w:tab w:val="left" w:pos="2160"/>
        </w:tabs>
        <w:ind w:firstLineChars="0" w:firstLine="0"/>
        <w:rPr>
          <w:rFonts w:hint="eastAsia"/>
        </w:rPr>
      </w:pPr>
      <w:r>
        <w:rPr>
          <w:rFonts w:hint="eastAsia"/>
        </w:rPr>
        <w:t>以下为具体实现过程：</w:t>
      </w:r>
    </w:p>
    <w:p w:rsidR="003E0C7B" w:rsidRDefault="003E0C7B" w:rsidP="003E0C7B">
      <w:pPr>
        <w:pStyle w:val="10"/>
        <w:tabs>
          <w:tab w:val="left" w:pos="1440"/>
          <w:tab w:val="left" w:pos="2160"/>
        </w:tabs>
        <w:ind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首先为每个命令添加标识符属性，以便</w:t>
      </w:r>
      <w:proofErr w:type="gramStart"/>
      <w:r>
        <w:rPr>
          <w:rFonts w:hint="eastAsia"/>
        </w:rPr>
        <w:t>读命令</w:t>
      </w:r>
      <w:proofErr w:type="gramEnd"/>
      <w:r>
        <w:rPr>
          <w:rFonts w:hint="eastAsia"/>
        </w:rPr>
        <w:t>执行时能区分不同的指令并加以执行</w:t>
      </w:r>
    </w:p>
    <w:p w:rsidR="003E0C7B" w:rsidRDefault="003E0C7B" w:rsidP="003E0C7B">
      <w:pPr>
        <w:pStyle w:val="10"/>
        <w:tabs>
          <w:tab w:val="left" w:pos="1440"/>
          <w:tab w:val="left" w:pos="2160"/>
        </w:tabs>
        <w:ind w:firstLineChars="0" w:firstLine="0"/>
      </w:pPr>
      <w:r w:rsidRPr="003E0C7B">
        <w:pict>
          <v:shape id="_x0000_i1031" type="#_x0000_t75" style="width:239.4pt;height:54.25pt">
            <v:imagedata r:id="rId13" o:title="QQ截图20150603143259"/>
          </v:shape>
        </w:pict>
      </w:r>
    </w:p>
    <w:p w:rsidR="002D2992" w:rsidRDefault="003E0C7B">
      <w:pPr>
        <w:tabs>
          <w:tab w:val="left" w:pos="1440"/>
          <w:tab w:val="left" w:pos="2160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分为两部分，处理输入部分，不停的读入命令，并将命令加以区分，为标识符赋值，写入</w:t>
      </w:r>
      <w:r>
        <w:rPr>
          <w:rFonts w:hint="eastAsia"/>
        </w:rPr>
        <w:t>FIFO</w:t>
      </w:r>
    </w:p>
    <w:p w:rsidR="003E0C7B" w:rsidRDefault="003E0C7B" w:rsidP="003E0C7B">
      <w:pPr>
        <w:spacing w:after="0" w:line="240" w:lineRule="auto"/>
        <w:rPr>
          <w:rFonts w:ascii="宋体" w:hAnsi="宋体" w:cs="宋体" w:hint="eastAsia"/>
          <w:sz w:val="24"/>
          <w:szCs w:val="24"/>
        </w:rPr>
      </w:pPr>
      <w:r w:rsidRPr="003E0C7B">
        <w:rPr>
          <w:rFonts w:ascii="宋体" w:hAnsi="宋体" w:cs="宋体"/>
          <w:sz w:val="24"/>
          <w:szCs w:val="24"/>
        </w:rPr>
        <w:lastRenderedPageBreak/>
        <w:fldChar w:fldCharType="begin"/>
      </w:r>
      <w:r w:rsidRPr="003E0C7B">
        <w:rPr>
          <w:rFonts w:ascii="宋体" w:hAnsi="宋体" w:cs="宋体"/>
          <w:sz w:val="24"/>
          <w:szCs w:val="24"/>
        </w:rPr>
        <w:instrText xml:space="preserve"> INCLUDEPICTURE "C:\\Users\\dell123\\AppData\\Roaming\\Tencent\\Users\\381592622\\QQ\\WinTemp\\RichOle\\KU31K{I)L5GC(~PR@9A@FEH.png" \* MERGEFORMATINET </w:instrText>
      </w:r>
      <w:r w:rsidRPr="003E0C7B">
        <w:rPr>
          <w:rFonts w:ascii="宋体" w:hAnsi="宋体" w:cs="宋体"/>
          <w:sz w:val="24"/>
          <w:szCs w:val="24"/>
        </w:rPr>
        <w:fldChar w:fldCharType="separate"/>
      </w:r>
      <w:r w:rsidRPr="003E0C7B">
        <w:rPr>
          <w:rFonts w:ascii="宋体" w:hAnsi="宋体" w:cs="宋体"/>
          <w:sz w:val="24"/>
          <w:szCs w:val="24"/>
        </w:rPr>
        <w:pict>
          <v:shape id="_x0000_i1032" type="#_x0000_t75" alt="" style="width:263.2pt;height:107.05pt">
            <v:imagedata r:id="rId14" r:href="rId15"/>
          </v:shape>
        </w:pict>
      </w:r>
      <w:r w:rsidRPr="003E0C7B">
        <w:rPr>
          <w:rFonts w:ascii="宋体" w:hAnsi="宋体" w:cs="宋体"/>
          <w:sz w:val="24"/>
          <w:szCs w:val="24"/>
        </w:rPr>
        <w:fldChar w:fldCharType="end"/>
      </w:r>
    </w:p>
    <w:p w:rsidR="003E0C7B" w:rsidRPr="003E0C7B" w:rsidRDefault="003E0C7B" w:rsidP="003E0C7B">
      <w:pPr>
        <w:spacing w:after="0" w:line="240" w:lineRule="auto"/>
        <w:rPr>
          <w:rFonts w:ascii="宋体" w:hAnsi="宋体" w:cs="宋体"/>
          <w:sz w:val="24"/>
          <w:szCs w:val="24"/>
        </w:rPr>
      </w:pPr>
    </w:p>
    <w:p w:rsidR="003E0C7B" w:rsidRPr="003E0C7B" w:rsidRDefault="003E0C7B" w:rsidP="003E0C7B">
      <w:pPr>
        <w:spacing w:after="0" w:line="240" w:lineRule="auto"/>
        <w:rPr>
          <w:rFonts w:ascii="宋体" w:hAnsi="宋体" w:cs="宋体"/>
          <w:sz w:val="24"/>
          <w:szCs w:val="24"/>
        </w:rPr>
      </w:pPr>
    </w:p>
    <w:p w:rsidR="003E0C7B" w:rsidRDefault="003E0C7B">
      <w:pPr>
        <w:tabs>
          <w:tab w:val="left" w:pos="1440"/>
          <w:tab w:val="left" w:pos="2160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执行命令部分，不停的从</w:t>
      </w:r>
      <w:r>
        <w:rPr>
          <w:rFonts w:hint="eastAsia"/>
        </w:rPr>
        <w:t>FIFO</w:t>
      </w:r>
      <w:r>
        <w:rPr>
          <w:rFonts w:hint="eastAsia"/>
        </w:rPr>
        <w:t>中读取定长的数据</w:t>
      </w:r>
      <w:r>
        <w:rPr>
          <w:rFonts w:hint="eastAsia"/>
        </w:rPr>
        <w:t>(</w:t>
      </w:r>
      <w:r>
        <w:rPr>
          <w:rFonts w:hint="eastAsia"/>
        </w:rPr>
        <w:t>恰好为一个命令大小</w:t>
      </w:r>
      <w:r>
        <w:rPr>
          <w:rFonts w:hint="eastAsia"/>
        </w:rPr>
        <w:t>)</w:t>
      </w:r>
      <w:r>
        <w:rPr>
          <w:rFonts w:hint="eastAsia"/>
        </w:rPr>
        <w:t>，并加以区分执行</w:t>
      </w:r>
    </w:p>
    <w:p w:rsidR="003E0C7B" w:rsidRPr="007A3E36" w:rsidRDefault="003E0C7B">
      <w:pPr>
        <w:tabs>
          <w:tab w:val="left" w:pos="1440"/>
          <w:tab w:val="left" w:pos="2160"/>
        </w:tabs>
        <w:rPr>
          <w:rFonts w:hint="eastAsia"/>
        </w:rPr>
      </w:pPr>
      <w:r w:rsidRPr="007A3E36">
        <w:rPr>
          <w:rFonts w:hint="eastAsia"/>
        </w:rPr>
        <w:t>创建</w:t>
      </w:r>
      <w:r w:rsidRPr="007A3E36">
        <w:rPr>
          <w:rFonts w:hint="eastAsia"/>
        </w:rPr>
        <w:t>FIFO</w:t>
      </w:r>
      <w:r w:rsidRPr="007A3E36">
        <w:rPr>
          <w:rFonts w:hint="eastAsia"/>
        </w:rPr>
        <w:t>文件</w:t>
      </w:r>
    </w:p>
    <w:p w:rsidR="003E0C7B" w:rsidRDefault="003E0C7B">
      <w:pPr>
        <w:tabs>
          <w:tab w:val="left" w:pos="1440"/>
          <w:tab w:val="left" w:pos="2160"/>
        </w:tabs>
        <w:rPr>
          <w:rFonts w:ascii="宋体" w:hAnsi="宋体" w:cs="宋体" w:hint="eastAsia"/>
          <w:sz w:val="24"/>
          <w:szCs w:val="24"/>
        </w:rPr>
      </w:pPr>
      <w:r w:rsidRPr="003E0C7B">
        <w:rPr>
          <w:rFonts w:ascii="宋体" w:hAnsi="宋体" w:cs="宋体"/>
          <w:sz w:val="24"/>
          <w:szCs w:val="24"/>
        </w:rPr>
        <w:fldChar w:fldCharType="begin"/>
      </w:r>
      <w:r w:rsidRPr="003E0C7B">
        <w:rPr>
          <w:rFonts w:ascii="宋体" w:hAnsi="宋体" w:cs="宋体"/>
          <w:sz w:val="24"/>
          <w:szCs w:val="24"/>
        </w:rPr>
        <w:instrText xml:space="preserve"> INCLUDEPICTURE "C:\\Users\\dell123\\AppData\\Roaming\\Tencent\\Users\\381592622\\QQ\\WinTemp\\RichOle\\Y7]23)G8@HP4TA)R21HNUJV.png" \* MERGEFORMATINET </w:instrText>
      </w:r>
      <w:r w:rsidRPr="003E0C7B">
        <w:rPr>
          <w:rFonts w:ascii="宋体" w:hAnsi="宋体" w:cs="宋体"/>
          <w:sz w:val="24"/>
          <w:szCs w:val="24"/>
        </w:rPr>
        <w:fldChar w:fldCharType="separate"/>
      </w:r>
      <w:r w:rsidRPr="003E0C7B">
        <w:rPr>
          <w:rFonts w:ascii="宋体" w:hAnsi="宋体" w:cs="宋体"/>
          <w:sz w:val="24"/>
          <w:szCs w:val="24"/>
        </w:rPr>
        <w:pict>
          <v:shape id="_x0000_i1033" type="#_x0000_t75" alt="" style="width:311.4pt;height:152.9pt">
            <v:imagedata r:id="rId16" r:href="rId17"/>
          </v:shape>
        </w:pict>
      </w:r>
      <w:r w:rsidRPr="003E0C7B">
        <w:rPr>
          <w:rFonts w:ascii="宋体" w:hAnsi="宋体" w:cs="宋体"/>
          <w:sz w:val="24"/>
          <w:szCs w:val="24"/>
        </w:rPr>
        <w:fldChar w:fldCharType="end"/>
      </w:r>
    </w:p>
    <w:p w:rsidR="007A3E36" w:rsidRPr="007A3E36" w:rsidRDefault="007A3E36">
      <w:pPr>
        <w:tabs>
          <w:tab w:val="left" w:pos="1440"/>
          <w:tab w:val="left" w:pos="2160"/>
        </w:tabs>
        <w:rPr>
          <w:rFonts w:ascii="宋体" w:hAnsi="宋体" w:cs="宋体" w:hint="eastAsia"/>
        </w:rPr>
      </w:pPr>
      <w:r w:rsidRPr="007A3E36">
        <w:rPr>
          <w:rFonts w:ascii="宋体" w:hAnsi="宋体" w:cs="宋体" w:hint="eastAsia"/>
        </w:rPr>
        <w:t>读取定长指令</w:t>
      </w:r>
      <w:proofErr w:type="gramStart"/>
      <w:r>
        <w:rPr>
          <w:rFonts w:ascii="宋体" w:hAnsi="宋体" w:cs="宋体" w:hint="eastAsia"/>
        </w:rPr>
        <w:t>指令</w:t>
      </w:r>
      <w:proofErr w:type="gramEnd"/>
      <w:r>
        <w:rPr>
          <w:rFonts w:ascii="宋体" w:hAnsi="宋体" w:cs="宋体" w:hint="eastAsia"/>
        </w:rPr>
        <w:t>，获取标识符，准备执行</w:t>
      </w:r>
    </w:p>
    <w:p w:rsidR="003E0C7B" w:rsidRPr="003E0C7B" w:rsidRDefault="003E0C7B" w:rsidP="003E0C7B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3E0C7B">
        <w:rPr>
          <w:rFonts w:ascii="宋体" w:hAnsi="宋体" w:cs="宋体"/>
          <w:sz w:val="24"/>
          <w:szCs w:val="24"/>
        </w:rPr>
        <w:fldChar w:fldCharType="begin"/>
      </w:r>
      <w:r w:rsidRPr="003E0C7B">
        <w:rPr>
          <w:rFonts w:ascii="宋体" w:hAnsi="宋体" w:cs="宋体"/>
          <w:sz w:val="24"/>
          <w:szCs w:val="24"/>
        </w:rPr>
        <w:instrText xml:space="preserve"> INCLUDEPICTURE "C:\\Users\\dell123\\AppData\\Roaming\\Tencent\\Users\\381592622\\QQ\\WinTemp\\RichOle\\13F2NNPQT2X6VLAP7LZ[]6A.png" \* MERGEFORMATINET </w:instrText>
      </w:r>
      <w:r w:rsidRPr="003E0C7B">
        <w:rPr>
          <w:rFonts w:ascii="宋体" w:hAnsi="宋体" w:cs="宋体"/>
          <w:sz w:val="24"/>
          <w:szCs w:val="24"/>
        </w:rPr>
        <w:fldChar w:fldCharType="separate"/>
      </w:r>
      <w:r w:rsidRPr="003E0C7B">
        <w:rPr>
          <w:rFonts w:ascii="宋体" w:hAnsi="宋体" w:cs="宋体"/>
          <w:sz w:val="24"/>
          <w:szCs w:val="24"/>
        </w:rPr>
        <w:pict>
          <v:shape id="_x0000_i1034" type="#_x0000_t75" alt="" style="width:213.2pt;height:93.05pt">
            <v:imagedata r:id="rId18" r:href="rId19"/>
          </v:shape>
        </w:pict>
      </w:r>
      <w:r w:rsidRPr="003E0C7B">
        <w:rPr>
          <w:rFonts w:ascii="宋体" w:hAnsi="宋体" w:cs="宋体"/>
          <w:sz w:val="24"/>
          <w:szCs w:val="24"/>
        </w:rPr>
        <w:fldChar w:fldCharType="end"/>
      </w:r>
    </w:p>
    <w:p w:rsidR="003E0C7B" w:rsidRDefault="007A3E36">
      <w:pPr>
        <w:tabs>
          <w:tab w:val="left" w:pos="1440"/>
          <w:tab w:val="left" w:pos="2160"/>
        </w:tabs>
        <w:rPr>
          <w:rFonts w:hint="eastAsia"/>
        </w:rPr>
      </w:pPr>
      <w:r>
        <w:t>开始执行</w:t>
      </w:r>
    </w:p>
    <w:p w:rsidR="007A3E36" w:rsidRPr="007A3E36" w:rsidRDefault="007A3E36" w:rsidP="007A3E36">
      <w:pPr>
        <w:spacing w:after="0" w:line="240" w:lineRule="auto"/>
        <w:rPr>
          <w:rFonts w:ascii="宋体" w:hAnsi="宋体" w:cs="宋体"/>
          <w:sz w:val="24"/>
          <w:szCs w:val="24"/>
        </w:rPr>
      </w:pPr>
      <w:r w:rsidRPr="007A3E36">
        <w:rPr>
          <w:rFonts w:ascii="宋体" w:hAnsi="宋体" w:cs="宋体"/>
          <w:sz w:val="24"/>
          <w:szCs w:val="24"/>
        </w:rPr>
        <w:fldChar w:fldCharType="begin"/>
      </w:r>
      <w:r w:rsidRPr="007A3E36">
        <w:rPr>
          <w:rFonts w:ascii="宋体" w:hAnsi="宋体" w:cs="宋体"/>
          <w:sz w:val="24"/>
          <w:szCs w:val="24"/>
        </w:rPr>
        <w:instrText xml:space="preserve"> INCLUDEPICTURE "C:\\Users\\dell123\\AppData\\Roaming\\Tencent\\Users\\381592622\\QQ\\WinTemp\\RichOle\\0[KR%9[55${RS1$03JDABTN.png" \* MERGEFORMATINET </w:instrText>
      </w:r>
      <w:r w:rsidRPr="007A3E36">
        <w:rPr>
          <w:rFonts w:ascii="宋体" w:hAnsi="宋体" w:cs="宋体"/>
          <w:sz w:val="24"/>
          <w:szCs w:val="24"/>
        </w:rPr>
        <w:fldChar w:fldCharType="separate"/>
      </w:r>
      <w:r w:rsidRPr="007A3E36">
        <w:rPr>
          <w:rFonts w:ascii="宋体" w:hAnsi="宋体" w:cs="宋体"/>
          <w:sz w:val="24"/>
          <w:szCs w:val="24"/>
        </w:rPr>
        <w:pict>
          <v:shape id="_x0000_i1035" type="#_x0000_t75" alt="" style="width:227.7pt;height:170.2pt">
            <v:imagedata r:id="rId20" r:href="rId21"/>
          </v:shape>
        </w:pict>
      </w:r>
      <w:r w:rsidRPr="007A3E36">
        <w:rPr>
          <w:rFonts w:ascii="宋体" w:hAnsi="宋体" w:cs="宋体"/>
          <w:sz w:val="24"/>
          <w:szCs w:val="24"/>
        </w:rPr>
        <w:fldChar w:fldCharType="end"/>
      </w:r>
    </w:p>
    <w:p w:rsidR="007A3E36" w:rsidRDefault="007A3E36">
      <w:pPr>
        <w:tabs>
          <w:tab w:val="left" w:pos="1440"/>
          <w:tab w:val="left" w:pos="2160"/>
        </w:tabs>
      </w:pPr>
    </w:p>
    <w:p w:rsidR="00214EA3" w:rsidRDefault="00214EA3" w:rsidP="00214EA3">
      <w:pPr>
        <w:pStyle w:val="10"/>
        <w:numPr>
          <w:ilvl w:val="0"/>
          <w:numId w:val="2"/>
        </w:numPr>
        <w:tabs>
          <w:tab w:val="left" w:pos="1440"/>
          <w:tab w:val="left" w:pos="2160"/>
        </w:tabs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实现其它页面淘汰算法：如页面老化算法、最近最久未使用淘汰算法（</w:t>
      </w:r>
      <w:r>
        <w:rPr>
          <w:rFonts w:hint="eastAsia"/>
        </w:rPr>
        <w:t>LRU</w:t>
      </w:r>
      <w:r>
        <w:rPr>
          <w:rFonts w:hint="eastAsia"/>
        </w:rPr>
        <w:t>）、最优算法（</w:t>
      </w:r>
      <w:r>
        <w:rPr>
          <w:rFonts w:hint="eastAsia"/>
        </w:rPr>
        <w:t>OPT</w:t>
      </w:r>
      <w:r>
        <w:rPr>
          <w:rFonts w:hint="eastAsia"/>
        </w:rPr>
        <w:t>）等</w:t>
      </w:r>
    </w:p>
    <w:p w:rsidR="00214EA3" w:rsidRDefault="00214EA3" w:rsidP="00214EA3">
      <w:pPr>
        <w:ind w:firstLineChars="200" w:firstLine="420"/>
      </w:pPr>
      <w:r>
        <w:rPr>
          <w:rFonts w:hint="eastAsia"/>
        </w:rPr>
        <w:t>实现了页面老化算法：在页表项中添加</w:t>
      </w:r>
      <w:r>
        <w:rPr>
          <w:rFonts w:hint="eastAsia"/>
        </w:rPr>
        <w:t>visited</w:t>
      </w:r>
      <w:r>
        <w:rPr>
          <w:rFonts w:hint="eastAsia"/>
        </w:rPr>
        <w:t>页面访问标识，每次页面被访问时（读、写、执行）访问标识置为</w:t>
      </w:r>
      <w:r>
        <w:rPr>
          <w:rFonts w:hint="eastAsia"/>
        </w:rPr>
        <w:t>1</w:t>
      </w:r>
      <w:r>
        <w:rPr>
          <w:rFonts w:hint="eastAsia"/>
        </w:rPr>
        <w:t>。取每次响应指令为一个时间点，对所有页面的计数器</w:t>
      </w:r>
      <w:r>
        <w:rPr>
          <w:rFonts w:hint="eastAsia"/>
        </w:rPr>
        <w:t>count</w:t>
      </w:r>
      <w:r>
        <w:rPr>
          <w:rFonts w:hint="eastAsia"/>
        </w:rPr>
        <w:t>进行更新，并重置</w:t>
      </w:r>
      <w:r>
        <w:rPr>
          <w:rFonts w:hint="eastAsia"/>
        </w:rPr>
        <w:t>visited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。更新方法为将</w:t>
      </w:r>
      <w:r>
        <w:rPr>
          <w:rFonts w:hint="eastAsia"/>
        </w:rPr>
        <w:t>count</w:t>
      </w:r>
      <w:r>
        <w:rPr>
          <w:rFonts w:hint="eastAsia"/>
        </w:rPr>
        <w:t>右移</w:t>
      </w:r>
      <w:r>
        <w:rPr>
          <w:rFonts w:hint="eastAsia"/>
        </w:rPr>
        <w:t>1</w:t>
      </w:r>
      <w:r>
        <w:rPr>
          <w:rFonts w:hint="eastAsia"/>
        </w:rPr>
        <w:t>位，同时如果</w:t>
      </w:r>
      <w:r>
        <w:rPr>
          <w:rFonts w:hint="eastAsia"/>
        </w:rPr>
        <w:t>visited</w:t>
      </w:r>
      <w:r>
        <w:rPr>
          <w:rFonts w:hint="eastAsia"/>
        </w:rPr>
        <w:t>标识为</w:t>
      </w:r>
      <w:r>
        <w:rPr>
          <w:rFonts w:hint="eastAsia"/>
        </w:rPr>
        <w:t>TRUE</w:t>
      </w:r>
      <w:r>
        <w:rPr>
          <w:rFonts w:hint="eastAsia"/>
        </w:rPr>
        <w:t>，则将置最高位为</w:t>
      </w:r>
      <w:r>
        <w:rPr>
          <w:rFonts w:hint="eastAsia"/>
        </w:rPr>
        <w:t>1</w:t>
      </w:r>
      <w:r>
        <w:rPr>
          <w:rFonts w:hint="eastAsia"/>
        </w:rPr>
        <w:t>，否则置为</w:t>
      </w:r>
      <w:r>
        <w:rPr>
          <w:rFonts w:hint="eastAsia"/>
        </w:rPr>
        <w:t>0</w:t>
      </w:r>
      <w:r>
        <w:rPr>
          <w:rFonts w:hint="eastAsia"/>
        </w:rPr>
        <w:t>。当发生缺页中断时，取</w:t>
      </w:r>
      <w:r>
        <w:rPr>
          <w:rFonts w:hint="eastAsia"/>
        </w:rPr>
        <w:t>count</w:t>
      </w:r>
      <w:r>
        <w:rPr>
          <w:rFonts w:hint="eastAsia"/>
        </w:rPr>
        <w:t>值最小的一页进行替换。</w:t>
      </w:r>
    </w:p>
    <w:p w:rsidR="002D2992" w:rsidRDefault="003E0C7B" w:rsidP="00214EA3">
      <w:pPr>
        <w:ind w:firstLineChars="200" w:firstLine="420"/>
      </w:pPr>
      <w:r>
        <w:pict>
          <v:shape id="_x0000_i1030" type="#_x0000_t75" style="width:287.55pt;height:157.55pt">
            <v:imagedata r:id="rId11" o:title=""/>
          </v:shape>
        </w:pict>
      </w:r>
    </w:p>
    <w:p w:rsidR="002D2992" w:rsidRDefault="00214EA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:rsidR="002D2992" w:rsidRDefault="00214EA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:rsidR="002D2992" w:rsidRDefault="00214EA3">
      <w:r>
        <w:rPr>
          <w:rFonts w:hint="eastAsia"/>
        </w:rPr>
        <w:tab/>
      </w:r>
      <w:r>
        <w:rPr>
          <w:rFonts w:hint="eastAsia"/>
        </w:rPr>
        <w:t>郭奕鑫，赵乐，王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，余旭</w:t>
      </w:r>
    </w:p>
    <w:p w:rsidR="002D2992" w:rsidRDefault="00214EA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:rsidR="002D2992" w:rsidRDefault="00214EA3">
      <w:pPr>
        <w:ind w:firstLineChars="200" w:firstLine="420"/>
      </w:pPr>
      <w:r>
        <w:rPr>
          <w:rFonts w:hint="eastAsia"/>
        </w:rPr>
        <w:t>通过这次实验，我了解了</w:t>
      </w:r>
      <w:r>
        <w:rPr>
          <w:rFonts w:hint="eastAsia"/>
        </w:rPr>
        <w:t>Linux</w:t>
      </w:r>
      <w:r>
        <w:rPr>
          <w:rFonts w:hint="eastAsia"/>
        </w:rPr>
        <w:t>的虚存管理机制，并且熟悉了各种页面淘汰算法，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的通信也有了更加深刻的认识。</w:t>
      </w:r>
    </w:p>
    <w:p w:rsidR="002D2992" w:rsidRDefault="00214EA3">
      <w:pPr>
        <w:ind w:firstLineChars="200" w:firstLine="420"/>
      </w:pPr>
      <w:r>
        <w:rPr>
          <w:rFonts w:hint="eastAsia"/>
        </w:rPr>
        <w:t>在实验过程中，涉及到一些</w:t>
      </w:r>
      <w:r>
        <w:rPr>
          <w:rFonts w:hint="eastAsia"/>
        </w:rPr>
        <w:t>C</w:t>
      </w:r>
      <w:r>
        <w:rPr>
          <w:rFonts w:hint="eastAsia"/>
        </w:rPr>
        <w:t>语言中关于文件的函数，这些函数以前不是很了解，或者仅停留在能够正确使用的水平。这次实验中，为了保证实验的正确性，我对这些函数做了更加深入的了解，收获了许多。</w:t>
      </w:r>
    </w:p>
    <w:p w:rsidR="002D2992" w:rsidRDefault="00214EA3">
      <w:pPr>
        <w:ind w:firstLineChars="200" w:firstLine="420"/>
      </w:pPr>
      <w:r>
        <w:rPr>
          <w:rFonts w:hint="eastAsia"/>
        </w:rPr>
        <w:t>此外，这次实验也让我认识到了团队的重要性，大家共同合作，看似庞大的工程就可以在规定时间内高效的完成。</w:t>
      </w:r>
    </w:p>
    <w:p w:rsidR="002D2992" w:rsidRDefault="00214EA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任务分配</w:t>
      </w:r>
    </w:p>
    <w:p w:rsidR="002D2992" w:rsidRDefault="00214EA3">
      <w:r>
        <w:rPr>
          <w:rFonts w:hint="eastAsia"/>
        </w:rPr>
        <w:t>13061067</w:t>
      </w:r>
      <w:proofErr w:type="gramStart"/>
      <w:r>
        <w:rPr>
          <w:rFonts w:hint="eastAsia"/>
        </w:rPr>
        <w:t>沈明飞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负责基础要求以及提高要求中的二级页表的实现</w:t>
      </w:r>
    </w:p>
    <w:p w:rsidR="002D2992" w:rsidRDefault="00214EA3">
      <w:r>
        <w:rPr>
          <w:rFonts w:hint="eastAsia"/>
        </w:rPr>
        <w:t xml:space="preserve">13061074 </w:t>
      </w:r>
      <w:r>
        <w:rPr>
          <w:rFonts w:hint="eastAsia"/>
        </w:rPr>
        <w:t>王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do_request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do_response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实现在不同进程中，通过进程间通信（如</w:t>
      </w:r>
      <w:r>
        <w:rPr>
          <w:rFonts w:hint="eastAsia"/>
        </w:rPr>
        <w:t>FIFO</w:t>
      </w:r>
      <w:r>
        <w:rPr>
          <w:rFonts w:hint="eastAsia"/>
        </w:rPr>
        <w:t>）完成访存控制的模拟</w:t>
      </w:r>
    </w:p>
    <w:p w:rsidR="002D2992" w:rsidRDefault="00214EA3">
      <w:r>
        <w:rPr>
          <w:rFonts w:hint="eastAsia"/>
        </w:rPr>
        <w:lastRenderedPageBreak/>
        <w:t xml:space="preserve">13061076 </w:t>
      </w:r>
      <w:proofErr w:type="gramStart"/>
      <w:r>
        <w:rPr>
          <w:rFonts w:hint="eastAsia"/>
        </w:rPr>
        <w:t>赵乐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修改了源码中实存规模为</w:t>
      </w:r>
      <w:r>
        <w:rPr>
          <w:rFonts w:hint="eastAsia"/>
        </w:rPr>
        <w:t>512</w:t>
      </w:r>
      <w:r>
        <w:rPr>
          <w:rFonts w:hint="eastAsia"/>
        </w:rPr>
        <w:t>的错误（实际应为</w:t>
      </w:r>
      <w:r>
        <w:rPr>
          <w:rFonts w:hint="eastAsia"/>
        </w:rPr>
        <w:t>256</w:t>
      </w:r>
      <w:r>
        <w:rPr>
          <w:rFonts w:hint="eastAsia"/>
        </w:rPr>
        <w:t>），修正了基础要求完成后存在的</w:t>
      </w:r>
      <w:r>
        <w:rPr>
          <w:rFonts w:hint="eastAsia"/>
        </w:rPr>
        <w:t>BUG</w:t>
      </w:r>
      <w:r>
        <w:rPr>
          <w:rFonts w:hint="eastAsia"/>
        </w:rPr>
        <w:t>，完成了实验报告的撰写。</w:t>
      </w:r>
    </w:p>
    <w:p w:rsidR="002D2992" w:rsidRDefault="00214EA3">
      <w:r>
        <w:rPr>
          <w:rFonts w:hint="eastAsia"/>
        </w:rPr>
        <w:t xml:space="preserve">13061088 </w:t>
      </w:r>
      <w:r>
        <w:rPr>
          <w:rFonts w:hint="eastAsia"/>
        </w:rPr>
        <w:t>郭奕鑫</w:t>
      </w:r>
      <w:r>
        <w:rPr>
          <w:rFonts w:hint="eastAsia"/>
        </w:rPr>
        <w:t xml:space="preserve"> </w:t>
      </w:r>
      <w:r>
        <w:rPr>
          <w:rFonts w:hint="eastAsia"/>
        </w:rPr>
        <w:t>实现页面老化算法</w:t>
      </w:r>
    </w:p>
    <w:p w:rsidR="002D2992" w:rsidRDefault="00214EA3">
      <w:r>
        <w:rPr>
          <w:rFonts w:hint="eastAsia"/>
        </w:rPr>
        <w:t xml:space="preserve">13061090 </w:t>
      </w:r>
      <w:proofErr w:type="gramStart"/>
      <w:r>
        <w:rPr>
          <w:rFonts w:hint="eastAsia"/>
        </w:rPr>
        <w:t>余旭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实现多道程序存储控制</w:t>
      </w:r>
    </w:p>
    <w:p w:rsidR="002D2992" w:rsidRDefault="002D2992"/>
    <w:sectPr w:rsidR="002D2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36A2"/>
    <w:multiLevelType w:val="multilevel"/>
    <w:tmpl w:val="1A1436A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F23254"/>
    <w:multiLevelType w:val="multilevel"/>
    <w:tmpl w:val="1CF2325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bordersDoNotSurroundHeader/>
  <w:bordersDoNotSurroundFooter/>
  <w:proofState w:spelling="clean" w:grammar="clean"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7B6"/>
    <w:rsid w:val="000215DF"/>
    <w:rsid w:val="000F0F3F"/>
    <w:rsid w:val="001447B6"/>
    <w:rsid w:val="00164948"/>
    <w:rsid w:val="00172A49"/>
    <w:rsid w:val="00211862"/>
    <w:rsid w:val="00214EA3"/>
    <w:rsid w:val="002637D2"/>
    <w:rsid w:val="002B3BDD"/>
    <w:rsid w:val="002D2992"/>
    <w:rsid w:val="00390384"/>
    <w:rsid w:val="003E0C7B"/>
    <w:rsid w:val="003E3675"/>
    <w:rsid w:val="004012E0"/>
    <w:rsid w:val="00413D9D"/>
    <w:rsid w:val="004A59FD"/>
    <w:rsid w:val="004C4A2D"/>
    <w:rsid w:val="004E6BB8"/>
    <w:rsid w:val="00515AE6"/>
    <w:rsid w:val="00531229"/>
    <w:rsid w:val="00551301"/>
    <w:rsid w:val="00552848"/>
    <w:rsid w:val="00594EBF"/>
    <w:rsid w:val="005A7522"/>
    <w:rsid w:val="005E7D79"/>
    <w:rsid w:val="006D1830"/>
    <w:rsid w:val="006D2365"/>
    <w:rsid w:val="0072217F"/>
    <w:rsid w:val="007A3E36"/>
    <w:rsid w:val="007E5053"/>
    <w:rsid w:val="008671C2"/>
    <w:rsid w:val="008817BB"/>
    <w:rsid w:val="008B6713"/>
    <w:rsid w:val="008E5F6D"/>
    <w:rsid w:val="00957BED"/>
    <w:rsid w:val="0097049C"/>
    <w:rsid w:val="009B684E"/>
    <w:rsid w:val="009F0413"/>
    <w:rsid w:val="00A1547F"/>
    <w:rsid w:val="00A37DEE"/>
    <w:rsid w:val="00A818C7"/>
    <w:rsid w:val="00A95715"/>
    <w:rsid w:val="00AD58B8"/>
    <w:rsid w:val="00B2156C"/>
    <w:rsid w:val="00B53292"/>
    <w:rsid w:val="00B5569D"/>
    <w:rsid w:val="00B772A9"/>
    <w:rsid w:val="00BC3300"/>
    <w:rsid w:val="00BC7B9F"/>
    <w:rsid w:val="00C26204"/>
    <w:rsid w:val="00C80CEB"/>
    <w:rsid w:val="00C83D23"/>
    <w:rsid w:val="00E41262"/>
    <w:rsid w:val="00F24A5A"/>
    <w:rsid w:val="00F92113"/>
    <w:rsid w:val="00FE2058"/>
    <w:rsid w:val="0DE90B5C"/>
    <w:rsid w:val="31BA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64" w:lineRule="auto"/>
    </w:pPr>
    <w:rPr>
      <w:rFonts w:ascii="Cambria" w:hAnsi="Cambria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="Calibri" w:hAnsi="Calibri"/>
      <w:color w:val="365F9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="Calibri" w:hAnsi="Calibri"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pPr>
      <w:spacing w:after="240" w:line="240" w:lineRule="auto"/>
    </w:pPr>
    <w:rPr>
      <w:rFonts w:ascii="Calibri" w:hAnsi="Calibri"/>
      <w:color w:val="3F3F3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pPr>
      <w:spacing w:after="0" w:line="240" w:lineRule="auto"/>
      <w:contextualSpacing/>
    </w:pPr>
    <w:rPr>
      <w:rFonts w:ascii="Calibri" w:hAnsi="Calibri"/>
      <w:color w:val="365F90"/>
      <w:spacing w:val="-7"/>
      <w:sz w:val="80"/>
      <w:szCs w:val="80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Calibri" w:eastAsia="宋体" w:hAnsi="Calibri"/>
      <w:color w:val="365F90"/>
      <w:kern w:val="0"/>
      <w:sz w:val="36"/>
      <w:szCs w:val="36"/>
    </w:rPr>
  </w:style>
  <w:style w:type="character" w:customStyle="1" w:styleId="2Char">
    <w:name w:val="标题 2 Char"/>
    <w:link w:val="2"/>
    <w:uiPriority w:val="9"/>
    <w:rPr>
      <w:rFonts w:ascii="Calibri" w:eastAsia="宋体" w:hAnsi="Calibri"/>
      <w:color w:val="365F90"/>
      <w:kern w:val="0"/>
      <w:sz w:val="28"/>
      <w:szCs w:val="28"/>
    </w:rPr>
  </w:style>
  <w:style w:type="character" w:customStyle="1" w:styleId="Char1">
    <w:name w:val="标题 Char"/>
    <w:link w:val="a5"/>
    <w:uiPriority w:val="10"/>
    <w:rPr>
      <w:rFonts w:ascii="Calibri" w:eastAsia="宋体" w:hAnsi="Calibri"/>
      <w:color w:val="365F90"/>
      <w:spacing w:val="-7"/>
      <w:kern w:val="0"/>
      <w:sz w:val="80"/>
      <w:szCs w:val="80"/>
    </w:rPr>
  </w:style>
  <w:style w:type="character" w:customStyle="1" w:styleId="Char0">
    <w:name w:val="副标题 Char"/>
    <w:link w:val="a4"/>
    <w:uiPriority w:val="11"/>
    <w:rPr>
      <w:rFonts w:ascii="Calibri" w:eastAsia="宋体" w:hAnsi="Calibri"/>
      <w:color w:val="3F3F3F"/>
      <w:kern w:val="0"/>
      <w:sz w:val="30"/>
      <w:szCs w:val="30"/>
    </w:rPr>
  </w:style>
  <w:style w:type="character" w:customStyle="1" w:styleId="Char">
    <w:name w:val="批注框文本 Char"/>
    <w:link w:val="a3"/>
    <w:uiPriority w:val="99"/>
    <w:semiHidden/>
    <w:rPr>
      <w:rFonts w:ascii="Heiti SC Light" w:eastAsia="Heiti SC Light"/>
      <w:kern w:val="0"/>
      <w:sz w:val="18"/>
      <w:szCs w:val="18"/>
    </w:rPr>
  </w:style>
  <w:style w:type="paragraph" w:styleId="a8">
    <w:name w:val="List Paragraph"/>
    <w:basedOn w:val="a"/>
    <w:uiPriority w:val="99"/>
    <w:semiHidden/>
    <w:unhideWhenUsed/>
    <w:rsid w:val="00214E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file:///C:\Users\dell123\AppData\Roaming\Tencent\Users\381592622\QQ\WinTemp\RichOle\0%5bKR%259%5b55$%7bRS1$03JDABTN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file:///C:\Users\dell123\AppData\Roaming\Tencent\Users\381592622\QQ\WinTemp\RichOle\Y7%5d23)G8@HP4TA)R21HNUJV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file:///C:\Users\dell123\AppData\Roaming\Tencent\Users\381592622\QQ\WinTemp\RichOle\KU31K%7bI)L5GC(~PR@9A@FEH.png" TargetMode="External"/><Relationship Id="rId23" Type="http://schemas.openxmlformats.org/officeDocument/2006/relationships/theme" Target="theme/theme1.xml"/><Relationship Id="rId10" Type="http://schemas.openxmlformats.org/officeDocument/2006/relationships/image" Target="../../../../../Sean/AppData/Roaming/Tencent/Users/624497115/QQ/WinTemp/RichOle/%5dT_MES%5d@)B@%5bHO)SO~WV$)P.png" TargetMode="External"/><Relationship Id="rId19" Type="http://schemas.openxmlformats.org/officeDocument/2006/relationships/image" Target="file:///C:\Users\dell123\AppData\Roaming\Tencent\Users\381592622\QQ\WinTemp\RichOle\13F2NNPQT2X6VLAP7LZ%5b%5d6A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509</Words>
  <Characters>2904</Characters>
  <Application>Microsoft Office Word</Application>
  <DocSecurity>0</DocSecurity>
  <Lines>24</Lines>
  <Paragraphs>6</Paragraphs>
  <ScaleCrop>false</ScaleCrop>
  <Company>guo8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操作系统实验报告：实验三</dc:title>
  <dc:creator>Microsoft Office 用户</dc:creator>
  <cp:lastModifiedBy>dell123</cp:lastModifiedBy>
  <cp:revision>4</cp:revision>
  <dcterms:created xsi:type="dcterms:W3CDTF">2015-05-09T07:00:00Z</dcterms:created>
  <dcterms:modified xsi:type="dcterms:W3CDTF">2015-06-03T06:48:00Z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