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b w:val="1"/>
          <w:color w:val="6d9eeb"/>
          <w:sz w:val="36"/>
          <w:highlight w:val="none"/>
          <w:rtl w:val="0"/>
        </w:rPr>
        <w:t xml:space="preserve">6.170 P4 12/2/12 Meeting Agenda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i w:val="1"/>
          <w:sz w:val="24"/>
          <w:highlight w:val="none"/>
          <w:rtl w:val="0"/>
        </w:rPr>
        <w:t xml:space="preserve">Sherwin Wu, Danny Chiao, Rebecca Odim, Ibrahim Abdussabur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Individual Tasks Updates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Danny: Upload publicity documents/ email out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Sherwin: BIG Yelp Integration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Ibby &amp; Rebecca: Remove all bugs from Calendar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Feedback on MVP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TA Feedback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yay above average against other students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Go over student feedback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Generally pretty good, people liked our app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Where do we stand in the class right now?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TA Feedback on Current/Future Work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Critique on current work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How we are doing in terms of time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presentation is next monday - time is short!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Suggestions for future work or improvements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All events view for a certain group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if we get calendar + pub emails + yelp good, we are doing well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Next Meeting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discuss what we will talk about at next meeting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finish up features now and add polish/comments/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if you’re pressed for time, make the features you have good instead of adding new features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6.170 P4 12/2 Mentor Meeting Agenda.docx</dc:title>
</cp:coreProperties>
</file>