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07FCF7C2" w14:textId="77777777" w:rsidR="00270FBD" w:rsidRDefault="00270FBD" w:rsidP="00270FBD">
      <w:pPr>
        <w:pStyle w:val="a4"/>
        <w:numPr>
          <w:ilvl w:val="0"/>
          <w:numId w:val="2"/>
        </w:numPr>
        <w:ind w:firstLineChars="0"/>
      </w:pPr>
      <w:r w:rsidRPr="00270FBD">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270FBD">
        <w:rPr>
          <w:rFonts w:hint="eastAsia"/>
          <w:b/>
          <w:color w:val="00B050"/>
        </w:rPr>
        <w:t>字节码的行号指示器</w:t>
      </w:r>
      <w:r>
        <w:rPr>
          <w:rFonts w:hint="eastAsia"/>
        </w:rPr>
        <w:t>，字节码解释器工作时就是通过改变这个计数器的值来选取下一条需要执行的字节码指令</w:t>
      </w:r>
    </w:p>
    <w:p w14:paraId="0EB985FA" w14:textId="77777777" w:rsidR="00270FBD" w:rsidRDefault="00270FBD" w:rsidP="00270FBD">
      <w:pPr>
        <w:pStyle w:val="a4"/>
        <w:ind w:left="420" w:firstLineChars="0" w:firstLine="0"/>
      </w:pPr>
    </w:p>
    <w:p w14:paraId="7E5579A5" w14:textId="77777777" w:rsidR="00270FBD" w:rsidRDefault="00270FBD" w:rsidP="00270FBD">
      <w:pPr>
        <w:pStyle w:val="a4"/>
        <w:numPr>
          <w:ilvl w:val="0"/>
          <w:numId w:val="2"/>
        </w:numPr>
        <w:ind w:firstLineChars="0"/>
        <w:rPr>
          <w:color w:val="000000" w:themeColor="text1"/>
        </w:rPr>
      </w:pPr>
      <w:r w:rsidRPr="00270FBD">
        <w:rPr>
          <w:rFonts w:hint="eastAsia"/>
          <w:color w:val="000000" w:themeColor="text1"/>
        </w:rPr>
        <w:t>每条线程都有一个独立的程序计数器</w:t>
      </w:r>
      <w:r>
        <w:rPr>
          <w:rFonts w:hint="eastAsia"/>
          <w:color w:val="000000" w:themeColor="text1"/>
        </w:rPr>
        <w:t>，各条线程之间计数器互不影响——“</w:t>
      </w:r>
      <w:r w:rsidRPr="00270FBD">
        <w:rPr>
          <w:rFonts w:hint="eastAsia"/>
          <w:b/>
          <w:color w:val="00B050"/>
        </w:rPr>
        <w:t>线程私有</w:t>
      </w:r>
      <w:r>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77777777" w:rsidR="00270FBD" w:rsidRDefault="00270FBD" w:rsidP="00270FBD">
      <w:pPr>
        <w:pStyle w:val="a4"/>
        <w:numPr>
          <w:ilvl w:val="0"/>
          <w:numId w:val="2"/>
        </w:numPr>
        <w:ind w:firstLineChars="0"/>
        <w:rPr>
          <w:color w:val="000000" w:themeColor="text1"/>
        </w:rPr>
      </w:pPr>
      <w:r>
        <w:rPr>
          <w:rFonts w:hint="eastAsia"/>
          <w:color w:val="000000" w:themeColor="text1"/>
        </w:rPr>
        <w:t>如果线程正在执行的是一个</w:t>
      </w:r>
      <w:r w:rsidRPr="00270FBD">
        <w:rPr>
          <w:rFonts w:hint="eastAsia"/>
          <w:b/>
          <w:color w:val="00B050"/>
        </w:rPr>
        <w:t>Java方法</w:t>
      </w:r>
      <w:r>
        <w:rPr>
          <w:rFonts w:hint="eastAsia"/>
          <w:color w:val="000000" w:themeColor="text1"/>
        </w:rPr>
        <w:t>，这个计数器记录的是</w:t>
      </w:r>
      <w:r w:rsidRPr="00270FBD">
        <w:rPr>
          <w:rFonts w:hint="eastAsia"/>
          <w:b/>
          <w:color w:val="FFC000"/>
        </w:rPr>
        <w:t>正在执行的虚拟机字节码指令的地址</w:t>
      </w:r>
      <w:r>
        <w:rPr>
          <w:rFonts w:hint="eastAsia"/>
          <w:color w:val="000000" w:themeColor="text1"/>
        </w:rPr>
        <w:t>；如果正在执行的是</w:t>
      </w:r>
      <w:r w:rsidRPr="00270FBD">
        <w:rPr>
          <w:rFonts w:hint="eastAsia"/>
          <w:b/>
          <w:color w:val="00B050"/>
        </w:rPr>
        <w:t>Native方法</w:t>
      </w:r>
      <w:r>
        <w:rPr>
          <w:rFonts w:hint="eastAsia"/>
          <w:color w:val="000000" w:themeColor="text1"/>
        </w:rPr>
        <w:t>，这个计数器值则为</w:t>
      </w:r>
      <w:r w:rsidRPr="00270FBD">
        <w:rPr>
          <w:rFonts w:hint="eastAsia"/>
          <w:b/>
          <w:color w:val="FFC000"/>
        </w:rPr>
        <w:t>空</w:t>
      </w:r>
    </w:p>
    <w:p w14:paraId="7D411F9F" w14:textId="77777777" w:rsidR="00270FBD" w:rsidRPr="00270FBD" w:rsidRDefault="00270FBD" w:rsidP="00270FBD">
      <w:pPr>
        <w:pStyle w:val="a4"/>
        <w:rPr>
          <w:color w:val="000000" w:themeColor="text1"/>
        </w:rPr>
      </w:pPr>
    </w:p>
    <w:p w14:paraId="466709A0" w14:textId="77777777" w:rsidR="00270FBD" w:rsidRDefault="00270FBD" w:rsidP="00270FBD">
      <w:pPr>
        <w:pStyle w:val="a4"/>
        <w:numPr>
          <w:ilvl w:val="0"/>
          <w:numId w:val="2"/>
        </w:numPr>
        <w:ind w:firstLineChars="0"/>
        <w:rPr>
          <w:color w:val="000000" w:themeColor="text1"/>
        </w:rPr>
      </w:pPr>
      <w:r w:rsidRPr="00755AB3">
        <w:rPr>
          <w:rFonts w:hint="eastAsia"/>
          <w:b/>
          <w:color w:val="FF0000"/>
        </w:rPr>
        <w:t>Java虚拟机栈</w:t>
      </w:r>
      <w:r>
        <w:rPr>
          <w:rFonts w:hint="eastAsia"/>
          <w:color w:val="000000" w:themeColor="text1"/>
        </w:rPr>
        <w:t>是</w:t>
      </w:r>
      <w:r w:rsidRPr="00270FBD">
        <w:rPr>
          <w:rFonts w:hint="eastAsia"/>
          <w:b/>
          <w:color w:val="00B050"/>
        </w:rPr>
        <w:t>线程私有</w:t>
      </w:r>
      <w:r>
        <w:rPr>
          <w:rFonts w:hint="eastAsia"/>
          <w:color w:val="000000" w:themeColor="text1"/>
        </w:rPr>
        <w:t>的，它的生命周期与线程相同。虚拟机栈描述的是</w:t>
      </w:r>
      <w:r w:rsidRPr="00270FBD">
        <w:rPr>
          <w:rFonts w:hint="eastAsia"/>
          <w:b/>
          <w:color w:val="00B050"/>
        </w:rPr>
        <w:t>Java方法执行的内存模型</w:t>
      </w:r>
      <w:r>
        <w:rPr>
          <w:rFonts w:hint="eastAsia"/>
          <w:color w:val="000000" w:themeColor="text1"/>
        </w:rPr>
        <w:t>：</w:t>
      </w:r>
      <w:r w:rsidRPr="00270FBD">
        <w:rPr>
          <w:rFonts w:hint="eastAsia"/>
          <w:b/>
          <w:color w:val="000000" w:themeColor="text1"/>
        </w:rPr>
        <w:t>每个方法在执行的同时都会创建一个栈帧</w:t>
      </w:r>
      <w:r>
        <w:rPr>
          <w:rFonts w:hint="eastAsia"/>
          <w:color w:val="000000" w:themeColor="text1"/>
        </w:rPr>
        <w:t>（Stack</w:t>
      </w:r>
      <w:r>
        <w:rPr>
          <w:color w:val="000000" w:themeColor="text1"/>
        </w:rPr>
        <w:t xml:space="preserve"> </w:t>
      </w:r>
      <w:r>
        <w:rPr>
          <w:rFonts w:hint="eastAsia"/>
          <w:color w:val="000000" w:themeColor="text1"/>
        </w:rPr>
        <w:t>Frame）用于存储</w:t>
      </w:r>
      <w:r w:rsidRPr="00270FBD">
        <w:rPr>
          <w:rFonts w:hint="eastAsia"/>
          <w:b/>
          <w:color w:val="000000" w:themeColor="text1"/>
        </w:rPr>
        <w:t>局部变量表</w:t>
      </w:r>
      <w:r>
        <w:rPr>
          <w:rFonts w:hint="eastAsia"/>
          <w:color w:val="000000" w:themeColor="text1"/>
        </w:rPr>
        <w:t>、</w:t>
      </w:r>
      <w:r w:rsidRPr="00270FBD">
        <w:rPr>
          <w:rFonts w:hint="eastAsia"/>
          <w:b/>
          <w:color w:val="000000" w:themeColor="text1"/>
        </w:rPr>
        <w:t>操作数栈</w:t>
      </w:r>
      <w:r>
        <w:rPr>
          <w:rFonts w:hint="eastAsia"/>
          <w:color w:val="000000" w:themeColor="text1"/>
        </w:rPr>
        <w:t>、</w:t>
      </w:r>
      <w:r w:rsidRPr="00270FBD">
        <w:rPr>
          <w:rFonts w:hint="eastAsia"/>
          <w:b/>
          <w:color w:val="000000" w:themeColor="text1"/>
        </w:rPr>
        <w:t>动态链接</w:t>
      </w:r>
      <w:r>
        <w:rPr>
          <w:rFonts w:hint="eastAsia"/>
          <w:color w:val="000000" w:themeColor="text1"/>
        </w:rPr>
        <w:t>、</w:t>
      </w:r>
      <w:r w:rsidRPr="00270FBD">
        <w:rPr>
          <w:rFonts w:hint="eastAsia"/>
          <w:b/>
          <w:color w:val="000000" w:themeColor="text1"/>
        </w:rPr>
        <w:t>方法出口</w:t>
      </w:r>
      <w:r>
        <w:rPr>
          <w:rFonts w:hint="eastAsia"/>
          <w:color w:val="000000" w:themeColor="text1"/>
        </w:rPr>
        <w:t>等信息。</w:t>
      </w:r>
      <w:r w:rsidRPr="001A638F">
        <w:rPr>
          <w:rFonts w:hint="eastAsia"/>
          <w:b/>
          <w:color w:val="FFC000"/>
        </w:rPr>
        <w:t>每一个方法从调用直至执行完成的过程，就对应着一个栈帧在虚拟机栈中入栈到出栈的过程</w:t>
      </w:r>
    </w:p>
    <w:p w14:paraId="79E92A7E" w14:textId="77777777" w:rsidR="001A638F" w:rsidRPr="001A638F" w:rsidRDefault="001A638F" w:rsidP="001A638F">
      <w:pPr>
        <w:pStyle w:val="a4"/>
        <w:rPr>
          <w:color w:val="000000" w:themeColor="text1"/>
        </w:rPr>
      </w:pPr>
    </w:p>
    <w:p w14:paraId="01102F25" w14:textId="77777777" w:rsidR="001A638F" w:rsidRDefault="00755AB3" w:rsidP="00270FBD">
      <w:pPr>
        <w:pStyle w:val="a4"/>
        <w:numPr>
          <w:ilvl w:val="0"/>
          <w:numId w:val="2"/>
        </w:numPr>
        <w:ind w:firstLineChars="0"/>
        <w:rPr>
          <w:color w:val="000000" w:themeColor="text1"/>
        </w:rPr>
      </w:pPr>
      <w:r w:rsidRPr="00755AB3">
        <w:rPr>
          <w:rFonts w:hint="eastAsia"/>
          <w:b/>
          <w:color w:val="FF0000"/>
        </w:rPr>
        <w:t>局部变量表</w:t>
      </w:r>
      <w:r>
        <w:rPr>
          <w:rFonts w:hint="eastAsia"/>
          <w:color w:val="000000" w:themeColor="text1"/>
        </w:rPr>
        <w:t>存放了</w:t>
      </w:r>
      <w:r w:rsidRPr="00755AB3">
        <w:rPr>
          <w:rFonts w:hint="eastAsia"/>
          <w:b/>
          <w:color w:val="FFC000"/>
        </w:rPr>
        <w:t>编译期可知</w:t>
      </w:r>
      <w:r>
        <w:rPr>
          <w:rFonts w:hint="eastAsia"/>
          <w:color w:val="000000" w:themeColor="text1"/>
        </w:rPr>
        <w:t>的各种</w:t>
      </w:r>
      <w:r w:rsidRPr="00755AB3">
        <w:rPr>
          <w:rFonts w:hint="eastAsia"/>
          <w:b/>
          <w:color w:val="000000" w:themeColor="text1"/>
        </w:rPr>
        <w:t>基本数据类型</w:t>
      </w:r>
      <w:r>
        <w:rPr>
          <w:rFonts w:hint="eastAsia"/>
          <w:color w:val="000000" w:themeColor="text1"/>
        </w:rPr>
        <w:t>（</w:t>
      </w:r>
      <w:proofErr w:type="spellStart"/>
      <w:r>
        <w:rPr>
          <w:rFonts w:hint="eastAsia"/>
          <w:color w:val="000000" w:themeColor="text1"/>
        </w:rPr>
        <w:t>boolean</w:t>
      </w:r>
      <w:proofErr w:type="spellEnd"/>
      <w:r>
        <w:rPr>
          <w:rFonts w:hint="eastAsia"/>
          <w:color w:val="000000" w:themeColor="text1"/>
        </w:rPr>
        <w:t>、byte、char、</w:t>
      </w:r>
      <w:r>
        <w:rPr>
          <w:color w:val="000000" w:themeColor="text1"/>
        </w:rPr>
        <w:t>short</w:t>
      </w:r>
      <w:r>
        <w:rPr>
          <w:rFonts w:hint="eastAsia"/>
          <w:color w:val="000000" w:themeColor="text1"/>
        </w:rPr>
        <w:t>、</w:t>
      </w:r>
      <w:proofErr w:type="spellStart"/>
      <w:r>
        <w:rPr>
          <w:rFonts w:hint="eastAsia"/>
          <w:color w:val="000000" w:themeColor="text1"/>
        </w:rPr>
        <w:t>i</w:t>
      </w:r>
      <w:r>
        <w:rPr>
          <w:color w:val="000000" w:themeColor="text1"/>
        </w:rPr>
        <w:t>nt</w:t>
      </w:r>
      <w:proofErr w:type="spellEnd"/>
      <w:r>
        <w:rPr>
          <w:rFonts w:hint="eastAsia"/>
          <w:color w:val="000000" w:themeColor="text1"/>
        </w:rPr>
        <w:t>、f</w:t>
      </w:r>
      <w:r>
        <w:rPr>
          <w:color w:val="000000" w:themeColor="text1"/>
        </w:rPr>
        <w:t>loat</w:t>
      </w:r>
      <w:r>
        <w:rPr>
          <w:rFonts w:hint="eastAsia"/>
          <w:color w:val="000000" w:themeColor="text1"/>
        </w:rPr>
        <w:t>、long、double）、</w:t>
      </w:r>
      <w:r w:rsidRPr="00755AB3">
        <w:rPr>
          <w:rFonts w:hint="eastAsia"/>
          <w:b/>
          <w:color w:val="000000" w:themeColor="text1"/>
        </w:rPr>
        <w:t>对象引用</w:t>
      </w:r>
      <w:r>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755AB3">
        <w:rPr>
          <w:rFonts w:hint="eastAsia"/>
          <w:b/>
          <w:color w:val="000000" w:themeColor="text1"/>
        </w:rPr>
        <w:t>returnAddress</w:t>
      </w:r>
      <w:proofErr w:type="spellEnd"/>
      <w:r w:rsidRPr="00755AB3">
        <w:rPr>
          <w:rFonts w:hint="eastAsia"/>
          <w:b/>
          <w:color w:val="000000" w:themeColor="text1"/>
        </w:rPr>
        <w:t>类型</w:t>
      </w:r>
      <w:r>
        <w:rPr>
          <w:rFonts w:hint="eastAsia"/>
          <w:color w:val="000000" w:themeColor="text1"/>
        </w:rPr>
        <w:t>（指向了一条字节码指令的地址）</w:t>
      </w:r>
    </w:p>
    <w:p w14:paraId="64ED4C38" w14:textId="77777777" w:rsidR="00755AB3" w:rsidRPr="00755AB3" w:rsidRDefault="00755AB3" w:rsidP="00755AB3">
      <w:pPr>
        <w:pStyle w:val="a4"/>
        <w:rPr>
          <w:color w:val="000000" w:themeColor="text1"/>
        </w:rPr>
      </w:pPr>
    </w:p>
    <w:p w14:paraId="7E91FFDF" w14:textId="77777777" w:rsidR="00755AB3" w:rsidRDefault="00755AB3" w:rsidP="00270FBD">
      <w:pPr>
        <w:pStyle w:val="a4"/>
        <w:numPr>
          <w:ilvl w:val="0"/>
          <w:numId w:val="2"/>
        </w:numPr>
        <w:ind w:firstLineChars="0"/>
        <w:rPr>
          <w:color w:val="000000" w:themeColor="text1"/>
        </w:rPr>
      </w:pPr>
      <w:r>
        <w:rPr>
          <w:rFonts w:hint="eastAsia"/>
          <w:color w:val="000000" w:themeColor="text1"/>
        </w:rPr>
        <w:t>6</w:t>
      </w:r>
      <w:r>
        <w:rPr>
          <w:color w:val="000000" w:themeColor="text1"/>
        </w:rPr>
        <w:t>4</w:t>
      </w:r>
      <w:r>
        <w:rPr>
          <w:rFonts w:hint="eastAsia"/>
          <w:color w:val="000000" w:themeColor="text1"/>
        </w:rPr>
        <w:t>位长度的long和double类型的数据会占用2个局部变量空间（Slot），其余的数据类型只占用1个。</w:t>
      </w:r>
      <w:r w:rsidRPr="00755AB3">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p>
    <w:p w14:paraId="4211F929" w14:textId="77777777" w:rsidR="00755AB3" w:rsidRPr="00755AB3" w:rsidRDefault="00755AB3" w:rsidP="00755AB3">
      <w:pPr>
        <w:pStyle w:val="a4"/>
        <w:rPr>
          <w:color w:val="000000" w:themeColor="text1"/>
        </w:rPr>
      </w:pPr>
    </w:p>
    <w:p w14:paraId="46906A25" w14:textId="77777777" w:rsidR="00755AB3" w:rsidRDefault="00755AB3" w:rsidP="00270FBD">
      <w:pPr>
        <w:pStyle w:val="a4"/>
        <w:numPr>
          <w:ilvl w:val="0"/>
          <w:numId w:val="2"/>
        </w:numPr>
        <w:ind w:firstLineChars="0"/>
        <w:rPr>
          <w:color w:val="000000" w:themeColor="text1"/>
        </w:rPr>
      </w:pPr>
      <w:r>
        <w:rPr>
          <w:rFonts w:hint="eastAsia"/>
          <w:color w:val="000000" w:themeColor="text1"/>
        </w:rPr>
        <w:t>如果线程请求的栈深度大于虚拟机所允许的深度，将抛出</w:t>
      </w:r>
      <w:proofErr w:type="spellStart"/>
      <w:r w:rsidRPr="00755AB3">
        <w:rPr>
          <w:rFonts w:hint="eastAsia"/>
          <w:b/>
          <w:color w:val="00B050"/>
        </w:rPr>
        <w:t>StackOverflowError</w:t>
      </w:r>
      <w:proofErr w:type="spellEnd"/>
      <w:r>
        <w:rPr>
          <w:rFonts w:hint="eastAsia"/>
          <w:color w:val="000000" w:themeColor="text1"/>
        </w:rPr>
        <w:t>异常；如果虚拟机栈可以动态扩展，如果扩展时无法申请到足够的内存，就会抛出</w:t>
      </w:r>
      <w:proofErr w:type="spellStart"/>
      <w:r w:rsidRPr="00755AB3">
        <w:rPr>
          <w:rFonts w:hint="eastAsia"/>
          <w:b/>
          <w:color w:val="00B050"/>
        </w:rPr>
        <w:t>OutOfMemoryError</w:t>
      </w:r>
      <w:proofErr w:type="spellEnd"/>
      <w:r>
        <w:rPr>
          <w:rFonts w:hint="eastAsia"/>
          <w:color w:val="000000" w:themeColor="text1"/>
        </w:rPr>
        <w:t>异常</w:t>
      </w:r>
    </w:p>
    <w:p w14:paraId="2D44D586" w14:textId="77777777" w:rsidR="00755AB3" w:rsidRPr="00755AB3" w:rsidRDefault="00755AB3" w:rsidP="00755AB3">
      <w:pPr>
        <w:pStyle w:val="a4"/>
        <w:rPr>
          <w:color w:val="000000" w:themeColor="text1"/>
        </w:rPr>
      </w:pPr>
    </w:p>
    <w:p w14:paraId="44C0457A" w14:textId="77777777" w:rsidR="00C52D8E" w:rsidRPr="00C52D8E" w:rsidRDefault="00571206" w:rsidP="00C52D8E">
      <w:pPr>
        <w:pStyle w:val="a4"/>
        <w:numPr>
          <w:ilvl w:val="0"/>
          <w:numId w:val="2"/>
        </w:numPr>
        <w:ind w:firstLineChars="0"/>
        <w:rPr>
          <w:color w:val="000000" w:themeColor="text1"/>
        </w:rPr>
      </w:pPr>
      <w:r w:rsidRPr="00571206">
        <w:rPr>
          <w:rFonts w:hint="eastAsia"/>
          <w:b/>
          <w:color w:val="FF0000"/>
        </w:rPr>
        <w:t>本地方法栈</w:t>
      </w:r>
      <w:r>
        <w:rPr>
          <w:rFonts w:hint="eastAsia"/>
          <w:color w:val="000000" w:themeColor="text1"/>
        </w:rPr>
        <w:t>（Native</w:t>
      </w:r>
      <w:r>
        <w:rPr>
          <w:color w:val="000000" w:themeColor="text1"/>
        </w:rPr>
        <w:t xml:space="preserve"> </w:t>
      </w:r>
      <w:r>
        <w:rPr>
          <w:rFonts w:hint="eastAsia"/>
          <w:color w:val="000000" w:themeColor="text1"/>
        </w:rPr>
        <w:t>Method</w:t>
      </w:r>
      <w:r>
        <w:rPr>
          <w:color w:val="000000" w:themeColor="text1"/>
        </w:rPr>
        <w:t xml:space="preserve"> </w:t>
      </w:r>
      <w:r>
        <w:rPr>
          <w:rFonts w:hint="eastAsia"/>
          <w:color w:val="000000" w:themeColor="text1"/>
        </w:rPr>
        <w:t>Stack）与虚拟机栈所发挥的作用是非常相似的，它们之间的区别不过是</w:t>
      </w:r>
      <w:r w:rsidRPr="00571206">
        <w:rPr>
          <w:rFonts w:hint="eastAsia"/>
          <w:b/>
          <w:color w:val="00B050"/>
        </w:rPr>
        <w:t>虚拟机栈</w:t>
      </w:r>
      <w:r>
        <w:rPr>
          <w:rFonts w:hint="eastAsia"/>
          <w:color w:val="000000" w:themeColor="text1"/>
        </w:rPr>
        <w:t>为虚拟机执行</w:t>
      </w:r>
      <w:r w:rsidRPr="00571206">
        <w:rPr>
          <w:rFonts w:hint="eastAsia"/>
          <w:b/>
          <w:color w:val="FFC000"/>
        </w:rPr>
        <w:t>Java方法</w:t>
      </w:r>
      <w:r>
        <w:rPr>
          <w:rFonts w:hint="eastAsia"/>
          <w:color w:val="000000" w:themeColor="text1"/>
        </w:rPr>
        <w:t>（也就是字节码）服务，而</w:t>
      </w:r>
      <w:r w:rsidRPr="00571206">
        <w:rPr>
          <w:rFonts w:hint="eastAsia"/>
          <w:b/>
          <w:color w:val="00B050"/>
        </w:rPr>
        <w:t>本地方法栈</w:t>
      </w:r>
      <w:r>
        <w:rPr>
          <w:rFonts w:hint="eastAsia"/>
          <w:color w:val="000000" w:themeColor="text1"/>
        </w:rPr>
        <w:t>则为虚拟机使用到的</w:t>
      </w:r>
      <w:r w:rsidRPr="00571206">
        <w:rPr>
          <w:rFonts w:hint="eastAsia"/>
          <w:b/>
          <w:color w:val="FFC000"/>
        </w:rPr>
        <w:t>Native方法</w:t>
      </w:r>
      <w:r>
        <w:rPr>
          <w:rFonts w:hint="eastAsia"/>
          <w:color w:val="000000" w:themeColor="text1"/>
        </w:rPr>
        <w:t>服务</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lastRenderedPageBreak/>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77777777" w:rsidR="000849EE" w:rsidRDefault="000849EE" w:rsidP="000849EE">
      <w:pPr>
        <w:pStyle w:val="a4"/>
        <w:numPr>
          <w:ilvl w:val="0"/>
          <w:numId w:val="3"/>
        </w:numPr>
        <w:ind w:firstLineChars="0"/>
        <w:rPr>
          <w:color w:val="000000" w:themeColor="text1"/>
        </w:rPr>
      </w:pPr>
      <w:r w:rsidRPr="000849EE">
        <w:rPr>
          <w:rFonts w:hint="eastAsia"/>
          <w:b/>
          <w:color w:val="FF0000"/>
        </w:rPr>
        <w:t>Java堆</w:t>
      </w:r>
      <w:r>
        <w:rPr>
          <w:rFonts w:hint="eastAsia"/>
          <w:color w:val="000000" w:themeColor="text1"/>
        </w:rPr>
        <w:t>（Java</w:t>
      </w:r>
      <w:r>
        <w:rPr>
          <w:color w:val="000000" w:themeColor="text1"/>
        </w:rPr>
        <w:t xml:space="preserve"> </w:t>
      </w:r>
      <w:r>
        <w:rPr>
          <w:rFonts w:hint="eastAsia"/>
          <w:color w:val="000000" w:themeColor="text1"/>
        </w:rPr>
        <w:t>Heap）是Java虚拟机所管理的内存中最大的一块</w:t>
      </w:r>
    </w:p>
    <w:p w14:paraId="2C18E756" w14:textId="77777777" w:rsidR="000849EE" w:rsidRDefault="000849EE" w:rsidP="000849EE">
      <w:pPr>
        <w:rPr>
          <w:color w:val="000000" w:themeColor="text1"/>
        </w:rPr>
      </w:pPr>
    </w:p>
    <w:p w14:paraId="526FAA2E" w14:textId="77777777" w:rsidR="000849EE" w:rsidRDefault="000849EE" w:rsidP="000849EE">
      <w:pPr>
        <w:pStyle w:val="a4"/>
        <w:numPr>
          <w:ilvl w:val="0"/>
          <w:numId w:val="3"/>
        </w:numPr>
        <w:ind w:firstLineChars="0"/>
        <w:rPr>
          <w:color w:val="000000" w:themeColor="text1"/>
        </w:rPr>
      </w:pPr>
      <w:r w:rsidRPr="000849EE">
        <w:rPr>
          <w:rFonts w:hint="eastAsia"/>
          <w:b/>
          <w:color w:val="000000" w:themeColor="text1"/>
        </w:rPr>
        <w:t>所有的对象实例以及数组都要在堆上分配</w:t>
      </w:r>
      <w:r>
        <w:rPr>
          <w:rFonts w:hint="eastAsia"/>
          <w:color w:val="000000" w:themeColor="text1"/>
        </w:rPr>
        <w:t>，但是随着JIT（Just</w:t>
      </w:r>
      <w:r>
        <w:rPr>
          <w:color w:val="000000" w:themeColor="text1"/>
        </w:rPr>
        <w:t xml:space="preserve"> </w:t>
      </w:r>
      <w:r>
        <w:rPr>
          <w:rFonts w:hint="eastAsia"/>
          <w:color w:val="000000" w:themeColor="text1"/>
        </w:rPr>
        <w:t>In</w:t>
      </w:r>
      <w:r>
        <w:rPr>
          <w:color w:val="000000" w:themeColor="text1"/>
        </w:rPr>
        <w:t xml:space="preserve"> </w:t>
      </w:r>
      <w:r>
        <w:rPr>
          <w:rFonts w:hint="eastAsia"/>
          <w:color w:val="000000" w:themeColor="text1"/>
        </w:rPr>
        <w:t>Time）编译器的发展与逃逸分析技术逐渐成熟，</w:t>
      </w:r>
      <w:r w:rsidRPr="000849EE">
        <w:rPr>
          <w:rFonts w:hint="eastAsia"/>
          <w:b/>
          <w:color w:val="00B050"/>
        </w:rPr>
        <w:t>栈上分配</w:t>
      </w:r>
      <w:r>
        <w:rPr>
          <w:rFonts w:hint="eastAsia"/>
          <w:color w:val="000000" w:themeColor="text1"/>
        </w:rPr>
        <w:t>、</w:t>
      </w:r>
      <w:r w:rsidRPr="000849EE">
        <w:rPr>
          <w:rFonts w:hint="eastAsia"/>
          <w:b/>
          <w:color w:val="00B050"/>
        </w:rPr>
        <w:t>标量替换</w:t>
      </w:r>
      <w:r>
        <w:rPr>
          <w:rFonts w:hint="eastAsia"/>
          <w:color w:val="000000" w:themeColor="text1"/>
        </w:rPr>
        <w:t>优化技术将会导致一些微妙的变化发生，所有的对象都分配在堆上也渐渐变得不是那么“绝对”了</w:t>
      </w:r>
    </w:p>
    <w:p w14:paraId="20E07BAF" w14:textId="77777777" w:rsidR="000849EE" w:rsidRPr="000849EE" w:rsidRDefault="000849EE" w:rsidP="000849EE">
      <w:pPr>
        <w:pStyle w:val="a4"/>
        <w:rPr>
          <w:color w:val="000000" w:themeColor="text1"/>
        </w:rPr>
      </w:pPr>
    </w:p>
    <w:p w14:paraId="5EF59B4D" w14:textId="77777777" w:rsidR="000849EE" w:rsidRDefault="000849EE" w:rsidP="000849EE">
      <w:pPr>
        <w:pStyle w:val="a4"/>
        <w:numPr>
          <w:ilvl w:val="0"/>
          <w:numId w:val="3"/>
        </w:numPr>
        <w:ind w:firstLineChars="0"/>
        <w:rPr>
          <w:color w:val="000000" w:themeColor="text1"/>
        </w:rPr>
      </w:pPr>
      <w:r>
        <w:rPr>
          <w:rFonts w:hint="eastAsia"/>
          <w:color w:val="000000" w:themeColor="text1"/>
        </w:rPr>
        <w:t>Java堆可以处于</w:t>
      </w:r>
      <w:r w:rsidRPr="000849EE">
        <w:rPr>
          <w:rFonts w:hint="eastAsia"/>
          <w:b/>
          <w:color w:val="00B050"/>
        </w:rPr>
        <w:t>物理上不连续</w:t>
      </w:r>
      <w:r>
        <w:rPr>
          <w:rFonts w:hint="eastAsia"/>
          <w:color w:val="000000" w:themeColor="text1"/>
        </w:rPr>
        <w:t>的内存空间中，只要</w:t>
      </w:r>
      <w:r w:rsidRPr="000849EE">
        <w:rPr>
          <w:rFonts w:hint="eastAsia"/>
          <w:b/>
          <w:color w:val="00B050"/>
        </w:rPr>
        <w:t>逻辑上是连续</w:t>
      </w:r>
      <w:r>
        <w:rPr>
          <w:rFonts w:hint="eastAsia"/>
          <w:color w:val="000000" w:themeColor="text1"/>
        </w:rPr>
        <w:t>的即可</w:t>
      </w:r>
    </w:p>
    <w:p w14:paraId="0F53B1B1" w14:textId="77777777" w:rsidR="000849EE" w:rsidRPr="000849EE" w:rsidRDefault="000849EE" w:rsidP="000849EE">
      <w:pPr>
        <w:pStyle w:val="a4"/>
        <w:rPr>
          <w:color w:val="000000" w:themeColor="text1"/>
        </w:rPr>
      </w:pPr>
    </w:p>
    <w:p w14:paraId="18D4892D" w14:textId="77777777" w:rsidR="000849EE" w:rsidRDefault="000849EE"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Xmx</w:t>
      </w:r>
      <w:proofErr w:type="spellEnd"/>
      <w:r>
        <w:rPr>
          <w:rFonts w:hint="eastAsia"/>
          <w:color w:val="000000" w:themeColor="text1"/>
        </w:rPr>
        <w:t xml:space="preserve">：最大堆容量 </w:t>
      </w:r>
      <w:r>
        <w:rPr>
          <w:color w:val="000000" w:themeColor="text1"/>
        </w:rPr>
        <w:t xml:space="preserve">         </w:t>
      </w:r>
      <w:r>
        <w:rPr>
          <w:rFonts w:hint="eastAsia"/>
          <w:color w:val="000000" w:themeColor="text1"/>
        </w:rPr>
        <w:t>-</w:t>
      </w:r>
      <w:proofErr w:type="spellStart"/>
      <w:r>
        <w:rPr>
          <w:rFonts w:hint="eastAsia"/>
          <w:color w:val="000000" w:themeColor="text1"/>
        </w:rPr>
        <w:t>Xms</w:t>
      </w:r>
      <w:proofErr w:type="spellEnd"/>
      <w:r>
        <w:rPr>
          <w:rFonts w:hint="eastAsia"/>
          <w:color w:val="000000" w:themeColor="text1"/>
        </w:rPr>
        <w:t>：初始堆容量</w:t>
      </w:r>
    </w:p>
    <w:p w14:paraId="2C9F4DD4" w14:textId="77777777" w:rsidR="00A32B3A" w:rsidRPr="00A32B3A" w:rsidRDefault="00A32B3A" w:rsidP="00A32B3A">
      <w:pPr>
        <w:pStyle w:val="a4"/>
        <w:rPr>
          <w:color w:val="000000" w:themeColor="text1"/>
        </w:rPr>
      </w:pPr>
    </w:p>
    <w:p w14:paraId="7679869E" w14:textId="77777777" w:rsidR="00A32B3A" w:rsidRDefault="00A32B3A" w:rsidP="000849EE">
      <w:pPr>
        <w:pStyle w:val="a4"/>
        <w:numPr>
          <w:ilvl w:val="0"/>
          <w:numId w:val="3"/>
        </w:numPr>
        <w:ind w:firstLineChars="0"/>
        <w:rPr>
          <w:color w:val="000000" w:themeColor="text1"/>
        </w:rPr>
      </w:pPr>
      <w:r>
        <w:rPr>
          <w:rFonts w:hint="eastAsia"/>
          <w:color w:val="000000" w:themeColor="text1"/>
        </w:rPr>
        <w:t>如果在堆中没有内存完成实例分配，并且堆也无法再扩展时，将会抛出</w:t>
      </w:r>
      <w:proofErr w:type="spellStart"/>
      <w:r w:rsidRPr="00A32B3A">
        <w:rPr>
          <w:rFonts w:hint="eastAsia"/>
          <w:b/>
          <w:color w:val="00B050"/>
        </w:rPr>
        <w:t>OutOfMemoryError</w:t>
      </w:r>
      <w:proofErr w:type="spellEnd"/>
      <w:r>
        <w:rPr>
          <w:rFonts w:hint="eastAsia"/>
          <w:color w:val="000000" w:themeColor="text1"/>
        </w:rPr>
        <w:t>异常</w:t>
      </w:r>
    </w:p>
    <w:p w14:paraId="2F2E5BFA" w14:textId="77777777" w:rsidR="00A32B3A" w:rsidRPr="00A32B3A" w:rsidRDefault="00A32B3A" w:rsidP="00A32B3A">
      <w:pPr>
        <w:pStyle w:val="a4"/>
        <w:rPr>
          <w:color w:val="000000" w:themeColor="text1"/>
        </w:rPr>
      </w:pPr>
    </w:p>
    <w:p w14:paraId="208B53F9" w14:textId="77777777" w:rsidR="00A32B3A" w:rsidRDefault="00A32B3A" w:rsidP="000849EE">
      <w:pPr>
        <w:pStyle w:val="a4"/>
        <w:numPr>
          <w:ilvl w:val="0"/>
          <w:numId w:val="3"/>
        </w:numPr>
        <w:ind w:firstLineChars="0"/>
        <w:rPr>
          <w:color w:val="000000" w:themeColor="text1"/>
        </w:rPr>
      </w:pPr>
      <w:r w:rsidRPr="00A32B3A">
        <w:rPr>
          <w:rFonts w:hint="eastAsia"/>
          <w:b/>
          <w:color w:val="FF0000"/>
        </w:rPr>
        <w:t>方法区</w:t>
      </w:r>
      <w:r>
        <w:rPr>
          <w:rFonts w:hint="eastAsia"/>
          <w:color w:val="000000" w:themeColor="text1"/>
        </w:rPr>
        <w:t>（Method</w:t>
      </w:r>
      <w:r>
        <w:rPr>
          <w:color w:val="000000" w:themeColor="text1"/>
        </w:rPr>
        <w:t xml:space="preserve"> </w:t>
      </w:r>
      <w:r>
        <w:rPr>
          <w:rFonts w:hint="eastAsia"/>
          <w:color w:val="000000" w:themeColor="text1"/>
        </w:rPr>
        <w:t>Area）与Java堆一样，是各个线程共享的内存区域，它用于存储已被虚拟机加载的</w:t>
      </w:r>
      <w:r w:rsidRPr="00A32B3A">
        <w:rPr>
          <w:rFonts w:hint="eastAsia"/>
          <w:b/>
          <w:color w:val="000000" w:themeColor="text1"/>
        </w:rPr>
        <w:t>类信息</w:t>
      </w:r>
      <w:r>
        <w:rPr>
          <w:rFonts w:hint="eastAsia"/>
          <w:color w:val="000000" w:themeColor="text1"/>
        </w:rPr>
        <w:t>、</w:t>
      </w:r>
      <w:r w:rsidRPr="00A32B3A">
        <w:rPr>
          <w:rFonts w:hint="eastAsia"/>
          <w:b/>
          <w:color w:val="000000" w:themeColor="text1"/>
        </w:rPr>
        <w:t>常量</w:t>
      </w:r>
      <w:r>
        <w:rPr>
          <w:rFonts w:hint="eastAsia"/>
          <w:color w:val="000000" w:themeColor="text1"/>
        </w:rPr>
        <w:t>、</w:t>
      </w:r>
      <w:r w:rsidRPr="00A32B3A">
        <w:rPr>
          <w:rFonts w:hint="eastAsia"/>
          <w:b/>
          <w:color w:val="000000" w:themeColor="text1"/>
        </w:rPr>
        <w:t>静态变量</w:t>
      </w:r>
      <w:r>
        <w:rPr>
          <w:rFonts w:hint="eastAsia"/>
          <w:color w:val="000000" w:themeColor="text1"/>
        </w:rPr>
        <w:t>、</w:t>
      </w:r>
      <w:r w:rsidRPr="00A32B3A">
        <w:rPr>
          <w:rFonts w:hint="eastAsia"/>
          <w:b/>
          <w:color w:val="000000" w:themeColor="text1"/>
        </w:rPr>
        <w:t>即时编译器编译后的代码</w:t>
      </w:r>
      <w:r>
        <w:rPr>
          <w:rFonts w:hint="eastAsia"/>
          <w:color w:val="000000" w:themeColor="text1"/>
        </w:rPr>
        <w:t>等数据</w:t>
      </w:r>
    </w:p>
    <w:p w14:paraId="1C213C3E" w14:textId="77777777" w:rsidR="00A32B3A" w:rsidRPr="00A32B3A" w:rsidRDefault="00A32B3A" w:rsidP="00A32B3A">
      <w:pPr>
        <w:pStyle w:val="a4"/>
        <w:rPr>
          <w:color w:val="000000" w:themeColor="text1"/>
        </w:rPr>
      </w:pPr>
    </w:p>
    <w:p w14:paraId="4210E69F" w14:textId="77777777" w:rsidR="00A32B3A" w:rsidRDefault="00A32B3A" w:rsidP="000849EE">
      <w:pPr>
        <w:pStyle w:val="a4"/>
        <w:numPr>
          <w:ilvl w:val="0"/>
          <w:numId w:val="3"/>
        </w:numPr>
        <w:ind w:firstLineChars="0"/>
        <w:rPr>
          <w:color w:val="000000" w:themeColor="text1"/>
        </w:rPr>
      </w:pPr>
      <w:r>
        <w:rPr>
          <w:rFonts w:hint="eastAsia"/>
          <w:color w:val="000000" w:themeColor="text1"/>
        </w:rPr>
        <w:t>方法区别名：非堆（Non-Heap）</w:t>
      </w:r>
      <w:r w:rsidR="001C562D">
        <w:rPr>
          <w:rFonts w:hint="eastAsia"/>
          <w:color w:val="000000" w:themeColor="text1"/>
        </w:rPr>
        <w:t>、永久代（Permanent</w:t>
      </w:r>
      <w:r w:rsidR="001C562D">
        <w:rPr>
          <w:color w:val="000000" w:themeColor="text1"/>
        </w:rPr>
        <w:t xml:space="preserve"> </w:t>
      </w:r>
      <w:r w:rsidR="001C562D">
        <w:rPr>
          <w:rFonts w:hint="eastAsia"/>
          <w:color w:val="000000" w:themeColor="text1"/>
        </w:rPr>
        <w:t>Generation）</w:t>
      </w:r>
    </w:p>
    <w:p w14:paraId="1D6C4246" w14:textId="77777777" w:rsidR="00FF13C3" w:rsidRPr="00FF13C3" w:rsidRDefault="00FF13C3" w:rsidP="00FF13C3">
      <w:pPr>
        <w:pStyle w:val="a4"/>
        <w:rPr>
          <w:color w:val="000000" w:themeColor="text1"/>
        </w:rPr>
      </w:pPr>
    </w:p>
    <w:p w14:paraId="5D37291B" w14:textId="77777777" w:rsidR="00FF13C3" w:rsidRDefault="00FF13C3"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XX:</w:t>
      </w:r>
      <w:r>
        <w:rPr>
          <w:color w:val="000000" w:themeColor="text1"/>
        </w:rPr>
        <w:t>MaxPermSize</w:t>
      </w:r>
      <w:proofErr w:type="spellEnd"/>
      <w:r>
        <w:rPr>
          <w:rFonts w:hint="eastAsia"/>
          <w:color w:val="000000" w:themeColor="text1"/>
        </w:rPr>
        <w:t>：最大方法区容量</w:t>
      </w:r>
    </w:p>
    <w:p w14:paraId="2830DB0F" w14:textId="77777777" w:rsidR="00FF13C3" w:rsidRPr="00FF13C3" w:rsidRDefault="00FF13C3" w:rsidP="00FF13C3">
      <w:pPr>
        <w:pStyle w:val="a4"/>
        <w:rPr>
          <w:color w:val="000000" w:themeColor="text1"/>
        </w:rPr>
      </w:pPr>
    </w:p>
    <w:p w14:paraId="755097A7" w14:textId="77777777" w:rsidR="00FF13C3" w:rsidRDefault="00FF13C3" w:rsidP="000849EE">
      <w:pPr>
        <w:pStyle w:val="a4"/>
        <w:numPr>
          <w:ilvl w:val="0"/>
          <w:numId w:val="3"/>
        </w:numPr>
        <w:ind w:firstLineChars="0"/>
        <w:rPr>
          <w:color w:val="000000" w:themeColor="text1"/>
        </w:rPr>
      </w:pPr>
      <w:r>
        <w:rPr>
          <w:rFonts w:hint="eastAsia"/>
          <w:color w:val="000000" w:themeColor="text1"/>
        </w:rPr>
        <w:t>方法区</w:t>
      </w:r>
      <w:r w:rsidRPr="00FF13C3">
        <w:rPr>
          <w:rFonts w:hint="eastAsia"/>
          <w:b/>
          <w:color w:val="00B050"/>
        </w:rPr>
        <w:t>不需要连续的内存</w:t>
      </w:r>
      <w:r>
        <w:rPr>
          <w:rFonts w:hint="eastAsia"/>
          <w:color w:val="000000" w:themeColor="text1"/>
        </w:rPr>
        <w:t>，且可以选择固定大小或者可扩展外，还</w:t>
      </w:r>
      <w:r w:rsidRPr="00FF13C3">
        <w:rPr>
          <w:rFonts w:hint="eastAsia"/>
          <w:b/>
          <w:color w:val="00B050"/>
        </w:rPr>
        <w:t>可以选择不实现垃圾收集</w:t>
      </w:r>
    </w:p>
    <w:p w14:paraId="2FD6CD44" w14:textId="77777777" w:rsidR="00FF13C3" w:rsidRPr="00FF13C3" w:rsidRDefault="00FF13C3" w:rsidP="00FF13C3">
      <w:pPr>
        <w:pStyle w:val="a4"/>
        <w:rPr>
          <w:color w:val="000000" w:themeColor="text1"/>
        </w:rPr>
      </w:pPr>
    </w:p>
    <w:p w14:paraId="5E8D7D3F" w14:textId="77777777" w:rsidR="00FF13C3" w:rsidRDefault="006B7BDC" w:rsidP="000849EE">
      <w:pPr>
        <w:pStyle w:val="a4"/>
        <w:numPr>
          <w:ilvl w:val="0"/>
          <w:numId w:val="3"/>
        </w:numPr>
        <w:ind w:firstLineChars="0"/>
        <w:rPr>
          <w:color w:val="000000" w:themeColor="text1"/>
        </w:rPr>
      </w:pPr>
      <w:r>
        <w:rPr>
          <w:rFonts w:hint="eastAsia"/>
          <w:color w:val="000000" w:themeColor="text1"/>
        </w:rPr>
        <w:t>当方法区无法满足内存分配需求时，将抛出</w:t>
      </w:r>
      <w:proofErr w:type="spellStart"/>
      <w:r w:rsidRPr="006B7BDC">
        <w:rPr>
          <w:rFonts w:hint="eastAsia"/>
          <w:b/>
          <w:color w:val="00B050"/>
        </w:rPr>
        <w:t>OutOfMemoryError</w:t>
      </w:r>
      <w:proofErr w:type="spellEnd"/>
      <w:r>
        <w:rPr>
          <w:rFonts w:hint="eastAsia"/>
          <w:color w:val="000000" w:themeColor="text1"/>
        </w:rPr>
        <w:t>异常</w:t>
      </w:r>
    </w:p>
    <w:p w14:paraId="750AC807" w14:textId="77777777" w:rsidR="006B7BDC" w:rsidRPr="006B7BDC" w:rsidRDefault="006B7BDC" w:rsidP="006B7BDC">
      <w:pPr>
        <w:pStyle w:val="a4"/>
        <w:rPr>
          <w:color w:val="000000" w:themeColor="text1"/>
        </w:rPr>
      </w:pPr>
    </w:p>
    <w:p w14:paraId="39A8B532" w14:textId="77777777" w:rsidR="006B7BDC" w:rsidRPr="000849EE" w:rsidRDefault="006B7BDC" w:rsidP="000849EE">
      <w:pPr>
        <w:pStyle w:val="a4"/>
        <w:numPr>
          <w:ilvl w:val="0"/>
          <w:numId w:val="3"/>
        </w:numPr>
        <w:ind w:firstLineChars="0"/>
        <w:rPr>
          <w:color w:val="000000" w:themeColor="text1"/>
        </w:rPr>
      </w:pPr>
      <w:r w:rsidRPr="006B7BDC">
        <w:rPr>
          <w:rFonts w:hint="eastAsia"/>
          <w:b/>
          <w:color w:val="FF0000"/>
        </w:rPr>
        <w:t>运行时常量池</w:t>
      </w:r>
      <w:r>
        <w:rPr>
          <w:rFonts w:hint="eastAsia"/>
          <w:color w:val="000000" w:themeColor="text1"/>
        </w:rPr>
        <w:t>（Runtime</w:t>
      </w:r>
      <w:r>
        <w:rPr>
          <w:color w:val="000000" w:themeColor="text1"/>
        </w:rPr>
        <w:t xml:space="preserve"> </w:t>
      </w:r>
      <w:r>
        <w:rPr>
          <w:rFonts w:hint="eastAsia"/>
          <w:color w:val="000000" w:themeColor="text1"/>
        </w:rPr>
        <w:t>Constant</w:t>
      </w:r>
      <w:r>
        <w:rPr>
          <w:color w:val="000000" w:themeColor="text1"/>
        </w:rPr>
        <w:t xml:space="preserve"> </w:t>
      </w:r>
      <w:r>
        <w:rPr>
          <w:rFonts w:hint="eastAsia"/>
          <w:color w:val="000000" w:themeColor="text1"/>
        </w:rPr>
        <w:t>Pool）是方法区的一部分。Class文件中除了有类的版本、字段、方法、接口等描述信息外，还有一项信息是常量池（Constant</w:t>
      </w:r>
      <w:r>
        <w:rPr>
          <w:color w:val="000000" w:themeColor="text1"/>
        </w:rPr>
        <w:t xml:space="preserve"> </w:t>
      </w:r>
      <w:r>
        <w:rPr>
          <w:rFonts w:hint="eastAsia"/>
          <w:color w:val="000000" w:themeColor="text1"/>
        </w:rPr>
        <w:t>Pool</w:t>
      </w:r>
      <w:r>
        <w:rPr>
          <w:color w:val="000000" w:themeColor="text1"/>
        </w:rPr>
        <w:t xml:space="preserve"> </w:t>
      </w:r>
      <w:r>
        <w:rPr>
          <w:rFonts w:hint="eastAsia"/>
          <w:color w:val="000000" w:themeColor="text1"/>
        </w:rPr>
        <w:t>Table），用于</w:t>
      </w:r>
      <w:r w:rsidRPr="006B7BDC">
        <w:rPr>
          <w:rFonts w:hint="eastAsia"/>
          <w:b/>
          <w:color w:val="00B050"/>
        </w:rPr>
        <w:t>存放编译期生成的各种字面量和符号引用</w:t>
      </w:r>
    </w:p>
    <w:p w14:paraId="183C145C" w14:textId="77777777" w:rsidR="000849EE" w:rsidRDefault="000849EE" w:rsidP="00065EE7">
      <w:pPr>
        <w:rPr>
          <w:color w:val="000000" w:themeColor="text1"/>
        </w:rPr>
      </w:pPr>
    </w:p>
    <w:p w14:paraId="53E5D50D" w14:textId="77777777" w:rsidR="000849EE" w:rsidRDefault="006B7BDC" w:rsidP="006B7BDC">
      <w:pPr>
        <w:pStyle w:val="a4"/>
        <w:numPr>
          <w:ilvl w:val="0"/>
          <w:numId w:val="3"/>
        </w:numPr>
        <w:ind w:firstLineChars="0"/>
        <w:rPr>
          <w:color w:val="000000" w:themeColor="text1"/>
        </w:rPr>
      </w:pPr>
      <w:r>
        <w:rPr>
          <w:rFonts w:hint="eastAsia"/>
          <w:color w:val="000000" w:themeColor="text1"/>
        </w:rPr>
        <w:t>除了保存Class文件中描述的</w:t>
      </w:r>
      <w:r w:rsidRPr="006B7BDC">
        <w:rPr>
          <w:rFonts w:hint="eastAsia"/>
          <w:b/>
          <w:color w:val="00B050"/>
        </w:rPr>
        <w:t>符号引用</w:t>
      </w:r>
      <w:r>
        <w:rPr>
          <w:rFonts w:hint="eastAsia"/>
          <w:color w:val="000000" w:themeColor="text1"/>
        </w:rPr>
        <w:t>外，还会把翻译出来的</w:t>
      </w:r>
      <w:r w:rsidRPr="006B7BDC">
        <w:rPr>
          <w:rFonts w:hint="eastAsia"/>
          <w:b/>
          <w:color w:val="00B050"/>
        </w:rPr>
        <w:t>直接引用</w:t>
      </w:r>
      <w:r>
        <w:rPr>
          <w:rFonts w:hint="eastAsia"/>
          <w:color w:val="000000" w:themeColor="text1"/>
        </w:rPr>
        <w:t>也存储在运行时常量池中</w:t>
      </w:r>
    </w:p>
    <w:p w14:paraId="332B4670" w14:textId="77777777" w:rsidR="00C8040E" w:rsidRPr="00C8040E" w:rsidRDefault="00C8040E" w:rsidP="00C8040E">
      <w:pPr>
        <w:pStyle w:val="a4"/>
        <w:rPr>
          <w:color w:val="000000" w:themeColor="text1"/>
        </w:rPr>
      </w:pPr>
    </w:p>
    <w:p w14:paraId="1E3A140D" w14:textId="77777777" w:rsidR="00C8040E" w:rsidRDefault="00C8040E" w:rsidP="006B7BDC">
      <w:pPr>
        <w:pStyle w:val="a4"/>
        <w:numPr>
          <w:ilvl w:val="0"/>
          <w:numId w:val="3"/>
        </w:numPr>
        <w:ind w:firstLineChars="0"/>
        <w:rPr>
          <w:color w:val="000000" w:themeColor="text1"/>
        </w:rPr>
      </w:pPr>
      <w:r>
        <w:rPr>
          <w:rFonts w:hint="eastAsia"/>
          <w:color w:val="000000" w:themeColor="text1"/>
        </w:rPr>
        <w:t>运行时常量池具备</w:t>
      </w:r>
      <w:r w:rsidRPr="00C8040E">
        <w:rPr>
          <w:rFonts w:hint="eastAsia"/>
          <w:b/>
          <w:color w:val="00B050"/>
        </w:rPr>
        <w:t>动态性</w:t>
      </w:r>
      <w:r>
        <w:rPr>
          <w:rFonts w:hint="eastAsia"/>
          <w:color w:val="000000" w:themeColor="text1"/>
        </w:rPr>
        <w:t>，Java语言并不要求常量一定只有编译期才能产生，也就是并非预置入Class文件中常量池的内容才能进入方法区运行时常量池，运行期间也可能将新的常量放入池中，如</w:t>
      </w:r>
      <w:r w:rsidRPr="00C8040E">
        <w:rPr>
          <w:rFonts w:hint="eastAsia"/>
          <w:b/>
          <w:color w:val="000000" w:themeColor="text1"/>
        </w:rPr>
        <w:t>String类的intern</w:t>
      </w:r>
      <w:r w:rsidRPr="00C8040E">
        <w:rPr>
          <w:b/>
          <w:color w:val="000000" w:themeColor="text1"/>
        </w:rPr>
        <w:t>()</w:t>
      </w:r>
      <w:r w:rsidRPr="00C8040E">
        <w:rPr>
          <w:rFonts w:hint="eastAsia"/>
          <w:b/>
          <w:color w:val="000000" w:themeColor="text1"/>
        </w:rPr>
        <w:t>方法</w:t>
      </w:r>
    </w:p>
    <w:p w14:paraId="351FF6A3" w14:textId="77777777" w:rsidR="00C8040E" w:rsidRPr="00C8040E" w:rsidRDefault="00C8040E" w:rsidP="00C8040E">
      <w:pPr>
        <w:pStyle w:val="a4"/>
        <w:rPr>
          <w:color w:val="000000" w:themeColor="text1"/>
        </w:rPr>
      </w:pPr>
    </w:p>
    <w:p w14:paraId="2645A2BC" w14:textId="77777777" w:rsidR="00C8040E" w:rsidRDefault="00C8040E" w:rsidP="006B7BDC">
      <w:pPr>
        <w:pStyle w:val="a4"/>
        <w:numPr>
          <w:ilvl w:val="0"/>
          <w:numId w:val="3"/>
        </w:numPr>
        <w:ind w:firstLineChars="0"/>
        <w:rPr>
          <w:color w:val="000000" w:themeColor="text1"/>
        </w:rPr>
      </w:pPr>
      <w:r>
        <w:rPr>
          <w:rFonts w:hint="eastAsia"/>
          <w:color w:val="000000" w:themeColor="text1"/>
        </w:rPr>
        <w:t>当常量池无法再申请到内存时会抛出</w:t>
      </w:r>
      <w:proofErr w:type="spellStart"/>
      <w:r w:rsidRPr="00C8040E">
        <w:rPr>
          <w:rFonts w:hint="eastAsia"/>
          <w:b/>
          <w:color w:val="00B050"/>
        </w:rPr>
        <w:t>OutOfMemoryError</w:t>
      </w:r>
      <w:proofErr w:type="spellEnd"/>
      <w:r>
        <w:rPr>
          <w:rFonts w:hint="eastAsia"/>
          <w:color w:val="000000" w:themeColor="text1"/>
        </w:rPr>
        <w:t>异常</w:t>
      </w:r>
    </w:p>
    <w:p w14:paraId="5880BFC4" w14:textId="77777777" w:rsidR="00C8040E" w:rsidRPr="00C8040E" w:rsidRDefault="00C8040E" w:rsidP="00C8040E">
      <w:pPr>
        <w:pStyle w:val="a4"/>
        <w:rPr>
          <w:color w:val="000000" w:themeColor="text1"/>
        </w:rPr>
      </w:pPr>
    </w:p>
    <w:p w14:paraId="5E49A841" w14:textId="77777777" w:rsidR="00C8040E" w:rsidRDefault="00C8040E" w:rsidP="006B7BDC">
      <w:pPr>
        <w:pStyle w:val="a4"/>
        <w:numPr>
          <w:ilvl w:val="0"/>
          <w:numId w:val="3"/>
        </w:numPr>
        <w:ind w:firstLineChars="0"/>
        <w:rPr>
          <w:color w:val="000000" w:themeColor="text1"/>
        </w:rPr>
      </w:pPr>
      <w:r>
        <w:rPr>
          <w:rFonts w:hint="eastAsia"/>
          <w:color w:val="000000" w:themeColor="text1"/>
        </w:rPr>
        <w:lastRenderedPageBreak/>
        <w:t>在JDK</w:t>
      </w:r>
      <w:r>
        <w:rPr>
          <w:color w:val="000000" w:themeColor="text1"/>
        </w:rPr>
        <w:t>1.4</w:t>
      </w:r>
      <w:r>
        <w:rPr>
          <w:rFonts w:hint="eastAsia"/>
          <w:color w:val="000000" w:themeColor="text1"/>
        </w:rPr>
        <w:t>中新加入了</w:t>
      </w:r>
      <w:r w:rsidRPr="00C8040E">
        <w:rPr>
          <w:rFonts w:hint="eastAsia"/>
          <w:b/>
          <w:color w:val="000000" w:themeColor="text1"/>
        </w:rPr>
        <w:t>NIO</w:t>
      </w:r>
      <w:r>
        <w:rPr>
          <w:rFonts w:hint="eastAsia"/>
          <w:color w:val="000000" w:themeColor="text1"/>
        </w:rPr>
        <w:t>类，引入了一种基于</w:t>
      </w:r>
      <w:r w:rsidRPr="00C8040E">
        <w:rPr>
          <w:rFonts w:hint="eastAsia"/>
          <w:b/>
          <w:color w:val="000000" w:themeColor="text1"/>
        </w:rPr>
        <w:t>通道（Channel）</w:t>
      </w:r>
      <w:r>
        <w:rPr>
          <w:rFonts w:hint="eastAsia"/>
          <w:color w:val="000000" w:themeColor="text1"/>
        </w:rPr>
        <w:t>与</w:t>
      </w:r>
      <w:r w:rsidRPr="00C8040E">
        <w:rPr>
          <w:rFonts w:hint="eastAsia"/>
          <w:b/>
          <w:color w:val="000000" w:themeColor="text1"/>
        </w:rPr>
        <w:t>缓冲区（Buffer）</w:t>
      </w:r>
      <w:r>
        <w:rPr>
          <w:rFonts w:hint="eastAsia"/>
          <w:color w:val="000000" w:themeColor="text1"/>
        </w:rPr>
        <w:t>的I</w:t>
      </w:r>
      <w:r>
        <w:rPr>
          <w:color w:val="000000" w:themeColor="text1"/>
        </w:rPr>
        <w:t>/O</w:t>
      </w:r>
      <w:r>
        <w:rPr>
          <w:rFonts w:hint="eastAsia"/>
          <w:color w:val="000000" w:themeColor="text1"/>
        </w:rPr>
        <w:t>方式，</w:t>
      </w:r>
      <w:r w:rsidRPr="00C8040E">
        <w:rPr>
          <w:rFonts w:hint="eastAsia"/>
          <w:b/>
          <w:color w:val="00B050"/>
        </w:rPr>
        <w:t>它可以使用Native函数库直接分配堆外内存，然后通过一个存储在Java堆中的</w:t>
      </w:r>
      <w:proofErr w:type="spellStart"/>
      <w:r w:rsidRPr="00C8040E">
        <w:rPr>
          <w:rFonts w:hint="eastAsia"/>
          <w:b/>
          <w:color w:val="00B050"/>
        </w:rPr>
        <w:t>DirectByteBuffer</w:t>
      </w:r>
      <w:proofErr w:type="spellEnd"/>
      <w:r w:rsidRPr="00C8040E">
        <w:rPr>
          <w:rFonts w:hint="eastAsia"/>
          <w:b/>
          <w:color w:val="00B050"/>
        </w:rPr>
        <w:t>对象作为这块内存的引用进行操作</w:t>
      </w:r>
    </w:p>
    <w:p w14:paraId="4AC8AE96" w14:textId="77777777" w:rsidR="00C8040E" w:rsidRPr="00C8040E" w:rsidRDefault="00C8040E" w:rsidP="00C8040E">
      <w:pPr>
        <w:pStyle w:val="a4"/>
        <w:rPr>
          <w:color w:val="000000" w:themeColor="text1"/>
        </w:rPr>
      </w:pPr>
    </w:p>
    <w:p w14:paraId="0FDE9CB1" w14:textId="77777777" w:rsidR="00C8040E" w:rsidRDefault="00C8040E" w:rsidP="006B7BDC">
      <w:pPr>
        <w:pStyle w:val="a4"/>
        <w:numPr>
          <w:ilvl w:val="0"/>
          <w:numId w:val="3"/>
        </w:numPr>
        <w:ind w:firstLineChars="0"/>
        <w:rPr>
          <w:color w:val="000000" w:themeColor="text1"/>
        </w:rPr>
      </w:pPr>
      <w:r>
        <w:rPr>
          <w:rFonts w:hint="eastAsia"/>
          <w:color w:val="000000" w:themeColor="text1"/>
        </w:rPr>
        <w:t>本机直接内存的分配不会受到Java堆大小的限制，但会受到本机总内存大小以及处理器寻址空间的限制。</w:t>
      </w:r>
      <w:r w:rsidR="00A26308">
        <w:rPr>
          <w:rFonts w:hint="eastAsia"/>
          <w:color w:val="000000" w:themeColor="text1"/>
        </w:rPr>
        <w:t>服务器管理员在配置虚拟机参数时，会根据实际内存设置-</w:t>
      </w:r>
      <w:proofErr w:type="spellStart"/>
      <w:r w:rsidR="00A26308">
        <w:rPr>
          <w:rFonts w:hint="eastAsia"/>
          <w:color w:val="000000" w:themeColor="text1"/>
        </w:rPr>
        <w:t>Xmx</w:t>
      </w:r>
      <w:proofErr w:type="spellEnd"/>
      <w:r w:rsidR="00A26308">
        <w:rPr>
          <w:rFonts w:hint="eastAsia"/>
          <w:color w:val="000000" w:themeColor="text1"/>
        </w:rPr>
        <w:t>等参数信息，但经常忽略直接内存，使得各个内存区域总和大于物理内存限制，从而导致动态扩展时出现</w:t>
      </w:r>
      <w:proofErr w:type="spellStart"/>
      <w:r w:rsidR="00A26308" w:rsidRPr="00A26308">
        <w:rPr>
          <w:rFonts w:hint="eastAsia"/>
          <w:b/>
          <w:color w:val="00B050"/>
        </w:rPr>
        <w:t>OutOfMemoryError</w:t>
      </w:r>
      <w:proofErr w:type="spellEnd"/>
      <w:r w:rsidR="00A26308">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77777777" w:rsidR="00A26308" w:rsidRPr="002C21A3" w:rsidRDefault="002C21A3" w:rsidP="002C21A3">
      <w:pPr>
        <w:ind w:firstLine="420"/>
        <w:rPr>
          <w:color w:val="000000" w:themeColor="text1"/>
        </w:rPr>
      </w:pPr>
      <w:r w:rsidRPr="002C21A3">
        <w:rPr>
          <w:rFonts w:hint="eastAsia"/>
          <w:color w:val="000000" w:themeColor="text1"/>
        </w:rPr>
        <w:t>虚拟机遇到一条new指令时，首先将去检查这个指令的参数是否能再常量池中定位到一个类的符号引用，并且检查这个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7777777"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Pr="00655C42">
        <w:rPr>
          <w:rFonts w:hint="eastAsia"/>
          <w:b/>
          <w:color w:val="00B050"/>
        </w:rPr>
        <w:t>把内存分配的动作按照线程划分在不同的空间之中进行，即每个线程再Java堆中预先分配一小块内存，称为本地线程分配缓冲（Thread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655C42">
        <w:rPr>
          <w:rFonts w:hint="eastAsia"/>
          <w:color w:val="000000" w:themeColor="text1"/>
        </w:rPr>
        <w:t>参数类设定。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77777777"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77777777" w:rsidR="00655C42" w:rsidRDefault="00655C42" w:rsidP="00655C42">
      <w:pPr>
        <w:pStyle w:val="a4"/>
        <w:numPr>
          <w:ilvl w:val="0"/>
          <w:numId w:val="4"/>
        </w:numPr>
        <w:ind w:firstLineChars="0"/>
        <w:rPr>
          <w:color w:val="000000" w:themeColor="text1"/>
        </w:rPr>
      </w:pPr>
      <w:r>
        <w:rPr>
          <w:rFonts w:hint="eastAsia"/>
          <w:color w:val="000000" w:themeColor="text1"/>
        </w:rPr>
        <w:t>对象在内存中存储的布局可以分为3块区域：</w:t>
      </w:r>
      <w:r w:rsidRPr="00655C42">
        <w:rPr>
          <w:rFonts w:hint="eastAsia"/>
          <w:b/>
          <w:color w:val="00B050"/>
        </w:rPr>
        <w:t>对象头</w:t>
      </w:r>
      <w:r>
        <w:rPr>
          <w:rFonts w:hint="eastAsia"/>
          <w:color w:val="000000" w:themeColor="text1"/>
        </w:rPr>
        <w:t>（Header）、</w:t>
      </w:r>
      <w:r w:rsidRPr="00655C42">
        <w:rPr>
          <w:rFonts w:hint="eastAsia"/>
          <w:b/>
          <w:color w:val="00B050"/>
        </w:rPr>
        <w:t>实例数据</w:t>
      </w:r>
      <w:r>
        <w:rPr>
          <w:rFonts w:hint="eastAsia"/>
          <w:color w:val="000000" w:themeColor="text1"/>
        </w:rPr>
        <w:t>（Instance</w:t>
      </w:r>
      <w:r>
        <w:rPr>
          <w:color w:val="000000" w:themeColor="text1"/>
        </w:rPr>
        <w:t xml:space="preserve"> </w:t>
      </w:r>
      <w:r>
        <w:rPr>
          <w:rFonts w:hint="eastAsia"/>
          <w:color w:val="000000" w:themeColor="text1"/>
        </w:rPr>
        <w:lastRenderedPageBreak/>
        <w:t>Data）和</w:t>
      </w:r>
      <w:r w:rsidRPr="00655C42">
        <w:rPr>
          <w:rFonts w:hint="eastAsia"/>
          <w:b/>
          <w:color w:val="00B050"/>
        </w:rPr>
        <w:t>对齐填充</w:t>
      </w:r>
      <w:r>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Default="00655C42" w:rsidP="00655C42">
      <w:pPr>
        <w:pStyle w:val="a4"/>
        <w:numPr>
          <w:ilvl w:val="0"/>
          <w:numId w:val="4"/>
        </w:numPr>
        <w:ind w:firstLineChars="0"/>
        <w:rPr>
          <w:color w:val="000000" w:themeColor="text1"/>
        </w:rPr>
      </w:pPr>
      <w:r w:rsidRPr="00655C42">
        <w:rPr>
          <w:rFonts w:hint="eastAsia"/>
          <w:b/>
          <w:color w:val="FF0000"/>
        </w:rPr>
        <w:t>对象头</w:t>
      </w:r>
      <w:r>
        <w:rPr>
          <w:rFonts w:hint="eastAsia"/>
          <w:color w:val="000000" w:themeColor="text1"/>
        </w:rPr>
        <w:t>包括两部分信息，第一部分用于存储</w:t>
      </w:r>
      <w:r w:rsidRPr="00E8795C">
        <w:rPr>
          <w:rFonts w:hint="eastAsia"/>
          <w:b/>
          <w:color w:val="00B050"/>
        </w:rPr>
        <w:t>对象自身的运行时数据</w:t>
      </w:r>
      <w:r>
        <w:rPr>
          <w:rFonts w:hint="eastAsia"/>
          <w:color w:val="000000" w:themeColor="text1"/>
        </w:rPr>
        <w:t>，如</w:t>
      </w:r>
      <w:r w:rsidRPr="00E8795C">
        <w:rPr>
          <w:rFonts w:hint="eastAsia"/>
          <w:b/>
          <w:color w:val="000000" w:themeColor="text1"/>
        </w:rPr>
        <w:t>哈希码</w:t>
      </w:r>
      <w:r>
        <w:rPr>
          <w:rFonts w:hint="eastAsia"/>
          <w:color w:val="000000" w:themeColor="text1"/>
        </w:rPr>
        <w:t>（</w:t>
      </w:r>
      <w:proofErr w:type="spellStart"/>
      <w:r>
        <w:rPr>
          <w:rFonts w:hint="eastAsia"/>
          <w:color w:val="000000" w:themeColor="text1"/>
        </w:rPr>
        <w:t>HashCode</w:t>
      </w:r>
      <w:proofErr w:type="spellEnd"/>
      <w:r>
        <w:rPr>
          <w:rFonts w:hint="eastAsia"/>
          <w:color w:val="000000" w:themeColor="text1"/>
        </w:rPr>
        <w:t>）、</w:t>
      </w:r>
      <w:r w:rsidRPr="00E8795C">
        <w:rPr>
          <w:rFonts w:hint="eastAsia"/>
          <w:b/>
          <w:color w:val="000000" w:themeColor="text1"/>
        </w:rPr>
        <w:t>GC分代年龄</w:t>
      </w:r>
      <w:r>
        <w:rPr>
          <w:rFonts w:hint="eastAsia"/>
          <w:color w:val="000000" w:themeColor="text1"/>
        </w:rPr>
        <w:t>、</w:t>
      </w:r>
      <w:r w:rsidRPr="00E8795C">
        <w:rPr>
          <w:rFonts w:hint="eastAsia"/>
          <w:b/>
          <w:color w:val="000000" w:themeColor="text1"/>
        </w:rPr>
        <w:t>锁状态标志</w:t>
      </w:r>
      <w:r>
        <w:rPr>
          <w:rFonts w:hint="eastAsia"/>
          <w:color w:val="000000" w:themeColor="text1"/>
        </w:rPr>
        <w:t>、</w:t>
      </w:r>
      <w:r w:rsidRPr="00E8795C">
        <w:rPr>
          <w:rFonts w:hint="eastAsia"/>
          <w:b/>
          <w:color w:val="000000" w:themeColor="text1"/>
        </w:rPr>
        <w:t>线程持有的锁</w:t>
      </w:r>
      <w:r>
        <w:rPr>
          <w:rFonts w:hint="eastAsia"/>
          <w:color w:val="000000" w:themeColor="text1"/>
        </w:rPr>
        <w:t>、</w:t>
      </w:r>
      <w:r w:rsidRPr="00E8795C">
        <w:rPr>
          <w:rFonts w:hint="eastAsia"/>
          <w:b/>
          <w:color w:val="000000" w:themeColor="text1"/>
        </w:rPr>
        <w:t>偏向线程ID</w:t>
      </w:r>
      <w:r w:rsidR="00E8795C">
        <w:rPr>
          <w:rFonts w:hint="eastAsia"/>
          <w:color w:val="000000" w:themeColor="text1"/>
        </w:rPr>
        <w:t>、</w:t>
      </w:r>
      <w:r w:rsidR="00E8795C" w:rsidRPr="00E8795C">
        <w:rPr>
          <w:rFonts w:hint="eastAsia"/>
          <w:b/>
          <w:color w:val="000000" w:themeColor="text1"/>
        </w:rPr>
        <w:t>偏向时间戳</w:t>
      </w:r>
      <w:r>
        <w:rPr>
          <w:rFonts w:hint="eastAsia"/>
          <w:color w:val="000000" w:themeColor="text1"/>
        </w:rPr>
        <w:t>等</w:t>
      </w:r>
      <w:r w:rsidR="00836A39">
        <w:rPr>
          <w:rFonts w:hint="eastAsia"/>
          <w:color w:val="000000" w:themeColor="text1"/>
        </w:rPr>
        <w:t>，这部分数据的长度在3</w:t>
      </w:r>
      <w:r w:rsidR="00836A39">
        <w:rPr>
          <w:color w:val="000000" w:themeColor="text1"/>
        </w:rPr>
        <w:t>2</w:t>
      </w:r>
      <w:r w:rsidR="00836A39">
        <w:rPr>
          <w:rFonts w:hint="eastAsia"/>
          <w:color w:val="000000" w:themeColor="text1"/>
        </w:rPr>
        <w:t>位和6</w:t>
      </w:r>
      <w:r w:rsidR="00836A39">
        <w:rPr>
          <w:color w:val="000000" w:themeColor="text1"/>
        </w:rPr>
        <w:t>4</w:t>
      </w:r>
      <w:r w:rsidR="00836A39">
        <w:rPr>
          <w:rFonts w:hint="eastAsia"/>
          <w:color w:val="000000" w:themeColor="text1"/>
        </w:rPr>
        <w:t>位的虚拟机中分别为3</w:t>
      </w:r>
      <w:r w:rsidR="00836A39">
        <w:rPr>
          <w:color w:val="000000" w:themeColor="text1"/>
        </w:rPr>
        <w:t>2</w:t>
      </w:r>
      <w:r w:rsidR="00836A39">
        <w:rPr>
          <w:rFonts w:hint="eastAsia"/>
          <w:color w:val="000000" w:themeColor="text1"/>
        </w:rPr>
        <w:t>bit和6</w:t>
      </w:r>
      <w:r w:rsidR="00836A39">
        <w:rPr>
          <w:color w:val="000000" w:themeColor="text1"/>
        </w:rPr>
        <w:t>4</w:t>
      </w:r>
      <w:r w:rsidR="00836A39">
        <w:rPr>
          <w:rFonts w:hint="eastAsia"/>
          <w:color w:val="000000" w:themeColor="text1"/>
        </w:rPr>
        <w:t>bit，官方称它为“</w:t>
      </w:r>
      <w:r w:rsidR="00836A39" w:rsidRPr="00836A39">
        <w:rPr>
          <w:rFonts w:hint="eastAsia"/>
          <w:b/>
          <w:color w:val="FF0000"/>
        </w:rPr>
        <w:t>Mark</w:t>
      </w:r>
      <w:r w:rsidR="00836A39" w:rsidRPr="00836A39">
        <w:rPr>
          <w:b/>
          <w:color w:val="FF0000"/>
        </w:rPr>
        <w:t xml:space="preserve"> </w:t>
      </w:r>
      <w:r w:rsidR="00836A39" w:rsidRPr="00836A39">
        <w:rPr>
          <w:rFonts w:hint="eastAsia"/>
          <w:b/>
          <w:color w:val="FF0000"/>
        </w:rPr>
        <w:t>Word</w:t>
      </w:r>
      <w:r w:rsidR="00836A39">
        <w:rPr>
          <w:rFonts w:hint="eastAsia"/>
          <w:color w:val="000000" w:themeColor="text1"/>
        </w:rPr>
        <w:t>”。Mark</w:t>
      </w:r>
      <w:r w:rsidR="00836A39">
        <w:rPr>
          <w:color w:val="000000" w:themeColor="text1"/>
        </w:rPr>
        <w:t xml:space="preserve"> </w:t>
      </w:r>
      <w:r w:rsidR="00836A39">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836A39">
        <w:rPr>
          <w:rFonts w:hint="eastAsia"/>
          <w:b/>
          <w:color w:val="00B050"/>
        </w:rPr>
        <w:t>类型指针</w:t>
      </w:r>
      <w:r w:rsidR="00836A39">
        <w:rPr>
          <w:rFonts w:hint="eastAsia"/>
          <w:color w:val="000000" w:themeColor="text1"/>
        </w:rPr>
        <w:t>，即对象指向它的类元数据的指针，虚拟机通过这个指针来确定这个对象是哪个类的实例。</w:t>
      </w:r>
      <w:r w:rsidR="00836A39" w:rsidRPr="00836A39">
        <w:rPr>
          <w:rFonts w:hint="eastAsia"/>
          <w:b/>
          <w:color w:val="00B050"/>
        </w:rPr>
        <w:t>查找对象的元数据信息并不一定要经过对象本身</w:t>
      </w:r>
      <w:r w:rsidR="00836A39">
        <w:rPr>
          <w:rFonts w:hint="eastAsia"/>
          <w:color w:val="000000" w:themeColor="text1"/>
        </w:rPr>
        <w:t>（句柄）。</w:t>
      </w:r>
      <w:r w:rsidR="00836A39" w:rsidRPr="00836A39">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Default="00C9040C" w:rsidP="00655C42">
      <w:pPr>
        <w:pStyle w:val="a4"/>
        <w:numPr>
          <w:ilvl w:val="0"/>
          <w:numId w:val="4"/>
        </w:numPr>
        <w:ind w:firstLineChars="0"/>
        <w:rPr>
          <w:color w:val="000000" w:themeColor="text1"/>
        </w:rPr>
      </w:pPr>
      <w:r w:rsidRPr="00C9040C">
        <w:rPr>
          <w:rFonts w:hint="eastAsia"/>
          <w:b/>
          <w:color w:val="FF0000"/>
        </w:rPr>
        <w:t>实例数据</w:t>
      </w:r>
      <w:r>
        <w:rPr>
          <w:rFonts w:hint="eastAsia"/>
          <w:color w:val="000000" w:themeColor="text1"/>
        </w:rPr>
        <w:t>部分是对象真正存储的有效信息，也是在程序代码中所定义的各种类型的字段内容。</w:t>
      </w:r>
      <w:r w:rsidRPr="00C9040C">
        <w:rPr>
          <w:rFonts w:hint="eastAsia"/>
          <w:b/>
          <w:color w:val="000000" w:themeColor="text1"/>
        </w:rPr>
        <w:t>无论是从父类继承下来的，还是在子类中定义的，都需要记录起来</w:t>
      </w:r>
      <w:r>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Default="00C9040C" w:rsidP="00655C42">
      <w:pPr>
        <w:pStyle w:val="a4"/>
        <w:numPr>
          <w:ilvl w:val="0"/>
          <w:numId w:val="4"/>
        </w:numPr>
        <w:ind w:firstLineChars="0"/>
        <w:rPr>
          <w:color w:val="000000" w:themeColor="text1"/>
        </w:rPr>
      </w:pPr>
      <w:r w:rsidRPr="00C9040C">
        <w:rPr>
          <w:rFonts w:hint="eastAsia"/>
          <w:b/>
          <w:color w:val="FF0000"/>
        </w:rPr>
        <w:t>对齐填充</w:t>
      </w:r>
      <w:r>
        <w:rPr>
          <w:rFonts w:hint="eastAsia"/>
          <w:color w:val="000000" w:themeColor="text1"/>
        </w:rPr>
        <w:t>仅仅起着</w:t>
      </w:r>
      <w:r w:rsidRPr="00C9040C">
        <w:rPr>
          <w:rFonts w:hint="eastAsia"/>
          <w:b/>
          <w:color w:val="000000" w:themeColor="text1"/>
        </w:rPr>
        <w:t>占位符</w:t>
      </w:r>
      <w:r>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Default="00EA7BCF" w:rsidP="00EA7BCF">
      <w:pPr>
        <w:pStyle w:val="a4"/>
        <w:numPr>
          <w:ilvl w:val="0"/>
          <w:numId w:val="5"/>
        </w:numPr>
        <w:ind w:firstLineChars="0"/>
        <w:rPr>
          <w:color w:val="000000" w:themeColor="text1"/>
        </w:rPr>
      </w:pPr>
      <w:r w:rsidRPr="00EA7BCF">
        <w:rPr>
          <w:rFonts w:hint="eastAsia"/>
          <w:b/>
          <w:color w:val="FF0000"/>
        </w:rPr>
        <w:t>句柄</w:t>
      </w:r>
      <w:r>
        <w:rPr>
          <w:rFonts w:hint="eastAsia"/>
          <w:color w:val="000000" w:themeColor="text1"/>
        </w:rPr>
        <w:t>访问：Java堆中将会划分出一块内存来作为句柄池，reference中存储的就是对象的句柄地址。在对象被移动时只会改变句柄的实例数据指针，而reference本身不需要</w:t>
      </w:r>
      <w:r>
        <w:rPr>
          <w:rFonts w:hint="eastAsia"/>
          <w:color w:val="000000" w:themeColor="text1"/>
        </w:rPr>
        <w:lastRenderedPageBreak/>
        <w:t>修改。</w:t>
      </w:r>
    </w:p>
    <w:p w14:paraId="41688D47" w14:textId="77777777" w:rsidR="00EA7BCF" w:rsidRDefault="00EA7BCF" w:rsidP="00EA7BCF">
      <w:pPr>
        <w:rPr>
          <w:color w:val="000000" w:themeColor="text1"/>
        </w:rPr>
      </w:pPr>
    </w:p>
    <w:p w14:paraId="6300A971" w14:textId="77777777" w:rsidR="00EA7BCF" w:rsidRDefault="00EA7BCF" w:rsidP="00EA7BCF">
      <w:pPr>
        <w:pStyle w:val="a4"/>
        <w:numPr>
          <w:ilvl w:val="0"/>
          <w:numId w:val="5"/>
        </w:numPr>
        <w:ind w:firstLineChars="0"/>
        <w:rPr>
          <w:color w:val="000000" w:themeColor="text1"/>
        </w:rPr>
      </w:pPr>
      <w:r w:rsidRPr="00EA7BCF">
        <w:rPr>
          <w:rFonts w:hint="eastAsia"/>
          <w:b/>
          <w:color w:val="FF0000"/>
        </w:rPr>
        <w:t>直接指针</w:t>
      </w:r>
      <w:r w:rsidRPr="00EA7BCF">
        <w:rPr>
          <w:rFonts w:hint="eastAsia"/>
          <w:color w:val="000000" w:themeColor="text1"/>
        </w:rPr>
        <w:t>访问</w:t>
      </w:r>
      <w:r>
        <w:rPr>
          <w:rFonts w:hint="eastAsia"/>
          <w:color w:val="000000" w:themeColor="text1"/>
        </w:rPr>
        <w:t>：Java堆对象的布局中必须考虑如何放置访问类型数据的相关信息，而reference中存储的直接就是对象地址。速度更快，节省了一次指针定位的时间开销。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EA7BCF" w:rsidRDefault="00EA7BCF" w:rsidP="00EA7BCF">
      <w:pPr>
        <w:pStyle w:val="a4"/>
        <w:numPr>
          <w:ilvl w:val="0"/>
          <w:numId w:val="5"/>
        </w:numPr>
        <w:ind w:firstLineChars="0"/>
        <w:rPr>
          <w:color w:val="000000" w:themeColor="text1"/>
        </w:rPr>
      </w:pPr>
      <w:r>
        <w:rPr>
          <w:rFonts w:hint="eastAsia"/>
          <w:color w:val="000000" w:themeColor="text1"/>
        </w:rPr>
        <w:t>通过参数</w:t>
      </w:r>
      <w:r w:rsidRPr="00EA7BCF">
        <w:rPr>
          <w:rFonts w:hint="eastAsia"/>
          <w:b/>
          <w:color w:val="000000" w:themeColor="text1"/>
        </w:rPr>
        <w:t>-XX</w:t>
      </w:r>
      <w:r w:rsidRPr="00EA7BCF">
        <w:rPr>
          <w:b/>
          <w:color w:val="000000" w:themeColor="text1"/>
        </w:rPr>
        <w:t>:+</w:t>
      </w:r>
      <w:proofErr w:type="spellStart"/>
      <w:r w:rsidRPr="00EA7BCF">
        <w:rPr>
          <w:b/>
          <w:color w:val="000000" w:themeColor="text1"/>
        </w:rPr>
        <w:t>HeapDumpOnOutOfMemoryError</w:t>
      </w:r>
      <w:proofErr w:type="spellEnd"/>
      <w:r>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Default="001B7538" w:rsidP="001B7538">
      <w:pPr>
        <w:pStyle w:val="a4"/>
        <w:numPr>
          <w:ilvl w:val="0"/>
          <w:numId w:val="6"/>
        </w:numPr>
        <w:ind w:firstLineChars="0"/>
        <w:rPr>
          <w:color w:val="000000" w:themeColor="text1"/>
        </w:rPr>
      </w:pPr>
      <w:proofErr w:type="spellStart"/>
      <w:r>
        <w:rPr>
          <w:rFonts w:hint="eastAsia"/>
          <w:color w:val="000000" w:themeColor="text1"/>
        </w:rPr>
        <w:t>S</w:t>
      </w:r>
      <w:r>
        <w:rPr>
          <w:color w:val="000000" w:themeColor="text1"/>
        </w:rPr>
        <w:t>tring.intern</w:t>
      </w:r>
      <w:proofErr w:type="spellEnd"/>
      <w:r>
        <w:rPr>
          <w:color w:val="000000" w:themeColor="text1"/>
        </w:rPr>
        <w:t>()</w:t>
      </w:r>
      <w:r>
        <w:rPr>
          <w:rFonts w:hint="eastAsia"/>
          <w:color w:val="000000" w:themeColor="text1"/>
        </w:rPr>
        <w:t>是一个Native方法，它的作用是：如果字符串常量池中已经包含一个等于此S</w:t>
      </w:r>
      <w:r>
        <w:rPr>
          <w:color w:val="000000" w:themeColor="text1"/>
        </w:rPr>
        <w:t>tring</w:t>
      </w:r>
      <w:r>
        <w:rPr>
          <w:rFonts w:hint="eastAsia"/>
          <w:color w:val="000000" w:themeColor="text1"/>
        </w:rPr>
        <w:t>对象的字符串，则返回代表池中这个字符串的String对象；否则，将此String对象包含的字符串添加到常量池中，并且返回此String对象的引用。在JDK</w:t>
      </w:r>
      <w:r>
        <w:rPr>
          <w:color w:val="000000" w:themeColor="text1"/>
        </w:rPr>
        <w:t>1.6</w:t>
      </w:r>
      <w:r>
        <w:rPr>
          <w:rFonts w:hint="eastAsia"/>
          <w:color w:val="000000" w:themeColor="text1"/>
        </w:rPr>
        <w:t>中，intern</w:t>
      </w:r>
      <w:r>
        <w:rPr>
          <w:color w:val="000000" w:themeColor="text1"/>
        </w:rPr>
        <w:t>()</w:t>
      </w:r>
      <w:r>
        <w:rPr>
          <w:rFonts w:hint="eastAsia"/>
          <w:color w:val="000000" w:themeColor="text1"/>
        </w:rPr>
        <w:t>方法会把首次遇到的字符串实例复制到永久代中，返回的也是永久代中这个字符串实例的引用。在JDK</w:t>
      </w:r>
      <w:r>
        <w:rPr>
          <w:color w:val="000000" w:themeColor="text1"/>
        </w:rPr>
        <w:t>1.7</w:t>
      </w:r>
      <w:r>
        <w:rPr>
          <w:rFonts w:hint="eastAsia"/>
          <w:color w:val="000000" w:themeColor="text1"/>
        </w:rPr>
        <w:t>中，intern</w:t>
      </w:r>
      <w:r>
        <w:rPr>
          <w:color w:val="000000" w:themeColor="text1"/>
        </w:rPr>
        <w:t>()</w:t>
      </w:r>
      <w:r>
        <w:rPr>
          <w:rFonts w:hint="eastAsia"/>
          <w:color w:val="000000" w:themeColor="text1"/>
        </w:rPr>
        <w:t>实现不会再复制实例，只是在常量池中记录首次出现的实例引用。</w:t>
      </w:r>
    </w:p>
    <w:p w14:paraId="702CC833" w14:textId="77777777" w:rsidR="001B7538" w:rsidRDefault="001B7538" w:rsidP="001B7538">
      <w:pPr>
        <w:rPr>
          <w:color w:val="000000" w:themeColor="text1"/>
        </w:rPr>
      </w:pPr>
    </w:p>
    <w:p w14:paraId="010936EE" w14:textId="77777777" w:rsidR="001B7538" w:rsidRDefault="001B7538" w:rsidP="001B7538">
      <w:pPr>
        <w:pStyle w:val="a4"/>
        <w:numPr>
          <w:ilvl w:val="0"/>
          <w:numId w:val="6"/>
        </w:numPr>
        <w:ind w:firstLineChars="0"/>
        <w:rPr>
          <w:color w:val="000000" w:themeColor="text1"/>
        </w:rPr>
      </w:pPr>
      <w:r>
        <w:rPr>
          <w:rFonts w:hint="eastAsia"/>
          <w:color w:val="000000" w:themeColor="text1"/>
        </w:rPr>
        <w:t>由</w:t>
      </w:r>
      <w:proofErr w:type="spellStart"/>
      <w:r>
        <w:rPr>
          <w:rFonts w:hint="eastAsia"/>
          <w:color w:val="000000" w:themeColor="text1"/>
        </w:rPr>
        <w:t>DirectMemory</w:t>
      </w:r>
      <w:proofErr w:type="spellEnd"/>
      <w:r>
        <w:rPr>
          <w:rFonts w:hint="eastAsia"/>
          <w:color w:val="000000" w:themeColor="text1"/>
        </w:rPr>
        <w:t>导致的内存溢出，一个明显的特征是在Heap</w:t>
      </w:r>
      <w:r>
        <w:rPr>
          <w:color w:val="000000" w:themeColor="text1"/>
        </w:rPr>
        <w:t xml:space="preserve"> </w:t>
      </w:r>
      <w:r>
        <w:rPr>
          <w:rFonts w:hint="eastAsia"/>
          <w:color w:val="000000" w:themeColor="text1"/>
        </w:rPr>
        <w:t>Dump文件中不会看见明显的异常，如果读者发现OOM之后</w:t>
      </w:r>
      <w:r w:rsidRPr="001B7538">
        <w:rPr>
          <w:rFonts w:hint="eastAsia"/>
          <w:b/>
          <w:color w:val="000000" w:themeColor="text1"/>
        </w:rPr>
        <w:t>Dump文件很小</w:t>
      </w:r>
      <w:r>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Default="00A86B52" w:rsidP="00A86B52">
      <w:pPr>
        <w:pStyle w:val="a4"/>
        <w:numPr>
          <w:ilvl w:val="0"/>
          <w:numId w:val="6"/>
        </w:numPr>
        <w:ind w:firstLineChars="0"/>
        <w:rPr>
          <w:color w:val="000000" w:themeColor="text1"/>
        </w:rPr>
      </w:pPr>
      <w:r>
        <w:rPr>
          <w:rFonts w:hint="eastAsia"/>
          <w:color w:val="000000" w:themeColor="text1"/>
        </w:rPr>
        <w:t>在Java语言中，可作为GC</w:t>
      </w:r>
      <w:r>
        <w:rPr>
          <w:color w:val="000000" w:themeColor="text1"/>
        </w:rPr>
        <w:t xml:space="preserve"> </w:t>
      </w:r>
      <w:r>
        <w:rPr>
          <w:rFonts w:hint="eastAsia"/>
          <w:color w:val="000000" w:themeColor="text1"/>
        </w:rPr>
        <w:t>Roots的对象包括下面几种：（1）</w:t>
      </w:r>
      <w:r w:rsidRPr="00A86B52">
        <w:rPr>
          <w:rFonts w:hint="eastAsia"/>
          <w:b/>
          <w:color w:val="00B050"/>
        </w:rPr>
        <w:t>虚拟机栈（栈帧中的本地变量表）中引用的对象</w:t>
      </w:r>
      <w:r>
        <w:rPr>
          <w:rFonts w:hint="eastAsia"/>
          <w:color w:val="000000" w:themeColor="text1"/>
        </w:rPr>
        <w:t>。（2）</w:t>
      </w:r>
      <w:r w:rsidRPr="00A86B52">
        <w:rPr>
          <w:rFonts w:hint="eastAsia"/>
          <w:b/>
          <w:color w:val="00B050"/>
        </w:rPr>
        <w:t>方法区中类静态属性引用的对象</w:t>
      </w:r>
      <w:r>
        <w:rPr>
          <w:rFonts w:hint="eastAsia"/>
          <w:color w:val="000000" w:themeColor="text1"/>
        </w:rPr>
        <w:t>。（</w:t>
      </w:r>
      <w:r>
        <w:rPr>
          <w:color w:val="000000" w:themeColor="text1"/>
        </w:rPr>
        <w:t>3</w:t>
      </w:r>
      <w:r>
        <w:rPr>
          <w:rFonts w:hint="eastAsia"/>
          <w:color w:val="000000" w:themeColor="text1"/>
        </w:rPr>
        <w:t>）</w:t>
      </w:r>
      <w:r w:rsidRPr="00A86B52">
        <w:rPr>
          <w:rFonts w:hint="eastAsia"/>
          <w:b/>
          <w:color w:val="00B050"/>
        </w:rPr>
        <w:t>方法区中常量引用的对象</w:t>
      </w:r>
      <w:r>
        <w:rPr>
          <w:rFonts w:hint="eastAsia"/>
          <w:color w:val="000000" w:themeColor="text1"/>
        </w:rPr>
        <w:t>。（4）</w:t>
      </w:r>
      <w:r w:rsidRPr="00A86B52">
        <w:rPr>
          <w:rFonts w:hint="eastAsia"/>
          <w:b/>
          <w:color w:val="00B050"/>
        </w:rPr>
        <w:t>本地方法栈中JNI（Java</w:t>
      </w:r>
      <w:r w:rsidRPr="00A86B52">
        <w:rPr>
          <w:b/>
          <w:color w:val="00B050"/>
        </w:rPr>
        <w:t xml:space="preserve"> </w:t>
      </w:r>
      <w:r w:rsidRPr="00A86B52">
        <w:rPr>
          <w:rFonts w:hint="eastAsia"/>
          <w:b/>
          <w:color w:val="00B050"/>
        </w:rPr>
        <w:t>Native</w:t>
      </w:r>
      <w:r w:rsidRPr="00A86B52">
        <w:rPr>
          <w:b/>
          <w:color w:val="00B050"/>
        </w:rPr>
        <w:t xml:space="preserve"> </w:t>
      </w:r>
      <w:r w:rsidRPr="00A86B52">
        <w:rPr>
          <w:rFonts w:hint="eastAsia"/>
          <w:b/>
          <w:color w:val="00B050"/>
        </w:rPr>
        <w:t>Interface）（即一般说的Native方法）引用的对象</w:t>
      </w:r>
      <w:r>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77777777" w:rsidR="00A86B52" w:rsidRDefault="00A86B52" w:rsidP="00A86B52">
      <w:pPr>
        <w:pStyle w:val="a4"/>
        <w:numPr>
          <w:ilvl w:val="0"/>
          <w:numId w:val="6"/>
        </w:numPr>
        <w:ind w:firstLineChars="0"/>
        <w:rPr>
          <w:color w:val="000000" w:themeColor="text1"/>
        </w:rPr>
      </w:pPr>
      <w:r w:rsidRPr="00A86B52">
        <w:rPr>
          <w:rFonts w:hint="eastAsia"/>
          <w:b/>
          <w:color w:val="FF0000"/>
        </w:rPr>
        <w:t>强引用</w:t>
      </w:r>
      <w:r>
        <w:rPr>
          <w:rFonts w:hint="eastAsia"/>
          <w:color w:val="000000" w:themeColor="text1"/>
        </w:rPr>
        <w:t>：Object</w:t>
      </w:r>
      <w:r>
        <w:rPr>
          <w:color w:val="000000" w:themeColor="text1"/>
        </w:rPr>
        <w:t xml:space="preserve"> </w:t>
      </w:r>
      <w:proofErr w:type="spellStart"/>
      <w:r>
        <w:rPr>
          <w:rFonts w:hint="eastAsia"/>
          <w:color w:val="000000" w:themeColor="text1"/>
        </w:rPr>
        <w:t>obj</w:t>
      </w:r>
      <w:proofErr w:type="spellEnd"/>
      <w:r>
        <w:rPr>
          <w:color w:val="000000" w:themeColor="text1"/>
        </w:rPr>
        <w:t xml:space="preserve"> </w:t>
      </w:r>
      <w:r>
        <w:rPr>
          <w:rFonts w:hint="eastAsia"/>
          <w:color w:val="000000" w:themeColor="text1"/>
        </w:rPr>
        <w:t>=</w:t>
      </w:r>
      <w:r>
        <w:rPr>
          <w:color w:val="000000" w:themeColor="text1"/>
        </w:rPr>
        <w:t xml:space="preserve"> new Object()           </w:t>
      </w:r>
      <w:r>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Default="00A86B52" w:rsidP="00A86B52">
      <w:pPr>
        <w:pStyle w:val="a4"/>
        <w:numPr>
          <w:ilvl w:val="0"/>
          <w:numId w:val="6"/>
        </w:numPr>
        <w:ind w:firstLineChars="0"/>
        <w:rPr>
          <w:color w:val="000000" w:themeColor="text1"/>
        </w:rPr>
      </w:pPr>
      <w:r w:rsidRPr="00A86B52">
        <w:rPr>
          <w:rFonts w:hint="eastAsia"/>
          <w:b/>
          <w:color w:val="FF0000"/>
        </w:rPr>
        <w:t>软引用</w:t>
      </w:r>
      <w:r>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Default="00A86B52" w:rsidP="00A86B52">
      <w:pPr>
        <w:pStyle w:val="a4"/>
        <w:numPr>
          <w:ilvl w:val="0"/>
          <w:numId w:val="6"/>
        </w:numPr>
        <w:ind w:firstLineChars="0"/>
        <w:rPr>
          <w:color w:val="000000" w:themeColor="text1"/>
        </w:rPr>
      </w:pPr>
      <w:r w:rsidRPr="00A86B52">
        <w:rPr>
          <w:rFonts w:hint="eastAsia"/>
          <w:b/>
          <w:color w:val="FF0000"/>
        </w:rPr>
        <w:t>弱引用</w:t>
      </w:r>
      <w:r>
        <w:rPr>
          <w:rFonts w:hint="eastAsia"/>
          <w:color w:val="000000" w:themeColor="text1"/>
        </w:rPr>
        <w:t>：当垃圾收集器工作时，无论当前内存是否足够，都会回收掉只被弱引用关联的</w:t>
      </w:r>
      <w:r>
        <w:rPr>
          <w:rFonts w:hint="eastAsia"/>
          <w:color w:val="000000" w:themeColor="text1"/>
        </w:rPr>
        <w:lastRenderedPageBreak/>
        <w:t>对象。</w:t>
      </w:r>
    </w:p>
    <w:p w14:paraId="7D0E3D45" w14:textId="77777777" w:rsidR="00A86B52" w:rsidRPr="00A86B52" w:rsidRDefault="00A86B52" w:rsidP="00A86B52">
      <w:pPr>
        <w:pStyle w:val="a4"/>
        <w:rPr>
          <w:color w:val="000000" w:themeColor="text1"/>
        </w:rPr>
      </w:pPr>
    </w:p>
    <w:p w14:paraId="265170FC" w14:textId="77777777" w:rsidR="001B7538" w:rsidRDefault="00A86B52" w:rsidP="00065EE7">
      <w:pPr>
        <w:pStyle w:val="a4"/>
        <w:numPr>
          <w:ilvl w:val="0"/>
          <w:numId w:val="6"/>
        </w:numPr>
        <w:ind w:firstLineChars="0"/>
        <w:rPr>
          <w:color w:val="000000" w:themeColor="text1"/>
        </w:rPr>
      </w:pPr>
      <w:r w:rsidRPr="00A86B52">
        <w:rPr>
          <w:rFonts w:hint="eastAsia"/>
          <w:b/>
          <w:color w:val="FF0000"/>
        </w:rPr>
        <w:t>虚引用</w:t>
      </w:r>
      <w:r>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Default="00AF116D" w:rsidP="00AF116D">
      <w:pPr>
        <w:pStyle w:val="a4"/>
        <w:numPr>
          <w:ilvl w:val="0"/>
          <w:numId w:val="8"/>
        </w:numPr>
        <w:ind w:firstLineChars="0"/>
        <w:rPr>
          <w:color w:val="000000" w:themeColor="text1"/>
        </w:rPr>
      </w:pPr>
      <w:r>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Default="00AF116D" w:rsidP="00AF116D">
      <w:pPr>
        <w:pStyle w:val="a4"/>
        <w:numPr>
          <w:ilvl w:val="0"/>
          <w:numId w:val="8"/>
        </w:numPr>
        <w:ind w:firstLineChars="0"/>
        <w:rPr>
          <w:color w:val="000000" w:themeColor="text1"/>
        </w:rPr>
      </w:pPr>
      <w:r>
        <w:rPr>
          <w:rFonts w:hint="eastAsia"/>
          <w:color w:val="000000" w:themeColor="text1"/>
        </w:rPr>
        <w:t>类需要同时满足下面3个条件才能算是“无用的类”：（1）</w:t>
      </w:r>
      <w:r w:rsidRPr="00AF116D">
        <w:rPr>
          <w:rFonts w:hint="eastAsia"/>
          <w:b/>
          <w:color w:val="00B050"/>
        </w:rPr>
        <w:t>该类所有的实例都已经被回收，也就是Java堆中不存在该类的任何实例</w:t>
      </w:r>
      <w:r>
        <w:rPr>
          <w:rFonts w:hint="eastAsia"/>
          <w:color w:val="000000" w:themeColor="text1"/>
        </w:rPr>
        <w:t>；（2）</w:t>
      </w:r>
      <w:r w:rsidRPr="00AF116D">
        <w:rPr>
          <w:rFonts w:hint="eastAsia"/>
          <w:b/>
          <w:color w:val="00B050"/>
        </w:rPr>
        <w:t>加载该类的</w:t>
      </w:r>
      <w:proofErr w:type="spellStart"/>
      <w:r w:rsidRPr="00AF116D">
        <w:rPr>
          <w:rFonts w:hint="eastAsia"/>
          <w:b/>
          <w:color w:val="00B050"/>
        </w:rPr>
        <w:t>ClassLoader</w:t>
      </w:r>
      <w:proofErr w:type="spellEnd"/>
      <w:r w:rsidRPr="00AF116D">
        <w:rPr>
          <w:rFonts w:hint="eastAsia"/>
          <w:b/>
          <w:color w:val="00B050"/>
        </w:rPr>
        <w:t>已经被回收</w:t>
      </w:r>
      <w:r>
        <w:rPr>
          <w:rFonts w:hint="eastAsia"/>
          <w:color w:val="000000" w:themeColor="text1"/>
        </w:rPr>
        <w:t>；（3）</w:t>
      </w:r>
      <w:r w:rsidRPr="00AF116D">
        <w:rPr>
          <w:rFonts w:hint="eastAsia"/>
          <w:b/>
          <w:color w:val="00B050"/>
        </w:rPr>
        <w:t>该类对应的</w:t>
      </w:r>
      <w:proofErr w:type="spellStart"/>
      <w:r w:rsidRPr="00AF116D">
        <w:rPr>
          <w:rFonts w:hint="eastAsia"/>
          <w:b/>
          <w:color w:val="00B050"/>
        </w:rPr>
        <w:t>java.lang.Class</w:t>
      </w:r>
      <w:proofErr w:type="spellEnd"/>
      <w:r w:rsidRPr="00AF116D">
        <w:rPr>
          <w:rFonts w:hint="eastAsia"/>
          <w:b/>
          <w:color w:val="00B050"/>
        </w:rPr>
        <w:t>对象没有在任何地方被引用，无法在任何地方通过反射访问该类的方法</w:t>
      </w:r>
      <w:r>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Default="00B618A4" w:rsidP="00AF116D">
      <w:pPr>
        <w:pStyle w:val="a4"/>
        <w:numPr>
          <w:ilvl w:val="0"/>
          <w:numId w:val="8"/>
        </w:numPr>
        <w:ind w:firstLineChars="0"/>
        <w:rPr>
          <w:color w:val="000000" w:themeColor="text1"/>
        </w:rPr>
      </w:pPr>
      <w:r>
        <w:rPr>
          <w:rFonts w:hint="eastAsia"/>
          <w:color w:val="000000" w:themeColor="text1"/>
        </w:rPr>
        <w:t>“</w:t>
      </w:r>
      <w:r w:rsidRPr="00B618A4">
        <w:rPr>
          <w:rFonts w:hint="eastAsia"/>
          <w:b/>
          <w:color w:val="FF0000"/>
        </w:rPr>
        <w:t>标记-清除</w:t>
      </w:r>
      <w:r>
        <w:rPr>
          <w:rFonts w:hint="eastAsia"/>
          <w:color w:val="000000" w:themeColor="text1"/>
        </w:rPr>
        <w:t>”算法：</w:t>
      </w:r>
      <w:r w:rsidRPr="00B618A4">
        <w:rPr>
          <w:rFonts w:hint="eastAsia"/>
          <w:b/>
          <w:color w:val="00B050"/>
        </w:rPr>
        <w:t>效率</w:t>
      </w:r>
      <w:r>
        <w:rPr>
          <w:rFonts w:hint="eastAsia"/>
          <w:color w:val="000000" w:themeColor="text1"/>
        </w:rPr>
        <w:t>问题，标记和清除两个过程的效率都不高；</w:t>
      </w:r>
      <w:r w:rsidRPr="00B618A4">
        <w:rPr>
          <w:rFonts w:hint="eastAsia"/>
          <w:b/>
          <w:color w:val="00B050"/>
        </w:rPr>
        <w:t>空间</w:t>
      </w:r>
      <w:r>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Default="00FC2B98" w:rsidP="00AF116D">
      <w:pPr>
        <w:pStyle w:val="a4"/>
        <w:numPr>
          <w:ilvl w:val="0"/>
          <w:numId w:val="8"/>
        </w:numPr>
        <w:ind w:firstLineChars="0"/>
        <w:rPr>
          <w:color w:val="000000" w:themeColor="text1"/>
        </w:rPr>
      </w:pPr>
      <w:r w:rsidRPr="00FC2B98">
        <w:rPr>
          <w:rFonts w:hint="eastAsia"/>
          <w:b/>
          <w:color w:val="FF0000"/>
        </w:rPr>
        <w:t>复制</w:t>
      </w:r>
      <w:r>
        <w:rPr>
          <w:rFonts w:hint="eastAsia"/>
          <w:color w:val="000000" w:themeColor="text1"/>
        </w:rPr>
        <w:t>算法：Eden：Survivor：Survivor=8：1：1。当Survivor空间不够用时，需要依赖其他内存（这里指老年代）进行</w:t>
      </w:r>
      <w:r w:rsidRPr="00FC2B98">
        <w:rPr>
          <w:rFonts w:hint="eastAsia"/>
          <w:b/>
          <w:color w:val="00B050"/>
        </w:rPr>
        <w:t>分配担保</w:t>
      </w:r>
      <w:r>
        <w:rPr>
          <w:rFonts w:hint="eastAsia"/>
          <w:color w:val="000000" w:themeColor="text1"/>
        </w:rPr>
        <w:t>（Handle Promotion</w:t>
      </w:r>
      <w:r>
        <w:rPr>
          <w:color w:val="000000" w:themeColor="text1"/>
        </w:rPr>
        <w:t>）</w:t>
      </w:r>
      <w:r>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Default="00FC2B98" w:rsidP="00AF116D">
      <w:pPr>
        <w:pStyle w:val="a4"/>
        <w:numPr>
          <w:ilvl w:val="0"/>
          <w:numId w:val="8"/>
        </w:numPr>
        <w:ind w:firstLineChars="0"/>
        <w:rPr>
          <w:color w:val="000000" w:themeColor="text1"/>
        </w:rPr>
      </w:pPr>
      <w:r w:rsidRPr="00FC2B98">
        <w:rPr>
          <w:rFonts w:hint="eastAsia"/>
          <w:b/>
          <w:color w:val="FF0000"/>
        </w:rPr>
        <w:t>为什么要有Survivor区</w:t>
      </w:r>
      <w:r>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586D9007" w:rsidR="00FC2B98" w:rsidRDefault="00FC2B98" w:rsidP="00AF116D">
      <w:pPr>
        <w:pStyle w:val="a4"/>
        <w:numPr>
          <w:ilvl w:val="0"/>
          <w:numId w:val="8"/>
        </w:numPr>
        <w:ind w:firstLineChars="0"/>
        <w:rPr>
          <w:color w:val="000000" w:themeColor="text1"/>
        </w:rPr>
      </w:pPr>
      <w:r w:rsidRPr="00FC2B98">
        <w:rPr>
          <w:rFonts w:hint="eastAsia"/>
          <w:b/>
          <w:color w:val="FF0000"/>
        </w:rPr>
        <w:t>为什么要有两个Survivor区</w:t>
      </w:r>
      <w:r>
        <w:rPr>
          <w:rFonts w:hint="eastAsia"/>
          <w:color w:val="000000" w:themeColor="text1"/>
        </w:rPr>
        <w:t>：设置两个Survivor区最大的好处是解决了</w:t>
      </w:r>
      <w:r w:rsidRPr="00B5433F">
        <w:rPr>
          <w:rFonts w:hint="eastAsia"/>
          <w:b/>
          <w:color w:val="00B050"/>
        </w:rPr>
        <w:t>碎片化</w:t>
      </w:r>
      <w:r>
        <w:rPr>
          <w:rFonts w:hint="eastAsia"/>
          <w:color w:val="000000" w:themeColor="text1"/>
        </w:rPr>
        <w:t>。</w:t>
      </w:r>
      <w:r w:rsidR="00B5433F">
        <w:rPr>
          <w:rFonts w:hint="eastAsia"/>
          <w:color w:val="000000" w:themeColor="text1"/>
        </w:rPr>
        <w:t>假设现在只有一个Survivor区，我们来模拟一下流程：刚刚新建的对象在Eden区，当Eden区满的时候，触发一次Minor GC，Eden区中剩余的存活对象会被转移至Survivor区。但是，等到下一个Eden区又满的时候，如果只有一个Survivor区，那么此时Survivor</w:t>
      </w:r>
      <w:r w:rsidR="00B5433F">
        <w:rPr>
          <w:rFonts w:hint="eastAsia"/>
          <w:color w:val="000000" w:themeColor="text1"/>
        </w:rPr>
        <w:lastRenderedPageBreak/>
        <w:t>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标记-整理</w:t>
      </w:r>
      <w:r>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分代收集</w:t>
      </w:r>
      <w:r>
        <w:rPr>
          <w:rFonts w:hint="eastAsia"/>
          <w:color w:val="000000" w:themeColor="text1"/>
        </w:rPr>
        <w:t>”算法：</w:t>
      </w:r>
      <w:r w:rsidRPr="00387DBA">
        <w:rPr>
          <w:rFonts w:hint="eastAsia"/>
          <w:b/>
          <w:color w:val="000000" w:themeColor="text1"/>
        </w:rPr>
        <w:t>新生代用复制算法</w:t>
      </w:r>
      <w:r>
        <w:rPr>
          <w:rFonts w:hint="eastAsia"/>
          <w:color w:val="000000" w:themeColor="text1"/>
        </w:rPr>
        <w:t>，</w:t>
      </w:r>
      <w:r w:rsidRPr="00387DBA">
        <w:rPr>
          <w:rFonts w:hint="eastAsia"/>
          <w:b/>
          <w:color w:val="000000" w:themeColor="text1"/>
        </w:rPr>
        <w:t>老年代用“标记-清理”或“标记-整理”算法</w:t>
      </w:r>
      <w:r>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A940416"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“为标准进行选定——因为每条指令执行的时间都非常短暂，程序不太可能因为指令流长度太长这个原因而过长时间运行，”长时间执行“的最明显特征就是指令序列复用，例如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1F2F9092"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（这里不包括执行JNI调用的线程）都“跑“到最近的安全点上再停顿下来：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部中断，如果发现有线程中断的地方不在安全点上，就恢复线程，让它”跑“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P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7DEABF76" w14:textId="4D3BD9DD" w:rsidR="00B04E67" w:rsidRDefault="00735633" w:rsidP="00735633">
      <w:pPr>
        <w:pStyle w:val="a4"/>
        <w:numPr>
          <w:ilvl w:val="0"/>
          <w:numId w:val="9"/>
        </w:numPr>
        <w:ind w:firstLineChars="0"/>
        <w:rPr>
          <w:color w:val="000000" w:themeColor="text1"/>
        </w:rPr>
      </w:pPr>
      <w:r w:rsidRPr="00D86014">
        <w:rPr>
          <w:rFonts w:hint="eastAsia"/>
          <w:b/>
          <w:color w:val="FF0000"/>
        </w:rPr>
        <w:lastRenderedPageBreak/>
        <w:t>Serial</w:t>
      </w:r>
      <w:r>
        <w:rPr>
          <w:rFonts w:hint="eastAsia"/>
          <w:color w:val="000000" w:themeColor="text1"/>
        </w:rPr>
        <w:t>收集器：</w:t>
      </w:r>
      <w:r w:rsidR="000E727A">
        <w:rPr>
          <w:rFonts w:hint="eastAsia"/>
          <w:color w:val="000000" w:themeColor="text1"/>
        </w:rPr>
        <w:t>单线程，它只会使用一个CPU或一条收集线程去完成垃圾收集工作。在它进行垃圾收集时，必须暂停其他所有的工作线程，直到它收集结束。</w:t>
      </w:r>
      <w:r w:rsidR="007623B7" w:rsidRPr="007623B7">
        <w:rPr>
          <w:rFonts w:hint="eastAsia"/>
          <w:b/>
          <w:color w:val="000000" w:themeColor="text1"/>
        </w:rPr>
        <w:t>复制算法</w:t>
      </w:r>
      <w:r w:rsidR="007623B7">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Default="007623B7" w:rsidP="007623B7">
      <w:pPr>
        <w:pStyle w:val="a4"/>
        <w:numPr>
          <w:ilvl w:val="0"/>
          <w:numId w:val="9"/>
        </w:numPr>
        <w:ind w:firstLineChars="0"/>
        <w:rPr>
          <w:color w:val="000000" w:themeColor="text1"/>
        </w:rPr>
      </w:pPr>
      <w:proofErr w:type="spellStart"/>
      <w:r w:rsidRPr="007623B7">
        <w:rPr>
          <w:rFonts w:hint="eastAsia"/>
          <w:b/>
          <w:color w:val="FF0000"/>
        </w:rPr>
        <w:t>ParNew</w:t>
      </w:r>
      <w:proofErr w:type="spellEnd"/>
      <w:r>
        <w:rPr>
          <w:rFonts w:hint="eastAsia"/>
          <w:color w:val="000000" w:themeColor="text1"/>
        </w:rPr>
        <w:t>收集器：Serial收集器的多线程版本</w:t>
      </w:r>
      <w:r w:rsidR="00874A04">
        <w:rPr>
          <w:rFonts w:hint="eastAsia"/>
          <w:color w:val="000000" w:themeColor="text1"/>
        </w:rPr>
        <w:t>，</w:t>
      </w:r>
      <w:proofErr w:type="spellStart"/>
      <w:r w:rsidR="00874A04">
        <w:rPr>
          <w:rFonts w:hint="eastAsia"/>
          <w:color w:val="000000" w:themeColor="text1"/>
        </w:rPr>
        <w:t>ParNew</w:t>
      </w:r>
      <w:proofErr w:type="spellEnd"/>
      <w:r w:rsidR="00874A04">
        <w:rPr>
          <w:rFonts w:hint="eastAsia"/>
          <w:color w:val="000000" w:themeColor="text1"/>
        </w:rPr>
        <w:t>收集器在单</w:t>
      </w:r>
      <w:r w:rsidR="001F7875">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Default="001F7875" w:rsidP="007623B7">
      <w:pPr>
        <w:pStyle w:val="a4"/>
        <w:numPr>
          <w:ilvl w:val="0"/>
          <w:numId w:val="9"/>
        </w:numPr>
        <w:ind w:firstLineChars="0"/>
        <w:rPr>
          <w:color w:val="000000" w:themeColor="text1"/>
        </w:rPr>
      </w:pPr>
      <w:r w:rsidRPr="009F1422">
        <w:rPr>
          <w:rFonts w:hint="eastAsia"/>
          <w:b/>
          <w:color w:val="FF0000"/>
        </w:rPr>
        <w:t>并行</w:t>
      </w:r>
      <w:r>
        <w:rPr>
          <w:rFonts w:hint="eastAsia"/>
          <w:color w:val="000000" w:themeColor="text1"/>
        </w:rPr>
        <w:t>：</w:t>
      </w:r>
      <w:r w:rsidR="009F1422">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Default="009F1422" w:rsidP="007623B7">
      <w:pPr>
        <w:pStyle w:val="a4"/>
        <w:numPr>
          <w:ilvl w:val="0"/>
          <w:numId w:val="9"/>
        </w:numPr>
        <w:ind w:firstLineChars="0"/>
        <w:rPr>
          <w:color w:val="000000" w:themeColor="text1"/>
        </w:rPr>
      </w:pPr>
      <w:r w:rsidRPr="009F1422">
        <w:rPr>
          <w:rFonts w:hint="eastAsia"/>
          <w:b/>
          <w:color w:val="FF0000"/>
        </w:rPr>
        <w:t>并发</w:t>
      </w:r>
      <w:r>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8F5FC1" w:rsidRDefault="008F5FC1" w:rsidP="007623B7">
      <w:pPr>
        <w:pStyle w:val="a4"/>
        <w:numPr>
          <w:ilvl w:val="0"/>
          <w:numId w:val="9"/>
        </w:numPr>
        <w:ind w:firstLineChars="0"/>
        <w:rPr>
          <w:color w:val="000000" w:themeColor="text1"/>
        </w:rPr>
      </w:pPr>
      <w:r w:rsidRPr="008F5FC1">
        <w:rPr>
          <w:rFonts w:hint="eastAsia"/>
          <w:b/>
          <w:color w:val="FF0000"/>
        </w:rPr>
        <w:t>Parallel Scavenge</w:t>
      </w:r>
      <w:r>
        <w:rPr>
          <w:rFonts w:hint="eastAsia"/>
          <w:color w:val="000000" w:themeColor="text1"/>
        </w:rPr>
        <w:t>收集器：CMS等收集器的关注点是尽可能地缩短垃圾收集时用户线程的停顿时间，而Parallel Scavenge收集器的目标是达到一个可控制的吞吐量（Throughput）。</w:t>
      </w:r>
      <w:r w:rsidRPr="008F5FC1">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3363136B" w:rsidR="008F5FC1" w:rsidRDefault="008F5FC1" w:rsidP="007623B7">
      <w:pPr>
        <w:pStyle w:val="a4"/>
        <w:numPr>
          <w:ilvl w:val="0"/>
          <w:numId w:val="9"/>
        </w:numPr>
        <w:ind w:firstLineChars="0"/>
        <w:rPr>
          <w:color w:val="000000" w:themeColor="text1"/>
        </w:rPr>
      </w:pPr>
      <w:r w:rsidRPr="008F5FC1">
        <w:rPr>
          <w:rFonts w:hint="eastAsia"/>
          <w:b/>
          <w:color w:val="FF0000"/>
        </w:rPr>
        <w:t>Serial Old</w:t>
      </w:r>
      <w:r>
        <w:rPr>
          <w:rFonts w:hint="eastAsia"/>
          <w:color w:val="000000" w:themeColor="text1"/>
        </w:rPr>
        <w:t>收集器：Serial收集器的老年代版本。“</w:t>
      </w:r>
      <w:r w:rsidRPr="008F5FC1">
        <w:rPr>
          <w:rFonts w:hint="eastAsia"/>
          <w:b/>
          <w:color w:val="000000" w:themeColor="text1"/>
        </w:rPr>
        <w:t>标记-整理</w:t>
      </w:r>
      <w:r>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Default="008F5FC1" w:rsidP="007623B7">
      <w:pPr>
        <w:pStyle w:val="a4"/>
        <w:numPr>
          <w:ilvl w:val="0"/>
          <w:numId w:val="9"/>
        </w:numPr>
        <w:ind w:firstLineChars="0"/>
        <w:rPr>
          <w:color w:val="000000" w:themeColor="text1"/>
        </w:rPr>
      </w:pPr>
      <w:r w:rsidRPr="008F5FC1">
        <w:rPr>
          <w:rFonts w:hint="eastAsia"/>
          <w:b/>
          <w:color w:val="FF0000"/>
        </w:rPr>
        <w:t>Parallel Old</w:t>
      </w:r>
      <w:r>
        <w:rPr>
          <w:rFonts w:hint="eastAsia"/>
          <w:color w:val="000000" w:themeColor="text1"/>
        </w:rPr>
        <w:t>收集器：多线程，“</w:t>
      </w:r>
      <w:r w:rsidRPr="008F5FC1">
        <w:rPr>
          <w:rFonts w:hint="eastAsia"/>
          <w:b/>
          <w:color w:val="000000" w:themeColor="text1"/>
        </w:rPr>
        <w:t>标记-整理</w:t>
      </w:r>
      <w:r>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3E913240" w:rsidR="008F5FC1" w:rsidRDefault="008F5FC1" w:rsidP="007623B7">
      <w:pPr>
        <w:pStyle w:val="a4"/>
        <w:numPr>
          <w:ilvl w:val="0"/>
          <w:numId w:val="9"/>
        </w:numPr>
        <w:ind w:firstLineChars="0"/>
        <w:rPr>
          <w:color w:val="000000" w:themeColor="text1"/>
        </w:rPr>
      </w:pPr>
      <w:r w:rsidRPr="008B33DE">
        <w:rPr>
          <w:rFonts w:hint="eastAsia"/>
          <w:b/>
          <w:color w:val="FF0000"/>
        </w:rPr>
        <w:t>CMS</w:t>
      </w:r>
      <w:r>
        <w:rPr>
          <w:rFonts w:hint="eastAsia"/>
          <w:color w:val="000000" w:themeColor="text1"/>
        </w:rPr>
        <w:t>（Concurrent Mark Sweep）分为4个步骤：（1）</w:t>
      </w:r>
      <w:r w:rsidRPr="008B33DE">
        <w:rPr>
          <w:rFonts w:hint="eastAsia"/>
          <w:b/>
          <w:color w:val="00B050"/>
        </w:rPr>
        <w:t>初始标记</w:t>
      </w:r>
      <w:r>
        <w:rPr>
          <w:rFonts w:hint="eastAsia"/>
          <w:color w:val="000000" w:themeColor="text1"/>
        </w:rPr>
        <w:t>，“Stop The World“，仅仅标记一下GC Roots能直接关联到的对象，速度快。（2）</w:t>
      </w:r>
      <w:r w:rsidRPr="008B33DE">
        <w:rPr>
          <w:rFonts w:hint="eastAsia"/>
          <w:b/>
          <w:color w:val="00B050"/>
        </w:rPr>
        <w:t>并发标记</w:t>
      </w:r>
      <w:r>
        <w:rPr>
          <w:rFonts w:hint="eastAsia"/>
          <w:color w:val="000000" w:themeColor="text1"/>
        </w:rPr>
        <w:t>，</w:t>
      </w:r>
      <w:r w:rsidR="008B33DE">
        <w:rPr>
          <w:rFonts w:hint="eastAsia"/>
          <w:color w:val="000000" w:themeColor="text1"/>
        </w:rPr>
        <w:t>进行GC Roots Tracing的过程，耗时。（3）</w:t>
      </w:r>
      <w:r w:rsidR="008B33DE" w:rsidRPr="008B33DE">
        <w:rPr>
          <w:rFonts w:hint="eastAsia"/>
          <w:b/>
          <w:color w:val="00B050"/>
        </w:rPr>
        <w:t>重新标记</w:t>
      </w:r>
      <w:r w:rsidR="008B33DE">
        <w:rPr>
          <w:rFonts w:hint="eastAsia"/>
          <w:color w:val="000000" w:themeColor="text1"/>
        </w:rPr>
        <w:t>，</w:t>
      </w:r>
      <w:r w:rsidR="003D73BB">
        <w:rPr>
          <w:rFonts w:hint="eastAsia"/>
          <w:color w:val="000000" w:themeColor="text1"/>
        </w:rPr>
        <w:t>“Stop The World“，</w:t>
      </w:r>
      <w:r w:rsidR="008B33DE">
        <w:rPr>
          <w:rFonts w:hint="eastAsia"/>
          <w:color w:val="000000" w:themeColor="text1"/>
        </w:rPr>
        <w:t>为了修正并发标记期间因用户程序继续运作而导致标记发生变动的那一部分对象的标记记录。（4）</w:t>
      </w:r>
      <w:r w:rsidR="008B33DE" w:rsidRPr="008B33DE">
        <w:rPr>
          <w:rFonts w:hint="eastAsia"/>
          <w:b/>
          <w:color w:val="00B050"/>
        </w:rPr>
        <w:t>并发清除</w:t>
      </w:r>
      <w:r w:rsidR="008B33DE">
        <w:rPr>
          <w:rFonts w:hint="eastAsia"/>
          <w:color w:val="000000" w:themeColor="text1"/>
        </w:rPr>
        <w:t>。</w:t>
      </w:r>
    </w:p>
    <w:p w14:paraId="2E2E31B1" w14:textId="77777777" w:rsidR="008F5FC1" w:rsidRPr="008F5FC1" w:rsidRDefault="008F5FC1" w:rsidP="008F5FC1">
      <w:pPr>
        <w:rPr>
          <w:color w:val="000000" w:themeColor="text1"/>
        </w:rPr>
      </w:pPr>
    </w:p>
    <w:p w14:paraId="5233EFE5" w14:textId="1F8A28AD" w:rsidR="008F5FC1" w:rsidRDefault="008B33DE" w:rsidP="007623B7">
      <w:pPr>
        <w:pStyle w:val="a4"/>
        <w:numPr>
          <w:ilvl w:val="0"/>
          <w:numId w:val="9"/>
        </w:numPr>
        <w:ind w:firstLineChars="0"/>
        <w:rPr>
          <w:color w:val="000000" w:themeColor="text1"/>
        </w:rPr>
      </w:pPr>
      <w:r>
        <w:rPr>
          <w:rFonts w:hint="eastAsia"/>
          <w:color w:val="000000" w:themeColor="text1"/>
        </w:rPr>
        <w:t>CMS收集器的缺点：（1）</w:t>
      </w:r>
      <w:r w:rsidRPr="008B33DE">
        <w:rPr>
          <w:rFonts w:hint="eastAsia"/>
          <w:b/>
          <w:color w:val="00B050"/>
        </w:rPr>
        <w:t>对CPU资源非常敏感</w:t>
      </w:r>
      <w:r>
        <w:rPr>
          <w:rFonts w:hint="eastAsia"/>
          <w:color w:val="000000" w:themeColor="text1"/>
        </w:rPr>
        <w:t>。当CPU在4个以上时，并发回收时垃圾收集线程不少于25%的CPU资源，并且随着CPU数量的增加而下降。但是当CPU不足4个（臂如2个）时，CMS对用户程序的影响就可能变得很大。（2）CMS收集器无法处理</w:t>
      </w:r>
      <w:r w:rsidRPr="008B33DE">
        <w:rPr>
          <w:rFonts w:hint="eastAsia"/>
          <w:b/>
          <w:color w:val="00B050"/>
        </w:rPr>
        <w:t>浮动垃圾</w:t>
      </w:r>
      <w:r>
        <w:rPr>
          <w:rFonts w:hint="eastAsia"/>
          <w:color w:val="000000" w:themeColor="text1"/>
        </w:rPr>
        <w:t>（Floating Garbage），可能出现“</w:t>
      </w:r>
      <w:r w:rsidRPr="008B33DE">
        <w:rPr>
          <w:rFonts w:hint="eastAsia"/>
          <w:b/>
          <w:color w:val="FF0000"/>
        </w:rPr>
        <w:t>Concurrent Mode Failure</w:t>
      </w:r>
      <w:r>
        <w:rPr>
          <w:rFonts w:hint="eastAsia"/>
          <w:color w:val="000000" w:themeColor="text1"/>
        </w:rPr>
        <w:t>“失败而导致另一次Full GC的产生。由于在垃圾收集阶段用户线程还需要运行，需要预留有足够的内存空间给用户线程使用，因此</w:t>
      </w:r>
      <w:r w:rsidRPr="008B33DE">
        <w:rPr>
          <w:rFonts w:hint="eastAsia"/>
          <w:b/>
          <w:color w:val="000000" w:themeColor="text1"/>
        </w:rPr>
        <w:t>CMS收集器不能像其他收集器那样等到老年代几乎完全被填满了再进行收集，需要预留一部分空间提供并发收集时的程序运作使用</w:t>
      </w:r>
      <w:r>
        <w:rPr>
          <w:rFonts w:hint="eastAsia"/>
          <w:color w:val="000000" w:themeColor="text1"/>
        </w:rPr>
        <w:t>。要是CMS运行期间预留的内存无法满足程序需要，就会出现一次”Concurrent Mode Failure“失败，这时虚拟机将启动后备预案：</w:t>
      </w:r>
      <w:r w:rsidRPr="008B33DE">
        <w:rPr>
          <w:rFonts w:hint="eastAsia"/>
          <w:b/>
          <w:color w:val="000000" w:themeColor="text1"/>
        </w:rPr>
        <w:t>临时启用Serial Old收集器来重新进行老年代的垃圾收集</w:t>
      </w:r>
      <w:r>
        <w:rPr>
          <w:rFonts w:hint="eastAsia"/>
          <w:color w:val="000000" w:themeColor="text1"/>
        </w:rPr>
        <w:t>。（3）</w:t>
      </w:r>
      <w:r w:rsidRPr="008B33DE">
        <w:rPr>
          <w:rFonts w:hint="eastAsia"/>
          <w:b/>
          <w:color w:val="00B050"/>
        </w:rPr>
        <w:t>大量空间碎片的产生</w:t>
      </w:r>
      <w:r>
        <w:rPr>
          <w:rFonts w:hint="eastAsia"/>
          <w:color w:val="000000" w:themeColor="text1"/>
        </w:rPr>
        <w:t>。</w:t>
      </w:r>
    </w:p>
    <w:p w14:paraId="46B0AC00" w14:textId="77777777" w:rsidR="008B33DE" w:rsidRPr="008B33DE" w:rsidRDefault="008B33DE" w:rsidP="008B33DE">
      <w:pPr>
        <w:rPr>
          <w:color w:val="000000" w:themeColor="text1"/>
        </w:rPr>
      </w:pPr>
    </w:p>
    <w:p w14:paraId="61D0F72F" w14:textId="5AFEF733" w:rsidR="008B33DE" w:rsidRDefault="008B33DE" w:rsidP="007623B7">
      <w:pPr>
        <w:pStyle w:val="a4"/>
        <w:numPr>
          <w:ilvl w:val="0"/>
          <w:numId w:val="9"/>
        </w:numPr>
        <w:ind w:firstLineChars="0"/>
        <w:rPr>
          <w:color w:val="000000" w:themeColor="text1"/>
        </w:rPr>
      </w:pPr>
      <w:r w:rsidRPr="00BF2CA3">
        <w:rPr>
          <w:rFonts w:hint="eastAsia"/>
          <w:b/>
          <w:color w:val="FF0000"/>
        </w:rPr>
        <w:t>G1</w:t>
      </w:r>
      <w:r>
        <w:rPr>
          <w:rFonts w:hint="eastAsia"/>
          <w:color w:val="000000" w:themeColor="text1"/>
        </w:rPr>
        <w:t>收集器的特点：（1）</w:t>
      </w:r>
      <w:r w:rsidRPr="007022A3">
        <w:rPr>
          <w:rFonts w:hint="eastAsia"/>
          <w:b/>
          <w:color w:val="00B050"/>
        </w:rPr>
        <w:t>并行与并发</w:t>
      </w:r>
      <w:r>
        <w:rPr>
          <w:rFonts w:hint="eastAsia"/>
          <w:color w:val="000000" w:themeColor="text1"/>
        </w:rPr>
        <w:t>。（2）</w:t>
      </w:r>
      <w:r w:rsidRPr="007022A3">
        <w:rPr>
          <w:rFonts w:hint="eastAsia"/>
          <w:b/>
          <w:color w:val="00B050"/>
        </w:rPr>
        <w:t>分代收集</w:t>
      </w:r>
      <w:r w:rsidR="007022A3">
        <w:rPr>
          <w:rFonts w:hint="eastAsia"/>
          <w:color w:val="000000" w:themeColor="text1"/>
        </w:rPr>
        <w:t>。（3）</w:t>
      </w:r>
      <w:r w:rsidR="007022A3" w:rsidRPr="007022A3">
        <w:rPr>
          <w:rFonts w:hint="eastAsia"/>
          <w:b/>
          <w:color w:val="00B050"/>
        </w:rPr>
        <w:t>空间整合</w:t>
      </w:r>
      <w:r w:rsidR="007022A3">
        <w:rPr>
          <w:rFonts w:hint="eastAsia"/>
          <w:color w:val="000000" w:themeColor="text1"/>
        </w:rPr>
        <w:t>。G1从整体来看是基于“标记-整理“算法实现的收集器，从局部（两个Region之间）来看是基于”复制“算法实现的。（4）</w:t>
      </w:r>
      <w:r w:rsidR="007022A3" w:rsidRPr="007022A3">
        <w:rPr>
          <w:rFonts w:hint="eastAsia"/>
          <w:b/>
          <w:color w:val="00B050"/>
        </w:rPr>
        <w:t>可预测的停顿</w:t>
      </w:r>
      <w:r w:rsidR="007022A3">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Default="00BF2CA3" w:rsidP="007623B7">
      <w:pPr>
        <w:pStyle w:val="a4"/>
        <w:numPr>
          <w:ilvl w:val="0"/>
          <w:numId w:val="9"/>
        </w:numPr>
        <w:ind w:firstLineChars="0"/>
        <w:rPr>
          <w:color w:val="000000" w:themeColor="text1"/>
        </w:rPr>
      </w:pPr>
      <w:r>
        <w:rPr>
          <w:rFonts w:hint="eastAsia"/>
          <w:color w:val="000000" w:themeColor="text1"/>
        </w:rPr>
        <w:t>G1将整个Java堆划分为</w:t>
      </w:r>
      <w:r w:rsidRPr="00BF2CA3">
        <w:rPr>
          <w:rFonts w:hint="eastAsia"/>
          <w:b/>
          <w:color w:val="000000" w:themeColor="text1"/>
        </w:rPr>
        <w:t>多个大小相等的独立区域（Region）</w:t>
      </w:r>
      <w:r>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Default="00BF2CA3" w:rsidP="007623B7">
      <w:pPr>
        <w:pStyle w:val="a4"/>
        <w:numPr>
          <w:ilvl w:val="0"/>
          <w:numId w:val="9"/>
        </w:numPr>
        <w:ind w:firstLineChars="0"/>
        <w:rPr>
          <w:color w:val="000000" w:themeColor="text1"/>
        </w:rPr>
      </w:pPr>
      <w:r>
        <w:rPr>
          <w:rFonts w:hint="eastAsia"/>
          <w:color w:val="000000" w:themeColor="text1"/>
        </w:rPr>
        <w:t>G1的每个Region都有一个与之对应的Remembered Set，虚拟机发现程序在对</w:t>
      </w:r>
      <w:r>
        <w:rPr>
          <w:rFonts w:hint="eastAsia"/>
          <w:color w:val="000000" w:themeColor="text1"/>
        </w:rPr>
        <w:lastRenderedPageBreak/>
        <w:t>Reference类型的数据进行写操作时，会产生一个Write Barrier暂时中断写操作，检查Reference引用的对象是否处于不同的Region</w:t>
      </w:r>
      <w:r w:rsidR="002F6E7E">
        <w:rPr>
          <w:rFonts w:hint="eastAsia"/>
          <w:color w:val="000000" w:themeColor="text1"/>
        </w:rPr>
        <w:t>之中（在分代的例子中就是检查是否老年代</w:t>
      </w:r>
      <w:r>
        <w:rPr>
          <w:rFonts w:hint="eastAsia"/>
          <w:color w:val="000000" w:themeColor="text1"/>
        </w:rPr>
        <w:t>中的对象引用了新生代中的对象），如果是，便</w:t>
      </w:r>
      <w:r w:rsidRPr="00BF2CA3">
        <w:rPr>
          <w:rFonts w:hint="eastAsia"/>
          <w:b/>
          <w:color w:val="000000" w:themeColor="text1"/>
        </w:rPr>
        <w:t>通过</w:t>
      </w:r>
      <w:proofErr w:type="spellStart"/>
      <w:r w:rsidRPr="00BF2CA3">
        <w:rPr>
          <w:rFonts w:hint="eastAsia"/>
          <w:b/>
          <w:color w:val="000000" w:themeColor="text1"/>
        </w:rPr>
        <w:t>CardTable</w:t>
      </w:r>
      <w:proofErr w:type="spellEnd"/>
      <w:r w:rsidRPr="00BF2CA3">
        <w:rPr>
          <w:rFonts w:hint="eastAsia"/>
          <w:b/>
          <w:color w:val="000000" w:themeColor="text1"/>
        </w:rPr>
        <w:t>把相关的引用信息记录到被引用对象所属的Region的Remembered Set之中</w:t>
      </w:r>
      <w:r>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C279359" w:rsidR="0062634D" w:rsidRDefault="0062634D" w:rsidP="007623B7">
      <w:pPr>
        <w:pStyle w:val="a4"/>
        <w:numPr>
          <w:ilvl w:val="0"/>
          <w:numId w:val="9"/>
        </w:numPr>
        <w:ind w:firstLineChars="0"/>
        <w:rPr>
          <w:color w:val="000000" w:themeColor="text1"/>
        </w:rPr>
      </w:pPr>
      <w:r>
        <w:rPr>
          <w:rFonts w:hint="eastAsia"/>
          <w:color w:val="000000" w:themeColor="text1"/>
        </w:rPr>
        <w:t>G1收集器的流程：（1）</w:t>
      </w:r>
      <w:r w:rsidRPr="0062634D">
        <w:rPr>
          <w:rFonts w:hint="eastAsia"/>
          <w:b/>
          <w:color w:val="00B050"/>
        </w:rPr>
        <w:t>初始标记</w:t>
      </w:r>
      <w:r w:rsidR="002F6E7E" w:rsidRPr="002F6E7E">
        <w:rPr>
          <w:rFonts w:hint="eastAsia"/>
          <w:color w:val="000000" w:themeColor="text1"/>
        </w:rPr>
        <w:t>，</w:t>
      </w:r>
      <w:r>
        <w:rPr>
          <w:rFonts w:hint="eastAsia"/>
          <w:color w:val="000000" w:themeColor="text1"/>
        </w:rPr>
        <w:t>标记一下GC Roots能直接关联到的对象。（2）</w:t>
      </w:r>
      <w:r w:rsidRPr="0062634D">
        <w:rPr>
          <w:rFonts w:hint="eastAsia"/>
          <w:b/>
          <w:color w:val="00B050"/>
        </w:rPr>
        <w:t>并发标记</w:t>
      </w:r>
      <w:r>
        <w:rPr>
          <w:rFonts w:hint="eastAsia"/>
          <w:color w:val="000000" w:themeColor="text1"/>
        </w:rPr>
        <w:t>，从GC Roots开始对堆中的对象进行可达性分析。（3）</w:t>
      </w:r>
      <w:r w:rsidRPr="0062634D">
        <w:rPr>
          <w:rFonts w:hint="eastAsia"/>
          <w:b/>
          <w:color w:val="00B050"/>
        </w:rPr>
        <w:t>最终标记</w:t>
      </w:r>
      <w:r w:rsidR="00BE7611">
        <w:rPr>
          <w:rFonts w:hint="eastAsia"/>
          <w:color w:val="000000" w:themeColor="text1"/>
        </w:rPr>
        <w:t>，“Stop The World”，可并行。</w:t>
      </w:r>
      <w:r>
        <w:rPr>
          <w:rFonts w:hint="eastAsia"/>
          <w:color w:val="000000" w:themeColor="text1"/>
        </w:rPr>
        <w:t>（4）</w:t>
      </w:r>
      <w:r w:rsidRPr="0062634D">
        <w:rPr>
          <w:rFonts w:hint="eastAsia"/>
          <w:b/>
          <w:color w:val="00B050"/>
        </w:rPr>
        <w:t>筛选回收</w:t>
      </w:r>
      <w:r w:rsidR="00BE7611">
        <w:rPr>
          <w:rFonts w:hint="eastAsia"/>
          <w:color w:val="000000" w:themeColor="text1"/>
        </w:rPr>
        <w:t>，首先对各个Region的回收价值和成本进行排序，根据用户所期望的GC停顿时间来制定回收计划。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Default="00BE7611" w:rsidP="007623B7">
      <w:pPr>
        <w:pStyle w:val="a4"/>
        <w:numPr>
          <w:ilvl w:val="0"/>
          <w:numId w:val="9"/>
        </w:numPr>
        <w:ind w:firstLineChars="0"/>
        <w:rPr>
          <w:color w:val="000000" w:themeColor="text1"/>
        </w:rPr>
      </w:pPr>
      <w:r>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Default="00857173" w:rsidP="007623B7">
      <w:pPr>
        <w:pStyle w:val="a4"/>
        <w:numPr>
          <w:ilvl w:val="0"/>
          <w:numId w:val="9"/>
        </w:numPr>
        <w:ind w:firstLineChars="0"/>
        <w:rPr>
          <w:color w:val="000000" w:themeColor="text1"/>
        </w:rPr>
      </w:pPr>
      <w:r>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Default="00857173" w:rsidP="007623B7">
      <w:pPr>
        <w:pStyle w:val="a4"/>
        <w:numPr>
          <w:ilvl w:val="0"/>
          <w:numId w:val="9"/>
        </w:numPr>
        <w:ind w:firstLineChars="0"/>
        <w:rPr>
          <w:color w:val="000000" w:themeColor="text1"/>
        </w:rPr>
      </w:pPr>
      <w:r>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Default="00160A48" w:rsidP="007623B7">
      <w:pPr>
        <w:pStyle w:val="a4"/>
        <w:numPr>
          <w:ilvl w:val="0"/>
          <w:numId w:val="9"/>
        </w:numPr>
        <w:ind w:firstLineChars="0"/>
        <w:rPr>
          <w:color w:val="000000" w:themeColor="text1"/>
        </w:rPr>
      </w:pPr>
      <w:r>
        <w:rPr>
          <w:rFonts w:hint="eastAsia"/>
          <w:color w:val="000000" w:themeColor="text1"/>
        </w:rPr>
        <w:t>动态对象年龄判定。如果在Survivor空间中相同年龄所有对象大小的总和大于Survivor空间的一半，年龄大于或等于该年龄的对象就可以直接进入老年代，无须等待</w:t>
      </w:r>
      <w:proofErr w:type="spellStart"/>
      <w:r>
        <w:rPr>
          <w:rFonts w:hint="eastAsia"/>
          <w:color w:val="000000" w:themeColor="text1"/>
        </w:rPr>
        <w:t>MaxTenuringThreshold</w:t>
      </w:r>
      <w:proofErr w:type="spellEnd"/>
      <w:r>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Default="00160A48" w:rsidP="007623B7">
      <w:pPr>
        <w:pStyle w:val="a4"/>
        <w:numPr>
          <w:ilvl w:val="0"/>
          <w:numId w:val="9"/>
        </w:numPr>
        <w:ind w:firstLineChars="0"/>
        <w:rPr>
          <w:color w:val="000000" w:themeColor="text1"/>
        </w:rPr>
      </w:pPr>
      <w:r>
        <w:rPr>
          <w:rFonts w:hint="eastAsia"/>
          <w:color w:val="000000" w:themeColor="text1"/>
        </w:rPr>
        <w:t>空间分配担保。在发生Minor GC</w:t>
      </w:r>
      <w:r w:rsidR="002F6E7E">
        <w:rPr>
          <w:rFonts w:hint="eastAsia"/>
          <w:color w:val="000000" w:themeColor="text1"/>
        </w:rPr>
        <w:t>之前，虚拟机会先检查老年代最大可用的连续空间是否大于新生代</w:t>
      </w:r>
      <w:r>
        <w:rPr>
          <w:rFonts w:hint="eastAsia"/>
          <w:color w:val="000000" w:themeColor="text1"/>
        </w:rPr>
        <w:t>所有对象总空间，如果这个条件成立，那么Minor GC可以确保是安全的。如果不成立，则虚拟机会查看</w:t>
      </w:r>
      <w:proofErr w:type="spellStart"/>
      <w:r>
        <w:rPr>
          <w:rFonts w:hint="eastAsia"/>
          <w:color w:val="000000" w:themeColor="text1"/>
        </w:rPr>
        <w:t>HandlePromotionFailure</w:t>
      </w:r>
      <w:proofErr w:type="spellEnd"/>
      <w:r>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Pr>
          <w:rFonts w:hint="eastAsia"/>
          <w:color w:val="000000" w:themeColor="text1"/>
        </w:rPr>
        <w:t>；如果小于，或者</w:t>
      </w:r>
      <w:proofErr w:type="spellStart"/>
      <w:r w:rsidR="00D41952">
        <w:rPr>
          <w:rFonts w:hint="eastAsia"/>
          <w:color w:val="000000" w:themeColor="text1"/>
        </w:rPr>
        <w:t>HandlePromotionFailure</w:t>
      </w:r>
      <w:proofErr w:type="spellEnd"/>
      <w:r w:rsidR="00D41952">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Default="00BE7611" w:rsidP="007623B7">
      <w:pPr>
        <w:pStyle w:val="a4"/>
        <w:numPr>
          <w:ilvl w:val="0"/>
          <w:numId w:val="9"/>
        </w:numPr>
        <w:ind w:firstLineChars="0"/>
        <w:rPr>
          <w:color w:val="000000" w:themeColor="text1"/>
        </w:rPr>
      </w:pPr>
      <w:r w:rsidRPr="00BE7611">
        <w:rPr>
          <w:rFonts w:hint="eastAsia"/>
          <w:b/>
          <w:color w:val="FF0000"/>
        </w:rPr>
        <w:t>新生代GC</w:t>
      </w:r>
      <w:r>
        <w:rPr>
          <w:rFonts w:hint="eastAsia"/>
          <w:color w:val="000000" w:themeColor="text1"/>
        </w:rPr>
        <w:t>（</w:t>
      </w:r>
      <w:r w:rsidRPr="00BE7611">
        <w:rPr>
          <w:rFonts w:hint="eastAsia"/>
          <w:b/>
          <w:color w:val="FF0000"/>
        </w:rPr>
        <w:t>Minor GC</w:t>
      </w:r>
      <w:r>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Default="00BE7611" w:rsidP="007623B7">
      <w:pPr>
        <w:pStyle w:val="a4"/>
        <w:numPr>
          <w:ilvl w:val="0"/>
          <w:numId w:val="9"/>
        </w:numPr>
        <w:ind w:firstLineChars="0"/>
        <w:rPr>
          <w:color w:val="000000" w:themeColor="text1"/>
        </w:rPr>
      </w:pPr>
      <w:r w:rsidRPr="00BE7611">
        <w:rPr>
          <w:rFonts w:hint="eastAsia"/>
          <w:b/>
          <w:color w:val="FF0000"/>
        </w:rPr>
        <w:t>老年代GC</w:t>
      </w:r>
      <w:r>
        <w:rPr>
          <w:rFonts w:hint="eastAsia"/>
          <w:color w:val="000000" w:themeColor="text1"/>
        </w:rPr>
        <w:t>（</w:t>
      </w:r>
      <w:r w:rsidRPr="00BE7611">
        <w:rPr>
          <w:rFonts w:hint="eastAsia"/>
          <w:b/>
          <w:color w:val="FF0000"/>
        </w:rPr>
        <w:t>Major GC</w:t>
      </w:r>
      <w:r>
        <w:rPr>
          <w:rFonts w:hint="eastAsia"/>
          <w:color w:val="000000" w:themeColor="text1"/>
        </w:rPr>
        <w:t xml:space="preserve"> / </w:t>
      </w:r>
      <w:r w:rsidRPr="00BE7611">
        <w:rPr>
          <w:rFonts w:hint="eastAsia"/>
          <w:b/>
          <w:color w:val="FF0000"/>
        </w:rPr>
        <w:t>Full GC</w:t>
      </w:r>
      <w:r>
        <w:rPr>
          <w:color w:val="000000" w:themeColor="text1"/>
        </w:rPr>
        <w:t>）：</w:t>
      </w:r>
      <w:r>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Default="006B43CA" w:rsidP="007623B7">
      <w:pPr>
        <w:pStyle w:val="a4"/>
        <w:numPr>
          <w:ilvl w:val="0"/>
          <w:numId w:val="9"/>
        </w:numPr>
        <w:ind w:firstLineChars="0"/>
        <w:rPr>
          <w:color w:val="000000" w:themeColor="text1"/>
        </w:rPr>
      </w:pPr>
      <w:r>
        <w:rPr>
          <w:rFonts w:hint="eastAsia"/>
          <w:color w:val="000000" w:themeColor="text1"/>
        </w:rPr>
        <w:t>JDK开发团队选择采用Java代码来实现监控工具是有特别用意的：当应用程序</w:t>
      </w:r>
      <w:r w:rsidR="006A6DDE">
        <w:rPr>
          <w:rFonts w:hint="eastAsia"/>
          <w:color w:val="000000" w:themeColor="text1"/>
        </w:rPr>
        <w:t>部署到生产环境后，无论是直接接触物理服务器还是远程Telnet到服务器上都可能会受到限制。借助tools.jar类库里面的接口，我们可以直接在应用程序中实现功能强大的监控分析工具。</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lastRenderedPageBreak/>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881759" w:rsidRDefault="00881759" w:rsidP="00881759">
      <w:pPr>
        <w:pStyle w:val="a4"/>
        <w:numPr>
          <w:ilvl w:val="0"/>
          <w:numId w:val="15"/>
        </w:numPr>
        <w:ind w:firstLineChars="0"/>
        <w:rPr>
          <w:color w:val="000000" w:themeColor="text1"/>
        </w:rPr>
      </w:pPr>
      <w:r w:rsidRPr="00881759">
        <w:rPr>
          <w:rFonts w:hint="eastAsia"/>
          <w:b/>
          <w:color w:val="FF0000"/>
        </w:rPr>
        <w:t>线程快照</w:t>
      </w:r>
      <w:r>
        <w:rPr>
          <w:rFonts w:hint="eastAsia"/>
          <w:color w:val="000000" w:themeColor="text1"/>
        </w:rPr>
        <w:t>就是当前虚拟机内每一条线程正在执行的方法堆栈的集合，生成线程快照的主要目的是定位线程出现长时间停顿的原因，如</w:t>
      </w:r>
      <w:r w:rsidRPr="00881759">
        <w:rPr>
          <w:rFonts w:hint="eastAsia"/>
          <w:b/>
          <w:color w:val="000000" w:themeColor="text1"/>
        </w:rPr>
        <w:t>线程间死锁</w:t>
      </w:r>
      <w:r>
        <w:rPr>
          <w:rFonts w:hint="eastAsia"/>
          <w:color w:val="000000" w:themeColor="text1"/>
        </w:rPr>
        <w:t>、</w:t>
      </w:r>
      <w:r w:rsidRPr="00881759">
        <w:rPr>
          <w:rFonts w:hint="eastAsia"/>
          <w:b/>
          <w:color w:val="000000" w:themeColor="text1"/>
        </w:rPr>
        <w:t>死循环</w:t>
      </w:r>
      <w:r>
        <w:rPr>
          <w:rFonts w:hint="eastAsia"/>
          <w:color w:val="000000" w:themeColor="text1"/>
        </w:rPr>
        <w:t>、</w:t>
      </w:r>
      <w:r w:rsidRPr="00881759">
        <w:rPr>
          <w:rFonts w:hint="eastAsia"/>
          <w:b/>
          <w:color w:val="000000" w:themeColor="text1"/>
        </w:rPr>
        <w:t>请求外部资源导致的长时间等待</w:t>
      </w:r>
      <w:r>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Default="000D14E9" w:rsidP="000D14E9">
      <w:pPr>
        <w:pStyle w:val="a4"/>
        <w:numPr>
          <w:ilvl w:val="0"/>
          <w:numId w:val="10"/>
        </w:numPr>
        <w:ind w:firstLineChars="0"/>
        <w:rPr>
          <w:color w:val="000000" w:themeColor="text1"/>
        </w:rPr>
      </w:pPr>
      <w:r>
        <w:rPr>
          <w:rFonts w:hint="eastAsia"/>
          <w:color w:val="000000" w:themeColor="text1"/>
        </w:rPr>
        <w:t>任何一个Class文件都对应着唯一一个类或接口</w:t>
      </w:r>
      <w:r w:rsidR="002102F0">
        <w:rPr>
          <w:rFonts w:hint="eastAsia"/>
          <w:color w:val="000000" w:themeColor="text1"/>
        </w:rPr>
        <w:t>的定义信息，但反过来说，类或接口并不一定都得定义在文件里（譬</w:t>
      </w:r>
      <w:r>
        <w:rPr>
          <w:rFonts w:hint="eastAsia"/>
          <w:color w:val="000000" w:themeColor="text1"/>
        </w:rPr>
        <w:t>如</w:t>
      </w:r>
      <w:r w:rsidR="002102F0">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Default="005751E2" w:rsidP="005751E2">
      <w:pPr>
        <w:pStyle w:val="a4"/>
        <w:numPr>
          <w:ilvl w:val="0"/>
          <w:numId w:val="10"/>
        </w:numPr>
        <w:ind w:firstLineChars="0"/>
        <w:rPr>
          <w:color w:val="000000" w:themeColor="text1"/>
        </w:rPr>
      </w:pPr>
      <w:r>
        <w:rPr>
          <w:rFonts w:hint="eastAsia"/>
          <w:color w:val="000000" w:themeColor="text1"/>
        </w:rPr>
        <w:t>Class文件是一组以8位字节为基础的二进制流，各个数据项目严格按照</w:t>
      </w:r>
      <w:r w:rsidR="00E627CB">
        <w:rPr>
          <w:rFonts w:hint="eastAsia"/>
          <w:color w:val="000000" w:themeColor="text1"/>
        </w:rPr>
        <w:t>顺序</w:t>
      </w:r>
      <w:r>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Default="005751E2" w:rsidP="005751E2">
      <w:pPr>
        <w:pStyle w:val="a4"/>
        <w:numPr>
          <w:ilvl w:val="0"/>
          <w:numId w:val="10"/>
        </w:numPr>
        <w:ind w:firstLineChars="0"/>
        <w:rPr>
          <w:color w:val="000000" w:themeColor="text1"/>
        </w:rPr>
      </w:pPr>
      <w:r>
        <w:rPr>
          <w:rFonts w:hint="eastAsia"/>
          <w:color w:val="000000" w:themeColor="text1"/>
        </w:rPr>
        <w:t>根据Java虚拟机规范的规定，Class文件格式采用一种类似于C语言结构体的伪结构来存储数据，这种伪结构中只有两种数据类型：</w:t>
      </w:r>
      <w:r w:rsidRPr="005751E2">
        <w:rPr>
          <w:rFonts w:hint="eastAsia"/>
          <w:b/>
          <w:color w:val="00B050"/>
        </w:rPr>
        <w:t>无符号数</w:t>
      </w:r>
      <w:r>
        <w:rPr>
          <w:rFonts w:hint="eastAsia"/>
          <w:color w:val="000000" w:themeColor="text1"/>
        </w:rPr>
        <w:t>和</w:t>
      </w:r>
      <w:r w:rsidRPr="005751E2">
        <w:rPr>
          <w:rFonts w:hint="eastAsia"/>
          <w:b/>
          <w:color w:val="00B050"/>
        </w:rPr>
        <w:t>表</w:t>
      </w:r>
      <w:r>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Default="005751E2" w:rsidP="005751E2">
      <w:pPr>
        <w:pStyle w:val="a4"/>
        <w:numPr>
          <w:ilvl w:val="0"/>
          <w:numId w:val="10"/>
        </w:numPr>
        <w:ind w:firstLineChars="0"/>
        <w:rPr>
          <w:color w:val="000000" w:themeColor="text1"/>
        </w:rPr>
      </w:pPr>
      <w:r w:rsidRPr="005751E2">
        <w:rPr>
          <w:rFonts w:hint="eastAsia"/>
          <w:b/>
          <w:color w:val="FF0000"/>
        </w:rPr>
        <w:t>无符号数</w:t>
      </w:r>
      <w:r>
        <w:rPr>
          <w:rFonts w:hint="eastAsia"/>
          <w:color w:val="000000" w:themeColor="text1"/>
        </w:rPr>
        <w:t>属于基本的数据类型，以</w:t>
      </w:r>
      <w:r w:rsidRPr="005751E2">
        <w:rPr>
          <w:rFonts w:hint="eastAsia"/>
          <w:b/>
          <w:color w:val="000000" w:themeColor="text1"/>
        </w:rPr>
        <w:t>u1</w:t>
      </w:r>
      <w:r>
        <w:rPr>
          <w:rFonts w:hint="eastAsia"/>
          <w:color w:val="000000" w:themeColor="text1"/>
        </w:rPr>
        <w:t>、</w:t>
      </w:r>
      <w:r w:rsidRPr="005751E2">
        <w:rPr>
          <w:rFonts w:hint="eastAsia"/>
          <w:b/>
          <w:color w:val="000000" w:themeColor="text1"/>
        </w:rPr>
        <w:t>u2</w:t>
      </w:r>
      <w:r>
        <w:rPr>
          <w:rFonts w:hint="eastAsia"/>
          <w:color w:val="000000" w:themeColor="text1"/>
        </w:rPr>
        <w:t>、</w:t>
      </w:r>
      <w:r w:rsidRPr="005751E2">
        <w:rPr>
          <w:rFonts w:hint="eastAsia"/>
          <w:b/>
          <w:color w:val="000000" w:themeColor="text1"/>
        </w:rPr>
        <w:t>u4</w:t>
      </w:r>
      <w:r>
        <w:rPr>
          <w:rFonts w:hint="eastAsia"/>
          <w:color w:val="000000" w:themeColor="text1"/>
        </w:rPr>
        <w:t>、</w:t>
      </w:r>
      <w:r w:rsidRPr="005751E2">
        <w:rPr>
          <w:rFonts w:hint="eastAsia"/>
          <w:b/>
          <w:color w:val="000000" w:themeColor="text1"/>
        </w:rPr>
        <w:t>u8</w:t>
      </w:r>
      <w:r>
        <w:rPr>
          <w:rFonts w:hint="eastAsia"/>
          <w:color w:val="000000" w:themeColor="text1"/>
        </w:rPr>
        <w:t>来分别代表</w:t>
      </w:r>
      <w:r w:rsidRPr="005751E2">
        <w:rPr>
          <w:rFonts w:hint="eastAsia"/>
          <w:b/>
          <w:color w:val="000000" w:themeColor="text1"/>
        </w:rPr>
        <w:t>1个字节</w:t>
      </w:r>
      <w:r>
        <w:rPr>
          <w:rFonts w:hint="eastAsia"/>
          <w:color w:val="000000" w:themeColor="text1"/>
        </w:rPr>
        <w:t>、</w:t>
      </w:r>
      <w:r w:rsidRPr="005751E2">
        <w:rPr>
          <w:rFonts w:hint="eastAsia"/>
          <w:b/>
          <w:color w:val="000000" w:themeColor="text1"/>
        </w:rPr>
        <w:t>2个字节</w:t>
      </w:r>
      <w:r>
        <w:rPr>
          <w:rFonts w:hint="eastAsia"/>
          <w:color w:val="000000" w:themeColor="text1"/>
        </w:rPr>
        <w:t>、</w:t>
      </w:r>
      <w:r w:rsidRPr="005751E2">
        <w:rPr>
          <w:rFonts w:hint="eastAsia"/>
          <w:b/>
          <w:color w:val="000000" w:themeColor="text1"/>
        </w:rPr>
        <w:t>4个字节</w:t>
      </w:r>
      <w:r>
        <w:rPr>
          <w:rFonts w:hint="eastAsia"/>
          <w:color w:val="000000" w:themeColor="text1"/>
        </w:rPr>
        <w:t>和</w:t>
      </w:r>
      <w:r w:rsidRPr="005751E2">
        <w:rPr>
          <w:rFonts w:hint="eastAsia"/>
          <w:b/>
          <w:color w:val="000000" w:themeColor="text1"/>
        </w:rPr>
        <w:t>8个字节</w:t>
      </w:r>
      <w:r>
        <w:rPr>
          <w:rFonts w:hint="eastAsia"/>
          <w:color w:val="000000" w:themeColor="text1"/>
        </w:rPr>
        <w:t>的无符号数，无符号数可以用来描述</w:t>
      </w:r>
      <w:r w:rsidRPr="005751E2">
        <w:rPr>
          <w:rFonts w:hint="eastAsia"/>
          <w:b/>
          <w:color w:val="00B050"/>
        </w:rPr>
        <w:t>数字</w:t>
      </w:r>
      <w:r>
        <w:rPr>
          <w:rFonts w:hint="eastAsia"/>
          <w:color w:val="000000" w:themeColor="text1"/>
        </w:rPr>
        <w:t>、</w:t>
      </w:r>
      <w:r w:rsidRPr="005751E2">
        <w:rPr>
          <w:rFonts w:hint="eastAsia"/>
          <w:b/>
          <w:color w:val="00B050"/>
        </w:rPr>
        <w:t>索引引用</w:t>
      </w:r>
      <w:r>
        <w:rPr>
          <w:rFonts w:hint="eastAsia"/>
          <w:color w:val="000000" w:themeColor="text1"/>
        </w:rPr>
        <w:t>、</w:t>
      </w:r>
      <w:r w:rsidRPr="005751E2">
        <w:rPr>
          <w:rFonts w:hint="eastAsia"/>
          <w:b/>
          <w:color w:val="00B050"/>
        </w:rPr>
        <w:t>数量值</w:t>
      </w:r>
      <w:r>
        <w:rPr>
          <w:rFonts w:hint="eastAsia"/>
          <w:color w:val="000000" w:themeColor="text1"/>
        </w:rPr>
        <w:t>或者</w:t>
      </w:r>
      <w:r w:rsidRPr="005751E2">
        <w:rPr>
          <w:rFonts w:hint="eastAsia"/>
          <w:b/>
          <w:color w:val="00B050"/>
        </w:rPr>
        <w:t>按照UTF-8编码构成字符串值</w:t>
      </w:r>
      <w:r>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Default="005751E2" w:rsidP="005751E2">
      <w:pPr>
        <w:pStyle w:val="a4"/>
        <w:numPr>
          <w:ilvl w:val="0"/>
          <w:numId w:val="10"/>
        </w:numPr>
        <w:ind w:firstLineChars="0"/>
        <w:rPr>
          <w:color w:val="000000" w:themeColor="text1"/>
        </w:rPr>
      </w:pPr>
      <w:r w:rsidRPr="005751E2">
        <w:rPr>
          <w:rFonts w:hint="eastAsia"/>
          <w:b/>
          <w:color w:val="FF0000"/>
        </w:rPr>
        <w:t>表</w:t>
      </w:r>
      <w:r>
        <w:rPr>
          <w:rFonts w:hint="eastAsia"/>
          <w:color w:val="000000" w:themeColor="text1"/>
        </w:rPr>
        <w:t>是由多个</w:t>
      </w:r>
      <w:r w:rsidRPr="005751E2">
        <w:rPr>
          <w:rFonts w:hint="eastAsia"/>
          <w:b/>
          <w:color w:val="000000" w:themeColor="text1"/>
        </w:rPr>
        <w:t>无符号数</w:t>
      </w:r>
      <w:r>
        <w:rPr>
          <w:rFonts w:hint="eastAsia"/>
          <w:color w:val="000000" w:themeColor="text1"/>
        </w:rPr>
        <w:t>或者其他</w:t>
      </w:r>
      <w:r w:rsidRPr="005751E2">
        <w:rPr>
          <w:rFonts w:hint="eastAsia"/>
          <w:b/>
          <w:color w:val="000000" w:themeColor="text1"/>
        </w:rPr>
        <w:t>表</w:t>
      </w:r>
      <w:r>
        <w:rPr>
          <w:rFonts w:hint="eastAsia"/>
          <w:color w:val="000000" w:themeColor="text1"/>
        </w:rPr>
        <w:t>作为数据项构成的</w:t>
      </w:r>
      <w:r w:rsidRPr="005751E2">
        <w:rPr>
          <w:rFonts w:hint="eastAsia"/>
          <w:b/>
          <w:color w:val="00B050"/>
        </w:rPr>
        <w:t>复合</w:t>
      </w:r>
      <w:r>
        <w:rPr>
          <w:rFonts w:hint="eastAsia"/>
          <w:color w:val="000000" w:themeColor="text1"/>
        </w:rPr>
        <w:t>数据类型，所有表都习惯性地以“_info</w:t>
      </w:r>
      <w:r>
        <w:rPr>
          <w:color w:val="000000" w:themeColor="text1"/>
        </w:rPr>
        <w:t>“</w:t>
      </w:r>
      <w:r>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Default="00FA480A" w:rsidP="00FA480A">
      <w:pPr>
        <w:pStyle w:val="a4"/>
        <w:numPr>
          <w:ilvl w:val="0"/>
          <w:numId w:val="11"/>
        </w:numPr>
        <w:ind w:firstLineChars="0"/>
        <w:rPr>
          <w:color w:val="000000" w:themeColor="text1"/>
        </w:rPr>
      </w:pPr>
      <w:r>
        <w:rPr>
          <w:rFonts w:hint="eastAsia"/>
          <w:color w:val="000000" w:themeColor="text1"/>
        </w:rPr>
        <w:t>每个Class文件的头4个字节称为</w:t>
      </w:r>
      <w:r w:rsidRPr="00FA480A">
        <w:rPr>
          <w:rFonts w:hint="eastAsia"/>
          <w:b/>
          <w:color w:val="FF0000"/>
        </w:rPr>
        <w:t>魔数</w:t>
      </w:r>
      <w:r>
        <w:rPr>
          <w:rFonts w:hint="eastAsia"/>
          <w:color w:val="000000" w:themeColor="text1"/>
        </w:rPr>
        <w:t>（Magic Number），它的唯一作用是确定这个文件是否为一个能被虚拟机接受的Class文件。0x</w:t>
      </w:r>
      <w:r w:rsidRPr="00FA480A">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FA480A" w:rsidRDefault="00FA480A" w:rsidP="00FA480A">
      <w:pPr>
        <w:pStyle w:val="a4"/>
        <w:numPr>
          <w:ilvl w:val="0"/>
          <w:numId w:val="11"/>
        </w:numPr>
        <w:ind w:firstLineChars="0"/>
        <w:rPr>
          <w:color w:val="000000" w:themeColor="text1"/>
        </w:rPr>
      </w:pPr>
      <w:r>
        <w:rPr>
          <w:rFonts w:hint="eastAsia"/>
          <w:color w:val="000000" w:themeColor="text1"/>
        </w:rPr>
        <w:t>紧接着魔数的4个字节存储的是Class文件的版本号：第5和第6个字节是</w:t>
      </w:r>
      <w:r w:rsidRPr="00FA480A">
        <w:rPr>
          <w:rFonts w:hint="eastAsia"/>
          <w:b/>
          <w:color w:val="FF0000"/>
        </w:rPr>
        <w:t>次版本号</w:t>
      </w:r>
      <w:r>
        <w:rPr>
          <w:rFonts w:hint="eastAsia"/>
          <w:color w:val="000000" w:themeColor="text1"/>
        </w:rPr>
        <w:t>（Minor Version），第7和第8个字节是</w:t>
      </w:r>
      <w:r w:rsidRPr="00FA480A">
        <w:rPr>
          <w:rFonts w:hint="eastAsia"/>
          <w:b/>
          <w:color w:val="FF0000"/>
        </w:rPr>
        <w:t>主版本号</w:t>
      </w:r>
      <w:r>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486A5B" w:rsidRDefault="00486A5B" w:rsidP="00486A5B">
      <w:pPr>
        <w:pStyle w:val="a4"/>
        <w:numPr>
          <w:ilvl w:val="0"/>
          <w:numId w:val="13"/>
        </w:numPr>
        <w:ind w:firstLineChars="0"/>
        <w:rPr>
          <w:color w:val="000000" w:themeColor="text1"/>
        </w:rPr>
      </w:pPr>
      <w:r>
        <w:rPr>
          <w:rFonts w:hint="eastAsia"/>
          <w:color w:val="000000" w:themeColor="text1"/>
        </w:rPr>
        <w:t>在常量池结束之后，紧接着的两个字节代表</w:t>
      </w:r>
      <w:r w:rsidRPr="00326476">
        <w:rPr>
          <w:rFonts w:hint="eastAsia"/>
          <w:b/>
          <w:color w:val="FF0000"/>
        </w:rPr>
        <w:t>访问标志</w:t>
      </w:r>
      <w:r>
        <w:rPr>
          <w:rFonts w:hint="eastAsia"/>
          <w:color w:val="000000" w:themeColor="text1"/>
        </w:rPr>
        <w:t>（</w:t>
      </w:r>
      <w:proofErr w:type="spellStart"/>
      <w:r>
        <w:rPr>
          <w:rFonts w:hint="eastAsia"/>
          <w:color w:val="000000" w:themeColor="text1"/>
        </w:rPr>
        <w:t>access_flags</w:t>
      </w:r>
      <w:proofErr w:type="spellEnd"/>
      <w:r>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Default="00326476" w:rsidP="00326476">
      <w:pPr>
        <w:pStyle w:val="a4"/>
        <w:numPr>
          <w:ilvl w:val="0"/>
          <w:numId w:val="13"/>
        </w:numPr>
        <w:ind w:firstLineChars="0"/>
        <w:rPr>
          <w:color w:val="000000" w:themeColor="text1"/>
        </w:rPr>
      </w:pPr>
      <w:r w:rsidRPr="00326476">
        <w:rPr>
          <w:rFonts w:hint="eastAsia"/>
          <w:b/>
          <w:color w:val="FF0000"/>
        </w:rPr>
        <w:t>类索引</w:t>
      </w:r>
      <w:r>
        <w:rPr>
          <w:rFonts w:hint="eastAsia"/>
          <w:color w:val="000000" w:themeColor="text1"/>
        </w:rPr>
        <w:t>、</w:t>
      </w:r>
      <w:r w:rsidRPr="00326476">
        <w:rPr>
          <w:rFonts w:hint="eastAsia"/>
          <w:b/>
          <w:color w:val="FF0000"/>
        </w:rPr>
        <w:t>父类索引</w:t>
      </w:r>
      <w:r>
        <w:rPr>
          <w:rFonts w:hint="eastAsia"/>
          <w:color w:val="000000" w:themeColor="text1"/>
        </w:rPr>
        <w:t>和</w:t>
      </w:r>
      <w:r w:rsidRPr="00326476">
        <w:rPr>
          <w:rFonts w:hint="eastAsia"/>
          <w:b/>
          <w:color w:val="FF0000"/>
        </w:rPr>
        <w:t>接口索引集合</w:t>
      </w:r>
      <w:r>
        <w:rPr>
          <w:rFonts w:hint="eastAsia"/>
          <w:color w:val="000000" w:themeColor="text1"/>
        </w:rPr>
        <w:t>都按顺序排列在访问标志之后，类索引和父类索引用两个u2类型的索引值表示，它们各自指向一个类型为</w:t>
      </w:r>
      <w:proofErr w:type="spellStart"/>
      <w:r>
        <w:rPr>
          <w:rFonts w:hint="eastAsia"/>
          <w:color w:val="000000" w:themeColor="text1"/>
        </w:rPr>
        <w:t>CONSTANT_Class_info</w:t>
      </w:r>
      <w:proofErr w:type="spellEnd"/>
      <w:r>
        <w:rPr>
          <w:rFonts w:hint="eastAsia"/>
          <w:color w:val="000000" w:themeColor="text1"/>
        </w:rPr>
        <w:t>的类描述符常量，通过</w:t>
      </w:r>
      <w:proofErr w:type="spellStart"/>
      <w:r>
        <w:rPr>
          <w:rFonts w:hint="eastAsia"/>
          <w:color w:val="000000" w:themeColor="text1"/>
        </w:rPr>
        <w:t>CONSTANT_Class_info</w:t>
      </w:r>
      <w:proofErr w:type="spellEnd"/>
      <w:r>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Pr>
          <w:rFonts w:hint="eastAsia"/>
          <w:color w:val="000000" w:themeColor="text1"/>
        </w:rPr>
        <w:t>interfaces_count</w:t>
      </w:r>
      <w:proofErr w:type="spellEnd"/>
      <w:r>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8C0655" w:rsidRDefault="00326476" w:rsidP="00326476">
      <w:pPr>
        <w:pStyle w:val="a4"/>
        <w:numPr>
          <w:ilvl w:val="0"/>
          <w:numId w:val="13"/>
        </w:numPr>
        <w:ind w:firstLineChars="0"/>
        <w:rPr>
          <w:color w:val="000000" w:themeColor="text1"/>
        </w:rPr>
      </w:pPr>
      <w:r w:rsidRPr="00326476">
        <w:rPr>
          <w:rFonts w:hint="eastAsia"/>
          <w:b/>
          <w:color w:val="FF0000"/>
        </w:rPr>
        <w:lastRenderedPageBreak/>
        <w:t>字段表</w:t>
      </w:r>
      <w:r>
        <w:rPr>
          <w:rFonts w:hint="eastAsia"/>
          <w:color w:val="000000" w:themeColor="text1"/>
        </w:rPr>
        <w:t>（</w:t>
      </w:r>
      <w:proofErr w:type="spellStart"/>
      <w:r>
        <w:rPr>
          <w:rFonts w:hint="eastAsia"/>
          <w:color w:val="000000" w:themeColor="text1"/>
        </w:rPr>
        <w:t>field_info</w:t>
      </w:r>
      <w:proofErr w:type="spellEnd"/>
      <w:r>
        <w:rPr>
          <w:rFonts w:hint="eastAsia"/>
          <w:color w:val="000000" w:themeColor="text1"/>
        </w:rPr>
        <w:t>）用于描述接口或者类中声明的变量。字段（field）包括类级变量以及实例级变量，但不包括方法内部声明的局部变量。</w:t>
      </w:r>
      <w:r w:rsidRPr="00326476">
        <w:rPr>
          <w:rFonts w:hint="eastAsia"/>
          <w:b/>
          <w:color w:val="000000" w:themeColor="text1"/>
        </w:rPr>
        <w:t>ACC_FINAL</w:t>
      </w:r>
      <w:r>
        <w:rPr>
          <w:rFonts w:hint="eastAsia"/>
          <w:color w:val="000000" w:themeColor="text1"/>
        </w:rPr>
        <w:t>、</w:t>
      </w:r>
      <w:r w:rsidRPr="00326476">
        <w:rPr>
          <w:rFonts w:hint="eastAsia"/>
          <w:b/>
          <w:color w:val="000000" w:themeColor="text1"/>
        </w:rPr>
        <w:t>ACC_VOLATILE</w:t>
      </w:r>
      <w:r>
        <w:rPr>
          <w:rFonts w:hint="eastAsia"/>
          <w:color w:val="000000" w:themeColor="text1"/>
        </w:rPr>
        <w:t>不能同时选择。接口之中的字段必须有</w:t>
      </w:r>
      <w:r w:rsidRPr="00326476">
        <w:rPr>
          <w:rFonts w:hint="eastAsia"/>
          <w:b/>
          <w:color w:val="000000" w:themeColor="text1"/>
        </w:rPr>
        <w:t>ACC_PUBLIC</w:t>
      </w:r>
      <w:r>
        <w:rPr>
          <w:rFonts w:hint="eastAsia"/>
          <w:color w:val="000000" w:themeColor="text1"/>
        </w:rPr>
        <w:t>、</w:t>
      </w:r>
      <w:r w:rsidRPr="00326476">
        <w:rPr>
          <w:rFonts w:hint="eastAsia"/>
          <w:b/>
          <w:color w:val="000000" w:themeColor="text1"/>
        </w:rPr>
        <w:t>ACC_STATIC</w:t>
      </w:r>
      <w:r>
        <w:rPr>
          <w:rFonts w:hint="eastAsia"/>
          <w:color w:val="000000" w:themeColor="text1"/>
        </w:rPr>
        <w:t>、</w:t>
      </w:r>
      <w:r w:rsidRPr="00326476">
        <w:rPr>
          <w:rFonts w:hint="eastAsia"/>
          <w:b/>
          <w:color w:val="000000" w:themeColor="text1"/>
        </w:rPr>
        <w:t>ACC_FINAL</w:t>
      </w:r>
      <w:r>
        <w:rPr>
          <w:rFonts w:hint="eastAsia"/>
          <w:color w:val="000000" w:themeColor="text1"/>
        </w:rPr>
        <w:t>标志，这些都是</w:t>
      </w:r>
      <w:r>
        <w:rPr>
          <w:rFonts w:ascii="MS Mincho" w:eastAsia="MS Mincho" w:hAnsi="MS Mincho" w:cs="MS Mincho" w:hint="eastAsia"/>
          <w:color w:val="000000" w:themeColor="text1"/>
        </w:rPr>
        <w:t>由Java</w:t>
      </w:r>
      <w:r>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5C83DE30" w:rsidR="008C0655" w:rsidRDefault="008C0655" w:rsidP="00326476">
      <w:pPr>
        <w:pStyle w:val="a4"/>
        <w:numPr>
          <w:ilvl w:val="0"/>
          <w:numId w:val="13"/>
        </w:numPr>
        <w:ind w:firstLineChars="0"/>
        <w:rPr>
          <w:color w:val="000000" w:themeColor="text1"/>
        </w:rPr>
      </w:pPr>
      <w:r>
        <w:rPr>
          <w:rFonts w:hint="eastAsia"/>
          <w:color w:val="000000" w:themeColor="text1"/>
        </w:rPr>
        <w:t>根据</w:t>
      </w:r>
      <w:r w:rsidRPr="008C0655">
        <w:rPr>
          <w:rFonts w:hint="eastAsia"/>
          <w:b/>
          <w:color w:val="FF0000"/>
        </w:rPr>
        <w:t>描述符</w:t>
      </w:r>
      <w:r>
        <w:rPr>
          <w:rFonts w:hint="eastAsia"/>
          <w:color w:val="000000" w:themeColor="text1"/>
        </w:rPr>
        <w:t>规则，</w:t>
      </w:r>
      <w:r w:rsidRPr="008C0655">
        <w:rPr>
          <w:rFonts w:hint="eastAsia"/>
          <w:b/>
          <w:color w:val="00B050"/>
        </w:rPr>
        <w:t>基本数据类型</w:t>
      </w:r>
      <w:r>
        <w:rPr>
          <w:rFonts w:hint="eastAsia"/>
          <w:color w:val="000000" w:themeColor="text1"/>
        </w:rPr>
        <w:t>（byte-B、char-C、</w:t>
      </w:r>
      <w:proofErr w:type="spellStart"/>
      <w:r>
        <w:rPr>
          <w:rFonts w:hint="eastAsia"/>
          <w:color w:val="000000" w:themeColor="text1"/>
        </w:rPr>
        <w:t>boolean</w:t>
      </w:r>
      <w:proofErr w:type="spellEnd"/>
      <w:r>
        <w:rPr>
          <w:rFonts w:hint="eastAsia"/>
          <w:color w:val="000000" w:themeColor="text1"/>
        </w:rPr>
        <w:t>-Z、short-S、</w:t>
      </w:r>
      <w:proofErr w:type="spellStart"/>
      <w:r>
        <w:rPr>
          <w:rFonts w:hint="eastAsia"/>
          <w:color w:val="000000" w:themeColor="text1"/>
        </w:rPr>
        <w:t>int</w:t>
      </w:r>
      <w:proofErr w:type="spellEnd"/>
      <w:r>
        <w:rPr>
          <w:rFonts w:hint="eastAsia"/>
          <w:color w:val="000000" w:themeColor="text1"/>
        </w:rPr>
        <w:t>-I、float-F、double-D、long-J）以及代表无返回值的void类型都用一个大写字母来表示，而对象类型则用字符L加对象的全限定名来表示。对于</w:t>
      </w:r>
      <w:r w:rsidRPr="008C0655">
        <w:rPr>
          <w:rFonts w:hint="eastAsia"/>
          <w:b/>
          <w:color w:val="00B050"/>
        </w:rPr>
        <w:t>数组类型</w:t>
      </w:r>
      <w:r>
        <w:rPr>
          <w:rFonts w:hint="eastAsia"/>
          <w:color w:val="000000" w:themeColor="text1"/>
        </w:rPr>
        <w:t>，每一维度将使用一个前置的“</w:t>
      </w:r>
      <w:r>
        <w:rPr>
          <w:color w:val="000000" w:themeColor="text1"/>
        </w:rPr>
        <w:t>[“</w:t>
      </w:r>
      <w:r>
        <w:rPr>
          <w:rFonts w:hint="eastAsia"/>
          <w:color w:val="000000" w:themeColor="text1"/>
        </w:rPr>
        <w:t>字符来描述，如一个定义为”</w:t>
      </w:r>
      <w:proofErr w:type="spellStart"/>
      <w:r>
        <w:rPr>
          <w:rFonts w:hint="eastAsia"/>
          <w:color w:val="000000" w:themeColor="text1"/>
        </w:rPr>
        <w:t>java.lang.String</w:t>
      </w:r>
      <w:proofErr w:type="spellEnd"/>
      <w:r>
        <w:rPr>
          <w:rFonts w:hint="eastAsia"/>
          <w:color w:val="000000" w:themeColor="text1"/>
        </w:rPr>
        <w:t>[][]“类型的二维数组，将被记录为：”[[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/String;“，一个整型数组”</w:t>
      </w:r>
      <w:proofErr w:type="spellStart"/>
      <w:r>
        <w:rPr>
          <w:rFonts w:hint="eastAsia"/>
          <w:color w:val="000000" w:themeColor="text1"/>
        </w:rPr>
        <w:t>int</w:t>
      </w:r>
      <w:proofErr w:type="spellEnd"/>
      <w:r>
        <w:rPr>
          <w:rFonts w:hint="eastAsia"/>
          <w:color w:val="000000" w:themeColor="text1"/>
        </w:rPr>
        <w:t>[]“将被记录为”[I“。用描述符来</w:t>
      </w:r>
      <w:r w:rsidRPr="008C0655">
        <w:rPr>
          <w:rFonts w:hint="eastAsia"/>
          <w:b/>
          <w:color w:val="00B050"/>
        </w:rPr>
        <w:t>描述方法</w:t>
      </w:r>
      <w:r>
        <w:rPr>
          <w:rFonts w:hint="eastAsia"/>
          <w:color w:val="000000" w:themeColor="text1"/>
        </w:rPr>
        <w:t xml:space="preserve">时，按照先参数列表，后返回值的顺序描述，参数列表按照参数的严格顺序放在一组”()“之内。如方法void </w:t>
      </w:r>
      <w:proofErr w:type="spellStart"/>
      <w:r>
        <w:rPr>
          <w:rFonts w:hint="eastAsia"/>
          <w:color w:val="000000" w:themeColor="text1"/>
        </w:rPr>
        <w:t>inc</w:t>
      </w:r>
      <w:proofErr w:type="spellEnd"/>
      <w:r>
        <w:rPr>
          <w:rFonts w:hint="eastAsia"/>
          <w:color w:val="000000" w:themeColor="text1"/>
        </w:rPr>
        <w:t>()的描述符为”()V“，方法</w:t>
      </w:r>
      <w:proofErr w:type="spellStart"/>
      <w:r>
        <w:rPr>
          <w:rFonts w:hint="eastAsia"/>
          <w:color w:val="000000" w:themeColor="text1"/>
        </w:rPr>
        <w:t>java.lang.String</w:t>
      </w:r>
      <w:proofErr w:type="spellEnd"/>
      <w:r>
        <w:rPr>
          <w:rFonts w:hint="eastAsia"/>
          <w:color w:val="000000" w:themeColor="text1"/>
        </w:rPr>
        <w:t xml:space="preserve"> </w:t>
      </w:r>
      <w:proofErr w:type="spellStart"/>
      <w:r>
        <w:rPr>
          <w:rFonts w:hint="eastAsia"/>
          <w:color w:val="000000" w:themeColor="text1"/>
        </w:rPr>
        <w:t>toString</w:t>
      </w:r>
      <w:proofErr w:type="spellEnd"/>
      <w:r>
        <w:rPr>
          <w:rFonts w:hint="eastAsia"/>
          <w:color w:val="000000" w:themeColor="text1"/>
        </w:rPr>
        <w:t>()的描述符为”()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w:t>
      </w:r>
      <w:r w:rsidRPr="00326476">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Default="008C0655" w:rsidP="00326476">
      <w:pPr>
        <w:pStyle w:val="a4"/>
        <w:numPr>
          <w:ilvl w:val="0"/>
          <w:numId w:val="13"/>
        </w:numPr>
        <w:ind w:firstLineChars="0"/>
        <w:rPr>
          <w:color w:val="000000" w:themeColor="text1"/>
        </w:rPr>
      </w:pPr>
      <w:r>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8C0655">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Pr>
          <w:rFonts w:hint="eastAsia"/>
          <w:color w:val="000000" w:themeColor="text1"/>
        </w:rPr>
        <w:t>。</w:t>
      </w:r>
    </w:p>
    <w:p w14:paraId="64495260" w14:textId="77777777" w:rsidR="00DF645D" w:rsidRPr="00DF645D" w:rsidRDefault="00DF645D" w:rsidP="00DF645D">
      <w:pPr>
        <w:rPr>
          <w:color w:val="000000" w:themeColor="text1"/>
        </w:rPr>
      </w:pPr>
    </w:p>
    <w:p w14:paraId="056DE726" w14:textId="28AA7DE7" w:rsidR="00DF645D" w:rsidRDefault="00DF645D" w:rsidP="00326476">
      <w:pPr>
        <w:pStyle w:val="a4"/>
        <w:numPr>
          <w:ilvl w:val="0"/>
          <w:numId w:val="13"/>
        </w:numPr>
        <w:ind w:firstLineChars="0"/>
        <w:rPr>
          <w:color w:val="000000" w:themeColor="text1"/>
        </w:rPr>
      </w:pPr>
      <w:r>
        <w:rPr>
          <w:rFonts w:hint="eastAsia"/>
          <w:color w:val="000000" w:themeColor="text1"/>
        </w:rPr>
        <w:t>方法里的代码，经过编译器编译成字节码指令后，存放在方法属性表集合中一个名为“Code“的属性里面，属性表是Class文件格式中最具扩展性的一种数据项目。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4D21DDAC" w:rsidR="00DF645D" w:rsidRDefault="00DF645D" w:rsidP="00326476">
      <w:pPr>
        <w:pStyle w:val="a4"/>
        <w:numPr>
          <w:ilvl w:val="0"/>
          <w:numId w:val="13"/>
        </w:numPr>
        <w:ind w:firstLineChars="0"/>
        <w:rPr>
          <w:color w:val="000000" w:themeColor="text1"/>
        </w:rPr>
      </w:pPr>
      <w:r>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Pr>
          <w:rFonts w:hint="eastAsia"/>
          <w:color w:val="000000" w:themeColor="text1"/>
        </w:rPr>
        <w:t>clinit</w:t>
      </w:r>
      <w:proofErr w:type="spellEnd"/>
      <w:r>
        <w:rPr>
          <w:rFonts w:hint="eastAsia"/>
          <w:color w:val="000000" w:themeColor="text1"/>
        </w:rPr>
        <w:t>&gt;“方法和实例构造器”&lt;</w:t>
      </w:r>
      <w:proofErr w:type="spellStart"/>
      <w:r>
        <w:rPr>
          <w:rFonts w:hint="eastAsia"/>
          <w:color w:val="000000" w:themeColor="text1"/>
        </w:rPr>
        <w:t>init</w:t>
      </w:r>
      <w:proofErr w:type="spellEnd"/>
      <w:r>
        <w:rPr>
          <w:rFonts w:hint="eastAsia"/>
          <w:color w:val="000000" w:themeColor="text1"/>
        </w:rPr>
        <w:t>&gt;</w:t>
      </w:r>
      <w:r>
        <w:rPr>
          <w:color w:val="000000" w:themeColor="text1"/>
        </w:rPr>
        <w:t>“</w:t>
      </w:r>
      <w:r>
        <w:rPr>
          <w:rFonts w:hint="eastAsia"/>
          <w:color w:val="000000" w:themeColor="text1"/>
        </w:rPr>
        <w:t>方法。Java代码的方法特征签名只包括了</w:t>
      </w:r>
      <w:r w:rsidRPr="00DF645D">
        <w:rPr>
          <w:rFonts w:hint="eastAsia"/>
          <w:b/>
          <w:color w:val="000000" w:themeColor="text1"/>
        </w:rPr>
        <w:t>方法名称</w:t>
      </w:r>
      <w:r>
        <w:rPr>
          <w:rFonts w:hint="eastAsia"/>
          <w:color w:val="000000" w:themeColor="text1"/>
        </w:rPr>
        <w:t>、</w:t>
      </w:r>
      <w:r w:rsidRPr="00DF645D">
        <w:rPr>
          <w:rFonts w:hint="eastAsia"/>
          <w:b/>
          <w:color w:val="000000" w:themeColor="text1"/>
        </w:rPr>
        <w:t>参数顺序</w:t>
      </w:r>
      <w:r>
        <w:rPr>
          <w:rFonts w:hint="eastAsia"/>
          <w:color w:val="000000" w:themeColor="text1"/>
        </w:rPr>
        <w:t>及</w:t>
      </w:r>
      <w:r w:rsidRPr="00DF645D">
        <w:rPr>
          <w:rFonts w:hint="eastAsia"/>
          <w:b/>
          <w:color w:val="000000" w:themeColor="text1"/>
        </w:rPr>
        <w:t>参数类型</w:t>
      </w:r>
      <w:r>
        <w:rPr>
          <w:rFonts w:hint="eastAsia"/>
          <w:color w:val="000000" w:themeColor="text1"/>
        </w:rPr>
        <w:t>，而字节码的特征签名还包括</w:t>
      </w:r>
      <w:r w:rsidRPr="00DF645D">
        <w:rPr>
          <w:rFonts w:hint="eastAsia"/>
          <w:b/>
          <w:color w:val="000000" w:themeColor="text1"/>
        </w:rPr>
        <w:t>方法返回值</w:t>
      </w:r>
      <w:r>
        <w:rPr>
          <w:rFonts w:hint="eastAsia"/>
          <w:color w:val="000000" w:themeColor="text1"/>
        </w:rPr>
        <w:t>以及</w:t>
      </w:r>
      <w:r w:rsidRPr="00DF645D">
        <w:rPr>
          <w:rFonts w:hint="eastAsia"/>
          <w:b/>
          <w:color w:val="000000" w:themeColor="text1"/>
        </w:rPr>
        <w:t>受查异常表</w:t>
      </w:r>
      <w:r>
        <w:rPr>
          <w:rFonts w:hint="eastAsia"/>
          <w:color w:val="000000" w:themeColor="text1"/>
        </w:rPr>
        <w:t>。</w:t>
      </w:r>
    </w:p>
    <w:p w14:paraId="0424B664" w14:textId="77777777" w:rsidR="00E37DA0" w:rsidRPr="00E37DA0" w:rsidRDefault="00E37DA0" w:rsidP="00E37DA0">
      <w:pPr>
        <w:rPr>
          <w:color w:val="000000" w:themeColor="text1"/>
        </w:rPr>
      </w:pPr>
    </w:p>
    <w:p w14:paraId="3150CF12" w14:textId="7A3242C5" w:rsidR="00E37DA0" w:rsidRDefault="00E37DA0" w:rsidP="00326476">
      <w:pPr>
        <w:pStyle w:val="a4"/>
        <w:numPr>
          <w:ilvl w:val="0"/>
          <w:numId w:val="13"/>
        </w:numPr>
        <w:ind w:firstLineChars="0"/>
        <w:rPr>
          <w:color w:val="000000" w:themeColor="text1"/>
        </w:rPr>
      </w:pPr>
      <w:r>
        <w:rPr>
          <w:rFonts w:hint="eastAsia"/>
          <w:color w:val="000000" w:themeColor="text1"/>
        </w:rPr>
        <w:t>如果同时使用final和static来修饰一个变量，并且这个变量的数据类型是基本类型或者</w:t>
      </w:r>
      <w:proofErr w:type="spellStart"/>
      <w:r>
        <w:rPr>
          <w:rFonts w:hint="eastAsia"/>
          <w:color w:val="000000" w:themeColor="text1"/>
        </w:rPr>
        <w:t>java.lang.String</w:t>
      </w:r>
      <w:proofErr w:type="spellEnd"/>
      <w:r>
        <w:rPr>
          <w:rFonts w:hint="eastAsia"/>
          <w:color w:val="000000" w:themeColor="text1"/>
        </w:rPr>
        <w:t>的话，就生成</w:t>
      </w:r>
      <w:proofErr w:type="spellStart"/>
      <w:r w:rsidRPr="00E37DA0">
        <w:rPr>
          <w:rFonts w:hint="eastAsia"/>
          <w:b/>
          <w:color w:val="FF0000"/>
        </w:rPr>
        <w:t>ConstantValue</w:t>
      </w:r>
      <w:proofErr w:type="spellEnd"/>
      <w:r>
        <w:rPr>
          <w:rFonts w:hint="eastAsia"/>
          <w:color w:val="000000" w:themeColor="text1"/>
        </w:rPr>
        <w:t>属性来进行初始化，如果这个变量没有被final修饰，或者并非基本类型及字符串，则将会选择在&lt;</w:t>
      </w:r>
      <w:proofErr w:type="spellStart"/>
      <w:r>
        <w:rPr>
          <w:rFonts w:hint="eastAsia"/>
          <w:color w:val="000000" w:themeColor="text1"/>
        </w:rPr>
        <w:t>clinit</w:t>
      </w:r>
      <w:proofErr w:type="spellEnd"/>
      <w:r>
        <w:rPr>
          <w:rFonts w:hint="eastAsia"/>
          <w:color w:val="000000" w:themeColor="text1"/>
        </w:rPr>
        <w:t>&gt;方法中进行初始化。</w:t>
      </w:r>
    </w:p>
    <w:p w14:paraId="2A7911B9" w14:textId="77777777" w:rsidR="00B75FFC" w:rsidRPr="00B75FFC" w:rsidRDefault="00B75FFC" w:rsidP="00B75FFC">
      <w:pPr>
        <w:rPr>
          <w:color w:val="000000" w:themeColor="text1"/>
        </w:rPr>
      </w:pPr>
    </w:p>
    <w:p w14:paraId="1AD9A419" w14:textId="5CC31CC4" w:rsidR="00B75FFC" w:rsidRDefault="00B75FFC" w:rsidP="00326476">
      <w:pPr>
        <w:pStyle w:val="a4"/>
        <w:numPr>
          <w:ilvl w:val="0"/>
          <w:numId w:val="13"/>
        </w:numPr>
        <w:ind w:firstLineChars="0"/>
        <w:rPr>
          <w:color w:val="000000" w:themeColor="text1"/>
        </w:rPr>
      </w:pPr>
      <w:proofErr w:type="spellStart"/>
      <w:r>
        <w:rPr>
          <w:rFonts w:hint="eastAsia"/>
          <w:color w:val="000000" w:themeColor="text1"/>
        </w:rPr>
        <w:t>ConstantValue</w:t>
      </w:r>
      <w:proofErr w:type="spellEnd"/>
      <w:r>
        <w:rPr>
          <w:rFonts w:hint="eastAsia"/>
          <w:color w:val="000000" w:themeColor="text1"/>
        </w:rPr>
        <w:t>的属性值只能限于基本类型和String，因为此属性的属性值只是一个常量池的索引号，由于</w:t>
      </w:r>
      <w:r w:rsidRPr="00B75FFC">
        <w:rPr>
          <w:rFonts w:hint="eastAsia"/>
          <w:b/>
          <w:color w:val="00B050"/>
        </w:rPr>
        <w:t>C</w:t>
      </w:r>
      <w:r w:rsidRPr="00B75FFC">
        <w:rPr>
          <w:b/>
          <w:color w:val="00B050"/>
        </w:rPr>
        <w:t>l</w:t>
      </w:r>
      <w:r w:rsidRPr="00B75FFC">
        <w:rPr>
          <w:rFonts w:hint="eastAsia"/>
          <w:b/>
          <w:color w:val="00B050"/>
        </w:rPr>
        <w:t>ass文件格式的常量类型中只有与基本属性和字符串相对应的字面量</w:t>
      </w:r>
      <w:r>
        <w:rPr>
          <w:rFonts w:hint="eastAsia"/>
          <w:color w:val="000000" w:themeColor="text1"/>
        </w:rPr>
        <w:t>，所以计算</w:t>
      </w:r>
      <w:proofErr w:type="spellStart"/>
      <w:r>
        <w:rPr>
          <w:rFonts w:hint="eastAsia"/>
          <w:color w:val="000000" w:themeColor="text1"/>
        </w:rPr>
        <w:t>ConstantValue</w:t>
      </w:r>
      <w:proofErr w:type="spellEnd"/>
      <w:r>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StackMapTable</w:t>
      </w:r>
      <w:proofErr w:type="spellEnd"/>
      <w:r>
        <w:rPr>
          <w:rFonts w:hint="eastAsia"/>
          <w:color w:val="000000" w:themeColor="text1"/>
        </w:rPr>
        <w:t>会在虚拟机类加载的字节码验证阶段被新类型检查验证器（Type Checker）使用，目的在于代替以前比较消耗性能的基于数据流分析的类型推导验证器。新的验证器在同样能保证Class文件合法性的前提下，省略了在运行期通过数据流分析去确认字节码的行为逻辑合法性的步骤，而是在编译阶段将一系列的验证类型（Verification Types）直接记录在C</w:t>
      </w:r>
      <w:r>
        <w:rPr>
          <w:color w:val="000000" w:themeColor="text1"/>
        </w:rPr>
        <w:t>l</w:t>
      </w:r>
      <w:r>
        <w:rPr>
          <w:rFonts w:hint="eastAsia"/>
          <w:color w:val="000000" w:themeColor="text1"/>
        </w:rPr>
        <w:t>ass文件之中，通过检查这些验证类型代替了类型推导过程，从而大幅提升了字节码验证的性能。</w:t>
      </w:r>
      <w:proofErr w:type="spellStart"/>
      <w:r>
        <w:rPr>
          <w:rFonts w:hint="eastAsia"/>
          <w:color w:val="000000" w:themeColor="text1"/>
        </w:rPr>
        <w:t>StackMapTable</w:t>
      </w:r>
      <w:proofErr w:type="spellEnd"/>
      <w:r>
        <w:rPr>
          <w:rFonts w:hint="eastAsia"/>
          <w:color w:val="000000" w:themeColor="text1"/>
        </w:rPr>
        <w:t>属性中包含零至多个栈映射帧（S</w:t>
      </w:r>
      <w:r>
        <w:rPr>
          <w:color w:val="000000" w:themeColor="text1"/>
        </w:rPr>
        <w:t>t</w:t>
      </w:r>
      <w:r>
        <w:rPr>
          <w:rFonts w:hint="eastAsia"/>
          <w:color w:val="000000" w:themeColor="text1"/>
        </w:rPr>
        <w:t>ack Map Frames），每个栈映射帧都显式或隐式地代表了一个字节码偏移量，用于表示执行到该字节码时局部变量表和操作数栈的验证类型。类型检查验证器会通</w:t>
      </w:r>
      <w:r>
        <w:rPr>
          <w:rFonts w:hint="eastAsia"/>
          <w:color w:val="000000" w:themeColor="text1"/>
        </w:rPr>
        <w:lastRenderedPageBreak/>
        <w:t>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BootstrapMethods</w:t>
      </w:r>
      <w:proofErr w:type="spellEnd"/>
      <w:r>
        <w:rPr>
          <w:rFonts w:hint="eastAsia"/>
          <w:color w:val="000000" w:themeColor="text1"/>
        </w:rPr>
        <w:t>用于</w:t>
      </w:r>
      <w:r w:rsidRPr="00AA6205">
        <w:rPr>
          <w:rFonts w:hint="eastAsia"/>
          <w:b/>
          <w:color w:val="00B050"/>
        </w:rPr>
        <w:t>保存</w:t>
      </w:r>
      <w:proofErr w:type="spellStart"/>
      <w:r w:rsidRPr="00AA6205">
        <w:rPr>
          <w:rFonts w:hint="eastAsia"/>
          <w:b/>
          <w:color w:val="00B050"/>
        </w:rPr>
        <w:t>invokedynamic</w:t>
      </w:r>
      <w:proofErr w:type="spellEnd"/>
      <w:r w:rsidRPr="00AA6205">
        <w:rPr>
          <w:rFonts w:hint="eastAsia"/>
          <w:b/>
          <w:color w:val="00B050"/>
        </w:rPr>
        <w:t>指令引用的引导方法限定符</w:t>
      </w:r>
      <w:r>
        <w:rPr>
          <w:rFonts w:hint="eastAsia"/>
          <w:color w:val="000000" w:themeColor="text1"/>
        </w:rPr>
        <w:t>。如果某个类文件结构的常量池中曾经出现过</w:t>
      </w:r>
      <w:proofErr w:type="spellStart"/>
      <w:r>
        <w:rPr>
          <w:rFonts w:hint="eastAsia"/>
          <w:color w:val="000000" w:themeColor="text1"/>
        </w:rPr>
        <w:t>CONSTANT_InvokeDynamic_info</w:t>
      </w:r>
      <w:proofErr w:type="spellEnd"/>
      <w:r>
        <w:rPr>
          <w:rFonts w:hint="eastAsia"/>
          <w:color w:val="000000" w:themeColor="text1"/>
        </w:rPr>
        <w:t>类型的常量，那么这个类文件的属性表中必须存在一个明确的</w:t>
      </w:r>
      <w:proofErr w:type="spellStart"/>
      <w:r>
        <w:rPr>
          <w:rFonts w:hint="eastAsia"/>
          <w:color w:val="000000" w:themeColor="text1"/>
        </w:rPr>
        <w:t>BootstrapMethods</w:t>
      </w:r>
      <w:proofErr w:type="spellEnd"/>
      <w:r>
        <w:rPr>
          <w:rFonts w:hint="eastAsia"/>
          <w:color w:val="000000" w:themeColor="text1"/>
        </w:rPr>
        <w:t>属性，另外，即使</w:t>
      </w:r>
      <w:proofErr w:type="spellStart"/>
      <w:r>
        <w:rPr>
          <w:rFonts w:hint="eastAsia"/>
          <w:color w:val="000000" w:themeColor="text1"/>
        </w:rPr>
        <w:t>CONSTANT_InvokeDynamic_info</w:t>
      </w:r>
      <w:proofErr w:type="spellEnd"/>
      <w:r>
        <w:rPr>
          <w:rFonts w:hint="eastAsia"/>
          <w:color w:val="000000" w:themeColor="text1"/>
        </w:rPr>
        <w:t>类型的常量在常量池中出现过多次，类文件的属性表中最多也只能有一个</w:t>
      </w:r>
      <w:proofErr w:type="spellStart"/>
      <w:r>
        <w:rPr>
          <w:rFonts w:hint="eastAsia"/>
          <w:color w:val="000000" w:themeColor="text1"/>
        </w:rPr>
        <w:t>BootstrapMethods</w:t>
      </w:r>
      <w:proofErr w:type="spellEnd"/>
      <w:r>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Default="00F53025" w:rsidP="00326476">
      <w:pPr>
        <w:pStyle w:val="a4"/>
        <w:numPr>
          <w:ilvl w:val="0"/>
          <w:numId w:val="13"/>
        </w:numPr>
        <w:ind w:firstLineChars="0"/>
        <w:rPr>
          <w:color w:val="000000" w:themeColor="text1"/>
        </w:rPr>
      </w:pPr>
      <w:r>
        <w:rPr>
          <w:rFonts w:hint="eastAsia"/>
          <w:color w:val="000000" w:themeColor="text1"/>
        </w:rPr>
        <w:t>在Java虚拟机中，处理异常（catch语句）不是由字节码指令来实现的，而是采用</w:t>
      </w:r>
      <w:r w:rsidRPr="00F53025">
        <w:rPr>
          <w:rFonts w:hint="eastAsia"/>
          <w:b/>
          <w:color w:val="00B050"/>
        </w:rPr>
        <w:t>异常表</w:t>
      </w:r>
      <w:r>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两条指令来支持synchronized关键字的语义。编译器必须确保无论方法通过何种方式完成，方法中调用过的每条</w:t>
      </w:r>
      <w:proofErr w:type="spellStart"/>
      <w:r>
        <w:rPr>
          <w:rFonts w:hint="eastAsia"/>
          <w:color w:val="000000" w:themeColor="text1"/>
        </w:rPr>
        <w:t>monitorenter</w:t>
      </w:r>
      <w:proofErr w:type="spellEnd"/>
      <w:r w:rsidR="00DE0B4C">
        <w:rPr>
          <w:rFonts w:hint="eastAsia"/>
          <w:color w:val="000000" w:themeColor="text1"/>
        </w:rPr>
        <w:t>指令都必须执行其</w:t>
      </w:r>
      <w:r>
        <w:rPr>
          <w:rFonts w:hint="eastAsia"/>
          <w:color w:val="000000" w:themeColor="text1"/>
        </w:rPr>
        <w:t>对应的</w:t>
      </w:r>
      <w:proofErr w:type="spellStart"/>
      <w:r>
        <w:rPr>
          <w:rFonts w:hint="eastAsia"/>
          <w:color w:val="000000" w:themeColor="text1"/>
        </w:rPr>
        <w:t>monitorexit</w:t>
      </w:r>
      <w:proofErr w:type="spellEnd"/>
      <w:r>
        <w:rPr>
          <w:rFonts w:hint="eastAsia"/>
          <w:color w:val="000000" w:themeColor="text1"/>
        </w:rPr>
        <w:t>指令，而无论这个方法是正常结束还是异常结束。</w:t>
      </w:r>
    </w:p>
    <w:p w14:paraId="17DE1C3F" w14:textId="77777777" w:rsidR="00F53025" w:rsidRPr="00F53025" w:rsidRDefault="00F53025" w:rsidP="00F53025">
      <w:pPr>
        <w:pStyle w:val="a4"/>
        <w:rPr>
          <w:color w:val="000000" w:themeColor="text1"/>
        </w:rPr>
      </w:pPr>
    </w:p>
    <w:p w14:paraId="0A969D01" w14:textId="222B68DB" w:rsidR="00FA480A" w:rsidRDefault="00F53025" w:rsidP="00F53025">
      <w:pPr>
        <w:pStyle w:val="a4"/>
        <w:numPr>
          <w:ilvl w:val="0"/>
          <w:numId w:val="14"/>
        </w:numPr>
        <w:ind w:firstLineChars="0"/>
        <w:rPr>
          <w:color w:val="000000" w:themeColor="text1"/>
        </w:rPr>
      </w:pPr>
      <w:r>
        <w:rPr>
          <w:rFonts w:hint="eastAsia"/>
          <w:color w:val="000000" w:themeColor="text1"/>
        </w:rPr>
        <w:t>Java虚拟机的2种实现形式：（1）</w:t>
      </w:r>
      <w:r w:rsidRPr="003026F9">
        <w:rPr>
          <w:rFonts w:hint="eastAsia"/>
          <w:b/>
          <w:color w:val="00B050"/>
        </w:rPr>
        <w:t>将输入的Java虚拟机代码在加载和执行时翻译成另外一种虚拟机的指令集</w:t>
      </w:r>
      <w:r>
        <w:rPr>
          <w:rFonts w:hint="eastAsia"/>
          <w:color w:val="000000" w:themeColor="text1"/>
        </w:rPr>
        <w:t>。（2）</w:t>
      </w:r>
      <w:r w:rsidRPr="003026F9">
        <w:rPr>
          <w:rFonts w:hint="eastAsia"/>
          <w:b/>
          <w:color w:val="00B050"/>
        </w:rPr>
        <w:t>将输入的Java虚拟机代码在加载或执行时翻译成宿主机CPU的本地指令集（JIT代码生成技术）</w:t>
      </w:r>
      <w:r>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Default="0058305C" w:rsidP="0058305C">
      <w:pPr>
        <w:pStyle w:val="a4"/>
        <w:numPr>
          <w:ilvl w:val="0"/>
          <w:numId w:val="14"/>
        </w:numPr>
        <w:ind w:firstLineChars="0"/>
        <w:rPr>
          <w:color w:val="000000" w:themeColor="text1"/>
        </w:rPr>
      </w:pPr>
      <w:r>
        <w:rPr>
          <w:rFonts w:hint="eastAsia"/>
          <w:color w:val="000000" w:themeColor="text1"/>
        </w:rPr>
        <w:t>虚拟机把描述类的数据从Class文件加载到内存，并对数据进行校验、转换解析和初始化，最终形成可以被虚拟机直接使用的Java类型，这就是虚拟机的</w:t>
      </w:r>
      <w:r w:rsidRPr="0058305C">
        <w:rPr>
          <w:rFonts w:hint="eastAsia"/>
          <w:b/>
          <w:color w:val="FF0000"/>
        </w:rPr>
        <w:t>类加载机制</w:t>
      </w:r>
      <w:r>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color w:val="000000" w:themeColor="text1"/>
        </w:rPr>
      </w:pPr>
    </w:p>
    <w:p w14:paraId="6CD5A898" w14:textId="12520FBA" w:rsidR="0058305C" w:rsidRDefault="0058305C" w:rsidP="0058305C">
      <w:pPr>
        <w:ind w:firstLine="420"/>
        <w:rPr>
          <w:color w:val="000000" w:themeColor="text1"/>
        </w:rPr>
      </w:pPr>
      <w:r w:rsidRPr="0058305C">
        <w:rPr>
          <w:rFonts w:hint="eastAsia"/>
          <w:color w:val="000000" w:themeColor="text1"/>
        </w:rPr>
        <w:t>Java虚拟机规范严格规定了有且只有5种情况必须立即对类进行“初始化“：</w:t>
      </w:r>
    </w:p>
    <w:p w14:paraId="28814F47" w14:textId="7D0DF7F6" w:rsidR="0058305C" w:rsidRPr="0058305C" w:rsidRDefault="0058305C" w:rsidP="0058305C">
      <w:pPr>
        <w:ind w:firstLine="420"/>
        <w:rPr>
          <w:color w:val="000000" w:themeColor="text1"/>
        </w:rPr>
      </w:pPr>
      <w:r w:rsidRPr="0058305C">
        <w:rPr>
          <w:rFonts w:hint="eastAsia"/>
          <w:color w:val="000000" w:themeColor="text1"/>
        </w:rPr>
        <w:lastRenderedPageBreak/>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这4条字节码指令时，如果类没有进行过初始化，则需要先触发其初始化。生成这4条指令的最常见的Java代码场景是：使用new关键字实例化对象的时候、读取或设置一个类的静态字段（</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）的时候，以及调用一个类的静态方法的时候。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Default="002A1E72" w:rsidP="002A1E72">
      <w:pPr>
        <w:pStyle w:val="a4"/>
        <w:numPr>
          <w:ilvl w:val="0"/>
          <w:numId w:val="18"/>
        </w:numPr>
        <w:ind w:firstLineChars="0"/>
        <w:rPr>
          <w:color w:val="000000" w:themeColor="text1"/>
        </w:rPr>
      </w:pPr>
      <w:r>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4653C2C4" w:rsidR="007F682A" w:rsidRDefault="007F682A" w:rsidP="007F682A">
      <w:pPr>
        <w:pStyle w:val="a4"/>
        <w:rPr>
          <w:color w:val="000000" w:themeColor="text1"/>
        </w:rPr>
      </w:pPr>
      <w:r>
        <w:rPr>
          <w:rFonts w:hint="eastAsia"/>
          <w:color w:val="000000" w:themeColor="text1"/>
        </w:rPr>
        <w:t>（1）</w:t>
      </w:r>
      <w:r w:rsidRPr="007F682A">
        <w:rPr>
          <w:rFonts w:hint="eastAsia"/>
          <w:b/>
          <w:color w:val="000000" w:themeColor="text1"/>
        </w:rPr>
        <w:t>通过一个类的全限定名来获取定义此类的二进制字节流</w:t>
      </w:r>
      <w:r>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7C33DBB5"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类型信息的要求。这阶段的验证时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w:t>
      </w:r>
      <w:r w:rsidR="00E039E5">
        <w:rPr>
          <w:rFonts w:hint="eastAsia"/>
          <w:color w:val="000000" w:themeColor="text1"/>
        </w:rPr>
        <w:lastRenderedPageBreak/>
        <w:t>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”的属性，这项属性描述了方法体中所有的基本块开始时本地变量表和操作栈应有的状态，在字节码验证期间，就不需要根据程序推导这些状态的合法性，只需要检查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发生在虚拟机将符号引用转化为直接引用的时候，这个转化动作将在连接的第三阶段——解析阶段中发生，其目的是确保解析动作能正常进行。</w:t>
      </w:r>
    </w:p>
    <w:p w14:paraId="364CD5CE" w14:textId="69D7662F" w:rsidR="007F682A" w:rsidRDefault="007F682A" w:rsidP="007F682A">
      <w:pPr>
        <w:pStyle w:val="a4"/>
        <w:rPr>
          <w:color w:val="000000" w:themeColor="text1"/>
        </w:rPr>
      </w:pPr>
    </w:p>
    <w:p w14:paraId="07781A8E" w14:textId="5E2E6439"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Pr>
          <w:rFonts w:hint="eastAsia"/>
          <w:color w:val="000000" w:themeColor="text1"/>
        </w:rPr>
        <w:t>属性，那再准备阶段变量value就会被初始化为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2C55C1">
        <w:rPr>
          <w:rFonts w:hint="eastAsia"/>
          <w:b/>
          <w:color w:val="00B05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w:t>
      </w:r>
      <w:r w:rsidRPr="00C205A8">
        <w:rPr>
          <w:rFonts w:hint="eastAsia"/>
          <w:b/>
          <w:color w:val="00B050"/>
        </w:rPr>
        <w:lastRenderedPageBreak/>
        <w:t>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Default="009A55BE" w:rsidP="009A55BE">
      <w:pPr>
        <w:pStyle w:val="a4"/>
        <w:numPr>
          <w:ilvl w:val="0"/>
          <w:numId w:val="18"/>
        </w:numPr>
        <w:ind w:firstLineChars="0"/>
        <w:rPr>
          <w:color w:val="000000" w:themeColor="text1"/>
        </w:rPr>
      </w:pPr>
      <w:r>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9A55BE">
        <w:rPr>
          <w:rFonts w:hint="eastAsia"/>
          <w:b/>
          <w:color w:val="FF0000"/>
        </w:rPr>
        <w:t>类加载器</w:t>
      </w:r>
      <w:r>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Default="009A55BE" w:rsidP="009A55BE">
      <w:pPr>
        <w:pStyle w:val="a4"/>
        <w:numPr>
          <w:ilvl w:val="0"/>
          <w:numId w:val="18"/>
        </w:numPr>
        <w:ind w:firstLineChars="0"/>
        <w:rPr>
          <w:color w:val="000000" w:themeColor="text1"/>
        </w:rPr>
      </w:pPr>
      <w:r>
        <w:rPr>
          <w:rFonts w:hint="eastAsia"/>
          <w:color w:val="000000" w:themeColor="text1"/>
        </w:rPr>
        <w:t>对于任意一个类，都需要由</w:t>
      </w:r>
      <w:r w:rsidRPr="009A55BE">
        <w:rPr>
          <w:rFonts w:hint="eastAsia"/>
          <w:b/>
          <w:color w:val="00B050"/>
        </w:rPr>
        <w:t>加载它的类加载器</w:t>
      </w:r>
      <w:r>
        <w:rPr>
          <w:rFonts w:hint="eastAsia"/>
          <w:color w:val="000000" w:themeColor="text1"/>
        </w:rPr>
        <w:t>和</w:t>
      </w:r>
      <w:r w:rsidRPr="009A55BE">
        <w:rPr>
          <w:rFonts w:hint="eastAsia"/>
          <w:b/>
          <w:color w:val="00B050"/>
        </w:rPr>
        <w:t>这个类本身</w:t>
      </w:r>
      <w:r>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6B7F29A9" w14:textId="75F333D3" w:rsidR="00B87FE9" w:rsidRDefault="00B87FE9" w:rsidP="00B87FE9">
      <w:pPr>
        <w:jc w:val="center"/>
        <w:rPr>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6151A60F"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691652F1"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Pr="00734A24">
        <w:rPr>
          <w:rFonts w:hint="eastAsia"/>
          <w:b/>
          <w:color w:val="00B050"/>
        </w:rPr>
        <w:t>方法，若附加在其为空则默认使用启动类加载器作为父加载器。如果父类加载失败，抛出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lastRenderedPageBreak/>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Pr="00FA480A"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环境下，类记载器发展为复杂的</w:t>
      </w:r>
      <w:r w:rsidR="00146DE5" w:rsidRPr="00146DE5">
        <w:rPr>
          <w:rFonts w:hint="eastAsia"/>
          <w:b/>
          <w:color w:val="FF0000"/>
        </w:rPr>
        <w:t>网状</w:t>
      </w:r>
      <w:r w:rsidR="00146DE5">
        <w:rPr>
          <w:rFonts w:hint="eastAsia"/>
          <w:color w:val="000000" w:themeColor="text1"/>
        </w:rPr>
        <w:t>结构。</w:t>
      </w:r>
    </w:p>
    <w:p w14:paraId="7F4BF1E7" w14:textId="77777777" w:rsidR="001B7538" w:rsidRDefault="00E02937" w:rsidP="00E02937">
      <w:pPr>
        <w:pStyle w:val="a4"/>
        <w:numPr>
          <w:ilvl w:val="0"/>
          <w:numId w:val="6"/>
        </w:numPr>
        <w:ind w:firstLineChars="0"/>
        <w:rPr>
          <w:color w:val="000000" w:themeColor="text1"/>
        </w:rPr>
      </w:pPr>
      <w:r>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Default="0044037B" w:rsidP="0044037B">
      <w:pPr>
        <w:pStyle w:val="a4"/>
        <w:numPr>
          <w:ilvl w:val="0"/>
          <w:numId w:val="7"/>
        </w:numPr>
        <w:ind w:firstLineChars="0"/>
        <w:rPr>
          <w:color w:val="000000" w:themeColor="text1"/>
        </w:rPr>
      </w:pPr>
      <w:r>
        <w:rPr>
          <w:rFonts w:hint="eastAsia"/>
          <w:color w:val="000000" w:themeColor="text1"/>
        </w:rPr>
        <w:t>编译过程大致分为3个过程，分别是：（1）</w:t>
      </w:r>
      <w:r w:rsidRPr="0044037B">
        <w:rPr>
          <w:rFonts w:hint="eastAsia"/>
          <w:b/>
          <w:color w:val="00B050"/>
        </w:rPr>
        <w:t>解析与填充符号表过程</w:t>
      </w:r>
      <w:r>
        <w:rPr>
          <w:rFonts w:hint="eastAsia"/>
          <w:color w:val="000000" w:themeColor="text1"/>
        </w:rPr>
        <w:t>。（2）</w:t>
      </w:r>
      <w:r w:rsidRPr="0044037B">
        <w:rPr>
          <w:rFonts w:hint="eastAsia"/>
          <w:b/>
          <w:color w:val="00B050"/>
        </w:rPr>
        <w:t>插入式注解处理器的注解处理过程</w:t>
      </w:r>
      <w:r>
        <w:rPr>
          <w:rFonts w:hint="eastAsia"/>
          <w:color w:val="000000" w:themeColor="text1"/>
        </w:rPr>
        <w:t>。（3）</w:t>
      </w:r>
      <w:r w:rsidRPr="0044037B">
        <w:rPr>
          <w:rFonts w:hint="eastAsia"/>
          <w:b/>
          <w:color w:val="00B050"/>
        </w:rPr>
        <w:t>分析与字节码生成过程</w:t>
      </w:r>
      <w:r>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Default="001C0782" w:rsidP="001C0782">
      <w:pPr>
        <w:pStyle w:val="a4"/>
        <w:numPr>
          <w:ilvl w:val="0"/>
          <w:numId w:val="7"/>
        </w:numPr>
        <w:ind w:firstLineChars="0"/>
        <w:rPr>
          <w:color w:val="000000" w:themeColor="text1"/>
        </w:rPr>
      </w:pPr>
      <w:r w:rsidRPr="001C0782">
        <w:rPr>
          <w:rFonts w:hint="eastAsia"/>
          <w:b/>
          <w:color w:val="FF0000"/>
        </w:rPr>
        <w:t>解析</w:t>
      </w:r>
      <w:r>
        <w:rPr>
          <w:rFonts w:hint="eastAsia"/>
          <w:color w:val="000000" w:themeColor="text1"/>
        </w:rPr>
        <w:t>步骤包括了经典程序编译原理中的</w:t>
      </w:r>
      <w:r w:rsidRPr="001C0782">
        <w:rPr>
          <w:rFonts w:hint="eastAsia"/>
          <w:b/>
          <w:color w:val="00B050"/>
        </w:rPr>
        <w:t>词法分析</w:t>
      </w:r>
      <w:r>
        <w:rPr>
          <w:rFonts w:hint="eastAsia"/>
          <w:color w:val="000000" w:themeColor="text1"/>
        </w:rPr>
        <w:t>和</w:t>
      </w:r>
      <w:r w:rsidRPr="001C0782">
        <w:rPr>
          <w:rFonts w:hint="eastAsia"/>
          <w:b/>
          <w:color w:val="00B050"/>
        </w:rPr>
        <w:t>语法分析</w:t>
      </w:r>
      <w:r>
        <w:rPr>
          <w:rFonts w:hint="eastAsia"/>
          <w:color w:val="000000" w:themeColor="text1"/>
        </w:rPr>
        <w:t>两个过程。</w:t>
      </w:r>
      <w:r w:rsidR="0037263E">
        <w:rPr>
          <w:rFonts w:hint="eastAsia"/>
          <w:color w:val="000000" w:themeColor="text1"/>
        </w:rPr>
        <w:t>词法分析是将源代码的字符流转变为</w:t>
      </w:r>
      <w:r w:rsidR="0037263E" w:rsidRPr="0037263E">
        <w:rPr>
          <w:rFonts w:hint="eastAsia"/>
          <w:b/>
          <w:color w:val="FFC000"/>
        </w:rPr>
        <w:t>标记</w:t>
      </w:r>
      <w:r w:rsidR="0037263E">
        <w:rPr>
          <w:rFonts w:hint="eastAsia"/>
          <w:color w:val="000000" w:themeColor="text1"/>
        </w:rPr>
        <w:t>（Token）集合，单个字符是程序编写过程的最小元素，而标记则是编译过程的最小元素，</w:t>
      </w:r>
      <w:r w:rsidR="0037263E" w:rsidRPr="0037263E">
        <w:rPr>
          <w:rFonts w:hint="eastAsia"/>
          <w:b/>
          <w:color w:val="000000" w:themeColor="text1"/>
        </w:rPr>
        <w:t>关键字</w:t>
      </w:r>
      <w:r w:rsidR="0037263E">
        <w:rPr>
          <w:rFonts w:hint="eastAsia"/>
          <w:color w:val="000000" w:themeColor="text1"/>
        </w:rPr>
        <w:t>、</w:t>
      </w:r>
      <w:r w:rsidR="0037263E" w:rsidRPr="0037263E">
        <w:rPr>
          <w:rFonts w:hint="eastAsia"/>
          <w:b/>
          <w:color w:val="000000" w:themeColor="text1"/>
        </w:rPr>
        <w:t>变量名</w:t>
      </w:r>
      <w:r w:rsidR="0037263E">
        <w:rPr>
          <w:rFonts w:hint="eastAsia"/>
          <w:color w:val="000000" w:themeColor="text1"/>
        </w:rPr>
        <w:t>、</w:t>
      </w:r>
      <w:r w:rsidR="0037263E" w:rsidRPr="0037263E">
        <w:rPr>
          <w:rFonts w:hint="eastAsia"/>
          <w:b/>
          <w:color w:val="000000" w:themeColor="text1"/>
        </w:rPr>
        <w:t>字面量</w:t>
      </w:r>
      <w:r w:rsidR="0037263E">
        <w:rPr>
          <w:rFonts w:hint="eastAsia"/>
          <w:color w:val="000000" w:themeColor="text1"/>
        </w:rPr>
        <w:t>、</w:t>
      </w:r>
      <w:r w:rsidR="0037263E" w:rsidRPr="0037263E">
        <w:rPr>
          <w:rFonts w:hint="eastAsia"/>
          <w:b/>
          <w:color w:val="000000" w:themeColor="text1"/>
        </w:rPr>
        <w:t>运算符</w:t>
      </w:r>
      <w:r w:rsidR="0037263E">
        <w:rPr>
          <w:rFonts w:hint="eastAsia"/>
          <w:color w:val="000000" w:themeColor="text1"/>
        </w:rPr>
        <w:t>都可以成为标记。</w:t>
      </w:r>
      <w:r w:rsidR="00651C30">
        <w:rPr>
          <w:rFonts w:hint="eastAsia"/>
          <w:color w:val="000000" w:themeColor="text1"/>
        </w:rPr>
        <w:t>语法分析是根据Token序列构造抽象语法树的过程，</w:t>
      </w:r>
      <w:r w:rsidR="00651C30" w:rsidRPr="00651C30">
        <w:rPr>
          <w:rFonts w:hint="eastAsia"/>
          <w:b/>
          <w:color w:val="00B050"/>
        </w:rPr>
        <w:t>抽象语法树</w:t>
      </w:r>
      <w:r w:rsidR="00651C30">
        <w:rPr>
          <w:rFonts w:hint="eastAsia"/>
          <w:color w:val="000000" w:themeColor="text1"/>
        </w:rPr>
        <w:t>（Abstract</w:t>
      </w:r>
      <w:r w:rsidR="00651C30">
        <w:rPr>
          <w:color w:val="000000" w:themeColor="text1"/>
        </w:rPr>
        <w:t xml:space="preserve"> </w:t>
      </w:r>
      <w:r w:rsidR="00651C30">
        <w:rPr>
          <w:rFonts w:hint="eastAsia"/>
          <w:color w:val="000000" w:themeColor="text1"/>
        </w:rPr>
        <w:t>Syntax</w:t>
      </w:r>
      <w:r w:rsidR="00651C30">
        <w:rPr>
          <w:color w:val="000000" w:themeColor="text1"/>
        </w:rPr>
        <w:t xml:space="preserve"> </w:t>
      </w:r>
      <w:r w:rsidR="00651C30">
        <w:rPr>
          <w:rFonts w:hint="eastAsia"/>
          <w:color w:val="000000" w:themeColor="text1"/>
        </w:rPr>
        <w:t>Tree）是一种用来描述程序代码语法结构的树形表示方式，语法树的每一个节点都代表着程序代码中的一个语法结构，例如</w:t>
      </w:r>
      <w:r w:rsidR="00651C30" w:rsidRPr="00651C30">
        <w:rPr>
          <w:rFonts w:hint="eastAsia"/>
          <w:b/>
          <w:color w:val="000000" w:themeColor="text1"/>
        </w:rPr>
        <w:t>包</w:t>
      </w:r>
      <w:r w:rsidR="00651C30">
        <w:rPr>
          <w:rFonts w:hint="eastAsia"/>
          <w:color w:val="000000" w:themeColor="text1"/>
        </w:rPr>
        <w:t>、</w:t>
      </w:r>
      <w:r w:rsidR="00651C30" w:rsidRPr="00651C30">
        <w:rPr>
          <w:rFonts w:hint="eastAsia"/>
          <w:b/>
          <w:color w:val="000000" w:themeColor="text1"/>
        </w:rPr>
        <w:t>类型</w:t>
      </w:r>
      <w:r w:rsidR="00651C30">
        <w:rPr>
          <w:rFonts w:hint="eastAsia"/>
          <w:color w:val="000000" w:themeColor="text1"/>
        </w:rPr>
        <w:t>、</w:t>
      </w:r>
      <w:r w:rsidR="00651C30" w:rsidRPr="00651C30">
        <w:rPr>
          <w:rFonts w:hint="eastAsia"/>
          <w:b/>
          <w:color w:val="000000" w:themeColor="text1"/>
        </w:rPr>
        <w:t>修饰符</w:t>
      </w:r>
      <w:r w:rsidR="00651C30">
        <w:rPr>
          <w:rFonts w:hint="eastAsia"/>
          <w:color w:val="000000" w:themeColor="text1"/>
        </w:rPr>
        <w:t>、</w:t>
      </w:r>
      <w:r w:rsidR="00651C30" w:rsidRPr="00651C30">
        <w:rPr>
          <w:rFonts w:hint="eastAsia"/>
          <w:b/>
          <w:color w:val="000000" w:themeColor="text1"/>
        </w:rPr>
        <w:t>运算符</w:t>
      </w:r>
      <w:r w:rsidR="00651C30">
        <w:rPr>
          <w:rFonts w:hint="eastAsia"/>
          <w:color w:val="000000" w:themeColor="text1"/>
        </w:rPr>
        <w:t>、</w:t>
      </w:r>
      <w:r w:rsidR="00651C30" w:rsidRPr="00651C30">
        <w:rPr>
          <w:rFonts w:hint="eastAsia"/>
          <w:b/>
          <w:color w:val="000000" w:themeColor="text1"/>
        </w:rPr>
        <w:t>接口</w:t>
      </w:r>
      <w:r w:rsidR="00651C30">
        <w:rPr>
          <w:rFonts w:hint="eastAsia"/>
          <w:color w:val="000000" w:themeColor="text1"/>
        </w:rPr>
        <w:t>、</w:t>
      </w:r>
      <w:r w:rsidR="00651C30" w:rsidRPr="00651C30">
        <w:rPr>
          <w:rFonts w:hint="eastAsia"/>
          <w:b/>
          <w:color w:val="000000" w:themeColor="text1"/>
        </w:rPr>
        <w:t>返回值</w:t>
      </w:r>
      <w:r w:rsidR="00651C30">
        <w:rPr>
          <w:rFonts w:hint="eastAsia"/>
          <w:color w:val="000000" w:themeColor="text1"/>
        </w:rPr>
        <w:t>甚至</w:t>
      </w:r>
      <w:r w:rsidR="00651C30" w:rsidRPr="00651C30">
        <w:rPr>
          <w:rFonts w:hint="eastAsia"/>
          <w:b/>
          <w:color w:val="000000" w:themeColor="text1"/>
        </w:rPr>
        <w:t>代码注释</w:t>
      </w:r>
      <w:r w:rsidR="00651C30">
        <w:rPr>
          <w:rFonts w:hint="eastAsia"/>
          <w:color w:val="000000" w:themeColor="text1"/>
        </w:rPr>
        <w:t>都可以是一个语法结构。经过这个步骤之后，编译器就基本不会再对源码文件进行操作了，</w:t>
      </w:r>
      <w:r w:rsidR="00651C30" w:rsidRPr="00651C30">
        <w:rPr>
          <w:rFonts w:hint="eastAsia"/>
          <w:b/>
          <w:color w:val="00B050"/>
        </w:rPr>
        <w:t>后续的操作都建立在抽象语法树之上</w:t>
      </w:r>
      <w:r w:rsidR="00651C30">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Default="00651C30" w:rsidP="001C0782">
      <w:pPr>
        <w:pStyle w:val="a4"/>
        <w:numPr>
          <w:ilvl w:val="0"/>
          <w:numId w:val="7"/>
        </w:numPr>
        <w:ind w:firstLineChars="0"/>
        <w:rPr>
          <w:color w:val="000000" w:themeColor="text1"/>
        </w:rPr>
      </w:pPr>
      <w:r>
        <w:rPr>
          <w:rFonts w:hint="eastAsia"/>
          <w:color w:val="000000" w:themeColor="text1"/>
        </w:rPr>
        <w:t>完成了词法分析和语法分析之后，下一步就是</w:t>
      </w:r>
      <w:r w:rsidRPr="00651C30">
        <w:rPr>
          <w:rFonts w:hint="eastAsia"/>
          <w:b/>
          <w:color w:val="FF0000"/>
        </w:rPr>
        <w:t>填充符号表</w:t>
      </w:r>
      <w:r>
        <w:rPr>
          <w:rFonts w:hint="eastAsia"/>
          <w:color w:val="000000" w:themeColor="text1"/>
        </w:rPr>
        <w:t>的过程。符号表（Symbol</w:t>
      </w:r>
      <w:r>
        <w:rPr>
          <w:color w:val="000000" w:themeColor="text1"/>
        </w:rPr>
        <w:t xml:space="preserve"> </w:t>
      </w:r>
      <w:r>
        <w:rPr>
          <w:rFonts w:hint="eastAsia"/>
          <w:color w:val="000000" w:themeColor="text1"/>
        </w:rPr>
        <w:t>Table）是一组符号地址和符号信息构成的表格。符号表中所登记的信息在编译的不同阶段都要</w:t>
      </w:r>
      <w:r>
        <w:rPr>
          <w:rFonts w:hint="eastAsia"/>
          <w:color w:val="000000" w:themeColor="text1"/>
        </w:rPr>
        <w:lastRenderedPageBreak/>
        <w:t>用到。</w:t>
      </w:r>
      <w:r w:rsidRPr="00651C30">
        <w:rPr>
          <w:rFonts w:hint="eastAsia"/>
          <w:b/>
          <w:color w:val="00B050"/>
        </w:rPr>
        <w:t>在语义分析中，符号表所登记的内容将用于语义检查</w:t>
      </w:r>
      <w:r>
        <w:rPr>
          <w:rFonts w:hint="eastAsia"/>
          <w:color w:val="000000" w:themeColor="text1"/>
        </w:rPr>
        <w:t>（如检查一个名字的使用和原先的说明是否一致）和产生中间代码。</w:t>
      </w:r>
      <w:r w:rsidRPr="00651C30">
        <w:rPr>
          <w:rFonts w:hint="eastAsia"/>
          <w:b/>
          <w:color w:val="00B050"/>
        </w:rPr>
        <w:t>在目标代码生成阶段，当对符号名进行地址分配时，符号表是地址分配的依据</w:t>
      </w:r>
      <w:r>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Default="00651C30" w:rsidP="001C0782">
      <w:pPr>
        <w:pStyle w:val="a4"/>
        <w:numPr>
          <w:ilvl w:val="0"/>
          <w:numId w:val="7"/>
        </w:numPr>
        <w:ind w:firstLineChars="0"/>
        <w:rPr>
          <w:color w:val="000000" w:themeColor="text1"/>
        </w:rPr>
      </w:pPr>
      <w:r>
        <w:rPr>
          <w:rFonts w:hint="eastAsia"/>
          <w:color w:val="000000" w:themeColor="text1"/>
        </w:rPr>
        <w:t>JDK</w:t>
      </w:r>
      <w:r>
        <w:rPr>
          <w:color w:val="000000" w:themeColor="text1"/>
        </w:rPr>
        <w:t>1.6</w:t>
      </w:r>
      <w:r>
        <w:rPr>
          <w:rFonts w:hint="eastAsia"/>
          <w:color w:val="000000" w:themeColor="text1"/>
        </w:rPr>
        <w:t>提供了一组插入式注解处理器的标准API在编译期间对注解进行处理，我们可以把它看做是一组编译器的插件，在这些插件里面，可以读取、修改、添加抽象语法树中的任意元素。</w:t>
      </w:r>
      <w:r w:rsidRPr="00651C30">
        <w:rPr>
          <w:rFonts w:hint="eastAsia"/>
          <w:b/>
          <w:color w:val="00B050"/>
        </w:rPr>
        <w:t>如果这些插件在处理注解期间对语法树进行了修改，编译器将回到解析及填充符号表的过程重新处理，直到所有插入式注解处理器都没有再对语法树进行修改为止</w:t>
      </w:r>
      <w:r>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Default="00C358C6" w:rsidP="001C0782">
      <w:pPr>
        <w:pStyle w:val="a4"/>
        <w:numPr>
          <w:ilvl w:val="0"/>
          <w:numId w:val="7"/>
        </w:numPr>
        <w:ind w:firstLineChars="0"/>
        <w:rPr>
          <w:color w:val="000000" w:themeColor="text1"/>
        </w:rPr>
      </w:pPr>
      <w:r w:rsidRPr="00C358C6">
        <w:rPr>
          <w:rFonts w:hint="eastAsia"/>
          <w:b/>
          <w:color w:val="000000" w:themeColor="text1"/>
        </w:rPr>
        <w:t>语法树能表示一个结构正确的源程序的抽象，但无法保证源程序是符合逻辑的</w:t>
      </w:r>
      <w:r>
        <w:rPr>
          <w:rFonts w:hint="eastAsia"/>
          <w:color w:val="000000" w:themeColor="text1"/>
        </w:rPr>
        <w:t>。而</w:t>
      </w:r>
      <w:r w:rsidRPr="00C358C6">
        <w:rPr>
          <w:rFonts w:hint="eastAsia"/>
          <w:b/>
          <w:color w:val="000000" w:themeColor="text1"/>
        </w:rPr>
        <w:t>语义分析的主要任务是对结构上正确的源程序进行上下文有关性质的审查</w:t>
      </w:r>
      <w:r>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Default="00C358C6" w:rsidP="001C0782">
      <w:pPr>
        <w:pStyle w:val="a4"/>
        <w:numPr>
          <w:ilvl w:val="0"/>
          <w:numId w:val="7"/>
        </w:numPr>
        <w:ind w:firstLineChars="0"/>
        <w:rPr>
          <w:color w:val="000000" w:themeColor="text1"/>
        </w:rPr>
      </w:pPr>
      <w:r w:rsidRPr="00C358C6">
        <w:rPr>
          <w:rFonts w:hint="eastAsia"/>
          <w:b/>
          <w:color w:val="FF0000"/>
        </w:rPr>
        <w:t>语义分析</w:t>
      </w:r>
      <w:r>
        <w:rPr>
          <w:rFonts w:hint="eastAsia"/>
          <w:color w:val="000000" w:themeColor="text1"/>
        </w:rPr>
        <w:t>过程分为</w:t>
      </w:r>
      <w:r w:rsidRPr="00C358C6">
        <w:rPr>
          <w:rFonts w:hint="eastAsia"/>
          <w:b/>
          <w:color w:val="00B050"/>
        </w:rPr>
        <w:t>标注检查</w:t>
      </w:r>
      <w:r>
        <w:rPr>
          <w:rFonts w:hint="eastAsia"/>
          <w:color w:val="000000" w:themeColor="text1"/>
        </w:rPr>
        <w:t>以及</w:t>
      </w:r>
      <w:r w:rsidRPr="00C358C6">
        <w:rPr>
          <w:rFonts w:hint="eastAsia"/>
          <w:b/>
          <w:color w:val="00B050"/>
        </w:rPr>
        <w:t>数据及控制流分析</w:t>
      </w:r>
      <w:r>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Default="00C358C6" w:rsidP="001C0782">
      <w:pPr>
        <w:pStyle w:val="a4"/>
        <w:numPr>
          <w:ilvl w:val="0"/>
          <w:numId w:val="7"/>
        </w:numPr>
        <w:ind w:firstLineChars="0"/>
        <w:rPr>
          <w:color w:val="000000" w:themeColor="text1"/>
        </w:rPr>
      </w:pPr>
      <w:r w:rsidRPr="00C358C6">
        <w:rPr>
          <w:rFonts w:hint="eastAsia"/>
          <w:b/>
          <w:color w:val="FF0000"/>
        </w:rPr>
        <w:t>标注检查</w:t>
      </w:r>
      <w:r>
        <w:rPr>
          <w:rFonts w:hint="eastAsia"/>
          <w:color w:val="000000" w:themeColor="text1"/>
        </w:rPr>
        <w:t>步骤检查的内容诸如</w:t>
      </w:r>
      <w:r w:rsidRPr="00C358C6">
        <w:rPr>
          <w:rFonts w:hint="eastAsia"/>
          <w:b/>
          <w:color w:val="000000" w:themeColor="text1"/>
        </w:rPr>
        <w:t>变量使用前是否已被声明</w:t>
      </w:r>
      <w:r>
        <w:rPr>
          <w:rFonts w:hint="eastAsia"/>
          <w:color w:val="000000" w:themeColor="text1"/>
        </w:rPr>
        <w:t>、</w:t>
      </w:r>
      <w:r w:rsidRPr="00C358C6">
        <w:rPr>
          <w:rFonts w:hint="eastAsia"/>
          <w:b/>
          <w:color w:val="000000" w:themeColor="text1"/>
        </w:rPr>
        <w:t>变量与赋值之间的数据类型是否能够匹配</w:t>
      </w:r>
      <w:r>
        <w:rPr>
          <w:rFonts w:hint="eastAsia"/>
          <w:color w:val="000000" w:themeColor="text1"/>
        </w:rPr>
        <w:t>等。在标注检查中，还有一个重要的动作称为</w:t>
      </w:r>
      <w:r w:rsidRPr="00C358C6">
        <w:rPr>
          <w:rFonts w:hint="eastAsia"/>
          <w:b/>
          <w:color w:val="FF0000"/>
        </w:rPr>
        <w:t>常量折叠</w:t>
      </w:r>
      <w:r>
        <w:rPr>
          <w:rFonts w:hint="eastAsia"/>
          <w:color w:val="000000" w:themeColor="text1"/>
        </w:rPr>
        <w:t>，在代码里面定义“a=</w:t>
      </w:r>
      <w:r>
        <w:rPr>
          <w:color w:val="000000" w:themeColor="text1"/>
        </w:rPr>
        <w:t>1</w:t>
      </w:r>
      <w:r>
        <w:rPr>
          <w:rFonts w:hint="eastAsia"/>
          <w:color w:val="000000" w:themeColor="text1"/>
        </w:rPr>
        <w:t>+</w:t>
      </w:r>
      <w:r>
        <w:rPr>
          <w:color w:val="000000" w:themeColor="text1"/>
        </w:rPr>
        <w:t>2</w:t>
      </w:r>
      <w:r>
        <w:rPr>
          <w:rFonts w:hint="eastAsia"/>
          <w:color w:val="000000" w:themeColor="text1"/>
        </w:rPr>
        <w:t>”比起直接定义“a=</w:t>
      </w:r>
      <w:r>
        <w:rPr>
          <w:color w:val="000000" w:themeColor="text1"/>
        </w:rPr>
        <w:t>3</w:t>
      </w:r>
      <w:r>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Default="00C358C6" w:rsidP="001C0782">
      <w:pPr>
        <w:pStyle w:val="a4"/>
        <w:numPr>
          <w:ilvl w:val="0"/>
          <w:numId w:val="7"/>
        </w:numPr>
        <w:ind w:firstLineChars="0"/>
        <w:rPr>
          <w:color w:val="000000" w:themeColor="text1"/>
        </w:rPr>
      </w:pPr>
      <w:r w:rsidRPr="00C358C6">
        <w:rPr>
          <w:rFonts w:hint="eastAsia"/>
          <w:b/>
          <w:color w:val="FF0000"/>
        </w:rPr>
        <w:t>数据及控制流分析</w:t>
      </w:r>
      <w:r>
        <w:rPr>
          <w:rFonts w:hint="eastAsia"/>
          <w:color w:val="000000" w:themeColor="text1"/>
        </w:rPr>
        <w:t>是对程序上下文逻辑更进一步的验证，它可以检查出诸如</w:t>
      </w:r>
      <w:r w:rsidRPr="00C358C6">
        <w:rPr>
          <w:rFonts w:hint="eastAsia"/>
          <w:b/>
          <w:color w:val="000000" w:themeColor="text1"/>
        </w:rPr>
        <w:t>程序局部变量在使用前是否有赋值</w:t>
      </w:r>
      <w:r>
        <w:rPr>
          <w:rFonts w:hint="eastAsia"/>
          <w:color w:val="000000" w:themeColor="text1"/>
        </w:rPr>
        <w:t>、</w:t>
      </w:r>
      <w:r w:rsidRPr="00C358C6">
        <w:rPr>
          <w:rFonts w:hint="eastAsia"/>
          <w:b/>
          <w:color w:val="000000" w:themeColor="text1"/>
        </w:rPr>
        <w:t>方法的每条路径是否都有返回值</w:t>
      </w:r>
      <w:r>
        <w:rPr>
          <w:rFonts w:hint="eastAsia"/>
          <w:color w:val="000000" w:themeColor="text1"/>
        </w:rPr>
        <w:t>、</w:t>
      </w:r>
      <w:r w:rsidRPr="00C358C6">
        <w:rPr>
          <w:rFonts w:hint="eastAsia"/>
          <w:b/>
          <w:color w:val="000000" w:themeColor="text1"/>
        </w:rPr>
        <w:t>是否所有的受查异常都被正确处理了</w:t>
      </w:r>
      <w:r>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Default="00C358C6" w:rsidP="001C0782">
      <w:pPr>
        <w:pStyle w:val="a4"/>
        <w:numPr>
          <w:ilvl w:val="0"/>
          <w:numId w:val="7"/>
        </w:numPr>
        <w:ind w:firstLineChars="0"/>
        <w:rPr>
          <w:color w:val="000000" w:themeColor="text1"/>
        </w:rPr>
      </w:pPr>
      <w:r>
        <w:rPr>
          <w:rFonts w:hint="eastAsia"/>
          <w:color w:val="000000" w:themeColor="text1"/>
        </w:rPr>
        <w:t>局部变量与字段（实例变量、类变量）是有区别的，它在常量池中没有</w:t>
      </w:r>
      <w:proofErr w:type="spellStart"/>
      <w:r>
        <w:rPr>
          <w:rFonts w:hint="eastAsia"/>
          <w:color w:val="000000" w:themeColor="text1"/>
        </w:rPr>
        <w:t>CONSTANT_Fieldref_info</w:t>
      </w:r>
      <w:proofErr w:type="spellEnd"/>
      <w:r>
        <w:rPr>
          <w:rFonts w:hint="eastAsia"/>
          <w:color w:val="000000" w:themeColor="text1"/>
        </w:rPr>
        <w:t>符号引用，自然就没有访问标志（</w:t>
      </w:r>
      <w:proofErr w:type="spellStart"/>
      <w:r>
        <w:rPr>
          <w:rFonts w:hint="eastAsia"/>
          <w:color w:val="000000" w:themeColor="text1"/>
        </w:rPr>
        <w:t>Access_Flags</w:t>
      </w:r>
      <w:proofErr w:type="spellEnd"/>
      <w:r>
        <w:rPr>
          <w:rFonts w:hint="eastAsia"/>
          <w:color w:val="000000" w:themeColor="text1"/>
        </w:rPr>
        <w:t>）的信息，甚至可能连名称都不会保留下来，自然在Class文件中不可能知道一个局部变量是不是声明为final了。因此，</w:t>
      </w:r>
      <w:r w:rsidRPr="00CB5731">
        <w:rPr>
          <w:rFonts w:hint="eastAsia"/>
          <w:b/>
          <w:color w:val="000000" w:themeColor="text1"/>
        </w:rPr>
        <w:t>将局部变量声明为final，对运行期是没有影响的，变量的不变性仅仅由编译器在编译期间保障</w:t>
      </w:r>
      <w:r>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Default="00CB5731" w:rsidP="001C0782">
      <w:pPr>
        <w:pStyle w:val="a4"/>
        <w:numPr>
          <w:ilvl w:val="0"/>
          <w:numId w:val="7"/>
        </w:numPr>
        <w:ind w:firstLineChars="0"/>
        <w:rPr>
          <w:color w:val="000000" w:themeColor="text1"/>
        </w:rPr>
      </w:pPr>
      <w:r>
        <w:rPr>
          <w:rFonts w:hint="eastAsia"/>
          <w:color w:val="000000" w:themeColor="text1"/>
        </w:rPr>
        <w:t>虚拟机在运行时不支持变长参数、自动装箱/拆箱等语法，它们在编译阶段还原回简单的基础语法结构，这个过程称为</w:t>
      </w:r>
      <w:r w:rsidRPr="00CB5731">
        <w:rPr>
          <w:rFonts w:hint="eastAsia"/>
          <w:b/>
          <w:color w:val="FF0000"/>
        </w:rPr>
        <w:t>解语法糖</w:t>
      </w:r>
      <w:r>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77777777" w:rsidR="00CB5731" w:rsidRDefault="00CB5731" w:rsidP="001C0782">
      <w:pPr>
        <w:pStyle w:val="a4"/>
        <w:numPr>
          <w:ilvl w:val="0"/>
          <w:numId w:val="7"/>
        </w:numPr>
        <w:ind w:firstLineChars="0"/>
        <w:rPr>
          <w:color w:val="000000" w:themeColor="text1"/>
        </w:rPr>
      </w:pPr>
      <w:r w:rsidRPr="00CB5731">
        <w:rPr>
          <w:rFonts w:hint="eastAsia"/>
          <w:b/>
          <w:color w:val="FF0000"/>
        </w:rPr>
        <w:t>字节码生成</w:t>
      </w:r>
      <w:r>
        <w:rPr>
          <w:rFonts w:hint="eastAsia"/>
          <w:color w:val="000000" w:themeColor="text1"/>
        </w:rPr>
        <w:t>是</w:t>
      </w:r>
      <w:proofErr w:type="spellStart"/>
      <w:r>
        <w:rPr>
          <w:rFonts w:hint="eastAsia"/>
          <w:color w:val="000000" w:themeColor="text1"/>
        </w:rPr>
        <w:t>Javac</w:t>
      </w:r>
      <w:proofErr w:type="spellEnd"/>
      <w:r>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Pr>
          <w:color w:val="000000" w:themeColor="text1"/>
        </w:rPr>
        <w:t>init</w:t>
      </w:r>
      <w:proofErr w:type="spellEnd"/>
      <w:r>
        <w:rPr>
          <w:color w:val="000000" w:themeColor="text1"/>
        </w:rPr>
        <w:t>&gt;</w:t>
      </w:r>
      <w:r>
        <w:rPr>
          <w:rFonts w:hint="eastAsia"/>
          <w:color w:val="000000" w:themeColor="text1"/>
        </w:rPr>
        <w:t>和类构造器&lt;</w:t>
      </w:r>
      <w:proofErr w:type="spellStart"/>
      <w:r>
        <w:rPr>
          <w:color w:val="000000" w:themeColor="text1"/>
        </w:rPr>
        <w:t>clinit</w:t>
      </w:r>
      <w:proofErr w:type="spellEnd"/>
      <w:r>
        <w:rPr>
          <w:color w:val="000000" w:themeColor="text1"/>
        </w:rPr>
        <w:t>&gt;</w:t>
      </w:r>
      <w:r>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Pr>
          <w:color w:val="000000" w:themeColor="text1"/>
        </w:rPr>
        <w:t>clinit</w:t>
      </w:r>
      <w:proofErr w:type="spellEnd"/>
      <w:r>
        <w:rPr>
          <w:color w:val="000000" w:themeColor="text1"/>
        </w:rPr>
        <w:t>&gt;</w:t>
      </w:r>
      <w:r>
        <w:rPr>
          <w:rFonts w:hint="eastAsia"/>
          <w:color w:val="000000" w:themeColor="text1"/>
        </w:rPr>
        <w:t>方法中无须调用父类的&lt;</w:t>
      </w:r>
      <w:proofErr w:type="spellStart"/>
      <w:r>
        <w:rPr>
          <w:color w:val="000000" w:themeColor="text1"/>
        </w:rPr>
        <w:t>clinit</w:t>
      </w:r>
      <w:proofErr w:type="spellEnd"/>
      <w:r>
        <w:rPr>
          <w:color w:val="000000" w:themeColor="text1"/>
        </w:rPr>
        <w:t>&gt;</w:t>
      </w:r>
      <w:r>
        <w:rPr>
          <w:rFonts w:hint="eastAsia"/>
          <w:color w:val="000000" w:themeColor="text1"/>
        </w:rPr>
        <w:t>方法，虚拟机会自动保证父类构造器的执行）等操作收敛到&lt;</w:t>
      </w:r>
      <w:proofErr w:type="spellStart"/>
      <w:r>
        <w:rPr>
          <w:color w:val="000000" w:themeColor="text1"/>
        </w:rPr>
        <w:t>init</w:t>
      </w:r>
      <w:proofErr w:type="spellEnd"/>
      <w:r>
        <w:rPr>
          <w:color w:val="000000" w:themeColor="text1"/>
        </w:rPr>
        <w:t>&gt;</w:t>
      </w:r>
      <w:r>
        <w:rPr>
          <w:rFonts w:hint="eastAsia"/>
          <w:color w:val="000000" w:themeColor="text1"/>
        </w:rPr>
        <w:t>和&lt;</w:t>
      </w:r>
      <w:proofErr w:type="spellStart"/>
      <w:r>
        <w:rPr>
          <w:color w:val="000000" w:themeColor="text1"/>
        </w:rPr>
        <w:t>clinit</w:t>
      </w:r>
      <w:proofErr w:type="spellEnd"/>
      <w:r>
        <w:rPr>
          <w:color w:val="000000" w:themeColor="text1"/>
        </w:rPr>
        <w:t>&gt;</w:t>
      </w:r>
      <w:r>
        <w:rPr>
          <w:rFonts w:hint="eastAsia"/>
          <w:color w:val="000000" w:themeColor="text1"/>
        </w:rPr>
        <w:t>方法之中，并且保证一定是按</w:t>
      </w:r>
      <w:r w:rsidRPr="00CB5731">
        <w:rPr>
          <w:rFonts w:hint="eastAsia"/>
          <w:b/>
          <w:color w:val="00B050"/>
        </w:rPr>
        <w:t>先执行父类的实例构造器，然后初始化变量，最后执行语句块</w:t>
      </w:r>
      <w:r>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77777777" w:rsidR="00617DD8" w:rsidRDefault="00617DD8" w:rsidP="001C0782">
      <w:pPr>
        <w:pStyle w:val="a4"/>
        <w:numPr>
          <w:ilvl w:val="0"/>
          <w:numId w:val="7"/>
        </w:numPr>
        <w:ind w:firstLineChars="0"/>
        <w:rPr>
          <w:color w:val="000000" w:themeColor="text1"/>
        </w:rPr>
      </w:pPr>
      <w:r>
        <w:rPr>
          <w:rFonts w:hint="eastAsia"/>
          <w:color w:val="000000" w:themeColor="text1"/>
        </w:rPr>
        <w:t>Java语言中的泛型只在程序源码中存在，在编译后的字节码文件中，就已经替换为原来</w:t>
      </w:r>
      <w:r>
        <w:rPr>
          <w:rFonts w:hint="eastAsia"/>
          <w:color w:val="000000" w:themeColor="text1"/>
        </w:rPr>
        <w:lastRenderedPageBreak/>
        <w:t>的原生类型（Raw</w:t>
      </w:r>
      <w:r>
        <w:rPr>
          <w:color w:val="000000" w:themeColor="text1"/>
        </w:rPr>
        <w:t xml:space="preserve"> Type</w:t>
      </w:r>
      <w:r>
        <w:rPr>
          <w:rFonts w:hint="eastAsia"/>
          <w:color w:val="000000" w:themeColor="text1"/>
        </w:rPr>
        <w:t>，也称为裸类型）了，并且在相应的地方插入了强制转型代码，因此，对于运行期的Java语言来说，</w:t>
      </w:r>
      <w:proofErr w:type="spellStart"/>
      <w:r>
        <w:rPr>
          <w:rFonts w:hint="eastAsia"/>
          <w:color w:val="000000" w:themeColor="text1"/>
        </w:rPr>
        <w:t>ArrayList</w:t>
      </w:r>
      <w:proofErr w:type="spellEnd"/>
      <w:r>
        <w:rPr>
          <w:color w:val="000000" w:themeColor="text1"/>
        </w:rPr>
        <w:t>&lt;Integer&gt;</w:t>
      </w:r>
      <w:r>
        <w:rPr>
          <w:rFonts w:hint="eastAsia"/>
          <w:color w:val="000000" w:themeColor="text1"/>
        </w:rPr>
        <w:t>与</w:t>
      </w:r>
      <w:proofErr w:type="spellStart"/>
      <w:r>
        <w:rPr>
          <w:rFonts w:hint="eastAsia"/>
          <w:color w:val="000000" w:themeColor="text1"/>
        </w:rPr>
        <w:t>ArrayList</w:t>
      </w:r>
      <w:proofErr w:type="spellEnd"/>
      <w:r>
        <w:rPr>
          <w:color w:val="000000" w:themeColor="text1"/>
        </w:rPr>
        <w:t>&lt;String&gt;</w:t>
      </w:r>
      <w:r>
        <w:rPr>
          <w:rFonts w:hint="eastAsia"/>
          <w:color w:val="000000" w:themeColor="text1"/>
        </w:rPr>
        <w:t>即使同一个类，所以泛型技术实际上是Java语言的一颗语法糖，Java语言中的泛型实现方法称为</w:t>
      </w:r>
      <w:r w:rsidRPr="004119B0">
        <w:rPr>
          <w:rFonts w:hint="eastAsia"/>
          <w:b/>
          <w:color w:val="FF0000"/>
        </w:rPr>
        <w:t>类型擦除</w:t>
      </w:r>
      <w:r>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Default="004119B0" w:rsidP="001C0782">
      <w:pPr>
        <w:pStyle w:val="a4"/>
        <w:numPr>
          <w:ilvl w:val="0"/>
          <w:numId w:val="7"/>
        </w:numPr>
        <w:ind w:firstLineChars="0"/>
        <w:rPr>
          <w:color w:val="000000" w:themeColor="text1"/>
        </w:rPr>
      </w:pPr>
      <w:r>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Default="004119B0" w:rsidP="001C0782">
      <w:pPr>
        <w:pStyle w:val="a4"/>
        <w:numPr>
          <w:ilvl w:val="0"/>
          <w:numId w:val="7"/>
        </w:numPr>
        <w:ind w:firstLineChars="0"/>
        <w:rPr>
          <w:color w:val="000000" w:themeColor="text1"/>
        </w:rPr>
      </w:pPr>
      <w:r>
        <w:rPr>
          <w:rFonts w:hint="eastAsia"/>
          <w:color w:val="000000" w:themeColor="text1"/>
        </w:rPr>
        <w:t>Signature的作用是存储一个方法在</w:t>
      </w:r>
      <w:r w:rsidRPr="004119B0">
        <w:rPr>
          <w:rFonts w:hint="eastAsia"/>
          <w:b/>
          <w:color w:val="00B050"/>
        </w:rPr>
        <w:t>字节码层面的特征签名</w:t>
      </w:r>
      <w:r>
        <w:rPr>
          <w:rFonts w:hint="eastAsia"/>
          <w:color w:val="000000" w:themeColor="text1"/>
        </w:rPr>
        <w:t>，这个属性中保存的参数类型并不是原生类型，而是包括了</w:t>
      </w:r>
      <w:r w:rsidRPr="004119B0">
        <w:rPr>
          <w:rFonts w:hint="eastAsia"/>
          <w:b/>
          <w:color w:val="00B050"/>
        </w:rPr>
        <w:t>参数化类型</w:t>
      </w:r>
      <w:r>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Default="004119B0" w:rsidP="001C0782">
      <w:pPr>
        <w:pStyle w:val="a4"/>
        <w:numPr>
          <w:ilvl w:val="0"/>
          <w:numId w:val="7"/>
        </w:numPr>
        <w:ind w:firstLineChars="0"/>
        <w:rPr>
          <w:color w:val="000000" w:themeColor="text1"/>
        </w:rPr>
      </w:pPr>
      <w:r>
        <w:rPr>
          <w:rFonts w:hint="eastAsia"/>
          <w:color w:val="000000" w:themeColor="text1"/>
        </w:rPr>
        <w:t>在Java代码中的方法特征签名只包括了</w:t>
      </w:r>
      <w:r w:rsidRPr="004119B0">
        <w:rPr>
          <w:rFonts w:hint="eastAsia"/>
          <w:b/>
          <w:color w:val="000000" w:themeColor="text1"/>
        </w:rPr>
        <w:t>方法名称</w:t>
      </w:r>
      <w:r>
        <w:rPr>
          <w:rFonts w:hint="eastAsia"/>
          <w:color w:val="000000" w:themeColor="text1"/>
        </w:rPr>
        <w:t>、</w:t>
      </w:r>
      <w:r w:rsidRPr="004119B0">
        <w:rPr>
          <w:rFonts w:hint="eastAsia"/>
          <w:b/>
          <w:color w:val="000000" w:themeColor="text1"/>
        </w:rPr>
        <w:t>参数顺序</w:t>
      </w:r>
      <w:r>
        <w:rPr>
          <w:rFonts w:hint="eastAsia"/>
          <w:color w:val="000000" w:themeColor="text1"/>
        </w:rPr>
        <w:t>及</w:t>
      </w:r>
      <w:r w:rsidRPr="004119B0">
        <w:rPr>
          <w:rFonts w:hint="eastAsia"/>
          <w:b/>
          <w:color w:val="000000" w:themeColor="text1"/>
        </w:rPr>
        <w:t>参数类型</w:t>
      </w:r>
      <w:r>
        <w:rPr>
          <w:rFonts w:hint="eastAsia"/>
          <w:color w:val="000000" w:themeColor="text1"/>
        </w:rPr>
        <w:t>，而在字节码中的特征签名还包括</w:t>
      </w:r>
      <w:r w:rsidRPr="004119B0">
        <w:rPr>
          <w:rFonts w:hint="eastAsia"/>
          <w:b/>
          <w:color w:val="00B050"/>
        </w:rPr>
        <w:t>方法返回值</w:t>
      </w:r>
      <w:r>
        <w:rPr>
          <w:rFonts w:hint="eastAsia"/>
          <w:color w:val="000000" w:themeColor="text1"/>
        </w:rPr>
        <w:t>及</w:t>
      </w:r>
      <w:r w:rsidRPr="004119B0">
        <w:rPr>
          <w:rFonts w:hint="eastAsia"/>
          <w:b/>
          <w:color w:val="00B050"/>
        </w:rPr>
        <w:t>受查异常表</w:t>
      </w:r>
      <w:r>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Default="004119B0" w:rsidP="001C0782">
      <w:pPr>
        <w:pStyle w:val="a4"/>
        <w:numPr>
          <w:ilvl w:val="0"/>
          <w:numId w:val="7"/>
        </w:numPr>
        <w:ind w:firstLineChars="0"/>
        <w:rPr>
          <w:color w:val="000000" w:themeColor="text1"/>
        </w:rPr>
      </w:pPr>
      <w:r>
        <w:rPr>
          <w:rFonts w:hint="eastAsia"/>
          <w:color w:val="000000" w:themeColor="text1"/>
        </w:rPr>
        <w:t>擦除法所谓的擦除，仅仅是</w:t>
      </w:r>
      <w:r w:rsidRPr="004119B0">
        <w:rPr>
          <w:rFonts w:hint="eastAsia"/>
          <w:b/>
          <w:color w:val="000000" w:themeColor="text1"/>
        </w:rPr>
        <w:t>对方法的Code属性中的字节码进行擦除</w:t>
      </w:r>
      <w:r>
        <w:rPr>
          <w:rFonts w:hint="eastAsia"/>
          <w:color w:val="000000" w:themeColor="text1"/>
        </w:rPr>
        <w:t>，实际上</w:t>
      </w:r>
      <w:r w:rsidRPr="004119B0">
        <w:rPr>
          <w:rFonts w:hint="eastAsia"/>
          <w:b/>
          <w:color w:val="000000" w:themeColor="text1"/>
        </w:rPr>
        <w:t>元数据还是保留了泛型信息</w:t>
      </w:r>
      <w:r>
        <w:rPr>
          <w:rFonts w:hint="eastAsia"/>
          <w:color w:val="000000" w:themeColor="text1"/>
        </w:rPr>
        <w:t>，这也是</w:t>
      </w:r>
      <w:r w:rsidRPr="004119B0">
        <w:rPr>
          <w:rFonts w:hint="eastAsia"/>
          <w:b/>
          <w:color w:val="00B050"/>
        </w:rPr>
        <w:t>我们能通过反射手段取得参数化类型</w:t>
      </w:r>
      <w:r>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Default="004119B0" w:rsidP="001C0782">
      <w:pPr>
        <w:pStyle w:val="a4"/>
        <w:numPr>
          <w:ilvl w:val="0"/>
          <w:numId w:val="7"/>
        </w:numPr>
        <w:ind w:firstLineChars="0"/>
        <w:rPr>
          <w:color w:val="000000" w:themeColor="text1"/>
        </w:rPr>
      </w:pPr>
      <w:r w:rsidRPr="004119B0">
        <w:rPr>
          <w:rFonts w:hint="eastAsia"/>
          <w:b/>
          <w:color w:val="00B050"/>
        </w:rPr>
        <w:t>包装类的“==”运算在不遇到算术运算的情况下不会自动拆箱</w:t>
      </w:r>
      <w:r>
        <w:rPr>
          <w:rFonts w:hint="eastAsia"/>
          <w:color w:val="000000" w:themeColor="text1"/>
        </w:rPr>
        <w:t>，以及它们</w:t>
      </w:r>
      <w:r w:rsidRPr="004119B0">
        <w:rPr>
          <w:rFonts w:hint="eastAsia"/>
          <w:b/>
          <w:color w:val="00B050"/>
        </w:rPr>
        <w:t>equals</w:t>
      </w:r>
      <w:r w:rsidRPr="004119B0">
        <w:rPr>
          <w:b/>
          <w:color w:val="00B050"/>
        </w:rPr>
        <w:t>()</w:t>
      </w:r>
      <w:r w:rsidRPr="004119B0">
        <w:rPr>
          <w:rFonts w:hint="eastAsia"/>
          <w:b/>
          <w:color w:val="00B050"/>
        </w:rPr>
        <w:t>方法不处理数据转型的关系</w:t>
      </w:r>
      <w:r>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1C0782" w:rsidRDefault="004119B0" w:rsidP="001C0782">
      <w:pPr>
        <w:pStyle w:val="a4"/>
        <w:numPr>
          <w:ilvl w:val="0"/>
          <w:numId w:val="7"/>
        </w:numPr>
        <w:ind w:firstLineChars="0"/>
        <w:rPr>
          <w:color w:val="000000" w:themeColor="text1"/>
        </w:rPr>
      </w:pPr>
      <w:r>
        <w:rPr>
          <w:rFonts w:hint="eastAsia"/>
          <w:color w:val="000000" w:themeColor="text1"/>
        </w:rPr>
        <w:t>编译器并非一个个地编译Java文件，而是</w:t>
      </w:r>
      <w:r w:rsidRPr="00A86B52">
        <w:rPr>
          <w:rFonts w:hint="eastAsia"/>
          <w:b/>
          <w:color w:val="00B050"/>
        </w:rPr>
        <w:t>将所有编译单元的语法树顶级节点输入到待处理列表后再进行编译</w:t>
      </w:r>
      <w:r w:rsidR="00A86B52">
        <w:rPr>
          <w:rFonts w:hint="eastAsia"/>
          <w:color w:val="000000" w:themeColor="text1"/>
        </w:rPr>
        <w:t>，因此各个文件之间能够互相提供符号信息。</w:t>
      </w:r>
    </w:p>
    <w:p w14:paraId="5628C758" w14:textId="77777777" w:rsidR="000849EE" w:rsidRPr="00C358C6" w:rsidRDefault="000849EE" w:rsidP="00065EE7">
      <w:pPr>
        <w:rPr>
          <w:color w:val="000000" w:themeColor="text1"/>
        </w:rPr>
      </w:pPr>
    </w:p>
    <w:p w14:paraId="757452EE" w14:textId="77777777" w:rsidR="000849EE" w:rsidRDefault="000849EE" w:rsidP="00065EE7">
      <w:pPr>
        <w:rPr>
          <w:color w:val="000000" w:themeColor="text1"/>
        </w:rPr>
      </w:pPr>
    </w:p>
    <w:p w14:paraId="0A9E7E1C" w14:textId="510D28D7" w:rsidR="000849EE" w:rsidRDefault="00AF1EF7" w:rsidP="00AF1EF7">
      <w:pPr>
        <w:jc w:val="center"/>
        <w:rPr>
          <w:color w:val="000000" w:themeColor="text1"/>
        </w:rPr>
      </w:pPr>
      <w:r w:rsidRPr="00AF1EF7">
        <w:rPr>
          <w:noProof/>
        </w:rPr>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Default="00F675E7" w:rsidP="00F675E7">
      <w:pPr>
        <w:pStyle w:val="a4"/>
        <w:numPr>
          <w:ilvl w:val="0"/>
          <w:numId w:val="7"/>
        </w:numPr>
        <w:ind w:firstLineChars="0"/>
        <w:rPr>
          <w:color w:val="000000" w:themeColor="text1"/>
        </w:rPr>
      </w:pPr>
      <w:r>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Default="00F675E7" w:rsidP="00F675E7">
      <w:pPr>
        <w:pStyle w:val="a4"/>
        <w:numPr>
          <w:ilvl w:val="0"/>
          <w:numId w:val="7"/>
        </w:numPr>
        <w:ind w:firstLineChars="0"/>
        <w:rPr>
          <w:color w:val="000000" w:themeColor="text1"/>
        </w:rPr>
      </w:pPr>
      <w:r w:rsidRPr="00F675E7">
        <w:rPr>
          <w:rFonts w:hint="eastAsia"/>
          <w:b/>
          <w:color w:val="FF0000"/>
        </w:rPr>
        <w:t>缓存一致性</w:t>
      </w:r>
      <w:r>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F675E7" w:rsidRDefault="00F675E7" w:rsidP="00F675E7">
      <w:pPr>
        <w:pStyle w:val="a4"/>
        <w:rPr>
          <w:color w:val="000000" w:themeColor="text1"/>
        </w:rPr>
      </w:pPr>
    </w:p>
    <w:p w14:paraId="4CABA137" w14:textId="31645F72" w:rsidR="00F675E7" w:rsidRDefault="00F675E7" w:rsidP="00F675E7">
      <w:pPr>
        <w:pStyle w:val="a4"/>
        <w:numPr>
          <w:ilvl w:val="0"/>
          <w:numId w:val="7"/>
        </w:numPr>
        <w:ind w:firstLineChars="0"/>
        <w:rPr>
          <w:color w:val="000000" w:themeColor="text1"/>
        </w:rPr>
      </w:pPr>
      <w:r>
        <w:rPr>
          <w:rFonts w:hint="eastAsia"/>
          <w:color w:val="000000" w:themeColor="text1"/>
        </w:rPr>
        <w:t>为了使得处理器内部的运算单元能尽量被充分利用，处理器可能会对输入代码进行</w:t>
      </w:r>
      <w:r w:rsidRPr="00F675E7">
        <w:rPr>
          <w:rFonts w:hint="eastAsia"/>
          <w:b/>
          <w:color w:val="FF0000"/>
        </w:rPr>
        <w:t>乱序执行</w:t>
      </w:r>
      <w:r>
        <w:rPr>
          <w:rFonts w:hint="eastAsia"/>
          <w:color w:val="000000" w:themeColor="text1"/>
        </w:rPr>
        <w:t>优化，处理器会在计算之后将乱序执行的结果重组，保证该结果域顺序执行的结果是一致的，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color w:val="000000" w:themeColor="text1"/>
        </w:rPr>
      </w:pPr>
    </w:p>
    <w:p w14:paraId="72AE61EA" w14:textId="60C06404" w:rsidR="006C2578" w:rsidRPr="006C2578" w:rsidRDefault="006C2578" w:rsidP="006C2578">
      <w:pPr>
        <w:jc w:val="center"/>
        <w:rPr>
          <w:color w:val="000000" w:themeColor="text1"/>
        </w:rPr>
      </w:pPr>
      <w:r w:rsidRPr="006C2578">
        <w:rPr>
          <w:rFonts w:hint="eastAsia"/>
          <w:noProof/>
        </w:rPr>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color w:val="000000" w:themeColor="text1"/>
        </w:rPr>
      </w:pPr>
    </w:p>
    <w:p w14:paraId="62DFD1CF" w14:textId="3FA84D08" w:rsidR="005E3D87" w:rsidRDefault="005E3D87" w:rsidP="00F675E7">
      <w:pPr>
        <w:pStyle w:val="a4"/>
        <w:numPr>
          <w:ilvl w:val="0"/>
          <w:numId w:val="7"/>
        </w:numPr>
        <w:ind w:firstLineChars="0"/>
        <w:rPr>
          <w:color w:val="000000" w:themeColor="text1"/>
        </w:rPr>
      </w:pPr>
      <w:r>
        <w:rPr>
          <w:rFonts w:hint="eastAsia"/>
          <w:color w:val="000000" w:themeColor="text1"/>
        </w:rPr>
        <w:t>Java虚拟机规范试图定义一种Java内存模型（Java</w:t>
      </w:r>
      <w:r>
        <w:rPr>
          <w:color w:val="000000" w:themeColor="text1"/>
        </w:rPr>
        <w:t xml:space="preserve"> </w:t>
      </w:r>
      <w:r>
        <w:rPr>
          <w:rFonts w:hint="eastAsia"/>
          <w:color w:val="000000" w:themeColor="text1"/>
        </w:rPr>
        <w:t>Memory</w:t>
      </w:r>
      <w:r>
        <w:rPr>
          <w:color w:val="000000" w:themeColor="text1"/>
        </w:rPr>
        <w:t xml:space="preserve"> </w:t>
      </w:r>
      <w:r>
        <w:rPr>
          <w:rFonts w:hint="eastAsia"/>
          <w:color w:val="000000" w:themeColor="text1"/>
        </w:rPr>
        <w:t>Model， JMM）来屏蔽掉各种硬件和操作系统的内存访问差异，以实现让Java程序再各种平台下都能达到一致的内存访问效果。</w:t>
      </w:r>
    </w:p>
    <w:p w14:paraId="31154413" w14:textId="77777777" w:rsidR="005E3D87" w:rsidRPr="005E3D87" w:rsidRDefault="005E3D87" w:rsidP="005E3D87">
      <w:pPr>
        <w:pStyle w:val="a4"/>
        <w:rPr>
          <w:color w:val="000000" w:themeColor="text1"/>
        </w:rPr>
      </w:pPr>
    </w:p>
    <w:p w14:paraId="369FF20A" w14:textId="7B747C38" w:rsidR="005E3D87" w:rsidRDefault="005E3D87" w:rsidP="00F675E7">
      <w:pPr>
        <w:pStyle w:val="a4"/>
        <w:numPr>
          <w:ilvl w:val="0"/>
          <w:numId w:val="7"/>
        </w:numPr>
        <w:ind w:firstLineChars="0"/>
        <w:rPr>
          <w:color w:val="000000" w:themeColor="text1"/>
        </w:rPr>
      </w:pPr>
      <w:r>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5E3D87" w:rsidRDefault="005E3D87" w:rsidP="005E3D87">
      <w:pPr>
        <w:pStyle w:val="a4"/>
        <w:rPr>
          <w:color w:val="000000" w:themeColor="text1"/>
        </w:rPr>
      </w:pPr>
    </w:p>
    <w:p w14:paraId="50B6F3F7" w14:textId="72CC28C4" w:rsidR="005E3D87" w:rsidRPr="00F675E7" w:rsidRDefault="005E3D87" w:rsidP="00F675E7">
      <w:pPr>
        <w:pStyle w:val="a4"/>
        <w:numPr>
          <w:ilvl w:val="0"/>
          <w:numId w:val="7"/>
        </w:numPr>
        <w:ind w:firstLineChars="0"/>
        <w:rPr>
          <w:color w:val="000000" w:themeColor="text1"/>
        </w:rPr>
      </w:pPr>
      <w:r>
        <w:rPr>
          <w:rFonts w:hint="eastAsia"/>
          <w:color w:val="000000" w:themeColor="text1"/>
        </w:rPr>
        <w:t>Java内存模型规定了所有的变量都存储在</w:t>
      </w:r>
      <w:r w:rsidRPr="005E3D87">
        <w:rPr>
          <w:rFonts w:hint="eastAsia"/>
          <w:b/>
          <w:color w:val="FF0000"/>
        </w:rPr>
        <w:t>主内存</w:t>
      </w:r>
      <w:r>
        <w:rPr>
          <w:rFonts w:hint="eastAsia"/>
          <w:color w:val="000000" w:themeColor="text1"/>
        </w:rPr>
        <w:t>中。每条线程还有自己的</w:t>
      </w:r>
      <w:r w:rsidRPr="005E3D87">
        <w:rPr>
          <w:rFonts w:hint="eastAsia"/>
          <w:b/>
          <w:color w:val="FF0000"/>
        </w:rPr>
        <w:t>工作内存</w:t>
      </w:r>
      <w:r>
        <w:rPr>
          <w:rFonts w:hint="eastAsia"/>
          <w:color w:val="000000" w:themeColor="text1"/>
        </w:rPr>
        <w:t>，线程的工作内存中保存了被该线程使用到的变量的主内存副本拷贝，</w:t>
      </w:r>
      <w:r w:rsidRPr="003E446F">
        <w:rPr>
          <w:rFonts w:hint="eastAsia"/>
          <w:b/>
          <w:color w:val="00B050"/>
        </w:rPr>
        <w:t>线程对变量的所有操作都必须在工作内存中进行，而不能直接读写主内存中的变量</w:t>
      </w:r>
      <w:r>
        <w:rPr>
          <w:rFonts w:hint="eastAsia"/>
          <w:color w:val="000000" w:themeColor="text1"/>
        </w:rPr>
        <w:t>。</w:t>
      </w:r>
      <w:r w:rsidRPr="003E446F">
        <w:rPr>
          <w:rFonts w:hint="eastAsia"/>
          <w:b/>
          <w:color w:val="00B050"/>
        </w:rPr>
        <w:t>不同的线程之间也无法直接访问对方工作内存中的变量，线程间变量值的传递均需要通过主内存来完成</w:t>
      </w:r>
      <w:r>
        <w:rPr>
          <w:rFonts w:hint="eastAsia"/>
          <w:color w:val="000000" w:themeColor="text1"/>
        </w:rPr>
        <w:t>。</w:t>
      </w:r>
    </w:p>
    <w:p w14:paraId="4BE0A672" w14:textId="0C65737F" w:rsidR="000849EE" w:rsidRDefault="000849EE" w:rsidP="00065EE7">
      <w:pPr>
        <w:rPr>
          <w:color w:val="000000" w:themeColor="text1"/>
        </w:rPr>
      </w:pPr>
    </w:p>
    <w:tbl>
      <w:tblPr>
        <w:tblStyle w:val="a5"/>
        <w:tblW w:w="0" w:type="auto"/>
        <w:tblLook w:val="04A0" w:firstRow="1" w:lastRow="0" w:firstColumn="1" w:lastColumn="0" w:noHBand="0" w:noVBand="1"/>
      </w:tblPr>
      <w:tblGrid>
        <w:gridCol w:w="846"/>
        <w:gridCol w:w="7450"/>
      </w:tblGrid>
      <w:tr w:rsidR="00DD4661" w14:paraId="4346147E" w14:textId="77777777" w:rsidTr="00DD4661">
        <w:tc>
          <w:tcPr>
            <w:tcW w:w="846" w:type="dxa"/>
            <w:vAlign w:val="center"/>
          </w:tcPr>
          <w:p w14:paraId="63573437" w14:textId="27715C40" w:rsidR="00DD4661" w:rsidRDefault="00DD4661" w:rsidP="00DD4661">
            <w:pPr>
              <w:jc w:val="center"/>
              <w:rPr>
                <w:color w:val="000000" w:themeColor="text1"/>
              </w:rPr>
            </w:pPr>
            <w:r>
              <w:rPr>
                <w:rFonts w:hint="eastAsia"/>
                <w:color w:val="000000" w:themeColor="text1"/>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Default="00DD4661" w:rsidP="00DD4661">
            <w:pPr>
              <w:jc w:val="center"/>
              <w:rPr>
                <w:color w:val="000000" w:themeColor="text1"/>
              </w:rPr>
            </w:pPr>
            <w:r>
              <w:rPr>
                <w:rFonts w:hint="eastAsia"/>
                <w:color w:val="000000" w:themeColor="text1"/>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Default="00DD4661" w:rsidP="00DD4661">
            <w:pPr>
              <w:jc w:val="center"/>
              <w:rPr>
                <w:color w:val="000000" w:themeColor="text1"/>
              </w:rPr>
            </w:pPr>
            <w:r>
              <w:rPr>
                <w:rFonts w:hint="eastAsia"/>
                <w:color w:val="000000" w:themeColor="text1"/>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Default="00DD4661" w:rsidP="00DD4661">
            <w:pPr>
              <w:jc w:val="center"/>
              <w:rPr>
                <w:color w:val="000000" w:themeColor="text1"/>
              </w:rPr>
            </w:pPr>
            <w:r>
              <w:rPr>
                <w:rFonts w:hint="eastAsia"/>
                <w:color w:val="000000" w:themeColor="text1"/>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Default="00DD4661" w:rsidP="00DD4661">
            <w:pPr>
              <w:jc w:val="center"/>
              <w:rPr>
                <w:color w:val="000000" w:themeColor="text1"/>
              </w:rPr>
            </w:pPr>
            <w:r>
              <w:rPr>
                <w:color w:val="000000" w:themeColor="text1"/>
              </w:rPr>
              <w:t>use</w:t>
            </w:r>
          </w:p>
        </w:tc>
        <w:tc>
          <w:tcPr>
            <w:tcW w:w="7450"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Default="00DD4661" w:rsidP="00DD4661">
            <w:pPr>
              <w:jc w:val="center"/>
              <w:rPr>
                <w:color w:val="000000" w:themeColor="text1"/>
              </w:rPr>
            </w:pPr>
            <w:r>
              <w:rPr>
                <w:rFonts w:hint="eastAsia"/>
                <w:color w:val="000000" w:themeColor="text1"/>
              </w:rPr>
              <w:t>a</w:t>
            </w:r>
            <w:r>
              <w:rPr>
                <w:color w:val="000000" w:themeColor="text1"/>
              </w:rPr>
              <w:t>ssign</w:t>
            </w:r>
          </w:p>
        </w:tc>
        <w:tc>
          <w:tcPr>
            <w:tcW w:w="7450" w:type="dxa"/>
            <w:vAlign w:val="center"/>
          </w:tcPr>
          <w:p w14:paraId="591E1B9F" w14:textId="6EAFB20C" w:rsidR="00DD4661" w:rsidRDefault="00CB5869" w:rsidP="00DD4661">
            <w:pPr>
              <w:jc w:val="center"/>
              <w:rPr>
                <w:color w:val="000000" w:themeColor="text1"/>
              </w:rPr>
            </w:pPr>
            <w:r>
              <w:rPr>
                <w:rFonts w:hint="eastAsia"/>
                <w:color w:val="000000" w:themeColor="text1"/>
              </w:rPr>
              <w:t>作用于工作内存中的变量，它把一个指向引擎收到的值赋给工作内存的变量，每当虚拟机遇到一个给变量赋值的字节码指令时执行这个操作。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Default="00DD4661" w:rsidP="00DD4661">
            <w:pPr>
              <w:jc w:val="center"/>
              <w:rPr>
                <w:color w:val="000000" w:themeColor="text1"/>
              </w:rPr>
            </w:pPr>
            <w:r>
              <w:rPr>
                <w:rFonts w:hint="eastAsia"/>
                <w:color w:val="000000" w:themeColor="text1"/>
              </w:rPr>
              <w:t>s</w:t>
            </w:r>
            <w:r>
              <w:rPr>
                <w:color w:val="000000" w:themeColor="text1"/>
              </w:rPr>
              <w:t>tore</w:t>
            </w:r>
          </w:p>
        </w:tc>
        <w:tc>
          <w:tcPr>
            <w:tcW w:w="7450"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Default="00DD4661" w:rsidP="00DD4661">
            <w:pPr>
              <w:jc w:val="center"/>
              <w:rPr>
                <w:color w:val="000000" w:themeColor="text1"/>
              </w:rPr>
            </w:pPr>
            <w:r>
              <w:rPr>
                <w:rFonts w:hint="eastAsia"/>
                <w:color w:val="000000" w:themeColor="text1"/>
              </w:rPr>
              <w:t>w</w:t>
            </w:r>
            <w:r>
              <w:rPr>
                <w:color w:val="000000" w:themeColor="text1"/>
              </w:rPr>
              <w:t>rite</w:t>
            </w:r>
          </w:p>
        </w:tc>
        <w:tc>
          <w:tcPr>
            <w:tcW w:w="7450"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Default="00DA5BE9" w:rsidP="00DA5BE9">
      <w:pPr>
        <w:pStyle w:val="a4"/>
        <w:numPr>
          <w:ilvl w:val="0"/>
          <w:numId w:val="20"/>
        </w:numPr>
        <w:ind w:firstLineChars="0"/>
        <w:rPr>
          <w:color w:val="000000" w:themeColor="text1"/>
        </w:rPr>
      </w:pPr>
      <w:r>
        <w:rPr>
          <w:rFonts w:hint="eastAsia"/>
          <w:color w:val="000000" w:themeColor="text1"/>
        </w:rPr>
        <w:t>由于volatile变量只能保证可见性，在不符合以下两条规则的运算场景中，我们仍然要通过加锁来保证原子性。（1）运算结果并不依赖变量的当前值，或者能够确保只有单一的线程修改变量的值。（2）变量不需要与其他的状态变量共同参与不变约束。</w:t>
      </w:r>
    </w:p>
    <w:p w14:paraId="1020E6AF" w14:textId="305E68F6" w:rsidR="00DA5BE9" w:rsidRDefault="00DA5BE9" w:rsidP="00DA5BE9">
      <w:pPr>
        <w:rPr>
          <w:color w:val="000000" w:themeColor="text1"/>
        </w:rPr>
      </w:pPr>
    </w:p>
    <w:p w14:paraId="30ED66A2" w14:textId="7F2F3C94" w:rsidR="00DA5BE9" w:rsidRDefault="00DA5BE9" w:rsidP="00DA5BE9">
      <w:pPr>
        <w:pStyle w:val="a4"/>
        <w:numPr>
          <w:ilvl w:val="0"/>
          <w:numId w:val="20"/>
        </w:numPr>
        <w:ind w:firstLineChars="0"/>
        <w:rPr>
          <w:color w:val="000000" w:themeColor="text1"/>
        </w:rPr>
      </w:pPr>
      <w:r w:rsidRPr="00DA5BE9">
        <w:rPr>
          <w:rFonts w:hint="eastAsia"/>
          <w:b/>
          <w:color w:val="FF0000"/>
        </w:rPr>
        <w:t>内存屏障</w:t>
      </w:r>
      <w:r>
        <w:rPr>
          <w:rFonts w:hint="eastAsia"/>
          <w:color w:val="000000" w:themeColor="text1"/>
        </w:rPr>
        <w:t>：重排序时不能把后面的指令重排序到内存屏障之前。</w:t>
      </w:r>
    </w:p>
    <w:p w14:paraId="3145772E" w14:textId="77777777" w:rsidR="00E23599" w:rsidRPr="00E23599" w:rsidRDefault="00E23599" w:rsidP="00E23599">
      <w:pPr>
        <w:pStyle w:val="a4"/>
        <w:rPr>
          <w:color w:val="000000" w:themeColor="text1"/>
        </w:rPr>
      </w:pPr>
    </w:p>
    <w:p w14:paraId="523408E1" w14:textId="498D2CBD" w:rsidR="00E23599" w:rsidRDefault="00E23599" w:rsidP="00DA5BE9">
      <w:pPr>
        <w:pStyle w:val="a4"/>
        <w:numPr>
          <w:ilvl w:val="0"/>
          <w:numId w:val="20"/>
        </w:numPr>
        <w:ind w:firstLineChars="0"/>
        <w:rPr>
          <w:color w:val="000000" w:themeColor="text1"/>
        </w:rPr>
      </w:pPr>
      <w:r>
        <w:rPr>
          <w:rFonts w:hint="eastAsia"/>
          <w:color w:val="000000" w:themeColor="text1"/>
        </w:rPr>
        <w:t>volatile变量的特殊规则：（1）</w:t>
      </w:r>
      <w:r w:rsidRPr="00E23599">
        <w:rPr>
          <w:rFonts w:hint="eastAsia"/>
          <w:b/>
          <w:color w:val="00B050"/>
        </w:rPr>
        <w:t>每次使用V前都必须从主内存刷新最新的值，用于保证能看见其他线程对变量V所做的修改后的值</w:t>
      </w:r>
      <w:r>
        <w:rPr>
          <w:rFonts w:hint="eastAsia"/>
          <w:color w:val="000000" w:themeColor="text1"/>
        </w:rPr>
        <w:t>。（2）</w:t>
      </w:r>
      <w:r w:rsidRPr="00E23599">
        <w:rPr>
          <w:rFonts w:hint="eastAsia"/>
          <w:b/>
          <w:color w:val="00B050"/>
        </w:rPr>
        <w:t>每次修改V后都必须立刻同步回主内存中，用于保证其他线程可以看到自己对变量V所做的修改</w:t>
      </w:r>
      <w:r>
        <w:rPr>
          <w:rFonts w:hint="eastAsia"/>
          <w:color w:val="000000" w:themeColor="text1"/>
        </w:rPr>
        <w:t>。（3）</w:t>
      </w:r>
      <w:r w:rsidRPr="00E23599">
        <w:rPr>
          <w:rFonts w:hint="eastAsia"/>
          <w:b/>
          <w:color w:val="00B050"/>
        </w:rPr>
        <w:t>volatile修饰的变量不会被指令重排序优化，保证代码的执行顺序与程序的顺序相同</w:t>
      </w:r>
      <w:r>
        <w:rPr>
          <w:rFonts w:hint="eastAsia"/>
          <w:color w:val="000000" w:themeColor="text1"/>
        </w:rPr>
        <w:t>。</w:t>
      </w:r>
    </w:p>
    <w:p w14:paraId="61585A89" w14:textId="77777777" w:rsidR="00232E1D" w:rsidRPr="00232E1D" w:rsidRDefault="00232E1D" w:rsidP="00232E1D">
      <w:pPr>
        <w:pStyle w:val="a4"/>
        <w:rPr>
          <w:color w:val="000000" w:themeColor="text1"/>
        </w:rPr>
      </w:pPr>
    </w:p>
    <w:p w14:paraId="47FA1DDC" w14:textId="3570D0EF" w:rsidR="00232E1D" w:rsidRDefault="00232E1D" w:rsidP="00DA5BE9">
      <w:pPr>
        <w:pStyle w:val="a4"/>
        <w:numPr>
          <w:ilvl w:val="0"/>
          <w:numId w:val="20"/>
        </w:numPr>
        <w:ind w:firstLineChars="0"/>
        <w:rPr>
          <w:color w:val="000000" w:themeColor="text1"/>
        </w:rPr>
      </w:pPr>
      <w:r w:rsidRPr="00232E1D">
        <w:rPr>
          <w:rFonts w:hint="eastAsia"/>
          <w:b/>
          <w:color w:val="FF0000"/>
        </w:rPr>
        <w:t>long和double的非原子性协定</w:t>
      </w:r>
      <w:r>
        <w:rPr>
          <w:rFonts w:hint="eastAsia"/>
          <w:color w:val="000000" w:themeColor="text1"/>
        </w:rPr>
        <w:t>：允许虚拟机将没用被volatile修饰的6</w:t>
      </w:r>
      <w:r>
        <w:rPr>
          <w:color w:val="000000" w:themeColor="text1"/>
        </w:rPr>
        <w:t>4</w:t>
      </w:r>
      <w:r>
        <w:rPr>
          <w:rFonts w:hint="eastAsia"/>
          <w:color w:val="000000" w:themeColor="text1"/>
        </w:rPr>
        <w:t>位数据的读写操作划分为两次3</w:t>
      </w:r>
      <w:r>
        <w:rPr>
          <w:color w:val="000000" w:themeColor="text1"/>
        </w:rPr>
        <w:t>2</w:t>
      </w:r>
      <w:r>
        <w:rPr>
          <w:rFonts w:hint="eastAsia"/>
          <w:color w:val="000000" w:themeColor="text1"/>
        </w:rPr>
        <w:t>位的操作来进行，即允许虚拟机实现选择可以不保证6</w:t>
      </w:r>
      <w:r>
        <w:rPr>
          <w:color w:val="000000" w:themeColor="text1"/>
        </w:rPr>
        <w:t>4</w:t>
      </w:r>
      <w:r>
        <w:rPr>
          <w:rFonts w:hint="eastAsia"/>
          <w:color w:val="000000" w:themeColor="text1"/>
        </w:rPr>
        <w:t>位数据类型的load、store、read和write这</w:t>
      </w:r>
      <w:r>
        <w:rPr>
          <w:color w:val="000000" w:themeColor="text1"/>
        </w:rPr>
        <w:t>4</w:t>
      </w:r>
      <w:r>
        <w:rPr>
          <w:rFonts w:hint="eastAsia"/>
          <w:color w:val="000000" w:themeColor="text1"/>
        </w:rPr>
        <w:t>个操作的原子性。</w:t>
      </w:r>
    </w:p>
    <w:p w14:paraId="224D934A" w14:textId="77777777" w:rsidR="00AD443E" w:rsidRPr="00AD443E" w:rsidRDefault="00AD443E" w:rsidP="00AD443E">
      <w:pPr>
        <w:pStyle w:val="a4"/>
        <w:rPr>
          <w:color w:val="000000" w:themeColor="text1"/>
        </w:rPr>
      </w:pPr>
    </w:p>
    <w:p w14:paraId="440C2E00" w14:textId="51899A39" w:rsidR="00AD443E" w:rsidRDefault="00AD443E" w:rsidP="00DA5BE9">
      <w:pPr>
        <w:pStyle w:val="a4"/>
        <w:numPr>
          <w:ilvl w:val="0"/>
          <w:numId w:val="20"/>
        </w:numPr>
        <w:ind w:firstLineChars="0"/>
        <w:rPr>
          <w:color w:val="000000" w:themeColor="text1"/>
        </w:rPr>
      </w:pPr>
      <w:r>
        <w:rPr>
          <w:rFonts w:hint="eastAsia"/>
          <w:color w:val="000000" w:themeColor="text1"/>
        </w:rPr>
        <w:t>Java内存模型是围绕着在并发过程中如何处理</w:t>
      </w:r>
      <w:r w:rsidRPr="00AD443E">
        <w:rPr>
          <w:rFonts w:hint="eastAsia"/>
          <w:b/>
          <w:color w:val="00B050"/>
        </w:rPr>
        <w:t>原子性</w:t>
      </w:r>
      <w:r>
        <w:rPr>
          <w:rFonts w:hint="eastAsia"/>
          <w:color w:val="000000" w:themeColor="text1"/>
        </w:rPr>
        <w:t>、</w:t>
      </w:r>
      <w:r w:rsidRPr="00AD443E">
        <w:rPr>
          <w:rFonts w:hint="eastAsia"/>
          <w:b/>
          <w:color w:val="00B050"/>
        </w:rPr>
        <w:t>可见性</w:t>
      </w:r>
      <w:r>
        <w:rPr>
          <w:rFonts w:hint="eastAsia"/>
          <w:color w:val="000000" w:themeColor="text1"/>
        </w:rPr>
        <w:t>和</w:t>
      </w:r>
      <w:r w:rsidRPr="00AD443E">
        <w:rPr>
          <w:rFonts w:hint="eastAsia"/>
          <w:b/>
          <w:color w:val="00B050"/>
        </w:rPr>
        <w:t>有序性</w:t>
      </w:r>
      <w:r>
        <w:rPr>
          <w:rFonts w:hint="eastAsia"/>
          <w:color w:val="000000" w:themeColor="text1"/>
        </w:rPr>
        <w:t>这3个特征来建立的。</w:t>
      </w:r>
    </w:p>
    <w:p w14:paraId="21330242" w14:textId="77777777" w:rsidR="00AD443E" w:rsidRPr="00AD443E" w:rsidRDefault="00AD443E" w:rsidP="00AD443E">
      <w:pPr>
        <w:pStyle w:val="a4"/>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Pr>
          <w:rFonts w:hint="eastAsia"/>
          <w:color w:val="000000" w:themeColor="text1"/>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22F8EEC4" w:rsidR="00572442" w:rsidRDefault="00572442" w:rsidP="00AD443E">
      <w:pPr>
        <w:ind w:firstLineChars="200" w:firstLine="420"/>
        <w:rPr>
          <w:color w:val="000000" w:themeColor="text1"/>
        </w:rPr>
      </w:pPr>
      <w:r>
        <w:rPr>
          <w:rFonts w:hint="eastAsia"/>
          <w:color w:val="000000" w:themeColor="text1"/>
        </w:rPr>
        <w:lastRenderedPageBreak/>
        <w:t>先行发生时Java内存模型中定义的</w:t>
      </w:r>
      <w:r w:rsidRPr="00572442">
        <w:rPr>
          <w:rFonts w:hint="eastAsia"/>
          <w:b/>
          <w:color w:val="00B050"/>
        </w:rPr>
        <w:t>两项操作之间的偏序关系</w:t>
      </w:r>
      <w:r>
        <w:rPr>
          <w:rFonts w:hint="eastAsia"/>
          <w:color w:val="000000" w:themeColor="text1"/>
        </w:rPr>
        <w:t>，如果说操作A先行发生于操作B，其实就是说在发生操作B之前，</w:t>
      </w:r>
      <w:r w:rsidRPr="00572442">
        <w:rPr>
          <w:rFonts w:hint="eastAsia"/>
          <w:b/>
          <w:color w:val="00B050"/>
        </w:rPr>
        <w:t>操作A产生的影响能被操作B观察到</w:t>
      </w:r>
      <w:r>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2EBC7372"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程序次数</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一个unlock操作先行发生于后面对同一个锁的lock操作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51B58DF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Pr>
          <w:rFonts w:hint="eastAsia"/>
          <w:color w:val="000000" w:themeColor="text1"/>
        </w:rPr>
        <w:t>的返回值等时候短检测到线程已经终止执行。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Default="005153D0" w:rsidP="005153D0">
      <w:pPr>
        <w:pStyle w:val="a4"/>
        <w:numPr>
          <w:ilvl w:val="0"/>
          <w:numId w:val="22"/>
        </w:numPr>
        <w:ind w:firstLineChars="0"/>
        <w:rPr>
          <w:color w:val="000000" w:themeColor="text1"/>
        </w:rPr>
      </w:pPr>
      <w:r>
        <w:rPr>
          <w:rFonts w:hint="eastAsia"/>
          <w:color w:val="000000" w:themeColor="text1"/>
        </w:rPr>
        <w:t>实现线程主要有3种方式：使用</w:t>
      </w:r>
      <w:r w:rsidRPr="005153D0">
        <w:rPr>
          <w:rFonts w:hint="eastAsia"/>
          <w:b/>
          <w:color w:val="00B050"/>
        </w:rPr>
        <w:t>内核线程</w:t>
      </w:r>
      <w:r>
        <w:rPr>
          <w:rFonts w:hint="eastAsia"/>
          <w:color w:val="000000" w:themeColor="text1"/>
        </w:rPr>
        <w:t>实现、使用</w:t>
      </w:r>
      <w:r w:rsidRPr="005153D0">
        <w:rPr>
          <w:rFonts w:hint="eastAsia"/>
          <w:b/>
          <w:color w:val="00B050"/>
        </w:rPr>
        <w:t>用户线程</w:t>
      </w:r>
      <w:r>
        <w:rPr>
          <w:rFonts w:hint="eastAsia"/>
          <w:color w:val="000000" w:themeColor="text1"/>
        </w:rPr>
        <w:t>实现和使用</w:t>
      </w:r>
      <w:r w:rsidRPr="005153D0">
        <w:rPr>
          <w:rFonts w:hint="eastAsia"/>
          <w:b/>
          <w:color w:val="00B050"/>
        </w:rPr>
        <w:t>用户线程加轻量级进程混合</w:t>
      </w:r>
      <w:r>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noProof/>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w:t>
      </w:r>
      <w:r>
        <w:rPr>
          <w:rFonts w:hint="eastAsia"/>
          <w:color w:val="000000" w:themeColor="text1"/>
        </w:rPr>
        <w:lastRenderedPageBreak/>
        <w:t>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Process，LWP），轻量级进程就是我们通常意义上所讲的线程。这种轻量级进程与内核线程之间1：1的关系称为一对一的线程模型。</w:t>
      </w:r>
    </w:p>
    <w:p w14:paraId="1FB9EDE4" w14:textId="78DED60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Pr="00C53A50">
        <w:rPr>
          <w:rFonts w:hint="eastAsia"/>
          <w:b/>
          <w:color w:val="00B050"/>
        </w:rPr>
        <w:t>而系统调用的代价相对较高，需要与用户态和内核态中来回切换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4FC65AAC" w14:textId="337C773B" w:rsidR="000E1B8E" w:rsidRDefault="000E1B8E" w:rsidP="00C53A50">
      <w:pPr>
        <w:ind w:firstLineChars="200" w:firstLine="420"/>
        <w:jc w:val="center"/>
        <w:rPr>
          <w:color w:val="000000" w:themeColor="text1"/>
        </w:rPr>
      </w:pPr>
      <w:r w:rsidRPr="000E1B8E">
        <w:rPr>
          <w:noProof/>
        </w:rPr>
        <w:drawing>
          <wp:inline distT="0" distB="0" distL="0" distR="0" wp14:anchorId="09C06D0D" wp14:editId="60CEC719">
            <wp:extent cx="2662767" cy="19639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673" cy="1968328"/>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color w:val="000000" w:themeColor="text1"/>
        </w:rPr>
      </w:pPr>
      <w:r w:rsidRPr="00792CAB">
        <w:rPr>
          <w:rFonts w:hint="eastAsia"/>
          <w:noProof/>
        </w:rPr>
        <w:drawing>
          <wp:inline distT="0" distB="0" distL="0" distR="0" wp14:anchorId="729334BE" wp14:editId="4E18AFFB">
            <wp:extent cx="3333654" cy="2194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989" cy="2196097"/>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而操作系统提供支持的轻量级进程则作为</w:t>
      </w:r>
      <w:r w:rsidR="009A6BBD">
        <w:rPr>
          <w:rFonts w:hint="eastAsia"/>
          <w:color w:val="000000" w:themeColor="text1"/>
        </w:rPr>
        <w:lastRenderedPageBreak/>
        <w:t>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Default="00F51912" w:rsidP="00F51912">
      <w:pPr>
        <w:pStyle w:val="a4"/>
        <w:numPr>
          <w:ilvl w:val="0"/>
          <w:numId w:val="22"/>
        </w:numPr>
        <w:ind w:firstLineChars="0"/>
        <w:jc w:val="left"/>
        <w:rPr>
          <w:color w:val="000000" w:themeColor="text1"/>
        </w:rPr>
      </w:pPr>
      <w:r>
        <w:rPr>
          <w:rFonts w:hint="eastAsia"/>
          <w:color w:val="000000" w:themeColor="text1"/>
        </w:rPr>
        <w:t>线程调度方式有两种，分别是</w:t>
      </w:r>
      <w:r w:rsidRPr="00F51912">
        <w:rPr>
          <w:rFonts w:hint="eastAsia"/>
          <w:b/>
          <w:color w:val="00B050"/>
        </w:rPr>
        <w:t>协同式线程调度</w:t>
      </w:r>
      <w:r>
        <w:rPr>
          <w:rFonts w:hint="eastAsia"/>
          <w:color w:val="000000" w:themeColor="text1"/>
        </w:rPr>
        <w:t>和</w:t>
      </w:r>
      <w:r w:rsidRPr="00F51912">
        <w:rPr>
          <w:rFonts w:hint="eastAsia"/>
          <w:b/>
          <w:color w:val="00B050"/>
        </w:rPr>
        <w:t>抢占式线程调度</w:t>
      </w:r>
      <w:r>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rPr>
          <w:noProof/>
        </w:rPr>
        <w:drawing>
          <wp:inline distT="0" distB="0" distL="0" distR="0" wp14:anchorId="5CAC8118" wp14:editId="607FDFAC">
            <wp:extent cx="3160643" cy="1693152"/>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5113" cy="169554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Default="00CA6A33" w:rsidP="00CA6A33">
      <w:pPr>
        <w:pStyle w:val="a4"/>
        <w:numPr>
          <w:ilvl w:val="0"/>
          <w:numId w:val="22"/>
        </w:numPr>
        <w:ind w:firstLineChars="0"/>
        <w:jc w:val="left"/>
        <w:rPr>
          <w:color w:val="000000" w:themeColor="text1"/>
        </w:rPr>
      </w:pPr>
      <w:r w:rsidRPr="00CA6A33">
        <w:rPr>
          <w:rFonts w:hint="eastAsia"/>
          <w:b/>
          <w:color w:val="FF0000"/>
        </w:rPr>
        <w:t>新建</w:t>
      </w:r>
      <w:r>
        <w:rPr>
          <w:rFonts w:hint="eastAsia"/>
          <w:b/>
          <w:color w:val="FF0000"/>
        </w:rPr>
        <w:t>（New）</w:t>
      </w:r>
      <w:r>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Default="00CA6A33" w:rsidP="00CA6A33">
      <w:pPr>
        <w:pStyle w:val="a4"/>
        <w:numPr>
          <w:ilvl w:val="0"/>
          <w:numId w:val="22"/>
        </w:numPr>
        <w:ind w:firstLineChars="0"/>
        <w:jc w:val="left"/>
        <w:rPr>
          <w:color w:val="000000" w:themeColor="text1"/>
        </w:rPr>
      </w:pPr>
      <w:r w:rsidRPr="00CA6A33">
        <w:rPr>
          <w:rFonts w:hint="eastAsia"/>
          <w:b/>
          <w:color w:val="FF0000"/>
        </w:rPr>
        <w:t>运行</w:t>
      </w:r>
      <w:r>
        <w:rPr>
          <w:rFonts w:hint="eastAsia"/>
          <w:b/>
          <w:color w:val="FF0000"/>
        </w:rPr>
        <w:t>（Runnable）</w:t>
      </w:r>
      <w:r>
        <w:rPr>
          <w:rFonts w:hint="eastAsia"/>
          <w:color w:val="000000" w:themeColor="text1"/>
        </w:rPr>
        <w:t>：Running：正在执行；Runnable：正在等待着CPU为它分配执行时间。</w:t>
      </w:r>
    </w:p>
    <w:p w14:paraId="076A6CEE" w14:textId="77777777" w:rsidR="00CA6A33" w:rsidRPr="00CA6A33" w:rsidRDefault="00CA6A33" w:rsidP="00CA6A33">
      <w:pPr>
        <w:pStyle w:val="a4"/>
        <w:rPr>
          <w:color w:val="000000" w:themeColor="text1"/>
        </w:rPr>
      </w:pPr>
    </w:p>
    <w:p w14:paraId="45812B64" w14:textId="4DF94D7D" w:rsidR="00CA6A33" w:rsidRDefault="00CA6A33" w:rsidP="00CA6A33">
      <w:pPr>
        <w:pStyle w:val="a4"/>
        <w:numPr>
          <w:ilvl w:val="0"/>
          <w:numId w:val="22"/>
        </w:numPr>
        <w:ind w:firstLineChars="0"/>
        <w:jc w:val="left"/>
        <w:rPr>
          <w:color w:val="000000" w:themeColor="text1"/>
        </w:rPr>
      </w:pPr>
      <w:r w:rsidRPr="00CA6A33">
        <w:rPr>
          <w:rFonts w:hint="eastAsia"/>
          <w:b/>
          <w:color w:val="FF0000"/>
        </w:rPr>
        <w:t>无限期等待（Waiting）</w:t>
      </w:r>
      <w:r>
        <w:rPr>
          <w:rFonts w:hint="eastAsia"/>
          <w:color w:val="000000" w:themeColor="text1"/>
        </w:rPr>
        <w:t>：没有设置Timeout参数的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方法；没有设置Timeout参数的</w:t>
      </w:r>
      <w:proofErr w:type="spellStart"/>
      <w:r>
        <w:rPr>
          <w:rFonts w:hint="eastAsia"/>
          <w:color w:val="000000" w:themeColor="text1"/>
        </w:rPr>
        <w:t>Thread.join</w:t>
      </w:r>
      <w:proofErr w:type="spellEnd"/>
      <w:r>
        <w:rPr>
          <w:color w:val="000000" w:themeColor="text1"/>
        </w:rPr>
        <w:t>()</w:t>
      </w:r>
      <w:r>
        <w:rPr>
          <w:rFonts w:hint="eastAsia"/>
          <w:color w:val="000000" w:themeColor="text1"/>
        </w:rPr>
        <w:t>方法。</w:t>
      </w:r>
    </w:p>
    <w:p w14:paraId="626E9A73" w14:textId="77777777" w:rsidR="00D10815" w:rsidRPr="00D10815" w:rsidRDefault="00D10815" w:rsidP="00D10815">
      <w:pPr>
        <w:pStyle w:val="a4"/>
        <w:rPr>
          <w:color w:val="000000" w:themeColor="text1"/>
        </w:rPr>
      </w:pPr>
    </w:p>
    <w:p w14:paraId="701EA360" w14:textId="488B77F2" w:rsidR="00D10815" w:rsidRDefault="00D10815" w:rsidP="00CA6A33">
      <w:pPr>
        <w:pStyle w:val="a4"/>
        <w:numPr>
          <w:ilvl w:val="0"/>
          <w:numId w:val="22"/>
        </w:numPr>
        <w:ind w:firstLineChars="0"/>
        <w:jc w:val="left"/>
        <w:rPr>
          <w:color w:val="000000" w:themeColor="text1"/>
        </w:rPr>
      </w:pPr>
      <w:r w:rsidRPr="00D10815">
        <w:rPr>
          <w:rFonts w:hint="eastAsia"/>
          <w:b/>
          <w:color w:val="FF0000"/>
        </w:rPr>
        <w:t>限期等待（Timed</w:t>
      </w:r>
      <w:r w:rsidRPr="00D10815">
        <w:rPr>
          <w:b/>
          <w:color w:val="FF0000"/>
        </w:rPr>
        <w:t xml:space="preserve"> </w:t>
      </w:r>
      <w:r w:rsidRPr="00D10815">
        <w:rPr>
          <w:rFonts w:hint="eastAsia"/>
          <w:b/>
          <w:color w:val="FF0000"/>
        </w:rPr>
        <w:t>Waiting）</w:t>
      </w:r>
      <w:r>
        <w:rPr>
          <w:rFonts w:hint="eastAsia"/>
          <w:color w:val="000000" w:themeColor="text1"/>
        </w:rPr>
        <w:t>：</w:t>
      </w:r>
      <w:proofErr w:type="spellStart"/>
      <w:r>
        <w:rPr>
          <w:rFonts w:hint="eastAsia"/>
          <w:color w:val="000000" w:themeColor="text1"/>
        </w:rPr>
        <w:t>Thread</w:t>
      </w:r>
      <w:r>
        <w:rPr>
          <w:color w:val="000000" w:themeColor="text1"/>
        </w:rPr>
        <w:t>.sleep</w:t>
      </w:r>
      <w:proofErr w:type="spellEnd"/>
      <w:r>
        <w:rPr>
          <w:color w:val="000000" w:themeColor="text1"/>
        </w:rPr>
        <w:t>(10)</w:t>
      </w:r>
      <w:r>
        <w:rPr>
          <w:rFonts w:hint="eastAsia"/>
          <w:color w:val="000000" w:themeColor="text1"/>
        </w:rPr>
        <w:t>方法；设置了Timeout参数的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方法；设置了Timeout参数的</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w:t>
      </w:r>
    </w:p>
    <w:p w14:paraId="79BF2BE6" w14:textId="77777777" w:rsidR="00D10815" w:rsidRPr="00D10815" w:rsidRDefault="00D10815" w:rsidP="00D10815">
      <w:pPr>
        <w:pStyle w:val="a4"/>
        <w:rPr>
          <w:color w:val="000000" w:themeColor="text1"/>
        </w:rPr>
      </w:pPr>
    </w:p>
    <w:p w14:paraId="29854BF1" w14:textId="2E65887E" w:rsidR="00D10815" w:rsidRDefault="00D10815" w:rsidP="00CA6A33">
      <w:pPr>
        <w:pStyle w:val="a4"/>
        <w:numPr>
          <w:ilvl w:val="0"/>
          <w:numId w:val="22"/>
        </w:numPr>
        <w:ind w:firstLineChars="0"/>
        <w:jc w:val="left"/>
        <w:rPr>
          <w:color w:val="000000" w:themeColor="text1"/>
        </w:rPr>
      </w:pPr>
      <w:r w:rsidRPr="00D10815">
        <w:rPr>
          <w:rFonts w:hint="eastAsia"/>
          <w:b/>
          <w:color w:val="FF0000"/>
        </w:rPr>
        <w:t>阻塞（Blocked）</w:t>
      </w:r>
      <w:r>
        <w:rPr>
          <w:rFonts w:hint="eastAsia"/>
          <w:color w:val="000000" w:themeColor="text1"/>
        </w:rPr>
        <w:t>：等待着获取一个排它锁。</w:t>
      </w:r>
    </w:p>
    <w:p w14:paraId="03EC6DF9" w14:textId="77777777" w:rsidR="00D10815" w:rsidRPr="00D10815" w:rsidRDefault="00D10815" w:rsidP="00D10815">
      <w:pPr>
        <w:pStyle w:val="a4"/>
        <w:rPr>
          <w:color w:val="000000" w:themeColor="text1"/>
        </w:rPr>
      </w:pPr>
    </w:p>
    <w:p w14:paraId="08321215" w14:textId="46475BDC" w:rsidR="00D10815" w:rsidRDefault="00D10815" w:rsidP="00CA6A33">
      <w:pPr>
        <w:pStyle w:val="a4"/>
        <w:numPr>
          <w:ilvl w:val="0"/>
          <w:numId w:val="22"/>
        </w:numPr>
        <w:ind w:firstLineChars="0"/>
        <w:jc w:val="left"/>
        <w:rPr>
          <w:rFonts w:hint="eastAsia"/>
          <w:color w:val="000000" w:themeColor="text1"/>
        </w:rPr>
      </w:pPr>
      <w:r w:rsidRPr="00D10815">
        <w:rPr>
          <w:rFonts w:hint="eastAsia"/>
          <w:b/>
          <w:color w:val="FF0000"/>
        </w:rPr>
        <w:t>结束（Terminated）</w:t>
      </w:r>
      <w:r>
        <w:rPr>
          <w:rFonts w:hint="eastAsia"/>
          <w:color w:val="000000" w:themeColor="text1"/>
        </w:rPr>
        <w:t>：已终止的线程的状态。</w:t>
      </w:r>
    </w:p>
    <w:p w14:paraId="7EDD376B" w14:textId="77777777" w:rsidR="00734AEC" w:rsidRPr="00734AEC" w:rsidRDefault="00734AEC" w:rsidP="00734AEC">
      <w:pPr>
        <w:jc w:val="left"/>
        <w:rPr>
          <w:rFonts w:hint="eastAsia"/>
          <w:color w:val="000000" w:themeColor="text1"/>
        </w:rPr>
      </w:pPr>
    </w:p>
    <w:p w14:paraId="01463EA0" w14:textId="4807858E" w:rsidR="00734AEC" w:rsidRDefault="00734AEC" w:rsidP="00CA6A33">
      <w:pPr>
        <w:pStyle w:val="a4"/>
        <w:numPr>
          <w:ilvl w:val="0"/>
          <w:numId w:val="22"/>
        </w:numPr>
        <w:ind w:firstLineChars="0"/>
        <w:jc w:val="left"/>
        <w:rPr>
          <w:rFonts w:hint="eastAsia"/>
          <w:color w:val="000000" w:themeColor="text1"/>
        </w:rPr>
      </w:pPr>
      <w:r>
        <w:rPr>
          <w:rFonts w:hint="eastAsia"/>
          <w:color w:val="000000" w:themeColor="text1"/>
        </w:rPr>
        <w:t>线程安全的定义：</w:t>
      </w:r>
      <w:r w:rsidRPr="00734AEC">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Pr>
          <w:rFonts w:hint="eastAsia"/>
          <w:color w:val="000000" w:themeColor="text1"/>
        </w:rPr>
        <w:t>。</w:t>
      </w:r>
    </w:p>
    <w:p w14:paraId="4A23ACC6" w14:textId="77777777" w:rsidR="009C4461" w:rsidRPr="009C4461" w:rsidRDefault="009C4461" w:rsidP="00414F25">
      <w:pPr>
        <w:ind w:firstLineChars="200" w:firstLine="420"/>
        <w:jc w:val="left"/>
        <w:rPr>
          <w:rFonts w:hint="eastAsia"/>
          <w:color w:val="000000" w:themeColor="text1"/>
        </w:rPr>
      </w:pPr>
    </w:p>
    <w:p w14:paraId="3F474CAF" w14:textId="3039225F" w:rsidR="00CA6A33" w:rsidRDefault="009C4461" w:rsidP="00414F25">
      <w:pPr>
        <w:pStyle w:val="a4"/>
        <w:jc w:val="left"/>
        <w:rPr>
          <w:rFonts w:hint="eastAsia"/>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2439651A" w:rsidR="005E5162" w:rsidRPr="009C4461" w:rsidRDefault="005E5162" w:rsidP="00414F25">
      <w:pPr>
        <w:pStyle w:val="a4"/>
        <w:jc w:val="left"/>
        <w:rPr>
          <w:rFonts w:hint="eastAsia"/>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w:t>
      </w:r>
      <w:r>
        <w:rPr>
          <w:rFonts w:hint="eastAsia"/>
          <w:color w:val="000000" w:themeColor="text1"/>
        </w:rPr>
        <w:lastRenderedPageBreak/>
        <w:t>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Pr>
          <w:rFonts w:hint="eastAsia"/>
          <w:color w:val="000000" w:themeColor="text1"/>
        </w:rPr>
        <w:t>并非不可变（其。</w:t>
      </w:r>
    </w:p>
    <w:p w14:paraId="487426FE" w14:textId="2B08C800" w:rsidR="00CA6A33" w:rsidRDefault="00CA6A33" w:rsidP="002509D2">
      <w:pPr>
        <w:jc w:val="left"/>
        <w:rPr>
          <w:rFonts w:hint="eastAsia"/>
          <w:color w:val="000000" w:themeColor="text1"/>
        </w:rPr>
      </w:pPr>
    </w:p>
    <w:p w14:paraId="1D78EB2F" w14:textId="3524B102" w:rsidR="00567A0A" w:rsidRDefault="00567A0A" w:rsidP="002509D2">
      <w:pPr>
        <w:jc w:val="left"/>
        <w:rPr>
          <w:rFonts w:hint="eastAsia"/>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13EE51A3" w14:textId="77777777" w:rsidR="00986309" w:rsidRDefault="00986309" w:rsidP="002509D2">
      <w:pPr>
        <w:jc w:val="left"/>
        <w:rPr>
          <w:rFonts w:hint="eastAsia"/>
          <w:color w:val="000000" w:themeColor="text1"/>
        </w:rPr>
      </w:pPr>
    </w:p>
    <w:p w14:paraId="38BE9D80" w14:textId="6BF40E59" w:rsidR="00986309" w:rsidRDefault="00986309" w:rsidP="002509D2">
      <w:pPr>
        <w:jc w:val="left"/>
        <w:rPr>
          <w:rFonts w:hint="eastAsia"/>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7C121E20" w14:textId="77777777" w:rsidR="007026F3" w:rsidRDefault="007026F3" w:rsidP="002509D2">
      <w:pPr>
        <w:jc w:val="left"/>
        <w:rPr>
          <w:rFonts w:hint="eastAsia"/>
          <w:color w:val="000000" w:themeColor="text1"/>
        </w:rPr>
      </w:pPr>
    </w:p>
    <w:p w14:paraId="5E1AA756" w14:textId="1D1E5690" w:rsidR="007026F3" w:rsidRPr="00567A0A" w:rsidRDefault="007026F3" w:rsidP="002509D2">
      <w:pPr>
        <w:jc w:val="left"/>
        <w:rPr>
          <w:rFonts w:hint="eastAsia"/>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0AED66CB" w14:textId="508D3577" w:rsidR="00CA6A33" w:rsidRDefault="00CA6A33" w:rsidP="002509D2">
      <w:pPr>
        <w:jc w:val="left"/>
        <w:rPr>
          <w:color w:val="000000" w:themeColor="text1"/>
        </w:rPr>
      </w:pPr>
    </w:p>
    <w:p w14:paraId="5448E727" w14:textId="21DDD0E9" w:rsidR="00CA6A33" w:rsidRDefault="007026F3" w:rsidP="002509D2">
      <w:pPr>
        <w:jc w:val="left"/>
        <w:rPr>
          <w:rFonts w:hint="eastAsia"/>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608D2553" w14:textId="77777777" w:rsidR="007026F3" w:rsidRDefault="007026F3" w:rsidP="002509D2">
      <w:pPr>
        <w:jc w:val="left"/>
        <w:rPr>
          <w:rFonts w:hint="eastAsia"/>
          <w:color w:val="000000" w:themeColor="text1"/>
        </w:rPr>
      </w:pPr>
    </w:p>
    <w:p w14:paraId="4B31875A" w14:textId="39DF95D1" w:rsidR="006C2A59" w:rsidRDefault="007026F3" w:rsidP="002509D2">
      <w:pPr>
        <w:jc w:val="left"/>
        <w:rPr>
          <w:rFonts w:hint="eastAsia"/>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如果要阻塞或唤醒一个线程，都需要操作系统来帮忙完成，这就需要从用户态转换到核心态中，因此状态转换需要耗费很多的处理器时间。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rFonts w:hint="eastAsia"/>
          <w:color w:val="000000" w:themeColor="text1"/>
        </w:rPr>
      </w:pPr>
      <w:r>
        <w:rPr>
          <w:rFonts w:hint="eastAsia"/>
          <w:color w:val="000000" w:themeColor="text1"/>
        </w:rPr>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rFonts w:hint="eastAsia"/>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rFonts w:hint="eastAsia"/>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rFonts w:hint="eastAsia"/>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rFonts w:hint="eastAsia"/>
          <w:color w:val="000000" w:themeColor="text1"/>
        </w:rPr>
      </w:pPr>
    </w:p>
    <w:p w14:paraId="41FD2BCA" w14:textId="6DBAE566" w:rsidR="001A7180" w:rsidRDefault="001A7180" w:rsidP="002509D2">
      <w:pPr>
        <w:jc w:val="left"/>
        <w:rPr>
          <w:rFonts w:hint="eastAsia"/>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w:t>
      </w:r>
      <w:r w:rsidR="00BD65BD">
        <w:rPr>
          <w:rFonts w:hint="eastAsia"/>
          <w:color w:val="000000" w:themeColor="text1"/>
        </w:rPr>
        <w:lastRenderedPageBreak/>
        <w:t>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rFonts w:hint="eastAsia"/>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rFonts w:hint="eastAsia"/>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rFonts w:hint="eastAsia"/>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2ECBC58F" w:rsidR="00A554F3" w:rsidRDefault="00A554F3" w:rsidP="008C3A35">
      <w:pPr>
        <w:ind w:firstLine="420"/>
        <w:jc w:val="left"/>
        <w:rPr>
          <w:rFonts w:hint="eastAsia"/>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Pr>
          <w:rFonts w:hint="eastAsia"/>
          <w:color w:val="000000" w:themeColor="text1"/>
        </w:rPr>
        <w:t>“它可以通过控制变量值得版本来保证CAS的正确性。</w:t>
      </w:r>
    </w:p>
    <w:p w14:paraId="31E4BA4C" w14:textId="77777777" w:rsidR="00A554F3" w:rsidRDefault="00A554F3" w:rsidP="008C3A35">
      <w:pPr>
        <w:ind w:firstLine="420"/>
        <w:jc w:val="left"/>
        <w:rPr>
          <w:rFonts w:hint="eastAsia"/>
          <w:color w:val="000000" w:themeColor="text1"/>
        </w:rPr>
      </w:pPr>
    </w:p>
    <w:p w14:paraId="5A66D185" w14:textId="3AD2F6D2" w:rsidR="00A554F3" w:rsidRDefault="00A554F3" w:rsidP="008C3A35">
      <w:pPr>
        <w:ind w:firstLine="420"/>
        <w:jc w:val="left"/>
        <w:rPr>
          <w:rFonts w:hint="eastAsia"/>
          <w:color w:val="000000" w:themeColor="text1"/>
        </w:rPr>
      </w:pPr>
      <w:r w:rsidRPr="00A554F3">
        <w:rPr>
          <w:rFonts w:hint="eastAsia"/>
          <w:b/>
          <w:color w:val="FF0000"/>
        </w:rPr>
        <w:t>无同步方案</w:t>
      </w:r>
      <w:r>
        <w:rPr>
          <w:rFonts w:hint="eastAsia"/>
          <w:color w:val="000000" w:themeColor="text1"/>
        </w:rPr>
        <w:t>。</w:t>
      </w:r>
    </w:p>
    <w:p w14:paraId="4A53A616" w14:textId="254E6577" w:rsidR="00A554F3" w:rsidRDefault="00A554F3" w:rsidP="008C3A35">
      <w:pPr>
        <w:ind w:firstLine="420"/>
        <w:jc w:val="left"/>
        <w:rPr>
          <w:rFonts w:hint="eastAsia"/>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如果一个方法，它的返回结果是可以预测的，只要输入了相同的数据，就都能返回相同的结果，那它局满足可重入性的要求，当然也就是线程安全的</w:t>
      </w:r>
      <w:r>
        <w:rPr>
          <w:rFonts w:hint="eastAsia"/>
          <w:color w:val="000000" w:themeColor="text1"/>
        </w:rPr>
        <w:t>。</w:t>
      </w:r>
    </w:p>
    <w:p w14:paraId="4B975834" w14:textId="2FD515B8" w:rsidR="00A554F3" w:rsidRDefault="00A554F3" w:rsidP="008C3A35">
      <w:pPr>
        <w:ind w:firstLine="420"/>
        <w:jc w:val="left"/>
        <w:rPr>
          <w:rFonts w:hint="eastAsia"/>
          <w:color w:val="000000" w:themeColor="text1"/>
        </w:rPr>
      </w:pPr>
      <w:r w:rsidRPr="00A554F3">
        <w:rPr>
          <w:rFonts w:hint="eastAsia"/>
          <w:b/>
          <w:color w:val="FF0000"/>
        </w:rPr>
        <w:t>线程本地存储</w:t>
      </w:r>
      <w:r>
        <w:rPr>
          <w:rFonts w:hint="eastAsia"/>
          <w:color w:val="000000" w:themeColor="text1"/>
        </w:rPr>
        <w:t>。大部分使用消费队列的架构模式（如“生产者-消费者“模式）都会讲产品的消费过程尽量在一个线程中消费完，其中最重要的一个应用实例就是经典Web交互模型中的”</w:t>
      </w:r>
      <w:r w:rsidRPr="00A554F3">
        <w:rPr>
          <w:rFonts w:hint="eastAsia"/>
          <w:b/>
          <w:color w:val="00B050"/>
        </w:rPr>
        <w:t>一个请求对应一个服务器线程</w:t>
      </w:r>
      <w:r>
        <w:rPr>
          <w:rFonts w:hint="eastAsia"/>
          <w:color w:val="000000" w:themeColor="text1"/>
        </w:rPr>
        <w:t>“（Thread-pre-Request），这种处理方式使得很多Web服务端应用都可以使用线程本地存储来解决线程安全问题。</w:t>
      </w:r>
    </w:p>
    <w:p w14:paraId="4A7CC66D" w14:textId="6D794CFC" w:rsidR="00A554F3" w:rsidRDefault="00A554F3" w:rsidP="008C3A35">
      <w:pPr>
        <w:ind w:firstLine="420"/>
        <w:jc w:val="left"/>
        <w:rPr>
          <w:rFonts w:hint="eastAsia"/>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Pr>
          <w:rFonts w:hint="eastAsia"/>
          <w:color w:val="000000" w:themeColor="text1"/>
        </w:rPr>
        <w:t>为键，以本地线程变量为值得K-V值对，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8C3A35">
      <w:pPr>
        <w:ind w:firstLine="420"/>
        <w:jc w:val="left"/>
        <w:rPr>
          <w:rFonts w:hint="eastAsia"/>
          <w:color w:val="000000" w:themeColor="text1"/>
        </w:rPr>
      </w:pPr>
    </w:p>
    <w:p w14:paraId="7365D9B6" w14:textId="5B9A10EF" w:rsidR="002C6EB0" w:rsidRDefault="002C6EB0" w:rsidP="008C3A35">
      <w:pPr>
        <w:ind w:firstLine="420"/>
        <w:jc w:val="left"/>
        <w:rPr>
          <w:rFonts w:hint="eastAsia"/>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的线程同时并行执行，我们就可以让后面请求锁的那个线程“稍等一下“，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rFonts w:hint="eastAsia"/>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rFonts w:hint="eastAsia"/>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w:t>
      </w:r>
      <w:r>
        <w:rPr>
          <w:rFonts w:hint="eastAsia"/>
          <w:color w:val="000000" w:themeColor="text1"/>
        </w:rPr>
        <w:lastRenderedPageBreak/>
        <w:t>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rFonts w:hint="eastAsia"/>
          <w:color w:val="000000" w:themeColor="text1"/>
        </w:rPr>
      </w:pPr>
    </w:p>
    <w:p w14:paraId="75E6E8C2" w14:textId="5C80F2FD" w:rsidR="002C6EB0" w:rsidRDefault="002C6EB0" w:rsidP="008C3A35">
      <w:pPr>
        <w:ind w:firstLine="420"/>
        <w:jc w:val="left"/>
        <w:rPr>
          <w:rFonts w:hint="eastAsia"/>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rFonts w:hint="eastAsia"/>
          <w:color w:val="000000" w:themeColor="text1"/>
        </w:rPr>
      </w:pPr>
    </w:p>
    <w:p w14:paraId="3CEDF5B5" w14:textId="002F9019" w:rsidR="008D6656" w:rsidRDefault="008D6656" w:rsidP="008C3A35">
      <w:pPr>
        <w:ind w:firstLine="420"/>
        <w:jc w:val="left"/>
        <w:rPr>
          <w:rFonts w:hint="eastAsia"/>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rFonts w:hint="eastAsia"/>
          <w:color w:val="000000" w:themeColor="text1"/>
        </w:rPr>
      </w:pPr>
    </w:p>
    <w:p w14:paraId="28EAD350" w14:textId="1C987D07" w:rsidR="00CD1BBA" w:rsidRPr="002C6EB0" w:rsidRDefault="00CD1BBA" w:rsidP="008C3A35">
      <w:pPr>
        <w:ind w:firstLine="420"/>
        <w:jc w:val="left"/>
        <w:rPr>
          <w:rFonts w:hint="eastAsia"/>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w:t>
      </w:r>
      <w:bookmarkStart w:id="0" w:name="_GoBack"/>
      <w:bookmarkEnd w:id="0"/>
      <w:r>
        <w:rPr>
          <w:rFonts w:hint="eastAsia"/>
          <w:color w:val="000000" w:themeColor="text1"/>
        </w:rPr>
        <w:t>少传统的重量级锁使用操作系统互斥量产生的性能消耗。</w:t>
      </w:r>
    </w:p>
    <w:sectPr w:rsidR="00CD1BBA" w:rsidRPr="002C6E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0A4618"/>
    <w:multiLevelType w:val="hybridMultilevel"/>
    <w:tmpl w:val="74FC87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
  </w:num>
  <w:num w:numId="3">
    <w:abstractNumId w:val="17"/>
  </w:num>
  <w:num w:numId="4">
    <w:abstractNumId w:val="6"/>
  </w:num>
  <w:num w:numId="5">
    <w:abstractNumId w:val="2"/>
  </w:num>
  <w:num w:numId="6">
    <w:abstractNumId w:val="7"/>
  </w:num>
  <w:num w:numId="7">
    <w:abstractNumId w:val="5"/>
  </w:num>
  <w:num w:numId="8">
    <w:abstractNumId w:val="14"/>
  </w:num>
  <w:num w:numId="9">
    <w:abstractNumId w:val="4"/>
  </w:num>
  <w:num w:numId="10">
    <w:abstractNumId w:val="16"/>
  </w:num>
  <w:num w:numId="11">
    <w:abstractNumId w:val="19"/>
  </w:num>
  <w:num w:numId="12">
    <w:abstractNumId w:val="10"/>
  </w:num>
  <w:num w:numId="13">
    <w:abstractNumId w:val="3"/>
  </w:num>
  <w:num w:numId="14">
    <w:abstractNumId w:val="11"/>
  </w:num>
  <w:num w:numId="15">
    <w:abstractNumId w:val="0"/>
  </w:num>
  <w:num w:numId="16">
    <w:abstractNumId w:val="15"/>
  </w:num>
  <w:num w:numId="17">
    <w:abstractNumId w:val="13"/>
  </w:num>
  <w:num w:numId="18">
    <w:abstractNumId w:val="21"/>
  </w:num>
  <w:num w:numId="19">
    <w:abstractNumId w:val="8"/>
  </w:num>
  <w:num w:numId="20">
    <w:abstractNumId w:val="20"/>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351F5"/>
    <w:rsid w:val="000538E5"/>
    <w:rsid w:val="00065EE7"/>
    <w:rsid w:val="000849EE"/>
    <w:rsid w:val="000D14E9"/>
    <w:rsid w:val="000E1B8E"/>
    <w:rsid w:val="000E727A"/>
    <w:rsid w:val="000E77B8"/>
    <w:rsid w:val="000F0603"/>
    <w:rsid w:val="001423E0"/>
    <w:rsid w:val="00146DE5"/>
    <w:rsid w:val="00155C6D"/>
    <w:rsid w:val="00160A48"/>
    <w:rsid w:val="001721C3"/>
    <w:rsid w:val="001A638F"/>
    <w:rsid w:val="001A6A25"/>
    <w:rsid w:val="001A7180"/>
    <w:rsid w:val="001B7538"/>
    <w:rsid w:val="001C0782"/>
    <w:rsid w:val="001C562D"/>
    <w:rsid w:val="001E2D60"/>
    <w:rsid w:val="001F7875"/>
    <w:rsid w:val="00206173"/>
    <w:rsid w:val="002102F0"/>
    <w:rsid w:val="00232E1D"/>
    <w:rsid w:val="002509D2"/>
    <w:rsid w:val="00270FBD"/>
    <w:rsid w:val="002905E7"/>
    <w:rsid w:val="00296FBF"/>
    <w:rsid w:val="002A1E72"/>
    <w:rsid w:val="002A34BC"/>
    <w:rsid w:val="002C21A3"/>
    <w:rsid w:val="002C55C1"/>
    <w:rsid w:val="002C6EB0"/>
    <w:rsid w:val="002C75C8"/>
    <w:rsid w:val="002D437D"/>
    <w:rsid w:val="002F6E7E"/>
    <w:rsid w:val="003026F9"/>
    <w:rsid w:val="00326476"/>
    <w:rsid w:val="0032747E"/>
    <w:rsid w:val="00353301"/>
    <w:rsid w:val="0037263E"/>
    <w:rsid w:val="00387DBA"/>
    <w:rsid w:val="003A1C72"/>
    <w:rsid w:val="003B0530"/>
    <w:rsid w:val="003C29D9"/>
    <w:rsid w:val="003D73BB"/>
    <w:rsid w:val="003E446F"/>
    <w:rsid w:val="004119B0"/>
    <w:rsid w:val="00414F25"/>
    <w:rsid w:val="004350CC"/>
    <w:rsid w:val="0044037B"/>
    <w:rsid w:val="004558B6"/>
    <w:rsid w:val="004619F2"/>
    <w:rsid w:val="00486A5B"/>
    <w:rsid w:val="004E7FBB"/>
    <w:rsid w:val="005153D0"/>
    <w:rsid w:val="0056205B"/>
    <w:rsid w:val="00567A0A"/>
    <w:rsid w:val="00571206"/>
    <w:rsid w:val="00572442"/>
    <w:rsid w:val="005751E2"/>
    <w:rsid w:val="0058305C"/>
    <w:rsid w:val="0058479C"/>
    <w:rsid w:val="00591FFD"/>
    <w:rsid w:val="005E3D87"/>
    <w:rsid w:val="005E5162"/>
    <w:rsid w:val="005F36DA"/>
    <w:rsid w:val="00605FF1"/>
    <w:rsid w:val="00617DD8"/>
    <w:rsid w:val="0062634D"/>
    <w:rsid w:val="006355D4"/>
    <w:rsid w:val="00651C30"/>
    <w:rsid w:val="00655A3D"/>
    <w:rsid w:val="00655C42"/>
    <w:rsid w:val="0069031A"/>
    <w:rsid w:val="006A6DDE"/>
    <w:rsid w:val="006B43CA"/>
    <w:rsid w:val="006B7BDC"/>
    <w:rsid w:val="006C2578"/>
    <w:rsid w:val="006C2A59"/>
    <w:rsid w:val="006C5D1F"/>
    <w:rsid w:val="007022A3"/>
    <w:rsid w:val="007026F3"/>
    <w:rsid w:val="00734A24"/>
    <w:rsid w:val="00734AEC"/>
    <w:rsid w:val="00735633"/>
    <w:rsid w:val="00755AB3"/>
    <w:rsid w:val="007623B7"/>
    <w:rsid w:val="007677ED"/>
    <w:rsid w:val="00792CAB"/>
    <w:rsid w:val="007A1DA0"/>
    <w:rsid w:val="007B09AB"/>
    <w:rsid w:val="007C3AE8"/>
    <w:rsid w:val="007E7E7C"/>
    <w:rsid w:val="007F682A"/>
    <w:rsid w:val="00835983"/>
    <w:rsid w:val="00836A39"/>
    <w:rsid w:val="00857173"/>
    <w:rsid w:val="00874A04"/>
    <w:rsid w:val="00881759"/>
    <w:rsid w:val="00890E08"/>
    <w:rsid w:val="008A11F6"/>
    <w:rsid w:val="008B33DE"/>
    <w:rsid w:val="008C0655"/>
    <w:rsid w:val="008C3A35"/>
    <w:rsid w:val="008C737C"/>
    <w:rsid w:val="008D6656"/>
    <w:rsid w:val="008F5FC1"/>
    <w:rsid w:val="00942BD5"/>
    <w:rsid w:val="0094525E"/>
    <w:rsid w:val="00953119"/>
    <w:rsid w:val="00983036"/>
    <w:rsid w:val="00986309"/>
    <w:rsid w:val="009A55BE"/>
    <w:rsid w:val="009A6BBD"/>
    <w:rsid w:val="009C4461"/>
    <w:rsid w:val="009F1422"/>
    <w:rsid w:val="00A26308"/>
    <w:rsid w:val="00A27515"/>
    <w:rsid w:val="00A32B3A"/>
    <w:rsid w:val="00A554F3"/>
    <w:rsid w:val="00A70B96"/>
    <w:rsid w:val="00A82518"/>
    <w:rsid w:val="00A86B52"/>
    <w:rsid w:val="00A910E5"/>
    <w:rsid w:val="00AA6205"/>
    <w:rsid w:val="00AD443E"/>
    <w:rsid w:val="00AF116D"/>
    <w:rsid w:val="00AF1EF7"/>
    <w:rsid w:val="00AF6A4C"/>
    <w:rsid w:val="00B04E67"/>
    <w:rsid w:val="00B146DE"/>
    <w:rsid w:val="00B5433F"/>
    <w:rsid w:val="00B618A4"/>
    <w:rsid w:val="00B75FFC"/>
    <w:rsid w:val="00B87FE9"/>
    <w:rsid w:val="00BD0E44"/>
    <w:rsid w:val="00BD65BD"/>
    <w:rsid w:val="00BE7611"/>
    <w:rsid w:val="00BF2CA3"/>
    <w:rsid w:val="00C205A8"/>
    <w:rsid w:val="00C20944"/>
    <w:rsid w:val="00C21BB6"/>
    <w:rsid w:val="00C25965"/>
    <w:rsid w:val="00C358C6"/>
    <w:rsid w:val="00C52D8E"/>
    <w:rsid w:val="00C53A50"/>
    <w:rsid w:val="00C7531D"/>
    <w:rsid w:val="00C8040E"/>
    <w:rsid w:val="00C9040C"/>
    <w:rsid w:val="00CA3096"/>
    <w:rsid w:val="00CA6A33"/>
    <w:rsid w:val="00CB5731"/>
    <w:rsid w:val="00CB5869"/>
    <w:rsid w:val="00CD1BBA"/>
    <w:rsid w:val="00CD7231"/>
    <w:rsid w:val="00D068C6"/>
    <w:rsid w:val="00D10815"/>
    <w:rsid w:val="00D310CE"/>
    <w:rsid w:val="00D41952"/>
    <w:rsid w:val="00D86014"/>
    <w:rsid w:val="00DA5BE9"/>
    <w:rsid w:val="00DD4661"/>
    <w:rsid w:val="00DE0B4C"/>
    <w:rsid w:val="00DF645D"/>
    <w:rsid w:val="00DF6C73"/>
    <w:rsid w:val="00E02937"/>
    <w:rsid w:val="00E039E5"/>
    <w:rsid w:val="00E23599"/>
    <w:rsid w:val="00E37DA0"/>
    <w:rsid w:val="00E627CB"/>
    <w:rsid w:val="00E734E2"/>
    <w:rsid w:val="00E7384F"/>
    <w:rsid w:val="00E77ABE"/>
    <w:rsid w:val="00E87784"/>
    <w:rsid w:val="00E8795C"/>
    <w:rsid w:val="00EA3FC8"/>
    <w:rsid w:val="00EA7BCF"/>
    <w:rsid w:val="00EC6149"/>
    <w:rsid w:val="00EC6F53"/>
    <w:rsid w:val="00ED7A2E"/>
    <w:rsid w:val="00EE4819"/>
    <w:rsid w:val="00F21922"/>
    <w:rsid w:val="00F304C2"/>
    <w:rsid w:val="00F51912"/>
    <w:rsid w:val="00F53025"/>
    <w:rsid w:val="00F628ED"/>
    <w:rsid w:val="00F675E7"/>
    <w:rsid w:val="00F74E50"/>
    <w:rsid w:val="00F83914"/>
    <w:rsid w:val="00F83D50"/>
    <w:rsid w:val="00F9025E"/>
    <w:rsid w:val="00FA05A8"/>
    <w:rsid w:val="00FA480A"/>
    <w:rsid w:val="00FA7AEF"/>
    <w:rsid w:val="00FC2B98"/>
    <w:rsid w:val="00FD139E"/>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27</Pages>
  <Words>4691</Words>
  <Characters>26740</Characters>
  <Application>Microsoft Macintosh Word</Application>
  <DocSecurity>0</DocSecurity>
  <Lines>222</Lines>
  <Paragraphs>62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31369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127</cp:revision>
  <dcterms:created xsi:type="dcterms:W3CDTF">2019-06-05T10:11:00Z</dcterms:created>
  <dcterms:modified xsi:type="dcterms:W3CDTF">2019-06-09T10:51:00Z</dcterms:modified>
</cp:coreProperties>
</file>