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889D" w14:textId="77777777" w:rsidR="002F0131" w:rsidRDefault="00D432E9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 w:hint="eastAsia"/>
          <w:sz w:val="32"/>
          <w:szCs w:val="44"/>
        </w:rPr>
        <w:t>现场测评授权书</w:t>
      </w:r>
    </w:p>
    <w:p w14:paraId="38C2B073" w14:textId="77777777" w:rsidR="002F0131" w:rsidRDefault="002F0131">
      <w:pPr>
        <w:wordWrap w:val="0"/>
        <w:jc w:val="right"/>
        <w:rPr>
          <w:rFonts w:ascii="宋体" w:hAnsi="宋体" w:cs="宋体"/>
          <w:kern w:val="0"/>
          <w:sz w:val="24"/>
        </w:rPr>
      </w:pPr>
    </w:p>
    <w:tbl>
      <w:tblPr>
        <w:tblStyle w:val="a9"/>
        <w:tblW w:w="9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850"/>
        <w:gridCol w:w="3119"/>
        <w:gridCol w:w="992"/>
        <w:gridCol w:w="1680"/>
      </w:tblGrid>
      <w:tr w:rsidR="002F0131" w14:paraId="24775FE3" w14:textId="77777777">
        <w:tc>
          <w:tcPr>
            <w:tcW w:w="1384" w:type="dxa"/>
          </w:tcPr>
          <w:p w14:paraId="1FF7F536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甲 方：</w:t>
            </w:r>
          </w:p>
        </w:tc>
        <w:tc>
          <w:tcPr>
            <w:tcW w:w="5387" w:type="dxa"/>
            <w:gridSpan w:val="3"/>
          </w:tcPr>
          <w:p w14:paraId="0686DAC8" w14:textId="667D4A4B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$被测单位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992" w:type="dxa"/>
          </w:tcPr>
          <w:p w14:paraId="7E83ED0A" w14:textId="77777777" w:rsidR="002F0131" w:rsidRDefault="002F0131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80" w:type="dxa"/>
          </w:tcPr>
          <w:p w14:paraId="2629964A" w14:textId="77777777" w:rsidR="002F0131" w:rsidRDefault="002F0131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F0131" w14:paraId="10E392CD" w14:textId="77777777">
        <w:tc>
          <w:tcPr>
            <w:tcW w:w="1384" w:type="dxa"/>
          </w:tcPr>
          <w:p w14:paraId="12A65A7D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通讯地址：</w:t>
            </w:r>
          </w:p>
        </w:tc>
        <w:tc>
          <w:tcPr>
            <w:tcW w:w="5387" w:type="dxa"/>
            <w:gridSpan w:val="3"/>
          </w:tcPr>
          <w:p w14:paraId="12EA2AC8" w14:textId="2B7D3B05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$被测单位地址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992" w:type="dxa"/>
          </w:tcPr>
          <w:p w14:paraId="3C77E511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邮编：</w:t>
            </w:r>
          </w:p>
        </w:tc>
        <w:tc>
          <w:tcPr>
            <w:tcW w:w="1680" w:type="dxa"/>
          </w:tcPr>
          <w:p w14:paraId="5E9B8FAC" w14:textId="3ACE9C2B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被测单位邮编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</w:tr>
      <w:tr w:rsidR="002F0131" w14:paraId="5E2425C0" w14:textId="77777777">
        <w:tc>
          <w:tcPr>
            <w:tcW w:w="1384" w:type="dxa"/>
          </w:tcPr>
          <w:p w14:paraId="058389BC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联系人：</w:t>
            </w:r>
          </w:p>
        </w:tc>
        <w:tc>
          <w:tcPr>
            <w:tcW w:w="1418" w:type="dxa"/>
          </w:tcPr>
          <w:p w14:paraId="22479ACF" w14:textId="4FC7868C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$联系人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850" w:type="dxa"/>
          </w:tcPr>
          <w:p w14:paraId="300AC2CE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邮箱：</w:t>
            </w:r>
          </w:p>
        </w:tc>
        <w:tc>
          <w:tcPr>
            <w:tcW w:w="3119" w:type="dxa"/>
          </w:tcPr>
          <w:p w14:paraId="27E016E1" w14:textId="4A8E7F45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联系人邮箱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992" w:type="dxa"/>
          </w:tcPr>
          <w:p w14:paraId="5ADA7880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电话：</w:t>
            </w:r>
          </w:p>
        </w:tc>
        <w:tc>
          <w:tcPr>
            <w:tcW w:w="1680" w:type="dxa"/>
          </w:tcPr>
          <w:p w14:paraId="0A4D9A46" w14:textId="0AA860EE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联系人手机号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</w:tr>
      <w:tr w:rsidR="002F0131" w14:paraId="0AB311D7" w14:textId="77777777">
        <w:tc>
          <w:tcPr>
            <w:tcW w:w="1384" w:type="dxa"/>
          </w:tcPr>
          <w:p w14:paraId="2BC92B0A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乙 方：</w:t>
            </w:r>
          </w:p>
        </w:tc>
        <w:tc>
          <w:tcPr>
            <w:tcW w:w="8059" w:type="dxa"/>
            <w:gridSpan w:val="5"/>
          </w:tcPr>
          <w:p w14:paraId="5F84F4E0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上海计算机软件技术开发中心</w:t>
            </w:r>
          </w:p>
        </w:tc>
      </w:tr>
      <w:tr w:rsidR="002F0131" w14:paraId="78AD7484" w14:textId="77777777">
        <w:tc>
          <w:tcPr>
            <w:tcW w:w="1384" w:type="dxa"/>
          </w:tcPr>
          <w:p w14:paraId="12C01E21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通讯地址：</w:t>
            </w:r>
          </w:p>
        </w:tc>
        <w:tc>
          <w:tcPr>
            <w:tcW w:w="5387" w:type="dxa"/>
            <w:gridSpan w:val="3"/>
          </w:tcPr>
          <w:p w14:paraId="6F50943A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上海市联航路1588号技术中心楼3楼</w:t>
            </w:r>
          </w:p>
        </w:tc>
        <w:tc>
          <w:tcPr>
            <w:tcW w:w="992" w:type="dxa"/>
          </w:tcPr>
          <w:p w14:paraId="015376C6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邮编：</w:t>
            </w:r>
          </w:p>
        </w:tc>
        <w:tc>
          <w:tcPr>
            <w:tcW w:w="1680" w:type="dxa"/>
          </w:tcPr>
          <w:p w14:paraId="7A004D96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201112</w:t>
            </w:r>
          </w:p>
        </w:tc>
      </w:tr>
      <w:tr w:rsidR="002F0131" w14:paraId="2E6CE1DB" w14:textId="77777777">
        <w:tc>
          <w:tcPr>
            <w:tcW w:w="1384" w:type="dxa"/>
          </w:tcPr>
          <w:p w14:paraId="315BEF74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联系人：</w:t>
            </w:r>
          </w:p>
        </w:tc>
        <w:tc>
          <w:tcPr>
            <w:tcW w:w="1418" w:type="dxa"/>
          </w:tcPr>
          <w:p w14:paraId="2EFE0697" w14:textId="21136FDE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$项目经理$</w:t>
            </w:r>
          </w:p>
        </w:tc>
        <w:tc>
          <w:tcPr>
            <w:tcW w:w="850" w:type="dxa"/>
          </w:tcPr>
          <w:p w14:paraId="624F9357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邮箱：</w:t>
            </w:r>
          </w:p>
        </w:tc>
        <w:tc>
          <w:tcPr>
            <w:tcW w:w="3119" w:type="dxa"/>
          </w:tcPr>
          <w:p w14:paraId="21D44B32" w14:textId="10692BA3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项目经理邮箱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992" w:type="dxa"/>
          </w:tcPr>
          <w:p w14:paraId="685587CA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电话：</w:t>
            </w:r>
          </w:p>
        </w:tc>
        <w:tc>
          <w:tcPr>
            <w:tcW w:w="1680" w:type="dxa"/>
          </w:tcPr>
          <w:p w14:paraId="34474D4A" w14:textId="612F6E7B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项目经理手机号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</w:tr>
    </w:tbl>
    <w:p w14:paraId="22215D76" w14:textId="77777777" w:rsidR="002F0131" w:rsidRDefault="002F0131">
      <w:pPr>
        <w:spacing w:line="360" w:lineRule="auto"/>
        <w:rPr>
          <w:rFonts w:ascii="宋体" w:hAnsi="宋体" w:cs="宋体"/>
          <w:kern w:val="0"/>
          <w:sz w:val="24"/>
        </w:rPr>
      </w:pPr>
    </w:p>
    <w:p w14:paraId="750B359B" w14:textId="77777777" w:rsidR="002F0131" w:rsidRDefault="00D432E9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乙方受甲方委托承担以下信息系统</w:t>
      </w:r>
      <w:r w:rsidR="00035641">
        <w:rPr>
          <w:rFonts w:ascii="宋体" w:hAnsi="宋体" w:cs="宋体" w:hint="eastAsia"/>
          <w:kern w:val="0"/>
          <w:sz w:val="24"/>
        </w:rPr>
        <w:t>（业务）</w:t>
      </w:r>
      <w:r>
        <w:rPr>
          <w:rFonts w:ascii="宋体" w:hAnsi="宋体" w:cs="宋体" w:hint="eastAsia"/>
          <w:kern w:val="0"/>
          <w:sz w:val="24"/>
        </w:rPr>
        <w:t>的安全测评工作（等级保护测评、</w:t>
      </w:r>
      <w:r w:rsidR="006A07DD">
        <w:rPr>
          <w:rFonts w:ascii="宋体" w:hAnsi="宋体" w:cs="宋体" w:hint="eastAsia"/>
          <w:kern w:val="0"/>
          <w:sz w:val="24"/>
        </w:rPr>
        <w:t>工业</w:t>
      </w:r>
      <w:r w:rsidR="006A07DD">
        <w:rPr>
          <w:rFonts w:ascii="宋体" w:hAnsi="宋体" w:cs="宋体"/>
          <w:kern w:val="0"/>
          <w:sz w:val="24"/>
        </w:rPr>
        <w:t>互联网安全评测</w:t>
      </w:r>
      <w:r w:rsidR="006A07DD"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 w:hint="eastAsia"/>
          <w:kern w:val="0"/>
          <w:sz w:val="24"/>
        </w:rPr>
        <w:t>安全测评、风险评估、渗透测试、安全扫描、源代码安全扫描等）：</w:t>
      </w:r>
    </w:p>
    <w:tbl>
      <w:tblPr>
        <w:tblStyle w:val="a9"/>
        <w:tblW w:w="9443" w:type="dxa"/>
        <w:tblLayout w:type="fixed"/>
        <w:tblLook w:val="04A0" w:firstRow="1" w:lastRow="0" w:firstColumn="1" w:lastColumn="0" w:noHBand="0" w:noVBand="1"/>
      </w:tblPr>
      <w:tblGrid>
        <w:gridCol w:w="1260"/>
        <w:gridCol w:w="2817"/>
        <w:gridCol w:w="1560"/>
        <w:gridCol w:w="1559"/>
        <w:gridCol w:w="2247"/>
      </w:tblGrid>
      <w:tr w:rsidR="002F0131" w14:paraId="0C4DFAD6" w14:textId="77777777">
        <w:tc>
          <w:tcPr>
            <w:tcW w:w="1260" w:type="dxa"/>
          </w:tcPr>
          <w:p w14:paraId="4A146EEC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b/>
                <w:kern w:val="0"/>
                <w:sz w:val="24"/>
              </w:rPr>
              <w:t>编号</w:t>
            </w:r>
          </w:p>
        </w:tc>
        <w:tc>
          <w:tcPr>
            <w:tcW w:w="2817" w:type="dxa"/>
          </w:tcPr>
          <w:p w14:paraId="0CF03811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系统名称</w:t>
            </w:r>
          </w:p>
        </w:tc>
        <w:tc>
          <w:tcPr>
            <w:tcW w:w="1560" w:type="dxa"/>
          </w:tcPr>
          <w:p w14:paraId="76A39FF7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测评类型</w:t>
            </w:r>
          </w:p>
        </w:tc>
        <w:tc>
          <w:tcPr>
            <w:tcW w:w="1559" w:type="dxa"/>
          </w:tcPr>
          <w:p w14:paraId="7E3CC4FB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申请级别</w:t>
            </w:r>
          </w:p>
          <w:p w14:paraId="7C5DD3EE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（如有要求）</w:t>
            </w:r>
          </w:p>
        </w:tc>
        <w:tc>
          <w:tcPr>
            <w:tcW w:w="2247" w:type="dxa"/>
          </w:tcPr>
          <w:p w14:paraId="36985051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测评地点</w:t>
            </w:r>
          </w:p>
        </w:tc>
      </w:tr>
      <w:tr w:rsidR="002F0131" w14:paraId="189D04E5" w14:textId="77777777">
        <w:trPr>
          <w:trHeight w:val="653"/>
        </w:trPr>
        <w:tc>
          <w:tcPr>
            <w:tcW w:w="1260" w:type="dxa"/>
            <w:vAlign w:val="center"/>
          </w:tcPr>
          <w:p w14:paraId="269C9B31" w14:textId="76BC77C5" w:rsidR="002F0131" w:rsidRDefault="007A295A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$项目编号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2817" w:type="dxa"/>
            <w:vAlign w:val="center"/>
          </w:tcPr>
          <w:p w14:paraId="60FA6A29" w14:textId="572E424C" w:rsidR="002F0131" w:rsidRDefault="007A295A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$项目名称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1560" w:type="dxa"/>
            <w:vAlign w:val="center"/>
          </w:tcPr>
          <w:p w14:paraId="01C78C0D" w14:textId="5757017A" w:rsidR="002F0131" w:rsidRDefault="0003713A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3713A">
              <w:rPr>
                <w:rFonts w:ascii="宋体" w:hAnsi="宋体" w:cs="宋体" w:hint="eastAsia"/>
                <w:kern w:val="0"/>
                <w:sz w:val="24"/>
              </w:rPr>
              <w:t>等级保护测评</w:t>
            </w:r>
          </w:p>
        </w:tc>
        <w:tc>
          <w:tcPr>
            <w:tcW w:w="1559" w:type="dxa"/>
            <w:vAlign w:val="center"/>
          </w:tcPr>
          <w:p w14:paraId="5F548A70" w14:textId="1847C7CA" w:rsidR="002F0131" w:rsidRDefault="007A295A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$等级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2247" w:type="dxa"/>
            <w:vAlign w:val="center"/>
          </w:tcPr>
          <w:p w14:paraId="494FE1FA" w14:textId="5EA98DC6" w:rsidR="002F0131" w:rsidRDefault="007A295A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$被测单位地址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</w:tr>
    </w:tbl>
    <w:p w14:paraId="5AD18D32" w14:textId="77777777" w:rsidR="002F0131" w:rsidRDefault="002F0131"/>
    <w:p w14:paraId="3422A65C" w14:textId="77777777" w:rsidR="002F0131" w:rsidRDefault="00D432E9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甲方授权乙方对被测系统进行信息安全现场测评，甲方相关技术与管理人员需配合乙方测评项目组的访谈、检查及测试活动，具体授权内容如下（</w:t>
      </w:r>
      <w:r>
        <w:rPr>
          <w:rFonts w:ascii="宋体" w:hAnsi="宋体" w:cs="宋体" w:hint="eastAsia"/>
          <w:b/>
          <w:color w:val="FF0000"/>
          <w:kern w:val="0"/>
          <w:sz w:val="24"/>
        </w:rPr>
        <w:t>在</w:t>
      </w:r>
      <w:r>
        <w:rPr>
          <w:rFonts w:ascii="宋体" w:hAnsi="宋体" w:cs="宋体"/>
          <w:b/>
          <w:color w:val="FF0000"/>
          <w:kern w:val="0"/>
          <w:sz w:val="24"/>
        </w:rPr>
        <w:t>授权内容上打钩</w:t>
      </w:r>
      <w:r>
        <w:rPr>
          <w:rFonts w:ascii="宋体" w:hAnsi="宋体" w:cs="宋体" w:hint="eastAsia"/>
          <w:b/>
          <w:color w:val="FF0000"/>
          <w:sz w:val="24"/>
        </w:rPr>
        <w:sym w:font="Wingdings 2" w:char="F052"/>
      </w:r>
      <w:r>
        <w:rPr>
          <w:rFonts w:ascii="宋体" w:hAnsi="宋体" w:cs="宋体"/>
          <w:b/>
          <w:color w:val="FF0000"/>
          <w:kern w:val="0"/>
          <w:sz w:val="24"/>
        </w:rPr>
        <w:t>并</w:t>
      </w:r>
      <w:r>
        <w:rPr>
          <w:rFonts w:ascii="宋体" w:hAnsi="宋体" w:cs="宋体" w:hint="eastAsia"/>
          <w:b/>
          <w:color w:val="FF0000"/>
          <w:kern w:val="0"/>
          <w:sz w:val="24"/>
        </w:rPr>
        <w:t>在</w:t>
      </w:r>
      <w:r>
        <w:rPr>
          <w:rFonts w:ascii="宋体" w:hAnsi="宋体" w:cs="宋体"/>
          <w:b/>
          <w:color w:val="FF0000"/>
          <w:kern w:val="0"/>
          <w:sz w:val="24"/>
        </w:rPr>
        <w:t>最后签名</w:t>
      </w:r>
      <w:r>
        <w:rPr>
          <w:rFonts w:ascii="宋体" w:hAnsi="宋体" w:cs="宋体" w:hint="eastAsia"/>
          <w:kern w:val="0"/>
          <w:sz w:val="24"/>
        </w:rPr>
        <w:t>）：</w:t>
      </w:r>
    </w:p>
    <w:tbl>
      <w:tblPr>
        <w:tblStyle w:val="a9"/>
        <w:tblW w:w="9438" w:type="dxa"/>
        <w:tblLayout w:type="fixed"/>
        <w:tblLook w:val="04A0" w:firstRow="1" w:lastRow="0" w:firstColumn="1" w:lastColumn="0" w:noHBand="0" w:noVBand="1"/>
      </w:tblPr>
      <w:tblGrid>
        <w:gridCol w:w="1524"/>
        <w:gridCol w:w="7914"/>
      </w:tblGrid>
      <w:tr w:rsidR="008077CF" w14:paraId="0ADB2BDB" w14:textId="77777777" w:rsidTr="00DA7AA8">
        <w:tc>
          <w:tcPr>
            <w:tcW w:w="1524" w:type="dxa"/>
            <w:vMerge w:val="restart"/>
            <w:vAlign w:val="center"/>
          </w:tcPr>
          <w:p w14:paraId="66C5FDCB" w14:textId="77777777" w:rsidR="008077CF" w:rsidRDefault="008077CF" w:rsidP="00DA7AA8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授权内容</w:t>
            </w:r>
          </w:p>
        </w:tc>
        <w:tc>
          <w:tcPr>
            <w:tcW w:w="7914" w:type="dxa"/>
          </w:tcPr>
          <w:p w14:paraId="54A63E9E" w14:textId="748F5FB8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600B81">
              <w:rPr>
                <w:rFonts w:ascii="宋体" w:hAnsi="宋体" w:cs="宋体" w:hint="eastAsia"/>
                <w:bCs/>
                <w:sz w:val="24"/>
              </w:rPr>
              <w:sym w:font="Wingdings 2" w:char="F052"/>
            </w:r>
            <w:r>
              <w:rPr>
                <w:rFonts w:ascii="宋体" w:hAnsi="宋体" w:cs="宋体" w:hint="eastAsia"/>
                <w:kern w:val="0"/>
                <w:sz w:val="24"/>
              </w:rPr>
              <w:t>在测评期间，测评人员可访问被测系统相关文档，包括：</w:t>
            </w:r>
          </w:p>
          <w:p w14:paraId="08BD267E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被测系统相关需求</w:t>
            </w:r>
            <w:r>
              <w:rPr>
                <w:rFonts w:ascii="宋体" w:hAnsi="宋体" w:cs="宋体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</w:rPr>
              <w:t>设计、开发、</w:t>
            </w:r>
            <w:r>
              <w:rPr>
                <w:rFonts w:ascii="宋体" w:hAnsi="宋体" w:cs="宋体"/>
                <w:kern w:val="0"/>
                <w:sz w:val="24"/>
              </w:rPr>
              <w:t>测试</w:t>
            </w:r>
            <w:r>
              <w:rPr>
                <w:rFonts w:ascii="宋体" w:hAnsi="宋体" w:cs="宋体" w:hint="eastAsia"/>
                <w:kern w:val="0"/>
                <w:sz w:val="24"/>
              </w:rPr>
              <w:t>、验收等文档与运维</w:t>
            </w:r>
            <w:r>
              <w:rPr>
                <w:rFonts w:ascii="宋体" w:hAnsi="宋体" w:cs="宋体"/>
                <w:kern w:val="0"/>
                <w:sz w:val="24"/>
              </w:rPr>
              <w:t>记录</w:t>
            </w:r>
            <w:r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14:paraId="5B7A633F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被测系统所在物理环境相关设计、开发、验收等文档与运维</w:t>
            </w:r>
            <w:r>
              <w:rPr>
                <w:rFonts w:ascii="宋体" w:hAnsi="宋体" w:cs="宋体"/>
                <w:kern w:val="0"/>
                <w:sz w:val="24"/>
              </w:rPr>
              <w:t>记录</w:t>
            </w:r>
            <w:r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14:paraId="013E5FED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被测系统所在网络环境相关设计、开发、验收等文档与运维</w:t>
            </w:r>
            <w:r>
              <w:rPr>
                <w:rFonts w:ascii="宋体" w:hAnsi="宋体" w:cs="宋体"/>
                <w:kern w:val="0"/>
                <w:sz w:val="24"/>
              </w:rPr>
              <w:t>记录</w:t>
            </w:r>
            <w:r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14:paraId="50F2BA20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被测系统相关组织的管理</w:t>
            </w:r>
            <w:r>
              <w:rPr>
                <w:rFonts w:ascii="宋体" w:hAnsi="宋体" w:cs="宋体"/>
                <w:kern w:val="0"/>
                <w:sz w:val="24"/>
              </w:rPr>
              <w:t>体系</w:t>
            </w:r>
            <w:r>
              <w:rPr>
                <w:rFonts w:ascii="宋体" w:hAnsi="宋体" w:cs="宋体" w:hint="eastAsia"/>
                <w:kern w:val="0"/>
                <w:sz w:val="24"/>
              </w:rPr>
              <w:t>、机构</w:t>
            </w:r>
            <w:r>
              <w:rPr>
                <w:rFonts w:ascii="宋体" w:hAnsi="宋体" w:cs="宋体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</w:rPr>
              <w:t>人员、建设、运维等管理文档与运行</w:t>
            </w:r>
            <w:r>
              <w:rPr>
                <w:rFonts w:ascii="宋体" w:hAnsi="宋体" w:cs="宋体"/>
                <w:kern w:val="0"/>
                <w:sz w:val="24"/>
              </w:rPr>
              <w:t>记录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</w:tc>
      </w:tr>
      <w:tr w:rsidR="008077CF" w14:paraId="4B7297CB" w14:textId="77777777" w:rsidTr="00DA7AA8">
        <w:tc>
          <w:tcPr>
            <w:tcW w:w="1524" w:type="dxa"/>
            <w:vMerge/>
            <w:vAlign w:val="center"/>
          </w:tcPr>
          <w:p w14:paraId="152E216A" w14:textId="77777777" w:rsidR="008077CF" w:rsidRDefault="008077CF" w:rsidP="00DA7AA8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25C4A378" w14:textId="063C929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600B81">
              <w:rPr>
                <w:rFonts w:ascii="宋体" w:hAnsi="宋体" w:cs="宋体" w:hint="eastAsia"/>
                <w:bCs/>
                <w:sz w:val="24"/>
              </w:rPr>
              <w:sym w:font="Wingdings 2" w:char="F052"/>
            </w:r>
            <w:r>
              <w:rPr>
                <w:rFonts w:ascii="宋体" w:hAnsi="宋体" w:cs="宋体" w:hint="eastAsia"/>
                <w:kern w:val="0"/>
                <w:sz w:val="24"/>
              </w:rPr>
              <w:t>在测评期间，测评人员可查看被测系统相关设备的</w:t>
            </w:r>
            <w:r>
              <w:rPr>
                <w:rFonts w:ascii="宋体" w:hAnsi="宋体" w:cs="宋体"/>
                <w:kern w:val="0"/>
                <w:sz w:val="24"/>
              </w:rPr>
              <w:t>配置</w:t>
            </w:r>
            <w:r>
              <w:rPr>
                <w:rFonts w:ascii="宋体" w:hAnsi="宋体" w:cs="宋体" w:hint="eastAsia"/>
                <w:kern w:val="0"/>
                <w:sz w:val="24"/>
              </w:rPr>
              <w:t>，包括：</w:t>
            </w:r>
          </w:p>
          <w:p w14:paraId="03C002C5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被测系统相关服务器；</w:t>
            </w:r>
          </w:p>
          <w:p w14:paraId="783700AD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被测系统所在网络环境相关网络设备，安全设备；</w:t>
            </w:r>
          </w:p>
          <w:p w14:paraId="7121E721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被测系统所在物理环境相关供电、空调、安全防护、监控设备；</w:t>
            </w:r>
          </w:p>
          <w:p w14:paraId="3CACC79D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被测系统相关组织的相关管理文档所在文件夹（文档服务器）。</w:t>
            </w:r>
          </w:p>
        </w:tc>
      </w:tr>
      <w:tr w:rsidR="008077CF" w14:paraId="1B6DA0A3" w14:textId="77777777" w:rsidTr="00DA7AA8">
        <w:trPr>
          <w:cantSplit/>
        </w:trPr>
        <w:tc>
          <w:tcPr>
            <w:tcW w:w="1524" w:type="dxa"/>
            <w:vMerge/>
            <w:vAlign w:val="center"/>
          </w:tcPr>
          <w:p w14:paraId="063624B6" w14:textId="77777777" w:rsidR="008077CF" w:rsidRDefault="008077CF" w:rsidP="00DA7AA8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662B050D" w14:textId="2E349184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600B81">
              <w:rPr>
                <w:rFonts w:ascii="宋体" w:hAnsi="宋体" w:cs="宋体" w:hint="eastAsia"/>
                <w:bCs/>
                <w:sz w:val="24"/>
              </w:rPr>
              <w:sym w:font="Wingdings 2" w:char="F052"/>
            </w:r>
            <w:r>
              <w:rPr>
                <w:rFonts w:ascii="宋体" w:hAnsi="宋体" w:cs="宋体" w:hint="eastAsia"/>
                <w:kern w:val="0"/>
                <w:sz w:val="24"/>
              </w:rPr>
              <w:t>在测评期间通过面谈、电话</w:t>
            </w:r>
            <w:r>
              <w:rPr>
                <w:rFonts w:ascii="宋体" w:hAnsi="宋体" w:cs="宋体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</w:rPr>
              <w:t>邮件等沟通方式，由相关人员充分配合，为测评人员提供与本测评项目相关的各类信息。</w:t>
            </w:r>
          </w:p>
        </w:tc>
      </w:tr>
      <w:tr w:rsidR="008077CF" w14:paraId="2752A7BA" w14:textId="77777777" w:rsidTr="00DA7AA8">
        <w:tc>
          <w:tcPr>
            <w:tcW w:w="1524" w:type="dxa"/>
            <w:vMerge/>
            <w:vAlign w:val="center"/>
          </w:tcPr>
          <w:p w14:paraId="57B849AE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53EF8874" w14:textId="099E7F65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600B81">
              <w:rPr>
                <w:rFonts w:ascii="宋体" w:hAnsi="宋体" w:cs="宋体" w:hint="eastAsia"/>
                <w:bCs/>
                <w:sz w:val="24"/>
              </w:rPr>
              <w:sym w:font="Wingdings 2" w:char="F052"/>
            </w:r>
            <w:r>
              <w:rPr>
                <w:rFonts w:ascii="宋体" w:hAnsi="宋体" w:cs="宋体" w:hint="eastAsia"/>
                <w:kern w:val="0"/>
                <w:sz w:val="24"/>
              </w:rPr>
              <w:t>在测评期间，测评人员可在相关人员陪同下，访问被测系统所在相关物理环境，包括机房、办公环境等。</w:t>
            </w:r>
          </w:p>
        </w:tc>
      </w:tr>
      <w:tr w:rsidR="008077CF" w14:paraId="4B103C11" w14:textId="77777777" w:rsidTr="00DA7AA8">
        <w:tc>
          <w:tcPr>
            <w:tcW w:w="1524" w:type="dxa"/>
            <w:vMerge/>
            <w:vAlign w:val="center"/>
          </w:tcPr>
          <w:p w14:paraId="28F95F64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01CD4A7C" w14:textId="28F8FE2F" w:rsidR="008077CF" w:rsidRDefault="00746835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在授权工具</w:t>
            </w:r>
            <w:r w:rsidR="008077CF">
              <w:rPr>
                <w:rFonts w:ascii="宋体" w:hAnsi="宋体" w:cs="宋体"/>
                <w:kern w:val="0"/>
                <w:sz w:val="24"/>
              </w:rPr>
              <w:t>测试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期间，测评人员使用安全</w:t>
            </w:r>
            <w:r w:rsidR="008077CF">
              <w:rPr>
                <w:rFonts w:ascii="宋体" w:hAnsi="宋体" w:cs="宋体"/>
                <w:kern w:val="0"/>
                <w:sz w:val="24"/>
              </w:rPr>
              <w:t>测试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工具（笔记本电脑、专用工具）接入被测系统所在网络进行</w:t>
            </w:r>
            <w:r w:rsidR="008077CF">
              <w:rPr>
                <w:rFonts w:ascii="宋体" w:hAnsi="宋体" w:cs="宋体"/>
                <w:kern w:val="0"/>
                <w:sz w:val="24"/>
              </w:rPr>
              <w:t>安全扫描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8077CF">
              <w:rPr>
                <w:rFonts w:ascii="宋体" w:hAnsi="宋体" w:cs="宋体"/>
                <w:kern w:val="0"/>
                <w:sz w:val="24"/>
              </w:rPr>
              <w:t>并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对</w:t>
            </w:r>
            <w:r w:rsidR="008077CF">
              <w:rPr>
                <w:rFonts w:ascii="宋体" w:hAnsi="宋体" w:cs="宋体"/>
                <w:kern w:val="0"/>
                <w:sz w:val="24"/>
              </w:rPr>
              <w:t>发现问题进行验证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3BAF31A4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</w:t>
            </w:r>
            <w:r>
              <w:rPr>
                <w:rFonts w:ascii="宋体" w:hAnsi="宋体" w:cs="宋体"/>
                <w:kern w:val="0"/>
                <w:sz w:val="24"/>
              </w:rPr>
              <w:t>工具、</w:t>
            </w:r>
            <w:r>
              <w:rPr>
                <w:rFonts w:ascii="宋体" w:hAnsi="宋体" w:cs="宋体" w:hint="eastAsia"/>
                <w:kern w:val="0"/>
                <w:sz w:val="24"/>
              </w:rPr>
              <w:t>接入</w:t>
            </w:r>
            <w:r>
              <w:rPr>
                <w:rFonts w:ascii="宋体" w:hAnsi="宋体" w:cs="宋体"/>
                <w:kern w:val="0"/>
                <w:sz w:val="24"/>
              </w:rPr>
              <w:t>位置：</w:t>
            </w:r>
            <w:r>
              <w:rPr>
                <w:rFonts w:ascii="宋体" w:hAnsi="宋体" w:cs="宋体" w:hint="eastAsia"/>
                <w:kern w:val="0"/>
                <w:sz w:val="24"/>
              </w:rPr>
              <w:t>详见《安全扫描接入确认单》</w:t>
            </w:r>
          </w:p>
        </w:tc>
      </w:tr>
      <w:tr w:rsidR="008077CF" w14:paraId="2C52D896" w14:textId="77777777" w:rsidTr="00DA7AA8">
        <w:tc>
          <w:tcPr>
            <w:tcW w:w="1524" w:type="dxa"/>
            <w:vMerge/>
            <w:vAlign w:val="center"/>
          </w:tcPr>
          <w:p w14:paraId="48DD40B3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0E43E5D0" w14:textId="343DFB1F" w:rsidR="008077CF" w:rsidRDefault="00746835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在授权渗透</w:t>
            </w:r>
            <w:r w:rsidR="008077CF">
              <w:rPr>
                <w:rFonts w:ascii="宋体" w:hAnsi="宋体" w:cs="宋体"/>
                <w:kern w:val="0"/>
                <w:sz w:val="24"/>
              </w:rPr>
              <w:t>测试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期间，测评人员可对被测系统</w:t>
            </w:r>
            <w:r w:rsidR="008077CF">
              <w:rPr>
                <w:rFonts w:ascii="宋体" w:hAnsi="宋体" w:cs="宋体"/>
                <w:kern w:val="0"/>
                <w:sz w:val="24"/>
              </w:rPr>
              <w:t>进行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渗透测试，详见《安全扫描接入确认单》</w:t>
            </w:r>
          </w:p>
          <w:p w14:paraId="6B07FBC6" w14:textId="177CBE60" w:rsidR="00F16B4D" w:rsidRPr="00F16B4D" w:rsidRDefault="00F16B4D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</w:rPr>
              <w:t>在授权渗透</w:t>
            </w:r>
            <w:r>
              <w:rPr>
                <w:rFonts w:ascii="宋体" w:hAnsi="宋体" w:cs="宋体"/>
                <w:kern w:val="0"/>
                <w:sz w:val="24"/>
              </w:rPr>
              <w:t>测试</w:t>
            </w:r>
            <w:r>
              <w:rPr>
                <w:rFonts w:ascii="宋体" w:hAnsi="宋体" w:cs="宋体" w:hint="eastAsia"/>
                <w:kern w:val="0"/>
                <w:sz w:val="24"/>
              </w:rPr>
              <w:t>期间，测评人员可对被测系统</w:t>
            </w:r>
            <w:r>
              <w:rPr>
                <w:rFonts w:ascii="宋体" w:hAnsi="宋体" w:cs="宋体"/>
                <w:kern w:val="0"/>
                <w:sz w:val="24"/>
              </w:rPr>
              <w:t>进行</w:t>
            </w:r>
            <w:r>
              <w:rPr>
                <w:rFonts w:ascii="宋体" w:hAnsi="宋体" w:cs="宋体" w:hint="eastAsia"/>
                <w:kern w:val="0"/>
                <w:sz w:val="24"/>
              </w:rPr>
              <w:t>渗透测试，详见《安全扫描接入确认单》</w:t>
            </w:r>
          </w:p>
        </w:tc>
      </w:tr>
      <w:tr w:rsidR="008077CF" w14:paraId="2227D644" w14:textId="77777777" w:rsidTr="00DA7AA8">
        <w:tc>
          <w:tcPr>
            <w:tcW w:w="1524" w:type="dxa"/>
            <w:vMerge/>
            <w:vAlign w:val="center"/>
          </w:tcPr>
          <w:p w14:paraId="014BBD80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51B18428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</w:rPr>
              <w:t>在</w:t>
            </w:r>
            <w:r>
              <w:rPr>
                <w:rFonts w:ascii="宋体" w:hAnsi="宋体" w:cs="宋体"/>
                <w:kern w:val="0"/>
                <w:sz w:val="24"/>
              </w:rPr>
              <w:t>测试</w:t>
            </w:r>
            <w:r>
              <w:rPr>
                <w:rFonts w:ascii="宋体" w:hAnsi="宋体" w:cs="宋体" w:hint="eastAsia"/>
                <w:kern w:val="0"/>
                <w:sz w:val="24"/>
              </w:rPr>
              <w:t>期间，测评人员可获取软件代码和系统说明，且在测试完毕后还原测试机，仅保留测试记录以及结果（仅用于源码审计类测评）</w:t>
            </w:r>
          </w:p>
        </w:tc>
      </w:tr>
    </w:tbl>
    <w:p w14:paraId="17CBF681" w14:textId="77777777" w:rsidR="008077CF" w:rsidRDefault="008077CF" w:rsidP="008077CF">
      <w:pPr>
        <w:spacing w:line="360" w:lineRule="auto"/>
        <w:rPr>
          <w:rFonts w:ascii="宋体" w:hAnsi="宋体" w:cs="宋体"/>
          <w:bCs/>
          <w:sz w:val="24"/>
        </w:rPr>
      </w:pPr>
    </w:p>
    <w:p w14:paraId="3C33A60E" w14:textId="5203F6DF" w:rsidR="002F0131" w:rsidRDefault="00D432E9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授权现场测评时间：</w:t>
      </w:r>
      <w:r>
        <w:rPr>
          <w:rFonts w:ascii="宋体" w:hAnsi="宋体" w:cs="宋体" w:hint="eastAsia"/>
          <w:kern w:val="0"/>
          <w:sz w:val="24"/>
          <w:u w:val="single"/>
        </w:rPr>
        <w:tab/>
      </w:r>
      <w:r w:rsidR="007A295A" w:rsidRPr="007A295A">
        <w:rPr>
          <w:rFonts w:ascii="宋体" w:hAnsi="宋体" w:cs="宋体"/>
          <w:color w:val="FF0000"/>
          <w:kern w:val="0"/>
          <w:sz w:val="24"/>
          <w:u w:val="single"/>
        </w:rPr>
        <w:t>$</w:t>
      </w:r>
      <w:r w:rsidR="007A295A" w:rsidRPr="007A295A">
        <w:rPr>
          <w:rFonts w:ascii="宋体" w:hAnsi="宋体" w:cs="宋体" w:hint="eastAsia"/>
          <w:color w:val="FF0000"/>
          <w:kern w:val="0"/>
          <w:sz w:val="24"/>
          <w:u w:val="single"/>
        </w:rPr>
        <w:t>现场测评首日</w:t>
      </w:r>
      <w:r w:rsidR="007A295A" w:rsidRPr="007A295A">
        <w:rPr>
          <w:rFonts w:ascii="宋体" w:hAnsi="宋体" w:cs="宋体"/>
          <w:color w:val="FF0000"/>
          <w:kern w:val="0"/>
          <w:sz w:val="24"/>
          <w:u w:val="single"/>
        </w:rPr>
        <w:t>$</w:t>
      </w:r>
      <w:r>
        <w:rPr>
          <w:rFonts w:ascii="宋体" w:hAnsi="宋体" w:cs="宋体" w:hint="eastAsia"/>
          <w:kern w:val="0"/>
          <w:sz w:val="24"/>
          <w:u w:val="single"/>
        </w:rPr>
        <w:t>至</w:t>
      </w:r>
      <w:r w:rsidR="007A295A" w:rsidRPr="007A295A">
        <w:rPr>
          <w:rFonts w:ascii="宋体" w:hAnsi="宋体" w:cs="宋体" w:hint="eastAsia"/>
          <w:color w:val="FF0000"/>
          <w:kern w:val="0"/>
          <w:sz w:val="24"/>
          <w:u w:val="single"/>
        </w:rPr>
        <w:t>$现场测评末日</w:t>
      </w:r>
      <w:r w:rsidR="007A295A" w:rsidRPr="007A295A">
        <w:rPr>
          <w:rFonts w:ascii="宋体" w:hAnsi="宋体" w:cs="宋体"/>
          <w:color w:val="FF0000"/>
          <w:kern w:val="0"/>
          <w:sz w:val="24"/>
          <w:u w:val="single"/>
        </w:rPr>
        <w:t>$</w:t>
      </w:r>
      <w:r>
        <w:rPr>
          <w:rFonts w:ascii="宋体" w:hAnsi="宋体" w:cs="宋体" w:hint="eastAsia"/>
          <w:kern w:val="0"/>
          <w:sz w:val="24"/>
          <w:u w:val="single"/>
        </w:rPr>
        <w:tab/>
      </w:r>
      <w:r>
        <w:rPr>
          <w:rFonts w:ascii="宋体" w:hAnsi="宋体" w:cs="宋体" w:hint="eastAsia"/>
          <w:kern w:val="0"/>
          <w:sz w:val="24"/>
        </w:rPr>
        <w:t>。</w:t>
      </w:r>
    </w:p>
    <w:p w14:paraId="24763B9B" w14:textId="77777777" w:rsidR="002F0131" w:rsidRDefault="00D432E9">
      <w:pPr>
        <w:spacing w:line="360" w:lineRule="auto"/>
        <w:ind w:firstLine="420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>其他</w:t>
      </w:r>
      <w:r>
        <w:rPr>
          <w:rFonts w:ascii="宋体" w:hAnsi="宋体" w:cs="宋体"/>
          <w:kern w:val="0"/>
          <w:sz w:val="24"/>
        </w:rPr>
        <w:t>要求：</w:t>
      </w:r>
      <w:r>
        <w:rPr>
          <w:rFonts w:ascii="宋体" w:hAnsi="宋体" w:cs="宋体" w:hint="eastAsia"/>
          <w:kern w:val="0"/>
          <w:sz w:val="24"/>
        </w:rPr>
        <w:t>_____________________________________________________。</w:t>
      </w:r>
    </w:p>
    <w:p w14:paraId="66D97EF3" w14:textId="77777777" w:rsidR="002F0131" w:rsidRDefault="002F0131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</w:p>
    <w:p w14:paraId="40E821B8" w14:textId="77777777" w:rsidR="002F0131" w:rsidRDefault="00D432E9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现场测评过程中，乙方承诺：</w:t>
      </w:r>
    </w:p>
    <w:p w14:paraId="246269D6" w14:textId="77777777" w:rsidR="002F0131" w:rsidRDefault="00D432E9">
      <w:pPr>
        <w:pStyle w:val="aa"/>
        <w:numPr>
          <w:ilvl w:val="0"/>
          <w:numId w:val="2"/>
        </w:numPr>
        <w:spacing w:afterLines="50" w:after="156"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对在测评</w:t>
      </w:r>
      <w:r>
        <w:rPr>
          <w:rFonts w:ascii="宋体" w:hAnsi="宋体" w:cs="宋体"/>
          <w:kern w:val="0"/>
          <w:sz w:val="24"/>
        </w:rPr>
        <w:t>期间接触到</w:t>
      </w:r>
      <w:r>
        <w:rPr>
          <w:rFonts w:ascii="宋体" w:hAnsi="宋体" w:cs="宋体" w:hint="eastAsia"/>
          <w:kern w:val="0"/>
          <w:sz w:val="24"/>
        </w:rPr>
        <w:t>的所有甲方的商业秘密或技术信息保密；</w:t>
      </w:r>
    </w:p>
    <w:p w14:paraId="6E82EFFC" w14:textId="77777777" w:rsidR="002F0131" w:rsidRDefault="00D432E9">
      <w:pPr>
        <w:pStyle w:val="aa"/>
        <w:numPr>
          <w:ilvl w:val="0"/>
          <w:numId w:val="2"/>
        </w:numPr>
        <w:spacing w:afterLines="50" w:after="156"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严格按照上述授权内容开展安全测评工作。</w:t>
      </w:r>
    </w:p>
    <w:p w14:paraId="303D8E0F" w14:textId="77777777" w:rsidR="002F0131" w:rsidRDefault="002F0131">
      <w:pPr>
        <w:spacing w:line="360" w:lineRule="auto"/>
        <w:ind w:firstLine="480"/>
        <w:rPr>
          <w:rFonts w:ascii="宋体" w:hAnsi="宋体" w:cs="宋体"/>
          <w:kern w:val="0"/>
          <w:sz w:val="24"/>
        </w:rPr>
      </w:pPr>
    </w:p>
    <w:p w14:paraId="447FA480" w14:textId="77777777" w:rsidR="002F0131" w:rsidRDefault="00D432E9">
      <w:pPr>
        <w:spacing w:afterLines="50" w:after="156" w:line="360" w:lineRule="auto"/>
        <w:ind w:firstLineChars="177" w:firstLine="425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甲方代表：                              日 期：</w:t>
      </w:r>
    </w:p>
    <w:p w14:paraId="6FD68E2D" w14:textId="77777777" w:rsidR="002F0131" w:rsidRDefault="00D432E9">
      <w:pPr>
        <w:spacing w:line="360" w:lineRule="auto"/>
        <w:ind w:firstLineChars="177" w:firstLine="425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乙方代表：                              日 期：</w:t>
      </w:r>
    </w:p>
    <w:p w14:paraId="15193FB9" w14:textId="77777777" w:rsidR="002F0131" w:rsidRDefault="00D432E9">
      <w:r>
        <w:br w:type="page"/>
      </w:r>
    </w:p>
    <w:tbl>
      <w:tblPr>
        <w:tblStyle w:val="a9"/>
        <w:tblW w:w="9443" w:type="dxa"/>
        <w:tblLayout w:type="fixed"/>
        <w:tblLook w:val="04A0" w:firstRow="1" w:lastRow="0" w:firstColumn="1" w:lastColumn="0" w:noHBand="0" w:noVBand="1"/>
      </w:tblPr>
      <w:tblGrid>
        <w:gridCol w:w="9443"/>
      </w:tblGrid>
      <w:tr w:rsidR="002F0131" w14:paraId="1BEB84D4" w14:textId="77777777">
        <w:tc>
          <w:tcPr>
            <w:tcW w:w="9443" w:type="dxa"/>
          </w:tcPr>
          <w:p w14:paraId="04AE5AED" w14:textId="77777777" w:rsidR="002F0131" w:rsidRDefault="00D432E9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风险告知：</w:t>
            </w:r>
          </w:p>
          <w:p w14:paraId="2FE2EAD9" w14:textId="77777777" w:rsidR="002F0131" w:rsidRDefault="00D432E9">
            <w:pPr>
              <w:spacing w:afterLines="50" w:after="156" w:line="360" w:lineRule="auto"/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经过甲乙双方前期沟通、交流，</w:t>
            </w:r>
            <w:r>
              <w:rPr>
                <w:rFonts w:ascii="宋体" w:hAnsi="宋体" w:cs="宋体"/>
                <w:kern w:val="0"/>
                <w:sz w:val="24"/>
              </w:rPr>
              <w:t>安全测评可能带来的风险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kern w:val="0"/>
                <w:sz w:val="24"/>
              </w:rPr>
              <w:t>包括：</w:t>
            </w:r>
          </w:p>
          <w:tbl>
            <w:tblPr>
              <w:tblStyle w:val="a9"/>
              <w:tblW w:w="818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7229"/>
            </w:tblGrid>
            <w:tr w:rsidR="002F0131" w14:paraId="2C50F6EB" w14:textId="77777777">
              <w:trPr>
                <w:jc w:val="center"/>
              </w:trPr>
              <w:tc>
                <w:tcPr>
                  <w:tcW w:w="959" w:type="dxa"/>
                </w:tcPr>
                <w:p w14:paraId="2F585BE1" w14:textId="77777777" w:rsidR="002F0131" w:rsidRDefault="00D432E9">
                  <w:pPr>
                    <w:spacing w:afterLines="50" w:after="156"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 w:val="24"/>
                    </w:rPr>
                    <w:t>序号</w:t>
                  </w:r>
                </w:p>
              </w:tc>
              <w:tc>
                <w:tcPr>
                  <w:tcW w:w="7229" w:type="dxa"/>
                </w:tcPr>
                <w:p w14:paraId="6BC9806E" w14:textId="77777777" w:rsidR="002F0131" w:rsidRDefault="00D432E9">
                  <w:pPr>
                    <w:spacing w:afterLines="50" w:after="156"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 w:val="24"/>
                    </w:rPr>
                    <w:t>可能</w:t>
                  </w:r>
                  <w:r>
                    <w:rPr>
                      <w:rFonts w:ascii="宋体" w:hAnsi="宋体" w:cs="宋体"/>
                      <w:b/>
                      <w:kern w:val="0"/>
                      <w:sz w:val="24"/>
                    </w:rPr>
                    <w:t>的风险</w:t>
                  </w:r>
                </w:p>
              </w:tc>
            </w:tr>
            <w:tr w:rsidR="002F0131" w14:paraId="4EC9741E" w14:textId="77777777">
              <w:trPr>
                <w:jc w:val="center"/>
              </w:trPr>
              <w:tc>
                <w:tcPr>
                  <w:tcW w:w="959" w:type="dxa"/>
                </w:tcPr>
                <w:p w14:paraId="391D720F" w14:textId="77777777" w:rsidR="002F0131" w:rsidRDefault="002F0131">
                  <w:pPr>
                    <w:pStyle w:val="aa"/>
                    <w:numPr>
                      <w:ilvl w:val="0"/>
                      <w:numId w:val="3"/>
                    </w:numPr>
                    <w:spacing w:afterLines="50" w:after="156" w:line="360" w:lineRule="auto"/>
                    <w:ind w:left="426" w:firstLineChars="0" w:hanging="426"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229" w:type="dxa"/>
                </w:tcPr>
                <w:p w14:paraId="39AD7760" w14:textId="77777777" w:rsidR="002F0131" w:rsidRDefault="00D432E9">
                  <w:pPr>
                    <w:spacing w:afterLines="50" w:after="156"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配置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检查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误操作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引起软硬件配置文件更改或出错</w:t>
                  </w:r>
                </w:p>
              </w:tc>
            </w:tr>
            <w:tr w:rsidR="002F0131" w14:paraId="67298071" w14:textId="77777777">
              <w:trPr>
                <w:trHeight w:val="431"/>
                <w:jc w:val="center"/>
              </w:trPr>
              <w:tc>
                <w:tcPr>
                  <w:tcW w:w="959" w:type="dxa"/>
                </w:tcPr>
                <w:p w14:paraId="21787F5D" w14:textId="77777777" w:rsidR="002F0131" w:rsidRDefault="002F0131">
                  <w:pPr>
                    <w:pStyle w:val="aa"/>
                    <w:numPr>
                      <w:ilvl w:val="0"/>
                      <w:numId w:val="3"/>
                    </w:numPr>
                    <w:spacing w:afterLines="50" w:after="156" w:line="360" w:lineRule="auto"/>
                    <w:ind w:left="426" w:firstLineChars="0" w:hanging="426"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229" w:type="dxa"/>
                </w:tcPr>
                <w:p w14:paraId="26BACBCF" w14:textId="77777777" w:rsidR="002F0131" w:rsidRDefault="00D432E9">
                  <w:pPr>
                    <w:spacing w:afterLines="50" w:after="156"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安全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测评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对网络和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系统负载造成影响，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导致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系统运行速度减慢</w:t>
                  </w:r>
                </w:p>
              </w:tc>
            </w:tr>
            <w:tr w:rsidR="002F0131" w14:paraId="00F361B5" w14:textId="77777777">
              <w:trPr>
                <w:jc w:val="center"/>
              </w:trPr>
              <w:tc>
                <w:tcPr>
                  <w:tcW w:w="959" w:type="dxa"/>
                </w:tcPr>
                <w:p w14:paraId="3E314A64" w14:textId="77777777" w:rsidR="002F0131" w:rsidRDefault="002F0131">
                  <w:pPr>
                    <w:pStyle w:val="aa"/>
                    <w:numPr>
                      <w:ilvl w:val="0"/>
                      <w:numId w:val="3"/>
                    </w:numPr>
                    <w:spacing w:afterLines="50" w:after="156" w:line="360" w:lineRule="auto"/>
                    <w:ind w:left="426" w:firstLineChars="0" w:hanging="426"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229" w:type="dxa"/>
                </w:tcPr>
                <w:p w14:paraId="03FFA1EB" w14:textId="77777777" w:rsidR="002F0131" w:rsidRDefault="00D432E9">
                  <w:pPr>
                    <w:spacing w:afterLines="50" w:after="156"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可能引起服务器及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系统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的正常运行，如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重启、服务中断等</w:t>
                  </w:r>
                </w:p>
              </w:tc>
            </w:tr>
            <w:tr w:rsidR="002F0131" w14:paraId="397925B7" w14:textId="77777777">
              <w:trPr>
                <w:jc w:val="center"/>
              </w:trPr>
              <w:tc>
                <w:tcPr>
                  <w:tcW w:w="959" w:type="dxa"/>
                </w:tcPr>
                <w:p w14:paraId="13F80C1D" w14:textId="77777777" w:rsidR="002F0131" w:rsidRDefault="002F0131">
                  <w:pPr>
                    <w:pStyle w:val="aa"/>
                    <w:numPr>
                      <w:ilvl w:val="0"/>
                      <w:numId w:val="3"/>
                    </w:numPr>
                    <w:spacing w:afterLines="50" w:after="156" w:line="360" w:lineRule="auto"/>
                    <w:ind w:left="426" w:firstLineChars="0" w:hanging="426"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229" w:type="dxa"/>
                </w:tcPr>
                <w:p w14:paraId="2DF56039" w14:textId="77777777" w:rsidR="002F0131" w:rsidRDefault="00D432E9">
                  <w:pPr>
                    <w:spacing w:afterLines="50" w:after="156"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可能导致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数据丢失</w:t>
                  </w:r>
                </w:p>
              </w:tc>
            </w:tr>
          </w:tbl>
          <w:p w14:paraId="77A8A5BF" w14:textId="77777777" w:rsidR="002F0131" w:rsidRDefault="00D432E9">
            <w:pPr>
              <w:spacing w:afterLines="50" w:after="156" w:line="360" w:lineRule="auto"/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甲方明确知晓并接受上述风险，已提前做好信息系统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数据的</w:t>
            </w:r>
            <w:r>
              <w:rPr>
                <w:rFonts w:ascii="宋体" w:hAnsi="宋体" w:cs="宋体"/>
                <w:b/>
                <w:kern w:val="0"/>
                <w:sz w:val="24"/>
              </w:rPr>
              <w:t>全面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备份、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运行监控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和系统恢复准备</w:t>
            </w:r>
            <w:r>
              <w:rPr>
                <w:rFonts w:ascii="宋体" w:hAnsi="宋体" w:cs="宋体" w:hint="eastAsia"/>
                <w:kern w:val="0"/>
                <w:sz w:val="24"/>
              </w:rPr>
              <w:t>工作和</w:t>
            </w:r>
            <w:r>
              <w:rPr>
                <w:rFonts w:ascii="宋体" w:hAnsi="宋体" w:cs="宋体"/>
                <w:kern w:val="0"/>
                <w:sz w:val="24"/>
              </w:rPr>
              <w:t>应急方案的制定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</w:tc>
      </w:tr>
      <w:tr w:rsidR="002F0131" w14:paraId="6891873D" w14:textId="77777777">
        <w:tc>
          <w:tcPr>
            <w:tcW w:w="9443" w:type="dxa"/>
          </w:tcPr>
          <w:p w14:paraId="355376FB" w14:textId="77777777" w:rsidR="002F0131" w:rsidRDefault="00D432E9">
            <w:pPr>
              <w:spacing w:afterLines="50" w:after="156" w:line="360" w:lineRule="auto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风险预防措施协议：</w:t>
            </w:r>
          </w:p>
          <w:p w14:paraId="5E085D57" w14:textId="77777777" w:rsidR="002F0131" w:rsidRDefault="00D432E9">
            <w:pPr>
              <w:spacing w:afterLines="50" w:after="156" w:line="360" w:lineRule="auto"/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甲方明确知晓并接受上述风险，已提前做好信息系统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数据的</w:t>
            </w:r>
            <w:r>
              <w:rPr>
                <w:rFonts w:ascii="宋体" w:hAnsi="宋体" w:cs="宋体"/>
                <w:b/>
                <w:kern w:val="0"/>
                <w:sz w:val="24"/>
              </w:rPr>
              <w:t>全面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备份、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运行监控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和系统恢复准备</w:t>
            </w:r>
            <w:r>
              <w:rPr>
                <w:rFonts w:ascii="宋体" w:hAnsi="宋体" w:cs="宋体" w:hint="eastAsia"/>
                <w:kern w:val="0"/>
                <w:sz w:val="24"/>
              </w:rPr>
              <w:t>工作和</w:t>
            </w:r>
            <w:r>
              <w:rPr>
                <w:rFonts w:ascii="宋体" w:hAnsi="宋体" w:cs="宋体"/>
                <w:kern w:val="0"/>
                <w:sz w:val="24"/>
              </w:rPr>
              <w:t>应急方案的制定</w:t>
            </w:r>
            <w:r>
              <w:rPr>
                <w:rFonts w:ascii="宋体" w:hAnsi="宋体" w:cs="宋体" w:hint="eastAsia"/>
                <w:kern w:val="0"/>
                <w:sz w:val="24"/>
              </w:rPr>
              <w:t>，并协商按照以下要求开展测评工作：</w:t>
            </w:r>
          </w:p>
          <w:p w14:paraId="01F1AA80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在</w:t>
            </w:r>
            <w:r>
              <w:rPr>
                <w:rFonts w:ascii="宋体" w:hAnsi="宋体" w:cs="宋体" w:hint="eastAsia"/>
                <w:kern w:val="0"/>
                <w:sz w:val="24"/>
              </w:rPr>
              <w:t>尽量</w:t>
            </w:r>
            <w:r>
              <w:rPr>
                <w:rFonts w:ascii="宋体" w:hAnsi="宋体" w:cs="宋体"/>
                <w:kern w:val="0"/>
                <w:sz w:val="24"/>
              </w:rPr>
              <w:t>不影响生产的</w:t>
            </w:r>
            <w:r>
              <w:rPr>
                <w:rFonts w:ascii="宋体" w:hAnsi="宋体" w:cs="宋体" w:hint="eastAsia"/>
                <w:kern w:val="0"/>
                <w:sz w:val="24"/>
              </w:rPr>
              <w:t>时间</w:t>
            </w:r>
            <w:r>
              <w:rPr>
                <w:rFonts w:ascii="宋体" w:hAnsi="宋体" w:cs="宋体"/>
                <w:kern w:val="0"/>
                <w:sz w:val="24"/>
              </w:rPr>
              <w:t>开展；</w:t>
            </w:r>
          </w:p>
          <w:p w14:paraId="2F26A673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测评</w:t>
            </w:r>
            <w:r>
              <w:rPr>
                <w:rFonts w:ascii="宋体" w:hAnsi="宋体" w:cs="宋体"/>
                <w:kern w:val="0"/>
                <w:sz w:val="24"/>
              </w:rPr>
              <w:t>活动采用的测评工具、测评方法需按照甲方签字的测评方案执行；</w:t>
            </w:r>
          </w:p>
          <w:p w14:paraId="78CC5B39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甲方</w:t>
            </w:r>
            <w:r>
              <w:rPr>
                <w:rFonts w:ascii="宋体" w:hAnsi="宋体" w:cs="宋体"/>
                <w:kern w:val="0"/>
                <w:sz w:val="24"/>
              </w:rPr>
              <w:t>相关技术人员全程陪同</w:t>
            </w:r>
            <w:r>
              <w:rPr>
                <w:rFonts w:ascii="宋体" w:hAnsi="宋体" w:cs="宋体" w:hint="eastAsia"/>
                <w:kern w:val="0"/>
                <w:sz w:val="24"/>
              </w:rPr>
              <w:t>和</w:t>
            </w:r>
            <w:r>
              <w:rPr>
                <w:rFonts w:ascii="宋体" w:hAnsi="宋体" w:cs="宋体"/>
                <w:kern w:val="0"/>
                <w:sz w:val="24"/>
              </w:rPr>
              <w:t>监督安全测评工作，</w:t>
            </w:r>
            <w:r>
              <w:rPr>
                <w:rFonts w:ascii="宋体" w:hAnsi="宋体" w:cs="宋体" w:hint="eastAsia"/>
                <w:kern w:val="0"/>
                <w:sz w:val="24"/>
              </w:rPr>
              <w:t>并</w:t>
            </w:r>
            <w:r>
              <w:rPr>
                <w:rFonts w:ascii="宋体" w:hAnsi="宋体" w:cs="宋体"/>
                <w:kern w:val="0"/>
                <w:sz w:val="24"/>
              </w:rPr>
              <w:t>完成安全测评所需的</w:t>
            </w:r>
            <w:r>
              <w:rPr>
                <w:rFonts w:ascii="宋体" w:hAnsi="宋体" w:cs="宋体" w:hint="eastAsia"/>
                <w:kern w:val="0"/>
                <w:sz w:val="24"/>
              </w:rPr>
              <w:t>设备</w:t>
            </w:r>
            <w:r>
              <w:rPr>
                <w:rFonts w:ascii="宋体" w:hAnsi="宋体" w:cs="宋体"/>
                <w:kern w:val="0"/>
                <w:sz w:val="24"/>
              </w:rPr>
              <w:t>上机操作</w:t>
            </w:r>
            <w:r>
              <w:rPr>
                <w:rFonts w:ascii="宋体" w:hAnsi="宋体" w:cs="宋体" w:hint="eastAsia"/>
                <w:kern w:val="0"/>
                <w:sz w:val="24"/>
              </w:rPr>
              <w:t>，乙方</w:t>
            </w:r>
            <w:r>
              <w:rPr>
                <w:rFonts w:ascii="宋体" w:hAnsi="宋体" w:cs="宋体"/>
                <w:kern w:val="0"/>
                <w:sz w:val="24"/>
              </w:rPr>
              <w:t>测评人员进行结果记录。</w:t>
            </w:r>
          </w:p>
          <w:p w14:paraId="52D49B8F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在本</w:t>
            </w:r>
            <w:r>
              <w:rPr>
                <w:rFonts w:ascii="宋体" w:hAnsi="宋体" w:cs="宋体"/>
                <w:kern w:val="0"/>
                <w:sz w:val="24"/>
              </w:rPr>
              <w:t>授权书</w:t>
            </w:r>
            <w:r>
              <w:rPr>
                <w:rFonts w:ascii="宋体" w:hAnsi="宋体" w:cs="宋体" w:hint="eastAsia"/>
                <w:kern w:val="0"/>
                <w:sz w:val="24"/>
              </w:rPr>
              <w:t>和测评</w:t>
            </w:r>
            <w:r>
              <w:rPr>
                <w:rFonts w:ascii="宋体" w:hAnsi="宋体" w:cs="宋体"/>
                <w:kern w:val="0"/>
                <w:sz w:val="24"/>
              </w:rPr>
              <w:t>方案签署</w:t>
            </w:r>
            <w:r>
              <w:rPr>
                <w:rFonts w:ascii="宋体" w:hAnsi="宋体" w:cs="宋体" w:hint="eastAsia"/>
                <w:kern w:val="0"/>
                <w:sz w:val="24"/>
              </w:rPr>
              <w:t>完成</w:t>
            </w:r>
            <w:r>
              <w:rPr>
                <w:rFonts w:ascii="宋体" w:hAnsi="宋体" w:cs="宋体"/>
                <w:kern w:val="0"/>
                <w:sz w:val="24"/>
              </w:rPr>
              <w:t>后</w:t>
            </w:r>
            <w:r>
              <w:rPr>
                <w:rFonts w:ascii="宋体" w:hAnsi="宋体" w:cs="宋体" w:hint="eastAsia"/>
                <w:kern w:val="0"/>
                <w:sz w:val="24"/>
              </w:rPr>
              <w:t>方</w:t>
            </w:r>
            <w:r>
              <w:rPr>
                <w:rFonts w:ascii="宋体" w:hAnsi="宋体" w:cs="宋体"/>
                <w:kern w:val="0"/>
                <w:sz w:val="24"/>
              </w:rPr>
              <w:t>可</w:t>
            </w:r>
            <w:r>
              <w:rPr>
                <w:rFonts w:ascii="宋体" w:hAnsi="宋体" w:cs="宋体" w:hint="eastAsia"/>
                <w:kern w:val="0"/>
                <w:sz w:val="24"/>
              </w:rPr>
              <w:t>开展现场</w:t>
            </w:r>
            <w:r>
              <w:rPr>
                <w:rFonts w:ascii="宋体" w:hAnsi="宋体" w:cs="宋体"/>
                <w:kern w:val="0"/>
                <w:sz w:val="24"/>
              </w:rPr>
              <w:t>测评活动。</w:t>
            </w:r>
          </w:p>
          <w:p w14:paraId="41608E8C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如乙方</w:t>
            </w:r>
            <w:r>
              <w:rPr>
                <w:rFonts w:ascii="宋体" w:hAnsi="宋体" w:cs="宋体"/>
                <w:kern w:val="0"/>
                <w:sz w:val="24"/>
              </w:rPr>
              <w:t>在授权许可范围内开展测评活动</w:t>
            </w:r>
            <w:r>
              <w:rPr>
                <w:rFonts w:ascii="宋体" w:hAnsi="宋体" w:cs="宋体" w:hint="eastAsia"/>
                <w:kern w:val="0"/>
                <w:sz w:val="24"/>
              </w:rPr>
              <w:t>而</w:t>
            </w:r>
            <w:r>
              <w:rPr>
                <w:rFonts w:ascii="宋体" w:hAnsi="宋体" w:cs="宋体"/>
                <w:kern w:val="0"/>
                <w:sz w:val="24"/>
              </w:rPr>
              <w:t>对甲方</w:t>
            </w:r>
            <w:r>
              <w:rPr>
                <w:rFonts w:ascii="宋体" w:hAnsi="宋体" w:cs="宋体" w:hint="eastAsia"/>
                <w:kern w:val="0"/>
                <w:sz w:val="24"/>
              </w:rPr>
              <w:t>的</w:t>
            </w:r>
            <w:r>
              <w:rPr>
                <w:rFonts w:ascii="宋体" w:hAnsi="宋体" w:cs="宋体"/>
                <w:kern w:val="0"/>
                <w:sz w:val="24"/>
              </w:rPr>
              <w:t>系统造成的影响，甲方</w:t>
            </w:r>
            <w:r>
              <w:rPr>
                <w:rFonts w:ascii="宋体" w:hAnsi="宋体" w:cs="宋体" w:hint="eastAsia"/>
                <w:kern w:val="0"/>
                <w:sz w:val="24"/>
              </w:rPr>
              <w:t>同意承担</w:t>
            </w:r>
            <w:r>
              <w:rPr>
                <w:rFonts w:ascii="宋体" w:hAnsi="宋体" w:cs="宋体"/>
                <w:kern w:val="0"/>
                <w:sz w:val="24"/>
              </w:rPr>
              <w:t>相关风险。</w:t>
            </w:r>
          </w:p>
          <w:p w14:paraId="30496348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如</w:t>
            </w:r>
            <w:r>
              <w:rPr>
                <w:rFonts w:ascii="宋体" w:hAnsi="宋体" w:cs="宋体"/>
                <w:kern w:val="0"/>
                <w:sz w:val="24"/>
              </w:rPr>
              <w:t>乙方不按约定进行测评活动，由此产生的不良后果由乙方承担。</w:t>
            </w:r>
          </w:p>
          <w:p w14:paraId="0A729382" w14:textId="77777777" w:rsidR="002F0131" w:rsidRDefault="00D432E9">
            <w:pPr>
              <w:pStyle w:val="aa"/>
              <w:spacing w:afterLines="50" w:after="156" w:line="360" w:lineRule="auto"/>
              <w:ind w:left="780"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甲方（签章）：</w:t>
            </w:r>
          </w:p>
        </w:tc>
      </w:tr>
    </w:tbl>
    <w:p w14:paraId="31FE2506" w14:textId="77777777" w:rsidR="002F0131" w:rsidRDefault="002F0131">
      <w:pPr>
        <w:spacing w:line="360" w:lineRule="auto"/>
        <w:ind w:firstLineChars="177" w:firstLine="425"/>
        <w:rPr>
          <w:rFonts w:ascii="宋体" w:hAnsi="宋体" w:cs="宋体"/>
          <w:kern w:val="0"/>
          <w:sz w:val="24"/>
        </w:rPr>
      </w:pPr>
    </w:p>
    <w:sectPr w:rsidR="002F0131">
      <w:headerReference w:type="default" r:id="rId9"/>
      <w:footerReference w:type="default" r:id="rId10"/>
      <w:pgSz w:w="11907" w:h="16840"/>
      <w:pgMar w:top="1304" w:right="1092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51D0" w14:textId="77777777" w:rsidR="003B3A39" w:rsidRDefault="003B3A39">
      <w:r>
        <w:separator/>
      </w:r>
    </w:p>
  </w:endnote>
  <w:endnote w:type="continuationSeparator" w:id="0">
    <w:p w14:paraId="7EBEBDE6" w14:textId="77777777" w:rsidR="003B3A39" w:rsidRDefault="003B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FE70" w14:textId="77777777" w:rsidR="002F0131" w:rsidRDefault="00D432E9">
    <w:pPr>
      <w:pStyle w:val="a3"/>
      <w:rPr>
        <w:rFonts w:ascii="Times New Roman" w:eastAsia="华文新魏" w:hAnsi="Times New Roman" w:cs="Times New Roman"/>
        <w:sz w:val="21"/>
        <w:szCs w:val="21"/>
      </w:rPr>
    </w:pPr>
    <w:r>
      <w:rPr>
        <w:rFonts w:ascii="Times New Roman" w:eastAsia="华文新魏" w:hAnsi="Times New Roman" w:cs="Times New Roman" w:hint="eastAsia"/>
        <w:sz w:val="21"/>
        <w:szCs w:val="21"/>
      </w:rPr>
      <w:t>上海计算机软件技术开发中心</w:t>
    </w:r>
    <w:sdt>
      <w:sdtPr>
        <w:rPr>
          <w:rFonts w:ascii="Times New Roman" w:eastAsia="华文新魏" w:hAnsi="Times New Roman" w:cs="Times New Roman"/>
          <w:sz w:val="21"/>
          <w:szCs w:val="21"/>
        </w:rPr>
        <w:id w:val="19085594"/>
      </w:sdtPr>
      <w:sdtEndPr>
        <w:rPr>
          <w:rFonts w:asciiTheme="minorEastAsia" w:eastAsiaTheme="minorEastAsia" w:hAnsiTheme="minorEastAsia"/>
        </w:rPr>
      </w:sdtEndPr>
      <w:sdtContent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                    </w:t>
        </w:r>
        <w:r>
          <w:rPr>
            <w:rFonts w:ascii="Times New Roman" w:eastAsia="华文新魏" w:hAnsi="Times New Roman" w:cs="Times New Roman"/>
            <w:sz w:val="21"/>
            <w:szCs w:val="21"/>
          </w:rPr>
          <w:t xml:space="preserve">      </w:t>
        </w:r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</w:t>
        </w:r>
        <w:r>
          <w:rPr>
            <w:rFonts w:asciiTheme="minorEastAsia" w:hAnsiTheme="minorEastAsia" w:cs="Times New Roman"/>
            <w:sz w:val="21"/>
            <w:szCs w:val="21"/>
          </w:rPr>
          <w:t>第</w:t>
        </w:r>
        <w:r>
          <w:rPr>
            <w:rFonts w:asciiTheme="minorEastAsia" w:hAnsiTheme="minorEastAsia" w:cs="Times New Roman"/>
            <w:sz w:val="21"/>
            <w:szCs w:val="21"/>
          </w:rPr>
          <w:fldChar w:fldCharType="begin"/>
        </w:r>
        <w:r>
          <w:rPr>
            <w:rFonts w:asciiTheme="minorEastAsia" w:hAnsiTheme="minorEastAsia" w:cs="Times New Roman"/>
            <w:sz w:val="21"/>
            <w:szCs w:val="21"/>
          </w:rPr>
          <w:instrText>PAGE</w:instrText>
        </w:r>
        <w:r>
          <w:rPr>
            <w:rFonts w:asciiTheme="minorEastAsia" w:hAnsiTheme="minorEastAsia" w:cs="Times New Roman"/>
            <w:sz w:val="21"/>
            <w:szCs w:val="21"/>
          </w:rPr>
          <w:fldChar w:fldCharType="separate"/>
        </w:r>
        <w:r w:rsidR="00A646C4">
          <w:rPr>
            <w:rFonts w:asciiTheme="minorEastAsia" w:hAnsiTheme="minorEastAsia" w:cs="Times New Roman"/>
            <w:noProof/>
            <w:sz w:val="21"/>
            <w:szCs w:val="21"/>
          </w:rPr>
          <w:t>2</w:t>
        </w:r>
        <w:r>
          <w:rPr>
            <w:rFonts w:asciiTheme="minorEastAsia" w:hAnsiTheme="minorEastAsia" w:cs="Times New Roman"/>
            <w:sz w:val="21"/>
            <w:szCs w:val="21"/>
          </w:rPr>
          <w:fldChar w:fldCharType="end"/>
        </w:r>
        <w:r>
          <w:rPr>
            <w:rFonts w:asciiTheme="minorEastAsia" w:hAnsiTheme="minorEastAsia" w:cs="Times New Roman"/>
            <w:sz w:val="21"/>
            <w:szCs w:val="21"/>
          </w:rPr>
          <w:t>页</w:t>
        </w:r>
        <w:r>
          <w:rPr>
            <w:rFonts w:asciiTheme="minorEastAsia" w:hAnsiTheme="minorEastAsia" w:cs="Times New Roman" w:hint="eastAsia"/>
            <w:sz w:val="21"/>
            <w:szCs w:val="21"/>
          </w:rPr>
          <w:t xml:space="preserve"> </w:t>
        </w:r>
        <w:r>
          <w:rPr>
            <w:rFonts w:asciiTheme="minorEastAsia" w:hAnsiTheme="minorEastAsia" w:cs="Times New Roman"/>
            <w:sz w:val="21"/>
            <w:szCs w:val="21"/>
          </w:rPr>
          <w:t>共3页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2F6D" w14:textId="77777777" w:rsidR="003B3A39" w:rsidRDefault="003B3A39">
      <w:r>
        <w:separator/>
      </w:r>
    </w:p>
  </w:footnote>
  <w:footnote w:type="continuationSeparator" w:id="0">
    <w:p w14:paraId="5A2B63AD" w14:textId="77777777" w:rsidR="003B3A39" w:rsidRDefault="003B3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16F2" w14:textId="072FB26C" w:rsidR="002F0131" w:rsidRDefault="00D432E9">
    <w:pPr>
      <w:pStyle w:val="a5"/>
      <w:pBdr>
        <w:bottom w:val="single" w:sz="6" w:space="0" w:color="auto"/>
      </w:pBdr>
      <w:jc w:val="left"/>
      <w:rPr>
        <w:rFonts w:ascii="Times New Roman" w:hAnsi="Times New Roman"/>
      </w:rPr>
    </w:pPr>
    <w:r>
      <w:rPr>
        <w:rFonts w:ascii="Times New Roman" w:hAnsi="Times New Roman" w:hint="eastAsia"/>
        <w:noProof/>
        <w:kern w:val="0"/>
      </w:rPr>
      <w:drawing>
        <wp:inline distT="0" distB="0" distL="114300" distR="114300" wp14:anchorId="6FFEA5D8" wp14:editId="172D457C">
          <wp:extent cx="478790" cy="288290"/>
          <wp:effectExtent l="0" t="0" r="16510" b="16510"/>
          <wp:docPr id="1" name="图片 1" descr="3c66e37aa99c964ce03d6831f5bb8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3c66e37aa99c964ce03d6831f5bb83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8790" cy="288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int="eastAsia"/>
      </w:rPr>
      <w:t>现场测评授权书</w:t>
    </w:r>
    <w:r w:rsidR="00A646C4">
      <w:rPr>
        <w:rFonts w:ascii="Times New Roman" w:hint="eastAsia"/>
      </w:rPr>
      <w:t>[A</w:t>
    </w:r>
    <w:r w:rsidR="000F3BB5">
      <w:rPr>
        <w:rFonts w:ascii="Times New Roman"/>
      </w:rPr>
      <w:t>2.</w:t>
    </w:r>
    <w:r w:rsidR="00931050">
      <w:rPr>
        <w:rFonts w:ascii="Times New Roman" w:hint="eastAsia"/>
      </w:rPr>
      <w:t>2</w:t>
    </w:r>
    <w:r>
      <w:rPr>
        <w:rFonts w:ascii="Times New Roman" w:hint="eastAsia"/>
      </w:rPr>
      <w:t xml:space="preserve">]  </w:t>
    </w:r>
    <w:r>
      <w:rPr>
        <w:rFonts w:ascii="Times New Roman"/>
      </w:rPr>
      <w:t xml:space="preserve">                                             </w:t>
    </w:r>
    <w:r>
      <w:rPr>
        <w:rFonts w:ascii="Times New Roman" w:hAnsi="Times New Roman" w:hint="eastAsia"/>
        <w:kern w:val="0"/>
      </w:rPr>
      <w:t>记录编号：</w:t>
    </w:r>
    <w:r w:rsidR="007A295A" w:rsidRPr="007A295A">
      <w:rPr>
        <w:rFonts w:ascii="Times New Roman" w:hAnsi="Times New Roman"/>
        <w:color w:val="FF0000"/>
        <w:kern w:val="0"/>
      </w:rPr>
      <w:t>$</w:t>
    </w:r>
    <w:r w:rsidR="007A295A" w:rsidRPr="007A295A">
      <w:rPr>
        <w:rFonts w:ascii="Times New Roman" w:hAnsi="Times New Roman" w:hint="eastAsia"/>
        <w:color w:val="FF0000"/>
        <w:kern w:val="0"/>
      </w:rPr>
      <w:t>项目编号</w:t>
    </w:r>
    <w:r w:rsidR="007A295A" w:rsidRPr="007A295A">
      <w:rPr>
        <w:rFonts w:ascii="Times New Roman" w:hAnsi="Times New Roman"/>
        <w:color w:val="FF0000"/>
        <w:kern w:val="0"/>
      </w:rPr>
      <w:t>$</w:t>
    </w:r>
    <w:r>
      <w:rPr>
        <w:rFonts w:ascii="Times New Roman" w:hAnsi="Times New Roman"/>
        <w:kern w:val="0"/>
      </w:rPr>
      <w:t>-</w:t>
    </w:r>
    <w:r>
      <w:rPr>
        <w:rFonts w:ascii="Times New Roman" w:hAnsi="Times New Roman" w:hint="eastAsia"/>
        <w:kern w:val="0"/>
      </w:rPr>
      <w:t>GS</w:t>
    </w:r>
    <w:r>
      <w:rPr>
        <w:rFonts w:ascii="Times New Roman" w:hAnsi="Times New Roman"/>
        <w:kern w:val="0"/>
      </w:rPr>
      <w:t>01</w:t>
    </w:r>
    <w:r>
      <w:rPr>
        <w:rFonts w:ascii="Times New Roman" w:hAnsi="Times New Roman" w:hint="eastAsia"/>
        <w:kern w:val="0"/>
      </w:rPr>
      <w:t xml:space="preserve">                                 </w:t>
    </w:r>
    <w:r>
      <w:rPr>
        <w:rFonts w:ascii="Times New Roman" w:hint="eastAsia"/>
      </w:rPr>
      <w:t xml:space="preserve">                                      </w:t>
    </w:r>
  </w:p>
  <w:p w14:paraId="70CA1FF2" w14:textId="77777777" w:rsidR="002F0131" w:rsidRDefault="002F0131">
    <w:pPr>
      <w:pStyle w:val="a5"/>
      <w:pBdr>
        <w:bottom w:val="none" w:sz="0" w:space="0" w:color="auto"/>
      </w:pBdr>
      <w:jc w:val="distribute"/>
      <w:rPr>
        <w:rFonts w:ascii="Arial" w:eastAsia="黑体" w:hAnsi="Arial" w:cs="Arial"/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843"/>
    <w:multiLevelType w:val="multilevel"/>
    <w:tmpl w:val="0F5B38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FE1788"/>
    <w:multiLevelType w:val="multilevel"/>
    <w:tmpl w:val="38FE178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337175"/>
    <w:multiLevelType w:val="multilevel"/>
    <w:tmpl w:val="50337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FD4F6F"/>
    <w:multiLevelType w:val="multilevel"/>
    <w:tmpl w:val="53FD4F6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F67"/>
    <w:rsid w:val="000170E5"/>
    <w:rsid w:val="00033752"/>
    <w:rsid w:val="00035641"/>
    <w:rsid w:val="0003713A"/>
    <w:rsid w:val="00037146"/>
    <w:rsid w:val="0004104A"/>
    <w:rsid w:val="0004384F"/>
    <w:rsid w:val="00080E5A"/>
    <w:rsid w:val="000B329A"/>
    <w:rsid w:val="000E173E"/>
    <w:rsid w:val="000F00C4"/>
    <w:rsid w:val="000F3BB5"/>
    <w:rsid w:val="001125A2"/>
    <w:rsid w:val="00154346"/>
    <w:rsid w:val="00162472"/>
    <w:rsid w:val="001675DF"/>
    <w:rsid w:val="0017359E"/>
    <w:rsid w:val="001877F8"/>
    <w:rsid w:val="00190E1A"/>
    <w:rsid w:val="001B0485"/>
    <w:rsid w:val="001B7A8F"/>
    <w:rsid w:val="001D18CD"/>
    <w:rsid w:val="001E25DD"/>
    <w:rsid w:val="001E2B4C"/>
    <w:rsid w:val="001E3D48"/>
    <w:rsid w:val="001F777D"/>
    <w:rsid w:val="00200497"/>
    <w:rsid w:val="002014C5"/>
    <w:rsid w:val="002306AF"/>
    <w:rsid w:val="00251B42"/>
    <w:rsid w:val="00273A87"/>
    <w:rsid w:val="00297D57"/>
    <w:rsid w:val="002A447F"/>
    <w:rsid w:val="002C19FA"/>
    <w:rsid w:val="002C339D"/>
    <w:rsid w:val="002D6CFC"/>
    <w:rsid w:val="002E5475"/>
    <w:rsid w:val="002F0131"/>
    <w:rsid w:val="003214D0"/>
    <w:rsid w:val="00335EF3"/>
    <w:rsid w:val="00343908"/>
    <w:rsid w:val="003656DA"/>
    <w:rsid w:val="00367CB8"/>
    <w:rsid w:val="003A2569"/>
    <w:rsid w:val="003B2F8D"/>
    <w:rsid w:val="003B3A39"/>
    <w:rsid w:val="003C0C3A"/>
    <w:rsid w:val="003C4EA7"/>
    <w:rsid w:val="003D1B8B"/>
    <w:rsid w:val="003E36EA"/>
    <w:rsid w:val="003E4166"/>
    <w:rsid w:val="00410E08"/>
    <w:rsid w:val="004250DD"/>
    <w:rsid w:val="00473E74"/>
    <w:rsid w:val="004863A8"/>
    <w:rsid w:val="00495882"/>
    <w:rsid w:val="004B3939"/>
    <w:rsid w:val="004B76B8"/>
    <w:rsid w:val="004C7901"/>
    <w:rsid w:val="004E2C48"/>
    <w:rsid w:val="004E41B4"/>
    <w:rsid w:val="004E4298"/>
    <w:rsid w:val="004E57DD"/>
    <w:rsid w:val="004F4FD7"/>
    <w:rsid w:val="004F78C9"/>
    <w:rsid w:val="00513798"/>
    <w:rsid w:val="00531275"/>
    <w:rsid w:val="00531657"/>
    <w:rsid w:val="00541E25"/>
    <w:rsid w:val="005767A1"/>
    <w:rsid w:val="00580501"/>
    <w:rsid w:val="00585AE4"/>
    <w:rsid w:val="005B2EF3"/>
    <w:rsid w:val="005D0FA6"/>
    <w:rsid w:val="005D4BC0"/>
    <w:rsid w:val="005F60D8"/>
    <w:rsid w:val="00601C2B"/>
    <w:rsid w:val="00606478"/>
    <w:rsid w:val="00610AE7"/>
    <w:rsid w:val="00610DED"/>
    <w:rsid w:val="0061585D"/>
    <w:rsid w:val="00623ED7"/>
    <w:rsid w:val="00626D30"/>
    <w:rsid w:val="00646DF3"/>
    <w:rsid w:val="0065685B"/>
    <w:rsid w:val="00665965"/>
    <w:rsid w:val="00680C7B"/>
    <w:rsid w:val="006852B3"/>
    <w:rsid w:val="006A0036"/>
    <w:rsid w:val="006A07DD"/>
    <w:rsid w:val="006A1CC2"/>
    <w:rsid w:val="006D0275"/>
    <w:rsid w:val="006D3A17"/>
    <w:rsid w:val="006E51ED"/>
    <w:rsid w:val="00710A48"/>
    <w:rsid w:val="00712A02"/>
    <w:rsid w:val="00717710"/>
    <w:rsid w:val="00732867"/>
    <w:rsid w:val="00741F37"/>
    <w:rsid w:val="00742133"/>
    <w:rsid w:val="00742279"/>
    <w:rsid w:val="00746835"/>
    <w:rsid w:val="00746FB5"/>
    <w:rsid w:val="007510A4"/>
    <w:rsid w:val="00752889"/>
    <w:rsid w:val="00753DE1"/>
    <w:rsid w:val="00754D49"/>
    <w:rsid w:val="00762A8E"/>
    <w:rsid w:val="007775E7"/>
    <w:rsid w:val="00791423"/>
    <w:rsid w:val="007A295A"/>
    <w:rsid w:val="007A3F71"/>
    <w:rsid w:val="007C1FD7"/>
    <w:rsid w:val="007E4471"/>
    <w:rsid w:val="007F003C"/>
    <w:rsid w:val="007F3AC0"/>
    <w:rsid w:val="007F3BB0"/>
    <w:rsid w:val="008077CF"/>
    <w:rsid w:val="00826031"/>
    <w:rsid w:val="0084462B"/>
    <w:rsid w:val="008528C9"/>
    <w:rsid w:val="00856E5A"/>
    <w:rsid w:val="0086271E"/>
    <w:rsid w:val="00877E64"/>
    <w:rsid w:val="008977DA"/>
    <w:rsid w:val="008A1D75"/>
    <w:rsid w:val="008B06CB"/>
    <w:rsid w:val="008B1D49"/>
    <w:rsid w:val="008C7C2E"/>
    <w:rsid w:val="008D16C5"/>
    <w:rsid w:val="008D2B20"/>
    <w:rsid w:val="008F2AD7"/>
    <w:rsid w:val="008F54B2"/>
    <w:rsid w:val="0090165E"/>
    <w:rsid w:val="0090477C"/>
    <w:rsid w:val="009121BD"/>
    <w:rsid w:val="00917382"/>
    <w:rsid w:val="00927B7A"/>
    <w:rsid w:val="00931050"/>
    <w:rsid w:val="0093195A"/>
    <w:rsid w:val="009438AF"/>
    <w:rsid w:val="00945AB9"/>
    <w:rsid w:val="0097647C"/>
    <w:rsid w:val="009764BC"/>
    <w:rsid w:val="00980BBF"/>
    <w:rsid w:val="00983577"/>
    <w:rsid w:val="00987411"/>
    <w:rsid w:val="009935E5"/>
    <w:rsid w:val="009B3572"/>
    <w:rsid w:val="009D6C20"/>
    <w:rsid w:val="009D79A5"/>
    <w:rsid w:val="009E135A"/>
    <w:rsid w:val="009E6988"/>
    <w:rsid w:val="00A23234"/>
    <w:rsid w:val="00A36D98"/>
    <w:rsid w:val="00A37A6D"/>
    <w:rsid w:val="00A51961"/>
    <w:rsid w:val="00A646C4"/>
    <w:rsid w:val="00A768D2"/>
    <w:rsid w:val="00AA3823"/>
    <w:rsid w:val="00AA55CD"/>
    <w:rsid w:val="00AD5D8D"/>
    <w:rsid w:val="00B10A86"/>
    <w:rsid w:val="00B150D1"/>
    <w:rsid w:val="00B6572E"/>
    <w:rsid w:val="00B7428E"/>
    <w:rsid w:val="00B760A7"/>
    <w:rsid w:val="00B9289E"/>
    <w:rsid w:val="00BA6E59"/>
    <w:rsid w:val="00BC31DC"/>
    <w:rsid w:val="00BC538B"/>
    <w:rsid w:val="00BD1451"/>
    <w:rsid w:val="00BD5A6C"/>
    <w:rsid w:val="00BF52C0"/>
    <w:rsid w:val="00C223CE"/>
    <w:rsid w:val="00C26085"/>
    <w:rsid w:val="00C26796"/>
    <w:rsid w:val="00C534CC"/>
    <w:rsid w:val="00C60BF4"/>
    <w:rsid w:val="00C87392"/>
    <w:rsid w:val="00C915BD"/>
    <w:rsid w:val="00C91F46"/>
    <w:rsid w:val="00C967A9"/>
    <w:rsid w:val="00CB4B6C"/>
    <w:rsid w:val="00CD4537"/>
    <w:rsid w:val="00CE4B13"/>
    <w:rsid w:val="00CE5D10"/>
    <w:rsid w:val="00CF3A69"/>
    <w:rsid w:val="00CF6F55"/>
    <w:rsid w:val="00D05906"/>
    <w:rsid w:val="00D11093"/>
    <w:rsid w:val="00D41075"/>
    <w:rsid w:val="00D432E9"/>
    <w:rsid w:val="00D50615"/>
    <w:rsid w:val="00D51AFA"/>
    <w:rsid w:val="00D85B50"/>
    <w:rsid w:val="00D92621"/>
    <w:rsid w:val="00DA3746"/>
    <w:rsid w:val="00DC440C"/>
    <w:rsid w:val="00DE2E3C"/>
    <w:rsid w:val="00DE692E"/>
    <w:rsid w:val="00DE729A"/>
    <w:rsid w:val="00E14B72"/>
    <w:rsid w:val="00E17300"/>
    <w:rsid w:val="00E2105D"/>
    <w:rsid w:val="00E36F67"/>
    <w:rsid w:val="00E51C56"/>
    <w:rsid w:val="00E7318C"/>
    <w:rsid w:val="00EA1130"/>
    <w:rsid w:val="00EA4CB6"/>
    <w:rsid w:val="00EB5BDB"/>
    <w:rsid w:val="00EB6A23"/>
    <w:rsid w:val="00ED3611"/>
    <w:rsid w:val="00ED4ED9"/>
    <w:rsid w:val="00ED7800"/>
    <w:rsid w:val="00EE235F"/>
    <w:rsid w:val="00EE30D6"/>
    <w:rsid w:val="00F013DE"/>
    <w:rsid w:val="00F16B4D"/>
    <w:rsid w:val="00F25D33"/>
    <w:rsid w:val="00F53496"/>
    <w:rsid w:val="00F625AC"/>
    <w:rsid w:val="00F82233"/>
    <w:rsid w:val="00FB04DE"/>
    <w:rsid w:val="00FB2AF5"/>
    <w:rsid w:val="00FB61C2"/>
    <w:rsid w:val="00FC4CC6"/>
    <w:rsid w:val="00FC6F4B"/>
    <w:rsid w:val="00FC7448"/>
    <w:rsid w:val="30D35F0D"/>
    <w:rsid w:val="4E330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8B5AA"/>
  <w15:docId w15:val="{1E2B37A2-1751-4F3D-85C0-302142FA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CharChar">
    <w:name w:val="Char Char"/>
    <w:basedOn w:val="a"/>
    <w:qFormat/>
    <w:pPr>
      <w:tabs>
        <w:tab w:val="left" w:pos="360"/>
      </w:tabs>
    </w:pPr>
    <w:rPr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A646C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46C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75608E-34F5-402F-8AAE-E7ACDA2B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268</Words>
  <Characters>1534</Characters>
  <Application>Microsoft Office Word</Application>
  <DocSecurity>0</DocSecurity>
  <Lines>12</Lines>
  <Paragraphs>3</Paragraphs>
  <ScaleCrop>false</ScaleCrop>
  <Company>sstl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CRL</dc:creator>
  <cp:lastModifiedBy>浩洋 景</cp:lastModifiedBy>
  <cp:revision>11</cp:revision>
  <dcterms:created xsi:type="dcterms:W3CDTF">2019-10-31T07:16:00Z</dcterms:created>
  <dcterms:modified xsi:type="dcterms:W3CDTF">2022-01-12T01:36:00Z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