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9EF" w:rsidRDefault="004976E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Su kuyusu, </w:t>
      </w:r>
      <w:proofErr w:type="spellStart"/>
      <w:r>
        <w:rPr>
          <w:rFonts w:ascii="Arial" w:hAnsi="Arial" w:cs="Arial"/>
          <w:color w:val="676767"/>
          <w:sz w:val="23"/>
          <w:szCs w:val="23"/>
          <w:shd w:val="clear" w:color="auto" w:fill="FFFFFF"/>
        </w:rPr>
        <w:t>Yenisayaca</w:t>
      </w:r>
      <w:proofErr w:type="spellEnd"/>
      <w:r>
        <w:rPr>
          <w:rFonts w:ascii="Arial" w:hAnsi="Arial" w:cs="Arial"/>
          <w:color w:val="676767"/>
          <w:sz w:val="23"/>
          <w:szCs w:val="23"/>
          <w:shd w:val="clear" w:color="auto" w:fill="FFFFFF"/>
        </w:rPr>
        <w:t xml:space="preserve"> Mahallesi’nde orman içerisinde yer almaktadır. Yapı, tescilli bir yapı olan merdivene oldukça yakındır ve bazı yazılı kaynaklara göre burada bulunan kaleden kalan yapılardan biridir. Kuyu ana kaya oyularak inşa edilmiştir. İçerisi su dolu olan kuyunun derinliği tespit edilememiştir.</w:t>
      </w:r>
    </w:p>
    <w:p w:rsidR="004976E0" w:rsidRPr="004976E0" w:rsidRDefault="004976E0" w:rsidP="004976E0">
      <w:pPr>
        <w:shd w:val="clear" w:color="auto" w:fill="FFFFFF"/>
        <w:spacing w:after="120" w:line="240" w:lineRule="auto"/>
        <w:outlineLvl w:val="4"/>
        <w:rPr>
          <w:rFonts w:ascii="Arial" w:eastAsia="Times New Roman" w:hAnsi="Arial" w:cs="Arial"/>
          <w:color w:val="000000"/>
          <w:sz w:val="24"/>
          <w:szCs w:val="24"/>
          <w:lang w:eastAsia="tr-TR"/>
        </w:rPr>
      </w:pPr>
      <w:r w:rsidRPr="004976E0">
        <w:rPr>
          <w:rFonts w:ascii="Arial" w:eastAsia="Times New Roman" w:hAnsi="Arial" w:cs="Arial"/>
          <w:color w:val="000000"/>
          <w:sz w:val="24"/>
          <w:szCs w:val="24"/>
          <w:lang w:eastAsia="tr-TR"/>
        </w:rPr>
        <w:t>Genel Bilgiler</w:t>
      </w:r>
    </w:p>
    <w:p w:rsidR="004976E0" w:rsidRPr="004976E0" w:rsidRDefault="004976E0" w:rsidP="004976E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b/>
          <w:bCs/>
          <w:color w:val="414141"/>
          <w:sz w:val="23"/>
          <w:szCs w:val="23"/>
          <w:lang w:eastAsia="tr-TR"/>
        </w:rPr>
        <w:t>Türü:</w:t>
      </w:r>
    </w:p>
    <w:p w:rsidR="004976E0" w:rsidRPr="004976E0" w:rsidRDefault="004976E0" w:rsidP="004976E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b/>
          <w:bCs/>
          <w:color w:val="414141"/>
          <w:sz w:val="23"/>
          <w:szCs w:val="23"/>
          <w:lang w:eastAsia="tr-TR"/>
        </w:rPr>
        <w:t>Envanter Adı:</w:t>
      </w:r>
      <w:r w:rsidRPr="004976E0">
        <w:rPr>
          <w:rFonts w:ascii="Arial" w:eastAsia="Times New Roman" w:hAnsi="Arial" w:cs="Arial"/>
          <w:color w:val="676767"/>
          <w:sz w:val="23"/>
          <w:szCs w:val="23"/>
          <w:lang w:eastAsia="tr-TR"/>
        </w:rPr>
        <w:t> SU KUYUSU (YENİ SAYACA MAHALLESİ)</w:t>
      </w:r>
    </w:p>
    <w:p w:rsidR="004976E0" w:rsidRPr="004976E0" w:rsidRDefault="004976E0" w:rsidP="004976E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b/>
          <w:bCs/>
          <w:color w:val="414141"/>
          <w:sz w:val="23"/>
          <w:szCs w:val="23"/>
          <w:lang w:eastAsia="tr-TR"/>
        </w:rPr>
        <w:t>Envanter Kodu:</w:t>
      </w:r>
      <w:r w:rsidRPr="004976E0">
        <w:rPr>
          <w:rFonts w:ascii="Arial" w:eastAsia="Times New Roman" w:hAnsi="Arial" w:cs="Arial"/>
          <w:color w:val="676767"/>
          <w:sz w:val="23"/>
          <w:szCs w:val="23"/>
          <w:lang w:eastAsia="tr-TR"/>
        </w:rPr>
        <w:t> TR.ANT.52.048.010</w:t>
      </w:r>
    </w:p>
    <w:p w:rsidR="004976E0" w:rsidRPr="004976E0" w:rsidRDefault="004976E0" w:rsidP="004976E0">
      <w:pPr>
        <w:shd w:val="clear" w:color="auto" w:fill="FFFFFF"/>
        <w:spacing w:after="120" w:line="240" w:lineRule="auto"/>
        <w:outlineLvl w:val="4"/>
        <w:rPr>
          <w:rFonts w:ascii="Arial" w:eastAsia="Times New Roman" w:hAnsi="Arial" w:cs="Arial"/>
          <w:color w:val="000000"/>
          <w:sz w:val="24"/>
          <w:szCs w:val="24"/>
          <w:lang w:eastAsia="tr-TR"/>
        </w:rPr>
      </w:pPr>
      <w:r w:rsidRPr="004976E0">
        <w:rPr>
          <w:rFonts w:ascii="Arial" w:eastAsia="Times New Roman" w:hAnsi="Arial" w:cs="Arial"/>
          <w:color w:val="000000"/>
          <w:sz w:val="24"/>
          <w:szCs w:val="24"/>
          <w:lang w:eastAsia="tr-TR"/>
        </w:rPr>
        <w:t>Kullanım Bilgileri</w:t>
      </w:r>
    </w:p>
    <w:p w:rsidR="004976E0" w:rsidRPr="004976E0" w:rsidRDefault="004976E0" w:rsidP="004976E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b/>
          <w:bCs/>
          <w:color w:val="414141"/>
          <w:sz w:val="23"/>
          <w:szCs w:val="23"/>
          <w:lang w:eastAsia="tr-TR"/>
        </w:rPr>
        <w:t>Orijinal Kullanım:</w:t>
      </w:r>
      <w:r w:rsidRPr="004976E0">
        <w:rPr>
          <w:rFonts w:ascii="Arial" w:eastAsia="Times New Roman" w:hAnsi="Arial" w:cs="Arial"/>
          <w:color w:val="676767"/>
          <w:sz w:val="23"/>
          <w:szCs w:val="23"/>
          <w:lang w:eastAsia="tr-TR"/>
        </w:rPr>
        <w:t> Su Kuyusu</w:t>
      </w:r>
    </w:p>
    <w:p w:rsidR="004976E0" w:rsidRPr="004976E0" w:rsidRDefault="004976E0" w:rsidP="004976E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b/>
          <w:bCs/>
          <w:color w:val="414141"/>
          <w:sz w:val="23"/>
          <w:szCs w:val="23"/>
          <w:lang w:eastAsia="tr-TR"/>
        </w:rPr>
        <w:t>Bugünkü Kullanım:</w:t>
      </w:r>
      <w:r w:rsidRPr="004976E0">
        <w:rPr>
          <w:rFonts w:ascii="Arial" w:eastAsia="Times New Roman" w:hAnsi="Arial" w:cs="Arial"/>
          <w:color w:val="676767"/>
          <w:sz w:val="23"/>
          <w:szCs w:val="23"/>
          <w:lang w:eastAsia="tr-TR"/>
        </w:rPr>
        <w:t> Kullanılmıyor</w:t>
      </w:r>
    </w:p>
    <w:p w:rsidR="004976E0" w:rsidRPr="004976E0" w:rsidRDefault="004976E0" w:rsidP="004976E0">
      <w:pPr>
        <w:shd w:val="clear" w:color="auto" w:fill="FFFFFF"/>
        <w:spacing w:after="120" w:line="240" w:lineRule="auto"/>
        <w:outlineLvl w:val="4"/>
        <w:rPr>
          <w:rFonts w:ascii="Arial" w:eastAsia="Times New Roman" w:hAnsi="Arial" w:cs="Arial"/>
          <w:color w:val="000000"/>
          <w:sz w:val="24"/>
          <w:szCs w:val="24"/>
          <w:lang w:eastAsia="tr-TR"/>
        </w:rPr>
      </w:pPr>
      <w:r w:rsidRPr="004976E0">
        <w:rPr>
          <w:rFonts w:ascii="Arial" w:eastAsia="Times New Roman" w:hAnsi="Arial" w:cs="Arial"/>
          <w:color w:val="000000"/>
          <w:sz w:val="24"/>
          <w:szCs w:val="24"/>
          <w:lang w:eastAsia="tr-TR"/>
        </w:rPr>
        <w:t>Konum Bilgileri</w:t>
      </w:r>
    </w:p>
    <w:p w:rsidR="004976E0" w:rsidRPr="004976E0" w:rsidRDefault="004976E0" w:rsidP="004976E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b/>
          <w:bCs/>
          <w:color w:val="414141"/>
          <w:sz w:val="23"/>
          <w:szCs w:val="23"/>
          <w:lang w:eastAsia="tr-TR"/>
        </w:rPr>
        <w:t>İl:</w:t>
      </w:r>
      <w:r w:rsidRPr="004976E0">
        <w:rPr>
          <w:rFonts w:ascii="Arial" w:eastAsia="Times New Roman" w:hAnsi="Arial" w:cs="Arial"/>
          <w:color w:val="676767"/>
          <w:sz w:val="23"/>
          <w:szCs w:val="23"/>
          <w:lang w:eastAsia="tr-TR"/>
        </w:rPr>
        <w:t> Ordu</w:t>
      </w:r>
    </w:p>
    <w:p w:rsidR="004976E0" w:rsidRPr="004976E0" w:rsidRDefault="004976E0" w:rsidP="004976E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b/>
          <w:bCs/>
          <w:color w:val="414141"/>
          <w:sz w:val="23"/>
          <w:szCs w:val="23"/>
          <w:lang w:eastAsia="tr-TR"/>
        </w:rPr>
        <w:t>İlçe:</w:t>
      </w:r>
      <w:r w:rsidRPr="004976E0">
        <w:rPr>
          <w:rFonts w:ascii="Arial" w:eastAsia="Times New Roman" w:hAnsi="Arial" w:cs="Arial"/>
          <w:color w:val="676767"/>
          <w:sz w:val="23"/>
          <w:szCs w:val="23"/>
          <w:lang w:eastAsia="tr-TR"/>
        </w:rPr>
        <w:t> Ulubey</w:t>
      </w:r>
    </w:p>
    <w:p w:rsidR="004976E0" w:rsidRPr="004976E0" w:rsidRDefault="004976E0" w:rsidP="004976E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color w:val="676767"/>
          <w:sz w:val="23"/>
          <w:szCs w:val="23"/>
          <w:lang w:eastAsia="tr-TR"/>
        </w:rPr>
        <w:t xml:space="preserve">Mahalle / </w:t>
      </w:r>
      <w:proofErr w:type="spellStart"/>
      <w:proofErr w:type="gramStart"/>
      <w:r w:rsidRPr="004976E0">
        <w:rPr>
          <w:rFonts w:ascii="Arial" w:eastAsia="Times New Roman" w:hAnsi="Arial" w:cs="Arial"/>
          <w:color w:val="676767"/>
          <w:sz w:val="23"/>
          <w:szCs w:val="23"/>
          <w:lang w:eastAsia="tr-TR"/>
        </w:rPr>
        <w:t>Köy:Yenisayaca</w:t>
      </w:r>
      <w:proofErr w:type="spellEnd"/>
      <w:proofErr w:type="gramEnd"/>
      <w:r w:rsidRPr="004976E0">
        <w:rPr>
          <w:rFonts w:ascii="Arial" w:eastAsia="Times New Roman" w:hAnsi="Arial" w:cs="Arial"/>
          <w:color w:val="676767"/>
          <w:sz w:val="23"/>
          <w:szCs w:val="23"/>
          <w:lang w:eastAsia="tr-TR"/>
        </w:rPr>
        <w:t xml:space="preserve"> </w:t>
      </w:r>
      <w:proofErr w:type="spellStart"/>
      <w:r w:rsidRPr="004976E0">
        <w:rPr>
          <w:rFonts w:ascii="Arial" w:eastAsia="Times New Roman" w:hAnsi="Arial" w:cs="Arial"/>
          <w:color w:val="676767"/>
          <w:sz w:val="23"/>
          <w:szCs w:val="23"/>
          <w:lang w:eastAsia="tr-TR"/>
        </w:rPr>
        <w:t>Mh</w:t>
      </w:r>
      <w:proofErr w:type="spellEnd"/>
      <w:r w:rsidRPr="004976E0">
        <w:rPr>
          <w:rFonts w:ascii="Arial" w:eastAsia="Times New Roman" w:hAnsi="Arial" w:cs="Arial"/>
          <w:color w:val="676767"/>
          <w:sz w:val="23"/>
          <w:szCs w:val="23"/>
          <w:lang w:eastAsia="tr-TR"/>
        </w:rPr>
        <w:t>.</w:t>
      </w:r>
    </w:p>
    <w:p w:rsidR="004976E0" w:rsidRPr="004976E0" w:rsidRDefault="004976E0" w:rsidP="004976E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color w:val="676767"/>
          <w:sz w:val="23"/>
          <w:szCs w:val="23"/>
          <w:lang w:eastAsia="tr-TR"/>
        </w:rPr>
        <w:t>Ada:186</w:t>
      </w:r>
    </w:p>
    <w:p w:rsidR="004976E0" w:rsidRPr="004976E0" w:rsidRDefault="004976E0" w:rsidP="004976E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976E0">
        <w:rPr>
          <w:rFonts w:ascii="Arial" w:eastAsia="Times New Roman" w:hAnsi="Arial" w:cs="Arial"/>
          <w:color w:val="676767"/>
          <w:sz w:val="23"/>
          <w:szCs w:val="23"/>
          <w:lang w:eastAsia="tr-TR"/>
        </w:rPr>
        <w:t>Parsel:140</w:t>
      </w:r>
    </w:p>
    <w:p w:rsidR="004976E0" w:rsidRDefault="004976E0">
      <w:bookmarkStart w:id="0" w:name="_GoBack"/>
      <w:bookmarkEnd w:id="0"/>
    </w:p>
    <w:sectPr w:rsidR="004976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B913B2"/>
    <w:multiLevelType w:val="multilevel"/>
    <w:tmpl w:val="74E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06B5C"/>
    <w:multiLevelType w:val="multilevel"/>
    <w:tmpl w:val="E99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120A8"/>
    <w:multiLevelType w:val="multilevel"/>
    <w:tmpl w:val="024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A6F"/>
    <w:rsid w:val="004976E0"/>
    <w:rsid w:val="00D41A6F"/>
    <w:rsid w:val="00EF79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33026"/>
  <w15:chartTrackingRefBased/>
  <w15:docId w15:val="{5EE329B0-33C6-465C-8597-297DC067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976E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976E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97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1842246">
      <w:bodyDiv w:val="1"/>
      <w:marLeft w:val="0"/>
      <w:marRight w:val="0"/>
      <w:marTop w:val="0"/>
      <w:marBottom w:val="0"/>
      <w:divBdr>
        <w:top w:val="none" w:sz="0" w:space="0" w:color="auto"/>
        <w:left w:val="none" w:sz="0" w:space="0" w:color="auto"/>
        <w:bottom w:val="none" w:sz="0" w:space="0" w:color="auto"/>
        <w:right w:val="none" w:sz="0" w:space="0" w:color="auto"/>
      </w:divBdr>
      <w:divsChild>
        <w:div w:id="644236200">
          <w:marLeft w:val="0"/>
          <w:marRight w:val="0"/>
          <w:marTop w:val="0"/>
          <w:marBottom w:val="0"/>
          <w:divBdr>
            <w:top w:val="none" w:sz="0" w:space="0" w:color="auto"/>
            <w:left w:val="none" w:sz="0" w:space="0" w:color="auto"/>
            <w:bottom w:val="none" w:sz="0" w:space="0" w:color="auto"/>
            <w:right w:val="none" w:sz="0" w:space="0" w:color="auto"/>
          </w:divBdr>
          <w:divsChild>
            <w:div w:id="987439397">
              <w:marLeft w:val="0"/>
              <w:marRight w:val="0"/>
              <w:marTop w:val="0"/>
              <w:marBottom w:val="0"/>
              <w:divBdr>
                <w:top w:val="none" w:sz="0" w:space="0" w:color="auto"/>
                <w:left w:val="none" w:sz="0" w:space="0" w:color="auto"/>
                <w:bottom w:val="none" w:sz="0" w:space="0" w:color="auto"/>
                <w:right w:val="none" w:sz="0" w:space="0" w:color="auto"/>
              </w:divBdr>
              <w:divsChild>
                <w:div w:id="1299530098">
                  <w:marLeft w:val="0"/>
                  <w:marRight w:val="0"/>
                  <w:marTop w:val="0"/>
                  <w:marBottom w:val="0"/>
                  <w:divBdr>
                    <w:top w:val="none" w:sz="0" w:space="0" w:color="auto"/>
                    <w:left w:val="none" w:sz="0" w:space="0" w:color="auto"/>
                    <w:bottom w:val="none" w:sz="0" w:space="0" w:color="auto"/>
                    <w:right w:val="none" w:sz="0" w:space="0" w:color="auto"/>
                  </w:divBdr>
                  <w:divsChild>
                    <w:div w:id="1208492670">
                      <w:marLeft w:val="0"/>
                      <w:marRight w:val="0"/>
                      <w:marTop w:val="0"/>
                      <w:marBottom w:val="0"/>
                      <w:divBdr>
                        <w:top w:val="none" w:sz="0" w:space="0" w:color="auto"/>
                        <w:left w:val="none" w:sz="0" w:space="0" w:color="auto"/>
                        <w:bottom w:val="none" w:sz="0" w:space="0" w:color="auto"/>
                        <w:right w:val="none" w:sz="0" w:space="0" w:color="auto"/>
                      </w:divBdr>
                      <w:divsChild>
                        <w:div w:id="1998679990">
                          <w:marLeft w:val="0"/>
                          <w:marRight w:val="0"/>
                          <w:marTop w:val="0"/>
                          <w:marBottom w:val="0"/>
                          <w:divBdr>
                            <w:top w:val="none" w:sz="0" w:space="0" w:color="auto"/>
                            <w:left w:val="none" w:sz="0" w:space="0" w:color="auto"/>
                            <w:bottom w:val="none" w:sz="0" w:space="0" w:color="auto"/>
                            <w:right w:val="none" w:sz="0" w:space="0" w:color="auto"/>
                          </w:divBdr>
                          <w:divsChild>
                            <w:div w:id="2112046987">
                              <w:marLeft w:val="0"/>
                              <w:marRight w:val="0"/>
                              <w:marTop w:val="0"/>
                              <w:marBottom w:val="0"/>
                              <w:divBdr>
                                <w:top w:val="none" w:sz="0" w:space="0" w:color="auto"/>
                                <w:left w:val="none" w:sz="0" w:space="0" w:color="auto"/>
                                <w:bottom w:val="none" w:sz="0" w:space="0" w:color="auto"/>
                                <w:right w:val="none" w:sz="0" w:space="0" w:color="auto"/>
                              </w:divBdr>
                            </w:div>
                            <w:div w:id="803932247">
                              <w:marLeft w:val="0"/>
                              <w:marRight w:val="0"/>
                              <w:marTop w:val="0"/>
                              <w:marBottom w:val="0"/>
                              <w:divBdr>
                                <w:top w:val="none" w:sz="0" w:space="0" w:color="auto"/>
                                <w:left w:val="none" w:sz="0" w:space="0" w:color="auto"/>
                                <w:bottom w:val="none" w:sz="0" w:space="0" w:color="auto"/>
                                <w:right w:val="none" w:sz="0" w:space="0" w:color="auto"/>
                              </w:divBdr>
                            </w:div>
                          </w:divsChild>
                        </w:div>
                        <w:div w:id="1555314897">
                          <w:marLeft w:val="0"/>
                          <w:marRight w:val="0"/>
                          <w:marTop w:val="0"/>
                          <w:marBottom w:val="0"/>
                          <w:divBdr>
                            <w:top w:val="none" w:sz="0" w:space="0" w:color="auto"/>
                            <w:left w:val="none" w:sz="0" w:space="0" w:color="auto"/>
                            <w:bottom w:val="none" w:sz="0" w:space="0" w:color="auto"/>
                            <w:right w:val="none" w:sz="0" w:space="0" w:color="auto"/>
                          </w:divBdr>
                          <w:divsChild>
                            <w:div w:id="899754776">
                              <w:marLeft w:val="0"/>
                              <w:marRight w:val="0"/>
                              <w:marTop w:val="0"/>
                              <w:marBottom w:val="0"/>
                              <w:divBdr>
                                <w:top w:val="none" w:sz="0" w:space="0" w:color="auto"/>
                                <w:left w:val="none" w:sz="0" w:space="0" w:color="auto"/>
                                <w:bottom w:val="none" w:sz="0" w:space="0" w:color="auto"/>
                                <w:right w:val="none" w:sz="0" w:space="0" w:color="auto"/>
                              </w:divBdr>
                            </w:div>
                            <w:div w:id="13227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452381">
          <w:marLeft w:val="0"/>
          <w:marRight w:val="0"/>
          <w:marTop w:val="0"/>
          <w:marBottom w:val="0"/>
          <w:divBdr>
            <w:top w:val="none" w:sz="0" w:space="0" w:color="auto"/>
            <w:left w:val="none" w:sz="0" w:space="0" w:color="auto"/>
            <w:bottom w:val="none" w:sz="0" w:space="0" w:color="auto"/>
            <w:right w:val="none" w:sz="0" w:space="0" w:color="auto"/>
          </w:divBdr>
          <w:divsChild>
            <w:div w:id="933317410">
              <w:marLeft w:val="0"/>
              <w:marRight w:val="0"/>
              <w:marTop w:val="0"/>
              <w:marBottom w:val="0"/>
              <w:divBdr>
                <w:top w:val="none" w:sz="0" w:space="0" w:color="auto"/>
                <w:left w:val="none" w:sz="0" w:space="0" w:color="auto"/>
                <w:bottom w:val="none" w:sz="0" w:space="0" w:color="auto"/>
                <w:right w:val="none" w:sz="0" w:space="0" w:color="auto"/>
              </w:divBdr>
              <w:divsChild>
                <w:div w:id="33043554">
                  <w:marLeft w:val="0"/>
                  <w:marRight w:val="0"/>
                  <w:marTop w:val="0"/>
                  <w:marBottom w:val="0"/>
                  <w:divBdr>
                    <w:top w:val="none" w:sz="0" w:space="0" w:color="auto"/>
                    <w:left w:val="none" w:sz="0" w:space="0" w:color="auto"/>
                    <w:bottom w:val="none" w:sz="0" w:space="0" w:color="auto"/>
                    <w:right w:val="none" w:sz="0" w:space="0" w:color="auto"/>
                  </w:divBdr>
                  <w:divsChild>
                    <w:div w:id="421952357">
                      <w:marLeft w:val="0"/>
                      <w:marRight w:val="0"/>
                      <w:marTop w:val="0"/>
                      <w:marBottom w:val="0"/>
                      <w:divBdr>
                        <w:top w:val="none" w:sz="0" w:space="0" w:color="auto"/>
                        <w:left w:val="none" w:sz="0" w:space="0" w:color="auto"/>
                        <w:bottom w:val="none" w:sz="0" w:space="0" w:color="auto"/>
                        <w:right w:val="none" w:sz="0" w:space="0" w:color="auto"/>
                      </w:divBdr>
                      <w:divsChild>
                        <w:div w:id="397746490">
                          <w:marLeft w:val="0"/>
                          <w:marRight w:val="0"/>
                          <w:marTop w:val="0"/>
                          <w:marBottom w:val="0"/>
                          <w:divBdr>
                            <w:top w:val="none" w:sz="0" w:space="0" w:color="auto"/>
                            <w:left w:val="none" w:sz="0" w:space="0" w:color="auto"/>
                            <w:bottom w:val="none" w:sz="0" w:space="0" w:color="auto"/>
                            <w:right w:val="none" w:sz="0" w:space="0" w:color="auto"/>
                          </w:divBdr>
                        </w:div>
                        <w:div w:id="1251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490</Characters>
  <Application>Microsoft Office Word</Application>
  <DocSecurity>0</DocSecurity>
  <Lines>4</Lines>
  <Paragraphs>1</Paragraphs>
  <ScaleCrop>false</ScaleCrop>
  <Company>NouS/TncTR</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2019-09-04T12:48:00Z</dcterms:created>
  <dcterms:modified xsi:type="dcterms:W3CDTF">2019-09-04T12:48:00Z</dcterms:modified>
</cp:coreProperties>
</file>