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75C" w:rsidRDefault="00E039B7">
      <w:pPr>
        <w:rPr>
          <w:rFonts w:ascii="Arial" w:hAnsi="Arial" w:cs="Arial"/>
          <w:color w:val="676767"/>
          <w:sz w:val="23"/>
          <w:szCs w:val="23"/>
          <w:shd w:val="clear" w:color="auto" w:fill="FFFFFF"/>
        </w:rPr>
      </w:pPr>
      <w:r>
        <w:rPr>
          <w:rFonts w:ascii="Arial" w:hAnsi="Arial" w:cs="Arial"/>
          <w:color w:val="676767"/>
          <w:sz w:val="23"/>
          <w:szCs w:val="23"/>
          <w:shd w:val="clear" w:color="auto" w:fill="FFFFFF"/>
        </w:rPr>
        <w:t>Türbe, yazılı kaynaklara göre, Melik Gazi’nin Komutanlarından biri olan Şeyh Hasan’a aittir. Yığma yapım sistemiyle inşa edilen yapıda taş malzeme kullanılmıştır. Yapı, bir zemin kattan oluşmaktadır. Yapı sekizgen planlıdır. Yapının giriş cephesinde girişin üstü sundurma şeklinde kapatılmıştır. Yapının pencere açıklıkları yuvarlak kemerlidir. Yapının içten üst örtüsü düz tavan olup ahşap malzemeden inşa edilmiştir. Üst örtü dört kırma çatı olup günümüzde çatı örtüsü ile kaplanmıştır. Yapının içerisinde bir adet sandukası bulunmaktadır.</w:t>
      </w:r>
    </w:p>
    <w:p w:rsidR="00E039B7" w:rsidRPr="00E039B7" w:rsidRDefault="00E039B7" w:rsidP="00E039B7">
      <w:pPr>
        <w:shd w:val="clear" w:color="auto" w:fill="FFFFFF"/>
        <w:spacing w:after="120" w:line="240" w:lineRule="auto"/>
        <w:outlineLvl w:val="4"/>
        <w:rPr>
          <w:rFonts w:ascii="Arial" w:eastAsia="Times New Roman" w:hAnsi="Arial" w:cs="Arial"/>
          <w:color w:val="000000"/>
          <w:sz w:val="24"/>
          <w:szCs w:val="24"/>
          <w:lang w:eastAsia="tr-TR"/>
        </w:rPr>
      </w:pPr>
      <w:r w:rsidRPr="00E039B7">
        <w:rPr>
          <w:rFonts w:ascii="Arial" w:eastAsia="Times New Roman" w:hAnsi="Arial" w:cs="Arial"/>
          <w:color w:val="000000"/>
          <w:sz w:val="24"/>
          <w:szCs w:val="24"/>
          <w:lang w:eastAsia="tr-TR"/>
        </w:rPr>
        <w:t>Genel Bilgiler</w:t>
      </w:r>
    </w:p>
    <w:p w:rsidR="00E039B7" w:rsidRPr="00E039B7" w:rsidRDefault="00E039B7" w:rsidP="00E039B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b/>
          <w:bCs/>
          <w:color w:val="414141"/>
          <w:sz w:val="23"/>
          <w:szCs w:val="23"/>
          <w:lang w:eastAsia="tr-TR"/>
        </w:rPr>
        <w:t>Türü:</w:t>
      </w:r>
    </w:p>
    <w:p w:rsidR="00E039B7" w:rsidRPr="00E039B7" w:rsidRDefault="00E039B7" w:rsidP="00E039B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b/>
          <w:bCs/>
          <w:color w:val="414141"/>
          <w:sz w:val="23"/>
          <w:szCs w:val="23"/>
          <w:lang w:eastAsia="tr-TR"/>
        </w:rPr>
        <w:t>Envanter Adı:</w:t>
      </w:r>
      <w:r w:rsidRPr="00E039B7">
        <w:rPr>
          <w:rFonts w:ascii="Arial" w:eastAsia="Times New Roman" w:hAnsi="Arial" w:cs="Arial"/>
          <w:color w:val="676767"/>
          <w:sz w:val="23"/>
          <w:szCs w:val="23"/>
          <w:lang w:eastAsia="tr-TR"/>
        </w:rPr>
        <w:t> ŞEYH HASAN TÜRBESİ</w:t>
      </w:r>
    </w:p>
    <w:p w:rsidR="00E039B7" w:rsidRPr="00E039B7" w:rsidRDefault="00E039B7" w:rsidP="00E039B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b/>
          <w:bCs/>
          <w:color w:val="414141"/>
          <w:sz w:val="23"/>
          <w:szCs w:val="23"/>
          <w:lang w:eastAsia="tr-TR"/>
        </w:rPr>
        <w:t>Envanter Kodu:</w:t>
      </w:r>
      <w:r w:rsidRPr="00E039B7">
        <w:rPr>
          <w:rFonts w:ascii="Arial" w:eastAsia="Times New Roman" w:hAnsi="Arial" w:cs="Arial"/>
          <w:color w:val="676767"/>
          <w:sz w:val="23"/>
          <w:szCs w:val="23"/>
          <w:lang w:eastAsia="tr-TR"/>
        </w:rPr>
        <w:t> TR.ANT.52.033.008</w:t>
      </w:r>
    </w:p>
    <w:p w:rsidR="00E039B7" w:rsidRPr="00E039B7" w:rsidRDefault="00E039B7" w:rsidP="00E039B7">
      <w:pPr>
        <w:shd w:val="clear" w:color="auto" w:fill="FFFFFF"/>
        <w:spacing w:after="120" w:line="240" w:lineRule="auto"/>
        <w:outlineLvl w:val="4"/>
        <w:rPr>
          <w:rFonts w:ascii="Arial" w:eastAsia="Times New Roman" w:hAnsi="Arial" w:cs="Arial"/>
          <w:color w:val="000000"/>
          <w:sz w:val="24"/>
          <w:szCs w:val="24"/>
          <w:lang w:eastAsia="tr-TR"/>
        </w:rPr>
      </w:pPr>
      <w:r w:rsidRPr="00E039B7">
        <w:rPr>
          <w:rFonts w:ascii="Arial" w:eastAsia="Times New Roman" w:hAnsi="Arial" w:cs="Arial"/>
          <w:color w:val="000000"/>
          <w:sz w:val="24"/>
          <w:szCs w:val="24"/>
          <w:lang w:eastAsia="tr-TR"/>
        </w:rPr>
        <w:t>Kullanım Bilgileri</w:t>
      </w:r>
    </w:p>
    <w:p w:rsidR="00E039B7" w:rsidRPr="00E039B7" w:rsidRDefault="00E039B7" w:rsidP="00E039B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b/>
          <w:bCs/>
          <w:color w:val="414141"/>
          <w:sz w:val="23"/>
          <w:szCs w:val="23"/>
          <w:lang w:eastAsia="tr-TR"/>
        </w:rPr>
        <w:t>Orijinal Kullanım:</w:t>
      </w:r>
      <w:r w:rsidRPr="00E039B7">
        <w:rPr>
          <w:rFonts w:ascii="Arial" w:eastAsia="Times New Roman" w:hAnsi="Arial" w:cs="Arial"/>
          <w:color w:val="676767"/>
          <w:sz w:val="23"/>
          <w:szCs w:val="23"/>
          <w:lang w:eastAsia="tr-TR"/>
        </w:rPr>
        <w:t> Türbe</w:t>
      </w:r>
    </w:p>
    <w:p w:rsidR="00E039B7" w:rsidRPr="00E039B7" w:rsidRDefault="00E039B7" w:rsidP="00E039B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b/>
          <w:bCs/>
          <w:color w:val="414141"/>
          <w:sz w:val="23"/>
          <w:szCs w:val="23"/>
          <w:lang w:eastAsia="tr-TR"/>
        </w:rPr>
        <w:t>Bugünkü Kullanım:</w:t>
      </w:r>
      <w:r w:rsidRPr="00E039B7">
        <w:rPr>
          <w:rFonts w:ascii="Arial" w:eastAsia="Times New Roman" w:hAnsi="Arial" w:cs="Arial"/>
          <w:color w:val="676767"/>
          <w:sz w:val="23"/>
          <w:szCs w:val="23"/>
          <w:lang w:eastAsia="tr-TR"/>
        </w:rPr>
        <w:t> Türbe</w:t>
      </w:r>
    </w:p>
    <w:p w:rsidR="00E039B7" w:rsidRPr="00E039B7" w:rsidRDefault="00E039B7" w:rsidP="00E039B7">
      <w:pPr>
        <w:shd w:val="clear" w:color="auto" w:fill="FFFFFF"/>
        <w:spacing w:after="120" w:line="240" w:lineRule="auto"/>
        <w:outlineLvl w:val="4"/>
        <w:rPr>
          <w:rFonts w:ascii="Arial" w:eastAsia="Times New Roman" w:hAnsi="Arial" w:cs="Arial"/>
          <w:color w:val="000000"/>
          <w:sz w:val="24"/>
          <w:szCs w:val="24"/>
          <w:lang w:eastAsia="tr-TR"/>
        </w:rPr>
      </w:pPr>
      <w:r w:rsidRPr="00E039B7">
        <w:rPr>
          <w:rFonts w:ascii="Arial" w:eastAsia="Times New Roman" w:hAnsi="Arial" w:cs="Arial"/>
          <w:color w:val="000000"/>
          <w:sz w:val="24"/>
          <w:szCs w:val="24"/>
          <w:lang w:eastAsia="tr-TR"/>
        </w:rPr>
        <w:t>Konum Bilgileri</w:t>
      </w:r>
    </w:p>
    <w:p w:rsidR="00E039B7" w:rsidRPr="00E039B7" w:rsidRDefault="00E039B7" w:rsidP="00E039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b/>
          <w:bCs/>
          <w:color w:val="414141"/>
          <w:sz w:val="23"/>
          <w:szCs w:val="23"/>
          <w:lang w:eastAsia="tr-TR"/>
        </w:rPr>
        <w:t>İl:</w:t>
      </w:r>
      <w:r w:rsidRPr="00E039B7">
        <w:rPr>
          <w:rFonts w:ascii="Arial" w:eastAsia="Times New Roman" w:hAnsi="Arial" w:cs="Arial"/>
          <w:color w:val="676767"/>
          <w:sz w:val="23"/>
          <w:szCs w:val="23"/>
          <w:lang w:eastAsia="tr-TR"/>
        </w:rPr>
        <w:t> Ordu</w:t>
      </w:r>
    </w:p>
    <w:p w:rsidR="00E039B7" w:rsidRPr="00E039B7" w:rsidRDefault="00E039B7" w:rsidP="00E039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b/>
          <w:bCs/>
          <w:color w:val="414141"/>
          <w:sz w:val="23"/>
          <w:szCs w:val="23"/>
          <w:lang w:eastAsia="tr-TR"/>
        </w:rPr>
        <w:t>İlçe:</w:t>
      </w:r>
      <w:r w:rsidRPr="00E039B7">
        <w:rPr>
          <w:rFonts w:ascii="Arial" w:eastAsia="Times New Roman" w:hAnsi="Arial" w:cs="Arial"/>
          <w:color w:val="676767"/>
          <w:sz w:val="23"/>
          <w:szCs w:val="23"/>
          <w:lang w:eastAsia="tr-TR"/>
        </w:rPr>
        <w:t> Aybastı</w:t>
      </w:r>
    </w:p>
    <w:p w:rsidR="00E039B7" w:rsidRPr="00E039B7" w:rsidRDefault="00E039B7" w:rsidP="00E039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color w:val="676767"/>
          <w:sz w:val="23"/>
          <w:szCs w:val="23"/>
          <w:lang w:eastAsia="tr-TR"/>
        </w:rPr>
        <w:t xml:space="preserve">Mahalle / </w:t>
      </w:r>
      <w:proofErr w:type="spellStart"/>
      <w:proofErr w:type="gramStart"/>
      <w:r w:rsidRPr="00E039B7">
        <w:rPr>
          <w:rFonts w:ascii="Arial" w:eastAsia="Times New Roman" w:hAnsi="Arial" w:cs="Arial"/>
          <w:color w:val="676767"/>
          <w:sz w:val="23"/>
          <w:szCs w:val="23"/>
          <w:lang w:eastAsia="tr-TR"/>
        </w:rPr>
        <w:t>Köy:Alacalar</w:t>
      </w:r>
      <w:proofErr w:type="spellEnd"/>
      <w:proofErr w:type="gramEnd"/>
      <w:r w:rsidRPr="00E039B7">
        <w:rPr>
          <w:rFonts w:ascii="Arial" w:eastAsia="Times New Roman" w:hAnsi="Arial" w:cs="Arial"/>
          <w:color w:val="676767"/>
          <w:sz w:val="23"/>
          <w:szCs w:val="23"/>
          <w:lang w:eastAsia="tr-TR"/>
        </w:rPr>
        <w:t xml:space="preserve"> </w:t>
      </w:r>
      <w:proofErr w:type="spellStart"/>
      <w:r w:rsidRPr="00E039B7">
        <w:rPr>
          <w:rFonts w:ascii="Arial" w:eastAsia="Times New Roman" w:hAnsi="Arial" w:cs="Arial"/>
          <w:color w:val="676767"/>
          <w:sz w:val="23"/>
          <w:szCs w:val="23"/>
          <w:lang w:eastAsia="tr-TR"/>
        </w:rPr>
        <w:t>Mh</w:t>
      </w:r>
      <w:proofErr w:type="spellEnd"/>
      <w:r w:rsidRPr="00E039B7">
        <w:rPr>
          <w:rFonts w:ascii="Arial" w:eastAsia="Times New Roman" w:hAnsi="Arial" w:cs="Arial"/>
          <w:color w:val="676767"/>
          <w:sz w:val="23"/>
          <w:szCs w:val="23"/>
          <w:lang w:eastAsia="tr-TR"/>
        </w:rPr>
        <w:t>.</w:t>
      </w:r>
    </w:p>
    <w:p w:rsidR="00E039B7" w:rsidRPr="00E039B7" w:rsidRDefault="00E039B7" w:rsidP="00E039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color w:val="676767"/>
          <w:sz w:val="23"/>
          <w:szCs w:val="23"/>
          <w:lang w:eastAsia="tr-TR"/>
        </w:rPr>
        <w:t>Ada:159</w:t>
      </w:r>
    </w:p>
    <w:p w:rsidR="00E039B7" w:rsidRPr="00E039B7" w:rsidRDefault="00E039B7" w:rsidP="00E039B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039B7">
        <w:rPr>
          <w:rFonts w:ascii="Arial" w:eastAsia="Times New Roman" w:hAnsi="Arial" w:cs="Arial"/>
          <w:color w:val="676767"/>
          <w:sz w:val="23"/>
          <w:szCs w:val="23"/>
          <w:lang w:eastAsia="tr-TR"/>
        </w:rPr>
        <w:t>Parsel:22</w:t>
      </w:r>
    </w:p>
    <w:p w:rsidR="00E039B7" w:rsidRDefault="00E039B7">
      <w:bookmarkStart w:id="0" w:name="_GoBack"/>
      <w:bookmarkEnd w:id="0"/>
    </w:p>
    <w:sectPr w:rsidR="00E039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83F10"/>
    <w:multiLevelType w:val="multilevel"/>
    <w:tmpl w:val="162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A1ABA"/>
    <w:multiLevelType w:val="multilevel"/>
    <w:tmpl w:val="00B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9776D"/>
    <w:multiLevelType w:val="multilevel"/>
    <w:tmpl w:val="AEF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CFE"/>
    <w:rsid w:val="000C175C"/>
    <w:rsid w:val="006F0CFE"/>
    <w:rsid w:val="00E039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9E9F"/>
  <w15:chartTrackingRefBased/>
  <w15:docId w15:val="{2A260F07-5267-4A4D-981B-E733DC819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039B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039B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039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984054">
      <w:bodyDiv w:val="1"/>
      <w:marLeft w:val="0"/>
      <w:marRight w:val="0"/>
      <w:marTop w:val="0"/>
      <w:marBottom w:val="0"/>
      <w:divBdr>
        <w:top w:val="none" w:sz="0" w:space="0" w:color="auto"/>
        <w:left w:val="none" w:sz="0" w:space="0" w:color="auto"/>
        <w:bottom w:val="none" w:sz="0" w:space="0" w:color="auto"/>
        <w:right w:val="none" w:sz="0" w:space="0" w:color="auto"/>
      </w:divBdr>
      <w:divsChild>
        <w:div w:id="1213424841">
          <w:marLeft w:val="0"/>
          <w:marRight w:val="0"/>
          <w:marTop w:val="0"/>
          <w:marBottom w:val="0"/>
          <w:divBdr>
            <w:top w:val="none" w:sz="0" w:space="0" w:color="auto"/>
            <w:left w:val="none" w:sz="0" w:space="0" w:color="auto"/>
            <w:bottom w:val="none" w:sz="0" w:space="0" w:color="auto"/>
            <w:right w:val="none" w:sz="0" w:space="0" w:color="auto"/>
          </w:divBdr>
          <w:divsChild>
            <w:div w:id="786856357">
              <w:marLeft w:val="0"/>
              <w:marRight w:val="0"/>
              <w:marTop w:val="0"/>
              <w:marBottom w:val="0"/>
              <w:divBdr>
                <w:top w:val="none" w:sz="0" w:space="0" w:color="auto"/>
                <w:left w:val="none" w:sz="0" w:space="0" w:color="auto"/>
                <w:bottom w:val="none" w:sz="0" w:space="0" w:color="auto"/>
                <w:right w:val="none" w:sz="0" w:space="0" w:color="auto"/>
              </w:divBdr>
              <w:divsChild>
                <w:div w:id="776028159">
                  <w:marLeft w:val="0"/>
                  <w:marRight w:val="0"/>
                  <w:marTop w:val="0"/>
                  <w:marBottom w:val="0"/>
                  <w:divBdr>
                    <w:top w:val="none" w:sz="0" w:space="0" w:color="auto"/>
                    <w:left w:val="none" w:sz="0" w:space="0" w:color="auto"/>
                    <w:bottom w:val="none" w:sz="0" w:space="0" w:color="auto"/>
                    <w:right w:val="none" w:sz="0" w:space="0" w:color="auto"/>
                  </w:divBdr>
                  <w:divsChild>
                    <w:div w:id="90784831">
                      <w:marLeft w:val="0"/>
                      <w:marRight w:val="0"/>
                      <w:marTop w:val="0"/>
                      <w:marBottom w:val="0"/>
                      <w:divBdr>
                        <w:top w:val="none" w:sz="0" w:space="0" w:color="auto"/>
                        <w:left w:val="none" w:sz="0" w:space="0" w:color="auto"/>
                        <w:bottom w:val="none" w:sz="0" w:space="0" w:color="auto"/>
                        <w:right w:val="none" w:sz="0" w:space="0" w:color="auto"/>
                      </w:divBdr>
                      <w:divsChild>
                        <w:div w:id="1920553143">
                          <w:marLeft w:val="0"/>
                          <w:marRight w:val="0"/>
                          <w:marTop w:val="0"/>
                          <w:marBottom w:val="0"/>
                          <w:divBdr>
                            <w:top w:val="none" w:sz="0" w:space="0" w:color="auto"/>
                            <w:left w:val="none" w:sz="0" w:space="0" w:color="auto"/>
                            <w:bottom w:val="none" w:sz="0" w:space="0" w:color="auto"/>
                            <w:right w:val="none" w:sz="0" w:space="0" w:color="auto"/>
                          </w:divBdr>
                          <w:divsChild>
                            <w:div w:id="423262910">
                              <w:marLeft w:val="0"/>
                              <w:marRight w:val="0"/>
                              <w:marTop w:val="0"/>
                              <w:marBottom w:val="0"/>
                              <w:divBdr>
                                <w:top w:val="none" w:sz="0" w:space="0" w:color="auto"/>
                                <w:left w:val="none" w:sz="0" w:space="0" w:color="auto"/>
                                <w:bottom w:val="none" w:sz="0" w:space="0" w:color="auto"/>
                                <w:right w:val="none" w:sz="0" w:space="0" w:color="auto"/>
                              </w:divBdr>
                            </w:div>
                            <w:div w:id="1776748567">
                              <w:marLeft w:val="0"/>
                              <w:marRight w:val="0"/>
                              <w:marTop w:val="0"/>
                              <w:marBottom w:val="0"/>
                              <w:divBdr>
                                <w:top w:val="none" w:sz="0" w:space="0" w:color="auto"/>
                                <w:left w:val="none" w:sz="0" w:space="0" w:color="auto"/>
                                <w:bottom w:val="none" w:sz="0" w:space="0" w:color="auto"/>
                                <w:right w:val="none" w:sz="0" w:space="0" w:color="auto"/>
                              </w:divBdr>
                            </w:div>
                          </w:divsChild>
                        </w:div>
                        <w:div w:id="1571649004">
                          <w:marLeft w:val="0"/>
                          <w:marRight w:val="0"/>
                          <w:marTop w:val="0"/>
                          <w:marBottom w:val="0"/>
                          <w:divBdr>
                            <w:top w:val="none" w:sz="0" w:space="0" w:color="auto"/>
                            <w:left w:val="none" w:sz="0" w:space="0" w:color="auto"/>
                            <w:bottom w:val="none" w:sz="0" w:space="0" w:color="auto"/>
                            <w:right w:val="none" w:sz="0" w:space="0" w:color="auto"/>
                          </w:divBdr>
                          <w:divsChild>
                            <w:div w:id="609631210">
                              <w:marLeft w:val="0"/>
                              <w:marRight w:val="0"/>
                              <w:marTop w:val="0"/>
                              <w:marBottom w:val="0"/>
                              <w:divBdr>
                                <w:top w:val="none" w:sz="0" w:space="0" w:color="auto"/>
                                <w:left w:val="none" w:sz="0" w:space="0" w:color="auto"/>
                                <w:bottom w:val="none" w:sz="0" w:space="0" w:color="auto"/>
                                <w:right w:val="none" w:sz="0" w:space="0" w:color="auto"/>
                              </w:divBdr>
                            </w:div>
                            <w:div w:id="20012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543156">
          <w:marLeft w:val="0"/>
          <w:marRight w:val="0"/>
          <w:marTop w:val="0"/>
          <w:marBottom w:val="0"/>
          <w:divBdr>
            <w:top w:val="none" w:sz="0" w:space="0" w:color="auto"/>
            <w:left w:val="none" w:sz="0" w:space="0" w:color="auto"/>
            <w:bottom w:val="none" w:sz="0" w:space="0" w:color="auto"/>
            <w:right w:val="none" w:sz="0" w:space="0" w:color="auto"/>
          </w:divBdr>
          <w:divsChild>
            <w:div w:id="1195732748">
              <w:marLeft w:val="0"/>
              <w:marRight w:val="0"/>
              <w:marTop w:val="0"/>
              <w:marBottom w:val="0"/>
              <w:divBdr>
                <w:top w:val="none" w:sz="0" w:space="0" w:color="auto"/>
                <w:left w:val="none" w:sz="0" w:space="0" w:color="auto"/>
                <w:bottom w:val="none" w:sz="0" w:space="0" w:color="auto"/>
                <w:right w:val="none" w:sz="0" w:space="0" w:color="auto"/>
              </w:divBdr>
              <w:divsChild>
                <w:div w:id="1923828997">
                  <w:marLeft w:val="0"/>
                  <w:marRight w:val="0"/>
                  <w:marTop w:val="0"/>
                  <w:marBottom w:val="0"/>
                  <w:divBdr>
                    <w:top w:val="none" w:sz="0" w:space="0" w:color="auto"/>
                    <w:left w:val="none" w:sz="0" w:space="0" w:color="auto"/>
                    <w:bottom w:val="none" w:sz="0" w:space="0" w:color="auto"/>
                    <w:right w:val="none" w:sz="0" w:space="0" w:color="auto"/>
                  </w:divBdr>
                  <w:divsChild>
                    <w:div w:id="1509714447">
                      <w:marLeft w:val="0"/>
                      <w:marRight w:val="0"/>
                      <w:marTop w:val="0"/>
                      <w:marBottom w:val="0"/>
                      <w:divBdr>
                        <w:top w:val="none" w:sz="0" w:space="0" w:color="auto"/>
                        <w:left w:val="none" w:sz="0" w:space="0" w:color="auto"/>
                        <w:bottom w:val="none" w:sz="0" w:space="0" w:color="auto"/>
                        <w:right w:val="none" w:sz="0" w:space="0" w:color="auto"/>
                      </w:divBdr>
                      <w:divsChild>
                        <w:div w:id="723257577">
                          <w:marLeft w:val="0"/>
                          <w:marRight w:val="0"/>
                          <w:marTop w:val="0"/>
                          <w:marBottom w:val="0"/>
                          <w:divBdr>
                            <w:top w:val="none" w:sz="0" w:space="0" w:color="auto"/>
                            <w:left w:val="none" w:sz="0" w:space="0" w:color="auto"/>
                            <w:bottom w:val="none" w:sz="0" w:space="0" w:color="auto"/>
                            <w:right w:val="none" w:sz="0" w:space="0" w:color="auto"/>
                          </w:divBdr>
                        </w:div>
                        <w:div w:id="166181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666</Characters>
  <Application>Microsoft Office Word</Application>
  <DocSecurity>0</DocSecurity>
  <Lines>5</Lines>
  <Paragraphs>1</Paragraphs>
  <ScaleCrop>false</ScaleCrop>
  <Company>NouS/TncTR</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2019-09-04T12:44:00Z</dcterms:created>
  <dcterms:modified xsi:type="dcterms:W3CDTF">2019-09-04T12:44:00Z</dcterms:modified>
</cp:coreProperties>
</file>