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B18" w:rsidRDefault="00D430A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yapının tamamında ahşap malzeme kullanılmıştır. Caminin inşasında kullanılan ahşap, bölge iklimine dayanıklı pelit ağacından temin edilmiştir. Yazılı kaynaklara göre, ahşap üzerinde yapılan incelemelerde kullanılan ahşabın 400-450 yıllık olduğu tespit edilmiştir. Caminin yapısal olarak dikkat çeken bir diğer özelliği ise çivisiz inşa edilmiş olmasıdır. Yapı, yerden yaklaşık 40-50 cm yükseklik oluşturan ve belirli aralıklarla üst üste yerleştirilmiş olan taşlar üzerinde yükselmiştir. Zeminle ilişkisi kesilmiş olan yapının yerden gelen nemden korunmasının amaçlandığı düşünülmektedir. Kırma çatısı alaturka kiremit ile kaplıdır. Saçak örtüsü oldukça geniş tutulmuştur. Caminin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Geniş bir arazide yer alan camii etrafında mezarlık yer almaktadır. Caminin minaresi bulunmamaktadır. Yapının pencereleri dikdörtgen formlu, ahşap söveli ve demir korkulukludur. Üç yanı açık son cemaat yerine basamaklarla ulaşılmaktadır. Son cemaat yeri doğu ve batı cepheleri de dolanmaktadır. Harime giriş, kuzey cephede yer alan son cemaat yerinden, çift kanatlı ahşap kapı ile sağlanmaktadır. Kapı kanatları ve ahşap sövesi işlemelidir. Kapı üzerinde en altta yaşam çiçeği, üst iki kenarında stilize hayat ağacı motifleri ve lale figürleri bulunmaktadır. Lale motifi ve hayat ağacı motifi, </w:t>
      </w:r>
      <w:proofErr w:type="spellStart"/>
      <w:r>
        <w:rPr>
          <w:rFonts w:ascii="Arial" w:hAnsi="Arial" w:cs="Arial"/>
          <w:color w:val="676767"/>
          <w:sz w:val="23"/>
          <w:szCs w:val="23"/>
          <w:shd w:val="clear" w:color="auto" w:fill="FFFFFF"/>
        </w:rPr>
        <w:t>Selçuklu’dan</w:t>
      </w:r>
      <w:proofErr w:type="spellEnd"/>
      <w:r>
        <w:rPr>
          <w:rFonts w:ascii="Arial" w:hAnsi="Arial" w:cs="Arial"/>
          <w:color w:val="676767"/>
          <w:sz w:val="23"/>
          <w:szCs w:val="23"/>
          <w:shd w:val="clear" w:color="auto" w:fill="FFFFFF"/>
        </w:rPr>
        <w:t xml:space="preserve"> itibaren Anadolu’da yaygın kullanılan güçlü bir motiflerdir. Yaşam çiçeği </w:t>
      </w:r>
      <w:proofErr w:type="gramStart"/>
      <w:r>
        <w:rPr>
          <w:rFonts w:ascii="Arial" w:hAnsi="Arial" w:cs="Arial"/>
          <w:color w:val="676767"/>
          <w:sz w:val="23"/>
          <w:szCs w:val="23"/>
          <w:shd w:val="clear" w:color="auto" w:fill="FFFFFF"/>
        </w:rPr>
        <w:t>global</w:t>
      </w:r>
      <w:proofErr w:type="gramEnd"/>
      <w:r>
        <w:rPr>
          <w:rFonts w:ascii="Arial" w:hAnsi="Arial" w:cs="Arial"/>
          <w:color w:val="676767"/>
          <w:sz w:val="23"/>
          <w:szCs w:val="23"/>
          <w:shd w:val="clear" w:color="auto" w:fill="FFFFFF"/>
        </w:rPr>
        <w:t xml:space="preserve"> bir motif olmasının yanı sıra, Selçuklu sanatında kullanılan, verdiği sonsuzluk hissiyle önemli yer tutan bir motiftir. Kapı sövesinde de geometrik motiflere ve stilize bitkisel motiflere yer verilmiştir. Kadınlar mahfiline girişten sonra batı yönde bulunan L tipi merdivenle ulaşılmaktadır. U formlu kadınlar mahfili ahşap dikmelerle taşınmaktadır. Dikmelerin başlıklarında stilize lale motifleri yer almaktadır. Mahfilin alınlığı kuzey cephede karşılıklı sarmal şeritler ve içinde yıldız motifleri, altında diş kesimli bir silme ile süslenmiştir. Ahşap mihrabı sade süslemelidir ve yenilenmiştir. Ahşap vaaz kürsüsü ve minberi de sade süslemelidir ve yenilenmiştir.</w:t>
      </w:r>
    </w:p>
    <w:p w:rsidR="00D430A5" w:rsidRPr="00D430A5" w:rsidRDefault="00D430A5" w:rsidP="00D430A5">
      <w:pPr>
        <w:shd w:val="clear" w:color="auto" w:fill="FFFFFF"/>
        <w:spacing w:after="120" w:line="240" w:lineRule="auto"/>
        <w:outlineLvl w:val="4"/>
        <w:rPr>
          <w:rFonts w:ascii="Arial" w:eastAsia="Times New Roman" w:hAnsi="Arial" w:cs="Arial"/>
          <w:color w:val="000000"/>
          <w:sz w:val="24"/>
          <w:szCs w:val="24"/>
          <w:lang w:eastAsia="tr-TR"/>
        </w:rPr>
      </w:pPr>
      <w:r w:rsidRPr="00D430A5">
        <w:rPr>
          <w:rFonts w:ascii="Arial" w:eastAsia="Times New Roman" w:hAnsi="Arial" w:cs="Arial"/>
          <w:color w:val="000000"/>
          <w:sz w:val="24"/>
          <w:szCs w:val="24"/>
          <w:lang w:eastAsia="tr-TR"/>
        </w:rPr>
        <w:t>Genel Bilgiler</w:t>
      </w:r>
    </w:p>
    <w:p w:rsidR="00D430A5" w:rsidRPr="00D430A5" w:rsidRDefault="00D430A5" w:rsidP="00D430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Türü:</w:t>
      </w:r>
    </w:p>
    <w:p w:rsidR="00D430A5" w:rsidRPr="00D430A5" w:rsidRDefault="00D430A5" w:rsidP="00D430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Envanter Adı:</w:t>
      </w:r>
      <w:r w:rsidRPr="00D430A5">
        <w:rPr>
          <w:rFonts w:ascii="Arial" w:eastAsia="Times New Roman" w:hAnsi="Arial" w:cs="Arial"/>
          <w:color w:val="676767"/>
          <w:sz w:val="23"/>
          <w:szCs w:val="23"/>
          <w:lang w:eastAsia="tr-TR"/>
        </w:rPr>
        <w:t> LALELİ CAMİİ</w:t>
      </w:r>
    </w:p>
    <w:p w:rsidR="00D430A5" w:rsidRPr="00D430A5" w:rsidRDefault="00D430A5" w:rsidP="00D430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Envanter Kodu:</w:t>
      </w:r>
      <w:r w:rsidRPr="00D430A5">
        <w:rPr>
          <w:rFonts w:ascii="Arial" w:eastAsia="Times New Roman" w:hAnsi="Arial" w:cs="Arial"/>
          <w:color w:val="676767"/>
          <w:sz w:val="23"/>
          <w:szCs w:val="23"/>
          <w:lang w:eastAsia="tr-TR"/>
        </w:rPr>
        <w:t> TR.ANT.52.041.001</w:t>
      </w:r>
    </w:p>
    <w:p w:rsidR="00D430A5" w:rsidRPr="00D430A5" w:rsidRDefault="00D430A5" w:rsidP="00D430A5">
      <w:pPr>
        <w:shd w:val="clear" w:color="auto" w:fill="FFFFFF"/>
        <w:spacing w:after="120" w:line="240" w:lineRule="auto"/>
        <w:outlineLvl w:val="4"/>
        <w:rPr>
          <w:rFonts w:ascii="Arial" w:eastAsia="Times New Roman" w:hAnsi="Arial" w:cs="Arial"/>
          <w:color w:val="000000"/>
          <w:sz w:val="24"/>
          <w:szCs w:val="24"/>
          <w:lang w:eastAsia="tr-TR"/>
        </w:rPr>
      </w:pPr>
      <w:r w:rsidRPr="00D430A5">
        <w:rPr>
          <w:rFonts w:ascii="Arial" w:eastAsia="Times New Roman" w:hAnsi="Arial" w:cs="Arial"/>
          <w:color w:val="000000"/>
          <w:sz w:val="24"/>
          <w:szCs w:val="24"/>
          <w:lang w:eastAsia="tr-TR"/>
        </w:rPr>
        <w:t>Kullanım Bilgileri</w:t>
      </w:r>
    </w:p>
    <w:p w:rsidR="00D430A5" w:rsidRPr="00D430A5" w:rsidRDefault="00D430A5" w:rsidP="00D430A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Orijinal Kullanım:</w:t>
      </w:r>
      <w:r w:rsidRPr="00D430A5">
        <w:rPr>
          <w:rFonts w:ascii="Arial" w:eastAsia="Times New Roman" w:hAnsi="Arial" w:cs="Arial"/>
          <w:color w:val="676767"/>
          <w:sz w:val="23"/>
          <w:szCs w:val="23"/>
          <w:lang w:eastAsia="tr-TR"/>
        </w:rPr>
        <w:t> Cami</w:t>
      </w:r>
    </w:p>
    <w:p w:rsidR="00D430A5" w:rsidRPr="00D430A5" w:rsidRDefault="00D430A5" w:rsidP="00D430A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Bugünkü Kullanım:</w:t>
      </w:r>
      <w:r w:rsidRPr="00D430A5">
        <w:rPr>
          <w:rFonts w:ascii="Arial" w:eastAsia="Times New Roman" w:hAnsi="Arial" w:cs="Arial"/>
          <w:color w:val="676767"/>
          <w:sz w:val="23"/>
          <w:szCs w:val="23"/>
          <w:lang w:eastAsia="tr-TR"/>
        </w:rPr>
        <w:t> Cami</w:t>
      </w:r>
    </w:p>
    <w:p w:rsidR="00D430A5" w:rsidRPr="00D430A5" w:rsidRDefault="00D430A5" w:rsidP="00D430A5">
      <w:pPr>
        <w:shd w:val="clear" w:color="auto" w:fill="FFFFFF"/>
        <w:spacing w:after="120" w:line="240" w:lineRule="auto"/>
        <w:outlineLvl w:val="4"/>
        <w:rPr>
          <w:rFonts w:ascii="Arial" w:eastAsia="Times New Roman" w:hAnsi="Arial" w:cs="Arial"/>
          <w:color w:val="000000"/>
          <w:sz w:val="24"/>
          <w:szCs w:val="24"/>
          <w:lang w:eastAsia="tr-TR"/>
        </w:rPr>
      </w:pPr>
      <w:r w:rsidRPr="00D430A5">
        <w:rPr>
          <w:rFonts w:ascii="Arial" w:eastAsia="Times New Roman" w:hAnsi="Arial" w:cs="Arial"/>
          <w:color w:val="000000"/>
          <w:sz w:val="24"/>
          <w:szCs w:val="24"/>
          <w:lang w:eastAsia="tr-TR"/>
        </w:rPr>
        <w:t>Konum Bilgileri</w:t>
      </w:r>
    </w:p>
    <w:p w:rsidR="00D430A5" w:rsidRPr="00D430A5" w:rsidRDefault="00D430A5" w:rsidP="00D430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İl:</w:t>
      </w:r>
      <w:r w:rsidRPr="00D430A5">
        <w:rPr>
          <w:rFonts w:ascii="Arial" w:eastAsia="Times New Roman" w:hAnsi="Arial" w:cs="Arial"/>
          <w:color w:val="676767"/>
          <w:sz w:val="23"/>
          <w:szCs w:val="23"/>
          <w:lang w:eastAsia="tr-TR"/>
        </w:rPr>
        <w:t> Ordu</w:t>
      </w:r>
    </w:p>
    <w:p w:rsidR="00D430A5" w:rsidRPr="00D430A5" w:rsidRDefault="00D430A5" w:rsidP="00D430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b/>
          <w:bCs/>
          <w:color w:val="414141"/>
          <w:sz w:val="23"/>
          <w:szCs w:val="23"/>
          <w:lang w:eastAsia="tr-TR"/>
        </w:rPr>
        <w:t>İlçe:</w:t>
      </w:r>
      <w:r w:rsidRPr="00D430A5">
        <w:rPr>
          <w:rFonts w:ascii="Arial" w:eastAsia="Times New Roman" w:hAnsi="Arial" w:cs="Arial"/>
          <w:color w:val="676767"/>
          <w:sz w:val="23"/>
          <w:szCs w:val="23"/>
          <w:lang w:eastAsia="tr-TR"/>
        </w:rPr>
        <w:t> İkizce</w:t>
      </w:r>
    </w:p>
    <w:p w:rsidR="00D430A5" w:rsidRPr="00D430A5" w:rsidRDefault="00D430A5" w:rsidP="00D430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color w:val="676767"/>
          <w:sz w:val="23"/>
          <w:szCs w:val="23"/>
          <w:lang w:eastAsia="tr-TR"/>
        </w:rPr>
        <w:t xml:space="preserve">Mahalle / </w:t>
      </w:r>
      <w:proofErr w:type="spellStart"/>
      <w:proofErr w:type="gramStart"/>
      <w:r w:rsidRPr="00D430A5">
        <w:rPr>
          <w:rFonts w:ascii="Arial" w:eastAsia="Times New Roman" w:hAnsi="Arial" w:cs="Arial"/>
          <w:color w:val="676767"/>
          <w:sz w:val="23"/>
          <w:szCs w:val="23"/>
          <w:lang w:eastAsia="tr-TR"/>
        </w:rPr>
        <w:t>Köy:Düzpelit</w:t>
      </w:r>
      <w:proofErr w:type="spellEnd"/>
      <w:proofErr w:type="gramEnd"/>
      <w:r w:rsidRPr="00D430A5">
        <w:rPr>
          <w:rFonts w:ascii="Arial" w:eastAsia="Times New Roman" w:hAnsi="Arial" w:cs="Arial"/>
          <w:color w:val="676767"/>
          <w:sz w:val="23"/>
          <w:szCs w:val="23"/>
          <w:lang w:eastAsia="tr-TR"/>
        </w:rPr>
        <w:t xml:space="preserve"> </w:t>
      </w:r>
      <w:proofErr w:type="spellStart"/>
      <w:r w:rsidRPr="00D430A5">
        <w:rPr>
          <w:rFonts w:ascii="Arial" w:eastAsia="Times New Roman" w:hAnsi="Arial" w:cs="Arial"/>
          <w:color w:val="676767"/>
          <w:sz w:val="23"/>
          <w:szCs w:val="23"/>
          <w:lang w:eastAsia="tr-TR"/>
        </w:rPr>
        <w:t>Mh</w:t>
      </w:r>
      <w:proofErr w:type="spellEnd"/>
      <w:r w:rsidRPr="00D430A5">
        <w:rPr>
          <w:rFonts w:ascii="Arial" w:eastAsia="Times New Roman" w:hAnsi="Arial" w:cs="Arial"/>
          <w:color w:val="676767"/>
          <w:sz w:val="23"/>
          <w:szCs w:val="23"/>
          <w:lang w:eastAsia="tr-TR"/>
        </w:rPr>
        <w:t>.</w:t>
      </w:r>
    </w:p>
    <w:p w:rsidR="00D430A5" w:rsidRPr="00D430A5" w:rsidRDefault="00D430A5" w:rsidP="00D430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color w:val="676767"/>
          <w:sz w:val="23"/>
          <w:szCs w:val="23"/>
          <w:lang w:eastAsia="tr-TR"/>
        </w:rPr>
        <w:t>Ada:172</w:t>
      </w:r>
    </w:p>
    <w:p w:rsidR="00D430A5" w:rsidRPr="00D430A5" w:rsidRDefault="00D430A5" w:rsidP="00D430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430A5">
        <w:rPr>
          <w:rFonts w:ascii="Arial" w:eastAsia="Times New Roman" w:hAnsi="Arial" w:cs="Arial"/>
          <w:color w:val="676767"/>
          <w:sz w:val="23"/>
          <w:szCs w:val="23"/>
          <w:lang w:eastAsia="tr-TR"/>
        </w:rPr>
        <w:t>Parsel:1</w:t>
      </w:r>
    </w:p>
    <w:p w:rsidR="00D430A5" w:rsidRDefault="00D430A5">
      <w:bookmarkStart w:id="0" w:name="_GoBack"/>
      <w:bookmarkEnd w:id="0"/>
    </w:p>
    <w:sectPr w:rsidR="00D430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776D20"/>
    <w:multiLevelType w:val="multilevel"/>
    <w:tmpl w:val="4F5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9410D"/>
    <w:multiLevelType w:val="multilevel"/>
    <w:tmpl w:val="AA3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A1A70"/>
    <w:multiLevelType w:val="multilevel"/>
    <w:tmpl w:val="07E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BEF"/>
    <w:rsid w:val="00245BEF"/>
    <w:rsid w:val="00987B18"/>
    <w:rsid w:val="00D430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0CE7"/>
  <w15:chartTrackingRefBased/>
  <w15:docId w15:val="{16B84582-7313-4952-A784-AF890087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430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430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43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12922">
      <w:bodyDiv w:val="1"/>
      <w:marLeft w:val="0"/>
      <w:marRight w:val="0"/>
      <w:marTop w:val="0"/>
      <w:marBottom w:val="0"/>
      <w:divBdr>
        <w:top w:val="none" w:sz="0" w:space="0" w:color="auto"/>
        <w:left w:val="none" w:sz="0" w:space="0" w:color="auto"/>
        <w:bottom w:val="none" w:sz="0" w:space="0" w:color="auto"/>
        <w:right w:val="none" w:sz="0" w:space="0" w:color="auto"/>
      </w:divBdr>
      <w:divsChild>
        <w:div w:id="1000623871">
          <w:marLeft w:val="0"/>
          <w:marRight w:val="0"/>
          <w:marTop w:val="0"/>
          <w:marBottom w:val="0"/>
          <w:divBdr>
            <w:top w:val="none" w:sz="0" w:space="0" w:color="auto"/>
            <w:left w:val="none" w:sz="0" w:space="0" w:color="auto"/>
            <w:bottom w:val="none" w:sz="0" w:space="0" w:color="auto"/>
            <w:right w:val="none" w:sz="0" w:space="0" w:color="auto"/>
          </w:divBdr>
          <w:divsChild>
            <w:div w:id="993340057">
              <w:marLeft w:val="0"/>
              <w:marRight w:val="0"/>
              <w:marTop w:val="0"/>
              <w:marBottom w:val="0"/>
              <w:divBdr>
                <w:top w:val="none" w:sz="0" w:space="0" w:color="auto"/>
                <w:left w:val="none" w:sz="0" w:space="0" w:color="auto"/>
                <w:bottom w:val="none" w:sz="0" w:space="0" w:color="auto"/>
                <w:right w:val="none" w:sz="0" w:space="0" w:color="auto"/>
              </w:divBdr>
              <w:divsChild>
                <w:div w:id="1892954804">
                  <w:marLeft w:val="0"/>
                  <w:marRight w:val="0"/>
                  <w:marTop w:val="0"/>
                  <w:marBottom w:val="0"/>
                  <w:divBdr>
                    <w:top w:val="none" w:sz="0" w:space="0" w:color="auto"/>
                    <w:left w:val="none" w:sz="0" w:space="0" w:color="auto"/>
                    <w:bottom w:val="none" w:sz="0" w:space="0" w:color="auto"/>
                    <w:right w:val="none" w:sz="0" w:space="0" w:color="auto"/>
                  </w:divBdr>
                  <w:divsChild>
                    <w:div w:id="808326325">
                      <w:marLeft w:val="0"/>
                      <w:marRight w:val="0"/>
                      <w:marTop w:val="0"/>
                      <w:marBottom w:val="0"/>
                      <w:divBdr>
                        <w:top w:val="none" w:sz="0" w:space="0" w:color="auto"/>
                        <w:left w:val="none" w:sz="0" w:space="0" w:color="auto"/>
                        <w:bottom w:val="none" w:sz="0" w:space="0" w:color="auto"/>
                        <w:right w:val="none" w:sz="0" w:space="0" w:color="auto"/>
                      </w:divBdr>
                      <w:divsChild>
                        <w:div w:id="1422414097">
                          <w:marLeft w:val="0"/>
                          <w:marRight w:val="0"/>
                          <w:marTop w:val="0"/>
                          <w:marBottom w:val="0"/>
                          <w:divBdr>
                            <w:top w:val="none" w:sz="0" w:space="0" w:color="auto"/>
                            <w:left w:val="none" w:sz="0" w:space="0" w:color="auto"/>
                            <w:bottom w:val="none" w:sz="0" w:space="0" w:color="auto"/>
                            <w:right w:val="none" w:sz="0" w:space="0" w:color="auto"/>
                          </w:divBdr>
                          <w:divsChild>
                            <w:div w:id="587542720">
                              <w:marLeft w:val="0"/>
                              <w:marRight w:val="0"/>
                              <w:marTop w:val="0"/>
                              <w:marBottom w:val="0"/>
                              <w:divBdr>
                                <w:top w:val="none" w:sz="0" w:space="0" w:color="auto"/>
                                <w:left w:val="none" w:sz="0" w:space="0" w:color="auto"/>
                                <w:bottom w:val="none" w:sz="0" w:space="0" w:color="auto"/>
                                <w:right w:val="none" w:sz="0" w:space="0" w:color="auto"/>
                              </w:divBdr>
                            </w:div>
                            <w:div w:id="1768428604">
                              <w:marLeft w:val="0"/>
                              <w:marRight w:val="0"/>
                              <w:marTop w:val="0"/>
                              <w:marBottom w:val="0"/>
                              <w:divBdr>
                                <w:top w:val="none" w:sz="0" w:space="0" w:color="auto"/>
                                <w:left w:val="none" w:sz="0" w:space="0" w:color="auto"/>
                                <w:bottom w:val="none" w:sz="0" w:space="0" w:color="auto"/>
                                <w:right w:val="none" w:sz="0" w:space="0" w:color="auto"/>
                              </w:divBdr>
                            </w:div>
                          </w:divsChild>
                        </w:div>
                        <w:div w:id="1054618021">
                          <w:marLeft w:val="0"/>
                          <w:marRight w:val="0"/>
                          <w:marTop w:val="0"/>
                          <w:marBottom w:val="0"/>
                          <w:divBdr>
                            <w:top w:val="none" w:sz="0" w:space="0" w:color="auto"/>
                            <w:left w:val="none" w:sz="0" w:space="0" w:color="auto"/>
                            <w:bottom w:val="none" w:sz="0" w:space="0" w:color="auto"/>
                            <w:right w:val="none" w:sz="0" w:space="0" w:color="auto"/>
                          </w:divBdr>
                          <w:divsChild>
                            <w:div w:id="315260683">
                              <w:marLeft w:val="0"/>
                              <w:marRight w:val="0"/>
                              <w:marTop w:val="0"/>
                              <w:marBottom w:val="0"/>
                              <w:divBdr>
                                <w:top w:val="none" w:sz="0" w:space="0" w:color="auto"/>
                                <w:left w:val="none" w:sz="0" w:space="0" w:color="auto"/>
                                <w:bottom w:val="none" w:sz="0" w:space="0" w:color="auto"/>
                                <w:right w:val="none" w:sz="0" w:space="0" w:color="auto"/>
                              </w:divBdr>
                            </w:div>
                            <w:div w:id="10916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804537">
          <w:marLeft w:val="0"/>
          <w:marRight w:val="0"/>
          <w:marTop w:val="0"/>
          <w:marBottom w:val="0"/>
          <w:divBdr>
            <w:top w:val="none" w:sz="0" w:space="0" w:color="auto"/>
            <w:left w:val="none" w:sz="0" w:space="0" w:color="auto"/>
            <w:bottom w:val="none" w:sz="0" w:space="0" w:color="auto"/>
            <w:right w:val="none" w:sz="0" w:space="0" w:color="auto"/>
          </w:divBdr>
          <w:divsChild>
            <w:div w:id="1494956041">
              <w:marLeft w:val="0"/>
              <w:marRight w:val="0"/>
              <w:marTop w:val="0"/>
              <w:marBottom w:val="0"/>
              <w:divBdr>
                <w:top w:val="none" w:sz="0" w:space="0" w:color="auto"/>
                <w:left w:val="none" w:sz="0" w:space="0" w:color="auto"/>
                <w:bottom w:val="none" w:sz="0" w:space="0" w:color="auto"/>
                <w:right w:val="none" w:sz="0" w:space="0" w:color="auto"/>
              </w:divBdr>
              <w:divsChild>
                <w:div w:id="443958322">
                  <w:marLeft w:val="0"/>
                  <w:marRight w:val="0"/>
                  <w:marTop w:val="0"/>
                  <w:marBottom w:val="0"/>
                  <w:divBdr>
                    <w:top w:val="none" w:sz="0" w:space="0" w:color="auto"/>
                    <w:left w:val="none" w:sz="0" w:space="0" w:color="auto"/>
                    <w:bottom w:val="none" w:sz="0" w:space="0" w:color="auto"/>
                    <w:right w:val="none" w:sz="0" w:space="0" w:color="auto"/>
                  </w:divBdr>
                  <w:divsChild>
                    <w:div w:id="781149919">
                      <w:marLeft w:val="0"/>
                      <w:marRight w:val="0"/>
                      <w:marTop w:val="0"/>
                      <w:marBottom w:val="0"/>
                      <w:divBdr>
                        <w:top w:val="none" w:sz="0" w:space="0" w:color="auto"/>
                        <w:left w:val="none" w:sz="0" w:space="0" w:color="auto"/>
                        <w:bottom w:val="none" w:sz="0" w:space="0" w:color="auto"/>
                        <w:right w:val="none" w:sz="0" w:space="0" w:color="auto"/>
                      </w:divBdr>
                      <w:divsChild>
                        <w:div w:id="995185385">
                          <w:marLeft w:val="0"/>
                          <w:marRight w:val="0"/>
                          <w:marTop w:val="0"/>
                          <w:marBottom w:val="0"/>
                          <w:divBdr>
                            <w:top w:val="none" w:sz="0" w:space="0" w:color="auto"/>
                            <w:left w:val="none" w:sz="0" w:space="0" w:color="auto"/>
                            <w:bottom w:val="none" w:sz="0" w:space="0" w:color="auto"/>
                            <w:right w:val="none" w:sz="0" w:space="0" w:color="auto"/>
                          </w:divBdr>
                        </w:div>
                        <w:div w:id="19851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1998</Characters>
  <Application>Microsoft Office Word</Application>
  <DocSecurity>0</DocSecurity>
  <Lines>16</Lines>
  <Paragraphs>4</Paragraphs>
  <ScaleCrop>false</ScaleCrop>
  <Company>NouS/TncTR</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2019-09-03T15:25:00Z</dcterms:created>
  <dcterms:modified xsi:type="dcterms:W3CDTF">2019-09-03T15:25:00Z</dcterms:modified>
</cp:coreProperties>
</file>