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582" w:rsidRDefault="00A1391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Kilise, </w:t>
      </w:r>
      <w:proofErr w:type="spellStart"/>
      <w:r>
        <w:rPr>
          <w:rFonts w:ascii="Arial" w:hAnsi="Arial" w:cs="Arial"/>
          <w:color w:val="676767"/>
          <w:sz w:val="23"/>
          <w:szCs w:val="23"/>
          <w:shd w:val="clear" w:color="auto" w:fill="FFFFFF"/>
        </w:rPr>
        <w:t>Yason</w:t>
      </w:r>
      <w:proofErr w:type="spellEnd"/>
      <w:r>
        <w:rPr>
          <w:rFonts w:ascii="Arial" w:hAnsi="Arial" w:cs="Arial"/>
          <w:color w:val="676767"/>
          <w:sz w:val="23"/>
          <w:szCs w:val="23"/>
          <w:shd w:val="clear" w:color="auto" w:fill="FFFFFF"/>
        </w:rPr>
        <w:t xml:space="preserve"> Burnu’nda yer almaktadır. Kilise, yazılı kaynaklara göre, '</w:t>
      </w:r>
      <w:proofErr w:type="spellStart"/>
      <w:r>
        <w:rPr>
          <w:rFonts w:ascii="Arial" w:hAnsi="Arial" w:cs="Arial"/>
          <w:color w:val="676767"/>
          <w:sz w:val="23"/>
          <w:szCs w:val="23"/>
          <w:shd w:val="clear" w:color="auto" w:fill="FFFFFF"/>
        </w:rPr>
        <w:t>Panaya</w:t>
      </w:r>
      <w:proofErr w:type="spellEnd"/>
      <w:r>
        <w:rPr>
          <w:rFonts w:ascii="Arial" w:hAnsi="Arial" w:cs="Arial"/>
          <w:color w:val="676767"/>
          <w:sz w:val="23"/>
          <w:szCs w:val="23"/>
          <w:shd w:val="clear" w:color="auto" w:fill="FFFFFF"/>
        </w:rPr>
        <w:t>' ve ’</w:t>
      </w:r>
      <w:proofErr w:type="spellStart"/>
      <w:r>
        <w:rPr>
          <w:rFonts w:ascii="Arial" w:hAnsi="Arial" w:cs="Arial"/>
          <w:color w:val="676767"/>
          <w:sz w:val="23"/>
          <w:szCs w:val="23"/>
          <w:shd w:val="clear" w:color="auto" w:fill="FFFFFF"/>
        </w:rPr>
        <w:t>Jason's</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Church</w:t>
      </w:r>
      <w:proofErr w:type="spellEnd"/>
      <w:r>
        <w:rPr>
          <w:rFonts w:ascii="Arial" w:hAnsi="Arial" w:cs="Arial"/>
          <w:color w:val="676767"/>
          <w:sz w:val="23"/>
          <w:szCs w:val="23"/>
          <w:shd w:val="clear" w:color="auto" w:fill="FFFFFF"/>
        </w:rPr>
        <w:t>’ adlarıyla da bilinmektedir. Kilise, 1868</w:t>
      </w:r>
      <w:proofErr w:type="gramStart"/>
      <w:r>
        <w:rPr>
          <w:rFonts w:ascii="Arial" w:hAnsi="Arial" w:cs="Arial"/>
          <w:color w:val="676767"/>
          <w:sz w:val="23"/>
          <w:szCs w:val="23"/>
          <w:shd w:val="clear" w:color="auto" w:fill="FFFFFF"/>
        </w:rPr>
        <w:t>`</w:t>
      </w:r>
      <w:proofErr w:type="gramEnd"/>
      <w:r>
        <w:rPr>
          <w:rFonts w:ascii="Arial" w:hAnsi="Arial" w:cs="Arial"/>
          <w:color w:val="676767"/>
          <w:sz w:val="23"/>
          <w:szCs w:val="23"/>
          <w:shd w:val="clear" w:color="auto" w:fill="FFFFFF"/>
        </w:rPr>
        <w:t xml:space="preserve">de yörede yaşayan Rumlar ve Gürcüler tarafından yaptırılmıştır. Yığma yapım sistemiyle inşa edilen yapıda malzeme olarak kesme taş ve moloz taş kullanılmıştır. Yapı,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ve doğu batı yönünde dikdörtgen formludur. Yapının ana girişi batı cephesinde yer almaktadır. Giriş açıklığı dikdörtgen formludur ve ahşap giriş kapısı tek kanatlıdır. Girişin çevresinde sade süslemeli taş sövesi bulunmaktadır. Sövenin üst kısmında yer alan dikdörtgen pano da düz ve çapraz silmeler ile giriş cephesine hareket kazandırılmıştır. Giriş ekseninde üst örtüye yakın bölümde yer alan vitraylı ışık açıklığının çevresinde bezemeli çerçevesi yer almaktadır. Yapının içten üst örtüsü ortada kubbe ve yanlarda tonozdur. Yapının dıştan üst örtüsü ortada kubbe ve kenarlarda iki yönde kırma çatılıdır.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oranla daha geniş tutulmuştur.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üçer sütunla ayrılmıştır. Yonca formlu üçlü apsis bulunmaktadır. İç mekânda apsislerin üzeri yarım tonozlarla örtülmüştür.</w:t>
      </w:r>
    </w:p>
    <w:p w:rsidR="00A1391C" w:rsidRPr="00A1391C" w:rsidRDefault="00A1391C" w:rsidP="00A1391C">
      <w:pPr>
        <w:shd w:val="clear" w:color="auto" w:fill="FFFFFF"/>
        <w:spacing w:after="120" w:line="240" w:lineRule="auto"/>
        <w:outlineLvl w:val="4"/>
        <w:rPr>
          <w:rFonts w:ascii="Arial" w:eastAsia="Times New Roman" w:hAnsi="Arial" w:cs="Arial"/>
          <w:color w:val="000000"/>
          <w:sz w:val="24"/>
          <w:szCs w:val="24"/>
          <w:lang w:eastAsia="tr-TR"/>
        </w:rPr>
      </w:pPr>
      <w:r w:rsidRPr="00A1391C">
        <w:rPr>
          <w:rFonts w:ascii="Arial" w:eastAsia="Times New Roman" w:hAnsi="Arial" w:cs="Arial"/>
          <w:color w:val="000000"/>
          <w:sz w:val="24"/>
          <w:szCs w:val="24"/>
          <w:lang w:eastAsia="tr-TR"/>
        </w:rPr>
        <w:t>Genel Bilgiler</w:t>
      </w:r>
    </w:p>
    <w:p w:rsidR="00A1391C" w:rsidRPr="00A1391C" w:rsidRDefault="00A1391C" w:rsidP="00A139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Türü:</w:t>
      </w:r>
    </w:p>
    <w:p w:rsidR="00A1391C" w:rsidRPr="00A1391C" w:rsidRDefault="00A1391C" w:rsidP="00A139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Envanter Adı:</w:t>
      </w:r>
      <w:r w:rsidRPr="00A1391C">
        <w:rPr>
          <w:rFonts w:ascii="Arial" w:eastAsia="Times New Roman" w:hAnsi="Arial" w:cs="Arial"/>
          <w:color w:val="676767"/>
          <w:sz w:val="23"/>
          <w:szCs w:val="23"/>
          <w:lang w:eastAsia="tr-TR"/>
        </w:rPr>
        <w:t> YASON KİLİSESİ</w:t>
      </w:r>
    </w:p>
    <w:p w:rsidR="00A1391C" w:rsidRPr="00A1391C" w:rsidRDefault="00A1391C" w:rsidP="00A1391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Envanter Kodu:</w:t>
      </w:r>
      <w:r w:rsidRPr="00A1391C">
        <w:rPr>
          <w:rFonts w:ascii="Arial" w:eastAsia="Times New Roman" w:hAnsi="Arial" w:cs="Arial"/>
          <w:color w:val="676767"/>
          <w:sz w:val="23"/>
          <w:szCs w:val="23"/>
          <w:lang w:eastAsia="tr-TR"/>
        </w:rPr>
        <w:t> TR.ANT.52.047.010</w:t>
      </w:r>
    </w:p>
    <w:p w:rsidR="00A1391C" w:rsidRPr="00A1391C" w:rsidRDefault="00A1391C" w:rsidP="00A1391C">
      <w:pPr>
        <w:shd w:val="clear" w:color="auto" w:fill="FFFFFF"/>
        <w:spacing w:after="120" w:line="240" w:lineRule="auto"/>
        <w:outlineLvl w:val="4"/>
        <w:rPr>
          <w:rFonts w:ascii="Arial" w:eastAsia="Times New Roman" w:hAnsi="Arial" w:cs="Arial"/>
          <w:color w:val="000000"/>
          <w:sz w:val="24"/>
          <w:szCs w:val="24"/>
          <w:lang w:eastAsia="tr-TR"/>
        </w:rPr>
      </w:pPr>
      <w:r w:rsidRPr="00A1391C">
        <w:rPr>
          <w:rFonts w:ascii="Arial" w:eastAsia="Times New Roman" w:hAnsi="Arial" w:cs="Arial"/>
          <w:color w:val="000000"/>
          <w:sz w:val="24"/>
          <w:szCs w:val="24"/>
          <w:lang w:eastAsia="tr-TR"/>
        </w:rPr>
        <w:t>Kullanım Bilgileri</w:t>
      </w:r>
    </w:p>
    <w:p w:rsidR="00A1391C" w:rsidRPr="00A1391C" w:rsidRDefault="00A1391C" w:rsidP="00A1391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Orijinal Kullanım:</w:t>
      </w:r>
      <w:r w:rsidRPr="00A1391C">
        <w:rPr>
          <w:rFonts w:ascii="Arial" w:eastAsia="Times New Roman" w:hAnsi="Arial" w:cs="Arial"/>
          <w:color w:val="676767"/>
          <w:sz w:val="23"/>
          <w:szCs w:val="23"/>
          <w:lang w:eastAsia="tr-TR"/>
        </w:rPr>
        <w:t> Kilise</w:t>
      </w:r>
    </w:p>
    <w:p w:rsidR="00A1391C" w:rsidRPr="00A1391C" w:rsidRDefault="00A1391C" w:rsidP="00A1391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Bugünkü Kullanım:</w:t>
      </w:r>
      <w:r w:rsidRPr="00A1391C">
        <w:rPr>
          <w:rFonts w:ascii="Arial" w:eastAsia="Times New Roman" w:hAnsi="Arial" w:cs="Arial"/>
          <w:color w:val="676767"/>
          <w:sz w:val="23"/>
          <w:szCs w:val="23"/>
          <w:lang w:eastAsia="tr-TR"/>
        </w:rPr>
        <w:t> Kilise</w:t>
      </w:r>
    </w:p>
    <w:p w:rsidR="00A1391C" w:rsidRPr="00A1391C" w:rsidRDefault="00A1391C" w:rsidP="00A1391C">
      <w:pPr>
        <w:shd w:val="clear" w:color="auto" w:fill="FFFFFF"/>
        <w:spacing w:after="120" w:line="240" w:lineRule="auto"/>
        <w:outlineLvl w:val="4"/>
        <w:rPr>
          <w:rFonts w:ascii="Arial" w:eastAsia="Times New Roman" w:hAnsi="Arial" w:cs="Arial"/>
          <w:color w:val="000000"/>
          <w:sz w:val="24"/>
          <w:szCs w:val="24"/>
          <w:lang w:eastAsia="tr-TR"/>
        </w:rPr>
      </w:pPr>
      <w:r w:rsidRPr="00A1391C">
        <w:rPr>
          <w:rFonts w:ascii="Arial" w:eastAsia="Times New Roman" w:hAnsi="Arial" w:cs="Arial"/>
          <w:color w:val="000000"/>
          <w:sz w:val="24"/>
          <w:szCs w:val="24"/>
          <w:lang w:eastAsia="tr-TR"/>
        </w:rPr>
        <w:t>Konum Bilgileri</w:t>
      </w:r>
    </w:p>
    <w:p w:rsidR="00A1391C" w:rsidRPr="00A1391C" w:rsidRDefault="00A1391C" w:rsidP="00A139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İl:</w:t>
      </w:r>
      <w:r w:rsidRPr="00A1391C">
        <w:rPr>
          <w:rFonts w:ascii="Arial" w:eastAsia="Times New Roman" w:hAnsi="Arial" w:cs="Arial"/>
          <w:color w:val="676767"/>
          <w:sz w:val="23"/>
          <w:szCs w:val="23"/>
          <w:lang w:eastAsia="tr-TR"/>
        </w:rPr>
        <w:t> Ordu</w:t>
      </w:r>
    </w:p>
    <w:p w:rsidR="00A1391C" w:rsidRPr="00A1391C" w:rsidRDefault="00A1391C" w:rsidP="00A139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b/>
          <w:bCs/>
          <w:color w:val="414141"/>
          <w:sz w:val="23"/>
          <w:szCs w:val="23"/>
          <w:lang w:eastAsia="tr-TR"/>
        </w:rPr>
        <w:t>İlçe:</w:t>
      </w:r>
      <w:r w:rsidRPr="00A1391C">
        <w:rPr>
          <w:rFonts w:ascii="Arial" w:eastAsia="Times New Roman" w:hAnsi="Arial" w:cs="Arial"/>
          <w:color w:val="676767"/>
          <w:sz w:val="23"/>
          <w:szCs w:val="23"/>
          <w:lang w:eastAsia="tr-TR"/>
        </w:rPr>
        <w:t> Perşembe</w:t>
      </w:r>
    </w:p>
    <w:p w:rsidR="00A1391C" w:rsidRPr="00A1391C" w:rsidRDefault="00A1391C" w:rsidP="00A139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color w:val="676767"/>
          <w:sz w:val="23"/>
          <w:szCs w:val="23"/>
          <w:lang w:eastAsia="tr-TR"/>
        </w:rPr>
        <w:t xml:space="preserve">Mahalle / </w:t>
      </w:r>
      <w:proofErr w:type="spellStart"/>
      <w:proofErr w:type="gramStart"/>
      <w:r w:rsidRPr="00A1391C">
        <w:rPr>
          <w:rFonts w:ascii="Arial" w:eastAsia="Times New Roman" w:hAnsi="Arial" w:cs="Arial"/>
          <w:color w:val="676767"/>
          <w:sz w:val="23"/>
          <w:szCs w:val="23"/>
          <w:lang w:eastAsia="tr-TR"/>
        </w:rPr>
        <w:t>Köy:Çaytepe</w:t>
      </w:r>
      <w:proofErr w:type="spellEnd"/>
      <w:proofErr w:type="gramEnd"/>
      <w:r w:rsidRPr="00A1391C">
        <w:rPr>
          <w:rFonts w:ascii="Arial" w:eastAsia="Times New Roman" w:hAnsi="Arial" w:cs="Arial"/>
          <w:color w:val="676767"/>
          <w:sz w:val="23"/>
          <w:szCs w:val="23"/>
          <w:lang w:eastAsia="tr-TR"/>
        </w:rPr>
        <w:t xml:space="preserve"> </w:t>
      </w:r>
      <w:proofErr w:type="spellStart"/>
      <w:r w:rsidRPr="00A1391C">
        <w:rPr>
          <w:rFonts w:ascii="Arial" w:eastAsia="Times New Roman" w:hAnsi="Arial" w:cs="Arial"/>
          <w:color w:val="676767"/>
          <w:sz w:val="23"/>
          <w:szCs w:val="23"/>
          <w:lang w:eastAsia="tr-TR"/>
        </w:rPr>
        <w:t>Mh</w:t>
      </w:r>
      <w:proofErr w:type="spellEnd"/>
      <w:r w:rsidRPr="00A1391C">
        <w:rPr>
          <w:rFonts w:ascii="Arial" w:eastAsia="Times New Roman" w:hAnsi="Arial" w:cs="Arial"/>
          <w:color w:val="676767"/>
          <w:sz w:val="23"/>
          <w:szCs w:val="23"/>
          <w:lang w:eastAsia="tr-TR"/>
        </w:rPr>
        <w:t>.</w:t>
      </w:r>
    </w:p>
    <w:p w:rsidR="00A1391C" w:rsidRPr="00A1391C" w:rsidRDefault="00A1391C" w:rsidP="00A139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color w:val="676767"/>
          <w:sz w:val="23"/>
          <w:szCs w:val="23"/>
          <w:lang w:eastAsia="tr-TR"/>
        </w:rPr>
        <w:t>Ada:113</w:t>
      </w:r>
    </w:p>
    <w:p w:rsidR="00A1391C" w:rsidRPr="00A1391C" w:rsidRDefault="00A1391C" w:rsidP="00A1391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391C">
        <w:rPr>
          <w:rFonts w:ascii="Arial" w:eastAsia="Times New Roman" w:hAnsi="Arial" w:cs="Arial"/>
          <w:color w:val="676767"/>
          <w:sz w:val="23"/>
          <w:szCs w:val="23"/>
          <w:lang w:eastAsia="tr-TR"/>
        </w:rPr>
        <w:t>Parsel:28</w:t>
      </w:r>
    </w:p>
    <w:p w:rsidR="00A1391C" w:rsidRDefault="00A1391C">
      <w:bookmarkStart w:id="0" w:name="_GoBack"/>
      <w:bookmarkEnd w:id="0"/>
    </w:p>
    <w:sectPr w:rsidR="00A139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625DB0"/>
    <w:multiLevelType w:val="multilevel"/>
    <w:tmpl w:val="E6C2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22E1C"/>
    <w:multiLevelType w:val="multilevel"/>
    <w:tmpl w:val="466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004559"/>
    <w:multiLevelType w:val="multilevel"/>
    <w:tmpl w:val="3C0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D4D"/>
    <w:rsid w:val="009A2D4D"/>
    <w:rsid w:val="00A1391C"/>
    <w:rsid w:val="00DB15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D294"/>
  <w15:chartTrackingRefBased/>
  <w15:docId w15:val="{306B244B-B237-4DD2-A0D6-9BC9A818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1391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391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39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9071759">
      <w:bodyDiv w:val="1"/>
      <w:marLeft w:val="0"/>
      <w:marRight w:val="0"/>
      <w:marTop w:val="0"/>
      <w:marBottom w:val="0"/>
      <w:divBdr>
        <w:top w:val="none" w:sz="0" w:space="0" w:color="auto"/>
        <w:left w:val="none" w:sz="0" w:space="0" w:color="auto"/>
        <w:bottom w:val="none" w:sz="0" w:space="0" w:color="auto"/>
        <w:right w:val="none" w:sz="0" w:space="0" w:color="auto"/>
      </w:divBdr>
      <w:divsChild>
        <w:div w:id="69081790">
          <w:marLeft w:val="0"/>
          <w:marRight w:val="0"/>
          <w:marTop w:val="0"/>
          <w:marBottom w:val="0"/>
          <w:divBdr>
            <w:top w:val="none" w:sz="0" w:space="0" w:color="auto"/>
            <w:left w:val="none" w:sz="0" w:space="0" w:color="auto"/>
            <w:bottom w:val="none" w:sz="0" w:space="0" w:color="auto"/>
            <w:right w:val="none" w:sz="0" w:space="0" w:color="auto"/>
          </w:divBdr>
          <w:divsChild>
            <w:div w:id="747533644">
              <w:marLeft w:val="0"/>
              <w:marRight w:val="0"/>
              <w:marTop w:val="0"/>
              <w:marBottom w:val="0"/>
              <w:divBdr>
                <w:top w:val="none" w:sz="0" w:space="0" w:color="auto"/>
                <w:left w:val="none" w:sz="0" w:space="0" w:color="auto"/>
                <w:bottom w:val="none" w:sz="0" w:space="0" w:color="auto"/>
                <w:right w:val="none" w:sz="0" w:space="0" w:color="auto"/>
              </w:divBdr>
              <w:divsChild>
                <w:div w:id="140968130">
                  <w:marLeft w:val="0"/>
                  <w:marRight w:val="0"/>
                  <w:marTop w:val="0"/>
                  <w:marBottom w:val="0"/>
                  <w:divBdr>
                    <w:top w:val="none" w:sz="0" w:space="0" w:color="auto"/>
                    <w:left w:val="none" w:sz="0" w:space="0" w:color="auto"/>
                    <w:bottom w:val="none" w:sz="0" w:space="0" w:color="auto"/>
                    <w:right w:val="none" w:sz="0" w:space="0" w:color="auto"/>
                  </w:divBdr>
                  <w:divsChild>
                    <w:div w:id="1780760023">
                      <w:marLeft w:val="0"/>
                      <w:marRight w:val="0"/>
                      <w:marTop w:val="0"/>
                      <w:marBottom w:val="0"/>
                      <w:divBdr>
                        <w:top w:val="none" w:sz="0" w:space="0" w:color="auto"/>
                        <w:left w:val="none" w:sz="0" w:space="0" w:color="auto"/>
                        <w:bottom w:val="none" w:sz="0" w:space="0" w:color="auto"/>
                        <w:right w:val="none" w:sz="0" w:space="0" w:color="auto"/>
                      </w:divBdr>
                      <w:divsChild>
                        <w:div w:id="588196278">
                          <w:marLeft w:val="0"/>
                          <w:marRight w:val="0"/>
                          <w:marTop w:val="0"/>
                          <w:marBottom w:val="0"/>
                          <w:divBdr>
                            <w:top w:val="none" w:sz="0" w:space="0" w:color="auto"/>
                            <w:left w:val="none" w:sz="0" w:space="0" w:color="auto"/>
                            <w:bottom w:val="none" w:sz="0" w:space="0" w:color="auto"/>
                            <w:right w:val="none" w:sz="0" w:space="0" w:color="auto"/>
                          </w:divBdr>
                          <w:divsChild>
                            <w:div w:id="1986469394">
                              <w:marLeft w:val="0"/>
                              <w:marRight w:val="0"/>
                              <w:marTop w:val="0"/>
                              <w:marBottom w:val="0"/>
                              <w:divBdr>
                                <w:top w:val="none" w:sz="0" w:space="0" w:color="auto"/>
                                <w:left w:val="none" w:sz="0" w:space="0" w:color="auto"/>
                                <w:bottom w:val="none" w:sz="0" w:space="0" w:color="auto"/>
                                <w:right w:val="none" w:sz="0" w:space="0" w:color="auto"/>
                              </w:divBdr>
                            </w:div>
                            <w:div w:id="382023087">
                              <w:marLeft w:val="0"/>
                              <w:marRight w:val="0"/>
                              <w:marTop w:val="0"/>
                              <w:marBottom w:val="0"/>
                              <w:divBdr>
                                <w:top w:val="none" w:sz="0" w:space="0" w:color="auto"/>
                                <w:left w:val="none" w:sz="0" w:space="0" w:color="auto"/>
                                <w:bottom w:val="none" w:sz="0" w:space="0" w:color="auto"/>
                                <w:right w:val="none" w:sz="0" w:space="0" w:color="auto"/>
                              </w:divBdr>
                            </w:div>
                          </w:divsChild>
                        </w:div>
                        <w:div w:id="806704830">
                          <w:marLeft w:val="0"/>
                          <w:marRight w:val="0"/>
                          <w:marTop w:val="0"/>
                          <w:marBottom w:val="0"/>
                          <w:divBdr>
                            <w:top w:val="none" w:sz="0" w:space="0" w:color="auto"/>
                            <w:left w:val="none" w:sz="0" w:space="0" w:color="auto"/>
                            <w:bottom w:val="none" w:sz="0" w:space="0" w:color="auto"/>
                            <w:right w:val="none" w:sz="0" w:space="0" w:color="auto"/>
                          </w:divBdr>
                          <w:divsChild>
                            <w:div w:id="904146249">
                              <w:marLeft w:val="0"/>
                              <w:marRight w:val="0"/>
                              <w:marTop w:val="0"/>
                              <w:marBottom w:val="0"/>
                              <w:divBdr>
                                <w:top w:val="none" w:sz="0" w:space="0" w:color="auto"/>
                                <w:left w:val="none" w:sz="0" w:space="0" w:color="auto"/>
                                <w:bottom w:val="none" w:sz="0" w:space="0" w:color="auto"/>
                                <w:right w:val="none" w:sz="0" w:space="0" w:color="auto"/>
                              </w:divBdr>
                            </w:div>
                            <w:div w:id="166462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91811">
          <w:marLeft w:val="0"/>
          <w:marRight w:val="0"/>
          <w:marTop w:val="0"/>
          <w:marBottom w:val="0"/>
          <w:divBdr>
            <w:top w:val="none" w:sz="0" w:space="0" w:color="auto"/>
            <w:left w:val="none" w:sz="0" w:space="0" w:color="auto"/>
            <w:bottom w:val="none" w:sz="0" w:space="0" w:color="auto"/>
            <w:right w:val="none" w:sz="0" w:space="0" w:color="auto"/>
          </w:divBdr>
          <w:divsChild>
            <w:div w:id="1892114337">
              <w:marLeft w:val="0"/>
              <w:marRight w:val="0"/>
              <w:marTop w:val="0"/>
              <w:marBottom w:val="0"/>
              <w:divBdr>
                <w:top w:val="none" w:sz="0" w:space="0" w:color="auto"/>
                <w:left w:val="none" w:sz="0" w:space="0" w:color="auto"/>
                <w:bottom w:val="none" w:sz="0" w:space="0" w:color="auto"/>
                <w:right w:val="none" w:sz="0" w:space="0" w:color="auto"/>
              </w:divBdr>
              <w:divsChild>
                <w:div w:id="1992098165">
                  <w:marLeft w:val="0"/>
                  <w:marRight w:val="0"/>
                  <w:marTop w:val="0"/>
                  <w:marBottom w:val="0"/>
                  <w:divBdr>
                    <w:top w:val="none" w:sz="0" w:space="0" w:color="auto"/>
                    <w:left w:val="none" w:sz="0" w:space="0" w:color="auto"/>
                    <w:bottom w:val="none" w:sz="0" w:space="0" w:color="auto"/>
                    <w:right w:val="none" w:sz="0" w:space="0" w:color="auto"/>
                  </w:divBdr>
                  <w:divsChild>
                    <w:div w:id="661084750">
                      <w:marLeft w:val="0"/>
                      <w:marRight w:val="0"/>
                      <w:marTop w:val="0"/>
                      <w:marBottom w:val="0"/>
                      <w:divBdr>
                        <w:top w:val="none" w:sz="0" w:space="0" w:color="auto"/>
                        <w:left w:val="none" w:sz="0" w:space="0" w:color="auto"/>
                        <w:bottom w:val="none" w:sz="0" w:space="0" w:color="auto"/>
                        <w:right w:val="none" w:sz="0" w:space="0" w:color="auto"/>
                      </w:divBdr>
                      <w:divsChild>
                        <w:div w:id="1920867062">
                          <w:marLeft w:val="0"/>
                          <w:marRight w:val="0"/>
                          <w:marTop w:val="0"/>
                          <w:marBottom w:val="0"/>
                          <w:divBdr>
                            <w:top w:val="none" w:sz="0" w:space="0" w:color="auto"/>
                            <w:left w:val="none" w:sz="0" w:space="0" w:color="auto"/>
                            <w:bottom w:val="none" w:sz="0" w:space="0" w:color="auto"/>
                            <w:right w:val="none" w:sz="0" w:space="0" w:color="auto"/>
                          </w:divBdr>
                        </w:div>
                        <w:div w:id="18923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1170</Characters>
  <Application>Microsoft Office Word</Application>
  <DocSecurity>0</DocSecurity>
  <Lines>9</Lines>
  <Paragraphs>2</Paragraphs>
  <ScaleCrop>false</ScaleCrop>
  <Company>NouS/TncTR</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2019-09-04T13:04:00Z</dcterms:created>
  <dcterms:modified xsi:type="dcterms:W3CDTF">2019-09-04T13:05:00Z</dcterms:modified>
</cp:coreProperties>
</file>