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397" w:rsidRDefault="005B2E7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Bahçe içerisinde yer alan yapı, bir bodrum kat, bir zemin kat ve bir normal kattan oluşmaktadır. Zemin kat girişi kuzey cephesinde yer almaktadır. Zemin kat giriş kapısı iki kanatlıdır ve ahşaptandır. Giriş kotuna tek kollu taş merdivenle ulaşılmaktadır. Kuzey cephesinde girişin hemen üzerinde cumba bulunmaktadır. Cumbayı iki adet sütun taşımaktadır. Yapının bodrum kat girişi doğu cephesinde bulunmaktadır. Bu cephede normal katta balkonu mevcuttur. Yapının yaşam alanı pencereleri dikdörtgen formlu olup giyotin penceredir. Zemin ve bodrum kat pencereleri taş söveli ve demir parmaklıklıdır. Yapının tüm cepheleri sıva üzeri beyaz boyalıdır. Üst örtüsü kırma çatıdır ve çatı kaplama malzemesi alaturka kiremittir. Çatı saçakları geniş olup altları ahşap malzeme ile kapatılmıştır.</w:t>
      </w:r>
    </w:p>
    <w:p w:rsidR="005B2E7E" w:rsidRPr="005B2E7E" w:rsidRDefault="005B2E7E" w:rsidP="005B2E7E">
      <w:pPr>
        <w:shd w:val="clear" w:color="auto" w:fill="FFFFFF"/>
        <w:spacing w:after="120" w:line="240" w:lineRule="auto"/>
        <w:outlineLvl w:val="4"/>
        <w:rPr>
          <w:rFonts w:ascii="Arial" w:eastAsia="Times New Roman" w:hAnsi="Arial" w:cs="Arial"/>
          <w:color w:val="000000"/>
          <w:sz w:val="24"/>
          <w:szCs w:val="24"/>
          <w:lang w:eastAsia="tr-TR"/>
        </w:rPr>
      </w:pPr>
      <w:r w:rsidRPr="005B2E7E">
        <w:rPr>
          <w:rFonts w:ascii="Arial" w:eastAsia="Times New Roman" w:hAnsi="Arial" w:cs="Arial"/>
          <w:color w:val="000000"/>
          <w:sz w:val="24"/>
          <w:szCs w:val="24"/>
          <w:lang w:eastAsia="tr-TR"/>
        </w:rPr>
        <w:t>Genel Bilgiler</w:t>
      </w:r>
    </w:p>
    <w:p w:rsidR="005B2E7E" w:rsidRPr="005B2E7E" w:rsidRDefault="005B2E7E" w:rsidP="005B2E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Türü:</w:t>
      </w:r>
    </w:p>
    <w:p w:rsidR="005B2E7E" w:rsidRPr="005B2E7E" w:rsidRDefault="005B2E7E" w:rsidP="005B2E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Envanter Adı:</w:t>
      </w:r>
      <w:r w:rsidRPr="005B2E7E">
        <w:rPr>
          <w:rFonts w:ascii="Arial" w:eastAsia="Times New Roman" w:hAnsi="Arial" w:cs="Arial"/>
          <w:color w:val="676767"/>
          <w:sz w:val="23"/>
          <w:szCs w:val="23"/>
          <w:lang w:eastAsia="tr-TR"/>
        </w:rPr>
        <w:t> KONUT 1 (AZİZİYE MAHALLESİ)</w:t>
      </w:r>
    </w:p>
    <w:p w:rsidR="005B2E7E" w:rsidRPr="005B2E7E" w:rsidRDefault="005B2E7E" w:rsidP="005B2E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Envanter Kodu:</w:t>
      </w:r>
      <w:r w:rsidRPr="005B2E7E">
        <w:rPr>
          <w:rFonts w:ascii="Arial" w:eastAsia="Times New Roman" w:hAnsi="Arial" w:cs="Arial"/>
          <w:color w:val="676767"/>
          <w:sz w:val="23"/>
          <w:szCs w:val="23"/>
          <w:lang w:eastAsia="tr-TR"/>
        </w:rPr>
        <w:t> TR.ANT.52.032.030</w:t>
      </w:r>
    </w:p>
    <w:p w:rsidR="005B2E7E" w:rsidRPr="005B2E7E" w:rsidRDefault="005B2E7E" w:rsidP="005B2E7E">
      <w:pPr>
        <w:shd w:val="clear" w:color="auto" w:fill="FFFFFF"/>
        <w:spacing w:after="120" w:line="240" w:lineRule="auto"/>
        <w:outlineLvl w:val="4"/>
        <w:rPr>
          <w:rFonts w:ascii="Arial" w:eastAsia="Times New Roman" w:hAnsi="Arial" w:cs="Arial"/>
          <w:color w:val="000000"/>
          <w:sz w:val="24"/>
          <w:szCs w:val="24"/>
          <w:lang w:eastAsia="tr-TR"/>
        </w:rPr>
      </w:pPr>
      <w:r w:rsidRPr="005B2E7E">
        <w:rPr>
          <w:rFonts w:ascii="Arial" w:eastAsia="Times New Roman" w:hAnsi="Arial" w:cs="Arial"/>
          <w:color w:val="000000"/>
          <w:sz w:val="24"/>
          <w:szCs w:val="24"/>
          <w:lang w:eastAsia="tr-TR"/>
        </w:rPr>
        <w:t>Kullanım Bilgileri</w:t>
      </w:r>
    </w:p>
    <w:p w:rsidR="005B2E7E" w:rsidRPr="005B2E7E" w:rsidRDefault="005B2E7E" w:rsidP="005B2E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Orijinal Kullanım:</w:t>
      </w:r>
      <w:r w:rsidRPr="005B2E7E">
        <w:rPr>
          <w:rFonts w:ascii="Arial" w:eastAsia="Times New Roman" w:hAnsi="Arial" w:cs="Arial"/>
          <w:color w:val="676767"/>
          <w:sz w:val="23"/>
          <w:szCs w:val="23"/>
          <w:lang w:eastAsia="tr-TR"/>
        </w:rPr>
        <w:t> Konut</w:t>
      </w:r>
    </w:p>
    <w:p w:rsidR="005B2E7E" w:rsidRPr="005B2E7E" w:rsidRDefault="005B2E7E" w:rsidP="005B2E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Bugünkü Kullanım:</w:t>
      </w:r>
      <w:r w:rsidRPr="005B2E7E">
        <w:rPr>
          <w:rFonts w:ascii="Arial" w:eastAsia="Times New Roman" w:hAnsi="Arial" w:cs="Arial"/>
          <w:color w:val="676767"/>
          <w:sz w:val="23"/>
          <w:szCs w:val="23"/>
          <w:lang w:eastAsia="tr-TR"/>
        </w:rPr>
        <w:t> Konut</w:t>
      </w:r>
    </w:p>
    <w:p w:rsidR="005B2E7E" w:rsidRPr="005B2E7E" w:rsidRDefault="005B2E7E" w:rsidP="005B2E7E">
      <w:pPr>
        <w:shd w:val="clear" w:color="auto" w:fill="FFFFFF"/>
        <w:spacing w:after="120" w:line="240" w:lineRule="auto"/>
        <w:outlineLvl w:val="4"/>
        <w:rPr>
          <w:rFonts w:ascii="Arial" w:eastAsia="Times New Roman" w:hAnsi="Arial" w:cs="Arial"/>
          <w:color w:val="000000"/>
          <w:sz w:val="24"/>
          <w:szCs w:val="24"/>
          <w:lang w:eastAsia="tr-TR"/>
        </w:rPr>
      </w:pPr>
      <w:r w:rsidRPr="005B2E7E">
        <w:rPr>
          <w:rFonts w:ascii="Arial" w:eastAsia="Times New Roman" w:hAnsi="Arial" w:cs="Arial"/>
          <w:color w:val="000000"/>
          <w:sz w:val="24"/>
          <w:szCs w:val="24"/>
          <w:lang w:eastAsia="tr-TR"/>
        </w:rPr>
        <w:t>Konum Bilgileri</w:t>
      </w:r>
    </w:p>
    <w:p w:rsidR="005B2E7E" w:rsidRPr="005B2E7E" w:rsidRDefault="005B2E7E" w:rsidP="005B2E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İl:</w:t>
      </w:r>
      <w:r w:rsidRPr="005B2E7E">
        <w:rPr>
          <w:rFonts w:ascii="Arial" w:eastAsia="Times New Roman" w:hAnsi="Arial" w:cs="Arial"/>
          <w:color w:val="676767"/>
          <w:sz w:val="23"/>
          <w:szCs w:val="23"/>
          <w:lang w:eastAsia="tr-TR"/>
        </w:rPr>
        <w:t> Ordu</w:t>
      </w:r>
    </w:p>
    <w:p w:rsidR="005B2E7E" w:rsidRPr="005B2E7E" w:rsidRDefault="005B2E7E" w:rsidP="005B2E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b/>
          <w:bCs/>
          <w:color w:val="414141"/>
          <w:sz w:val="23"/>
          <w:szCs w:val="23"/>
          <w:lang w:eastAsia="tr-TR"/>
        </w:rPr>
        <w:t>İlçe:</w:t>
      </w:r>
      <w:r w:rsidRPr="005B2E7E">
        <w:rPr>
          <w:rFonts w:ascii="Arial" w:eastAsia="Times New Roman" w:hAnsi="Arial" w:cs="Arial"/>
          <w:color w:val="676767"/>
          <w:sz w:val="23"/>
          <w:szCs w:val="23"/>
          <w:lang w:eastAsia="tr-TR"/>
        </w:rPr>
        <w:t> Altınordu</w:t>
      </w:r>
    </w:p>
    <w:p w:rsidR="005B2E7E" w:rsidRPr="005B2E7E" w:rsidRDefault="005B2E7E" w:rsidP="005B2E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color w:val="676767"/>
          <w:sz w:val="23"/>
          <w:szCs w:val="23"/>
          <w:lang w:eastAsia="tr-TR"/>
        </w:rPr>
        <w:t xml:space="preserve">Mahalle / </w:t>
      </w:r>
      <w:proofErr w:type="spellStart"/>
      <w:proofErr w:type="gramStart"/>
      <w:r w:rsidRPr="005B2E7E">
        <w:rPr>
          <w:rFonts w:ascii="Arial" w:eastAsia="Times New Roman" w:hAnsi="Arial" w:cs="Arial"/>
          <w:color w:val="676767"/>
          <w:sz w:val="23"/>
          <w:szCs w:val="23"/>
          <w:lang w:eastAsia="tr-TR"/>
        </w:rPr>
        <w:t>Köy:Aziziye</w:t>
      </w:r>
      <w:proofErr w:type="spellEnd"/>
      <w:proofErr w:type="gramEnd"/>
      <w:r w:rsidRPr="005B2E7E">
        <w:rPr>
          <w:rFonts w:ascii="Arial" w:eastAsia="Times New Roman" w:hAnsi="Arial" w:cs="Arial"/>
          <w:color w:val="676767"/>
          <w:sz w:val="23"/>
          <w:szCs w:val="23"/>
          <w:lang w:eastAsia="tr-TR"/>
        </w:rPr>
        <w:t xml:space="preserve"> </w:t>
      </w:r>
      <w:proofErr w:type="spellStart"/>
      <w:r w:rsidRPr="005B2E7E">
        <w:rPr>
          <w:rFonts w:ascii="Arial" w:eastAsia="Times New Roman" w:hAnsi="Arial" w:cs="Arial"/>
          <w:color w:val="676767"/>
          <w:sz w:val="23"/>
          <w:szCs w:val="23"/>
          <w:lang w:eastAsia="tr-TR"/>
        </w:rPr>
        <w:t>Mh</w:t>
      </w:r>
      <w:proofErr w:type="spellEnd"/>
      <w:r w:rsidRPr="005B2E7E">
        <w:rPr>
          <w:rFonts w:ascii="Arial" w:eastAsia="Times New Roman" w:hAnsi="Arial" w:cs="Arial"/>
          <w:color w:val="676767"/>
          <w:sz w:val="23"/>
          <w:szCs w:val="23"/>
          <w:lang w:eastAsia="tr-TR"/>
        </w:rPr>
        <w:t>.</w:t>
      </w:r>
    </w:p>
    <w:p w:rsidR="005B2E7E" w:rsidRPr="005B2E7E" w:rsidRDefault="005B2E7E" w:rsidP="005B2E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color w:val="676767"/>
          <w:sz w:val="23"/>
          <w:szCs w:val="23"/>
          <w:lang w:eastAsia="tr-TR"/>
        </w:rPr>
        <w:t>Pafta:40</w:t>
      </w:r>
    </w:p>
    <w:p w:rsidR="005B2E7E" w:rsidRPr="005B2E7E" w:rsidRDefault="005B2E7E" w:rsidP="005B2E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color w:val="676767"/>
          <w:sz w:val="23"/>
          <w:szCs w:val="23"/>
          <w:lang w:eastAsia="tr-TR"/>
        </w:rPr>
        <w:t>Ada:372</w:t>
      </w:r>
    </w:p>
    <w:p w:rsidR="005B2E7E" w:rsidRPr="005B2E7E" w:rsidRDefault="005B2E7E" w:rsidP="005B2E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2E7E">
        <w:rPr>
          <w:rFonts w:ascii="Arial" w:eastAsia="Times New Roman" w:hAnsi="Arial" w:cs="Arial"/>
          <w:color w:val="676767"/>
          <w:sz w:val="23"/>
          <w:szCs w:val="23"/>
          <w:lang w:eastAsia="tr-TR"/>
        </w:rPr>
        <w:t>Parsel:1</w:t>
      </w:r>
    </w:p>
    <w:p w:rsidR="005B2E7E" w:rsidRDefault="005B2E7E">
      <w:bookmarkStart w:id="0" w:name="_GoBack"/>
      <w:bookmarkEnd w:id="0"/>
    </w:p>
    <w:sectPr w:rsidR="005B2E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F7F59"/>
    <w:multiLevelType w:val="multilevel"/>
    <w:tmpl w:val="A0F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93489"/>
    <w:multiLevelType w:val="multilevel"/>
    <w:tmpl w:val="45F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C7E8F"/>
    <w:multiLevelType w:val="multilevel"/>
    <w:tmpl w:val="EB3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017"/>
    <w:rsid w:val="005A7017"/>
    <w:rsid w:val="005B2E7E"/>
    <w:rsid w:val="00C273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865"/>
  <w15:chartTrackingRefBased/>
  <w15:docId w15:val="{37A24706-2B94-441A-88D2-7EA91F83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B2E7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B2E7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B2E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4857169">
      <w:bodyDiv w:val="1"/>
      <w:marLeft w:val="0"/>
      <w:marRight w:val="0"/>
      <w:marTop w:val="0"/>
      <w:marBottom w:val="0"/>
      <w:divBdr>
        <w:top w:val="none" w:sz="0" w:space="0" w:color="auto"/>
        <w:left w:val="none" w:sz="0" w:space="0" w:color="auto"/>
        <w:bottom w:val="none" w:sz="0" w:space="0" w:color="auto"/>
        <w:right w:val="none" w:sz="0" w:space="0" w:color="auto"/>
      </w:divBdr>
      <w:divsChild>
        <w:div w:id="1000158927">
          <w:marLeft w:val="0"/>
          <w:marRight w:val="0"/>
          <w:marTop w:val="0"/>
          <w:marBottom w:val="0"/>
          <w:divBdr>
            <w:top w:val="none" w:sz="0" w:space="0" w:color="auto"/>
            <w:left w:val="none" w:sz="0" w:space="0" w:color="auto"/>
            <w:bottom w:val="none" w:sz="0" w:space="0" w:color="auto"/>
            <w:right w:val="none" w:sz="0" w:space="0" w:color="auto"/>
          </w:divBdr>
          <w:divsChild>
            <w:div w:id="801994522">
              <w:marLeft w:val="0"/>
              <w:marRight w:val="0"/>
              <w:marTop w:val="0"/>
              <w:marBottom w:val="0"/>
              <w:divBdr>
                <w:top w:val="none" w:sz="0" w:space="0" w:color="auto"/>
                <w:left w:val="none" w:sz="0" w:space="0" w:color="auto"/>
                <w:bottom w:val="none" w:sz="0" w:space="0" w:color="auto"/>
                <w:right w:val="none" w:sz="0" w:space="0" w:color="auto"/>
              </w:divBdr>
              <w:divsChild>
                <w:div w:id="623776050">
                  <w:marLeft w:val="0"/>
                  <w:marRight w:val="0"/>
                  <w:marTop w:val="0"/>
                  <w:marBottom w:val="0"/>
                  <w:divBdr>
                    <w:top w:val="none" w:sz="0" w:space="0" w:color="auto"/>
                    <w:left w:val="none" w:sz="0" w:space="0" w:color="auto"/>
                    <w:bottom w:val="none" w:sz="0" w:space="0" w:color="auto"/>
                    <w:right w:val="none" w:sz="0" w:space="0" w:color="auto"/>
                  </w:divBdr>
                  <w:divsChild>
                    <w:div w:id="1046485158">
                      <w:marLeft w:val="0"/>
                      <w:marRight w:val="0"/>
                      <w:marTop w:val="0"/>
                      <w:marBottom w:val="0"/>
                      <w:divBdr>
                        <w:top w:val="none" w:sz="0" w:space="0" w:color="auto"/>
                        <w:left w:val="none" w:sz="0" w:space="0" w:color="auto"/>
                        <w:bottom w:val="none" w:sz="0" w:space="0" w:color="auto"/>
                        <w:right w:val="none" w:sz="0" w:space="0" w:color="auto"/>
                      </w:divBdr>
                      <w:divsChild>
                        <w:div w:id="750127052">
                          <w:marLeft w:val="0"/>
                          <w:marRight w:val="0"/>
                          <w:marTop w:val="0"/>
                          <w:marBottom w:val="0"/>
                          <w:divBdr>
                            <w:top w:val="none" w:sz="0" w:space="0" w:color="auto"/>
                            <w:left w:val="none" w:sz="0" w:space="0" w:color="auto"/>
                            <w:bottom w:val="none" w:sz="0" w:space="0" w:color="auto"/>
                            <w:right w:val="none" w:sz="0" w:space="0" w:color="auto"/>
                          </w:divBdr>
                          <w:divsChild>
                            <w:div w:id="325517395">
                              <w:marLeft w:val="0"/>
                              <w:marRight w:val="0"/>
                              <w:marTop w:val="0"/>
                              <w:marBottom w:val="0"/>
                              <w:divBdr>
                                <w:top w:val="none" w:sz="0" w:space="0" w:color="auto"/>
                                <w:left w:val="none" w:sz="0" w:space="0" w:color="auto"/>
                                <w:bottom w:val="none" w:sz="0" w:space="0" w:color="auto"/>
                                <w:right w:val="none" w:sz="0" w:space="0" w:color="auto"/>
                              </w:divBdr>
                            </w:div>
                            <w:div w:id="268659881">
                              <w:marLeft w:val="0"/>
                              <w:marRight w:val="0"/>
                              <w:marTop w:val="0"/>
                              <w:marBottom w:val="0"/>
                              <w:divBdr>
                                <w:top w:val="none" w:sz="0" w:space="0" w:color="auto"/>
                                <w:left w:val="none" w:sz="0" w:space="0" w:color="auto"/>
                                <w:bottom w:val="none" w:sz="0" w:space="0" w:color="auto"/>
                                <w:right w:val="none" w:sz="0" w:space="0" w:color="auto"/>
                              </w:divBdr>
                            </w:div>
                          </w:divsChild>
                        </w:div>
                        <w:div w:id="571502414">
                          <w:marLeft w:val="0"/>
                          <w:marRight w:val="0"/>
                          <w:marTop w:val="0"/>
                          <w:marBottom w:val="0"/>
                          <w:divBdr>
                            <w:top w:val="none" w:sz="0" w:space="0" w:color="auto"/>
                            <w:left w:val="none" w:sz="0" w:space="0" w:color="auto"/>
                            <w:bottom w:val="none" w:sz="0" w:space="0" w:color="auto"/>
                            <w:right w:val="none" w:sz="0" w:space="0" w:color="auto"/>
                          </w:divBdr>
                          <w:divsChild>
                            <w:div w:id="857233819">
                              <w:marLeft w:val="0"/>
                              <w:marRight w:val="0"/>
                              <w:marTop w:val="0"/>
                              <w:marBottom w:val="0"/>
                              <w:divBdr>
                                <w:top w:val="none" w:sz="0" w:space="0" w:color="auto"/>
                                <w:left w:val="none" w:sz="0" w:space="0" w:color="auto"/>
                                <w:bottom w:val="none" w:sz="0" w:space="0" w:color="auto"/>
                                <w:right w:val="none" w:sz="0" w:space="0" w:color="auto"/>
                              </w:divBdr>
                            </w:div>
                            <w:div w:id="5676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162722">
          <w:marLeft w:val="0"/>
          <w:marRight w:val="0"/>
          <w:marTop w:val="0"/>
          <w:marBottom w:val="0"/>
          <w:divBdr>
            <w:top w:val="none" w:sz="0" w:space="0" w:color="auto"/>
            <w:left w:val="none" w:sz="0" w:space="0" w:color="auto"/>
            <w:bottom w:val="none" w:sz="0" w:space="0" w:color="auto"/>
            <w:right w:val="none" w:sz="0" w:space="0" w:color="auto"/>
          </w:divBdr>
          <w:divsChild>
            <w:div w:id="236674596">
              <w:marLeft w:val="0"/>
              <w:marRight w:val="0"/>
              <w:marTop w:val="0"/>
              <w:marBottom w:val="0"/>
              <w:divBdr>
                <w:top w:val="none" w:sz="0" w:space="0" w:color="auto"/>
                <w:left w:val="none" w:sz="0" w:space="0" w:color="auto"/>
                <w:bottom w:val="none" w:sz="0" w:space="0" w:color="auto"/>
                <w:right w:val="none" w:sz="0" w:space="0" w:color="auto"/>
              </w:divBdr>
              <w:divsChild>
                <w:div w:id="225384533">
                  <w:marLeft w:val="0"/>
                  <w:marRight w:val="0"/>
                  <w:marTop w:val="0"/>
                  <w:marBottom w:val="0"/>
                  <w:divBdr>
                    <w:top w:val="none" w:sz="0" w:space="0" w:color="auto"/>
                    <w:left w:val="none" w:sz="0" w:space="0" w:color="auto"/>
                    <w:bottom w:val="none" w:sz="0" w:space="0" w:color="auto"/>
                    <w:right w:val="none" w:sz="0" w:space="0" w:color="auto"/>
                  </w:divBdr>
                  <w:divsChild>
                    <w:div w:id="858542850">
                      <w:marLeft w:val="0"/>
                      <w:marRight w:val="0"/>
                      <w:marTop w:val="0"/>
                      <w:marBottom w:val="0"/>
                      <w:divBdr>
                        <w:top w:val="none" w:sz="0" w:space="0" w:color="auto"/>
                        <w:left w:val="none" w:sz="0" w:space="0" w:color="auto"/>
                        <w:bottom w:val="none" w:sz="0" w:space="0" w:color="auto"/>
                        <w:right w:val="none" w:sz="0" w:space="0" w:color="auto"/>
                      </w:divBdr>
                      <w:divsChild>
                        <w:div w:id="1212575609">
                          <w:marLeft w:val="0"/>
                          <w:marRight w:val="0"/>
                          <w:marTop w:val="0"/>
                          <w:marBottom w:val="0"/>
                          <w:divBdr>
                            <w:top w:val="none" w:sz="0" w:space="0" w:color="auto"/>
                            <w:left w:val="none" w:sz="0" w:space="0" w:color="auto"/>
                            <w:bottom w:val="none" w:sz="0" w:space="0" w:color="auto"/>
                            <w:right w:val="none" w:sz="0" w:space="0" w:color="auto"/>
                          </w:divBdr>
                        </w:div>
                        <w:div w:id="17803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947</Characters>
  <Application>Microsoft Office Word</Application>
  <DocSecurity>0</DocSecurity>
  <Lines>7</Lines>
  <Paragraphs>2</Paragraphs>
  <ScaleCrop>false</ScaleCrop>
  <Company>NouS/TncTR</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2019-09-03T11:33:00Z</dcterms:created>
  <dcterms:modified xsi:type="dcterms:W3CDTF">2019-09-03T11:34:00Z</dcterms:modified>
</cp:coreProperties>
</file>