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5488" w:rsidRDefault="00E54F04">
      <w:pPr>
        <w:rPr>
          <w:rFonts w:ascii="Arial" w:hAnsi="Arial" w:cs="Arial"/>
          <w:color w:val="676767"/>
          <w:sz w:val="23"/>
          <w:szCs w:val="23"/>
          <w:shd w:val="clear" w:color="auto" w:fill="FFFFFF"/>
        </w:rPr>
      </w:pPr>
      <w:r>
        <w:rPr>
          <w:rFonts w:ascii="Arial" w:hAnsi="Arial" w:cs="Arial"/>
          <w:color w:val="676767"/>
          <w:sz w:val="23"/>
          <w:szCs w:val="23"/>
          <w:shd w:val="clear" w:color="auto" w:fill="FFFFFF"/>
        </w:rPr>
        <w:t>Eski konut yıkılarak yerine yeni bir konut yapılmıştır. Yeni yapı özgün haline benzetilerek inşa edilmiştir. Yapı doğu batı yönünde eğime oturmuş konumdadır. Yapı, bir zemin kat ve iki normal kattan oluşmaktadır. Birinci normal kat girişi güney cephesinde bulunmaktadır. Yapının pencereleri dikdörtgen formludur. Pencereler giyotin ve ahşaptır. Kat aralarında silmeler bulunmaktadır. Yapının çatısı kırma çatıdır.</w:t>
      </w:r>
    </w:p>
    <w:p w:rsidR="00E54F04" w:rsidRPr="00E54F04" w:rsidRDefault="00E54F04" w:rsidP="00E54F04">
      <w:pPr>
        <w:shd w:val="clear" w:color="auto" w:fill="FFFFFF"/>
        <w:spacing w:after="120" w:line="240" w:lineRule="auto"/>
        <w:outlineLvl w:val="4"/>
        <w:rPr>
          <w:rFonts w:ascii="Arial" w:eastAsia="Times New Roman" w:hAnsi="Arial" w:cs="Arial"/>
          <w:color w:val="000000"/>
          <w:sz w:val="24"/>
          <w:szCs w:val="24"/>
          <w:lang w:eastAsia="tr-TR"/>
        </w:rPr>
      </w:pPr>
      <w:r w:rsidRPr="00E54F04">
        <w:rPr>
          <w:rFonts w:ascii="Arial" w:eastAsia="Times New Roman" w:hAnsi="Arial" w:cs="Arial"/>
          <w:color w:val="000000"/>
          <w:sz w:val="24"/>
          <w:szCs w:val="24"/>
          <w:lang w:eastAsia="tr-TR"/>
        </w:rPr>
        <w:t>Genel Bilgiler</w:t>
      </w:r>
    </w:p>
    <w:p w:rsidR="00E54F04" w:rsidRPr="00E54F04" w:rsidRDefault="00E54F04" w:rsidP="00E54F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b/>
          <w:bCs/>
          <w:color w:val="414141"/>
          <w:sz w:val="23"/>
          <w:szCs w:val="23"/>
          <w:lang w:eastAsia="tr-TR"/>
        </w:rPr>
        <w:t>Türü:</w:t>
      </w:r>
    </w:p>
    <w:p w:rsidR="00E54F04" w:rsidRPr="00E54F04" w:rsidRDefault="00E54F04" w:rsidP="00E54F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b/>
          <w:bCs/>
          <w:color w:val="414141"/>
          <w:sz w:val="23"/>
          <w:szCs w:val="23"/>
          <w:lang w:eastAsia="tr-TR"/>
        </w:rPr>
        <w:t>Envanter Adı:</w:t>
      </w:r>
      <w:r w:rsidRPr="00E54F04">
        <w:rPr>
          <w:rFonts w:ascii="Arial" w:eastAsia="Times New Roman" w:hAnsi="Arial" w:cs="Arial"/>
          <w:color w:val="676767"/>
          <w:sz w:val="23"/>
          <w:szCs w:val="23"/>
          <w:lang w:eastAsia="tr-TR"/>
        </w:rPr>
        <w:t> KONUT 2 (TAŞBAŞI MAHALLESİ)</w:t>
      </w:r>
    </w:p>
    <w:p w:rsidR="00E54F04" w:rsidRPr="00E54F04" w:rsidRDefault="00E54F04" w:rsidP="00E54F0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b/>
          <w:bCs/>
          <w:color w:val="414141"/>
          <w:sz w:val="23"/>
          <w:szCs w:val="23"/>
          <w:lang w:eastAsia="tr-TR"/>
        </w:rPr>
        <w:t>Envanter Kodu:</w:t>
      </w:r>
      <w:r w:rsidRPr="00E54F04">
        <w:rPr>
          <w:rFonts w:ascii="Arial" w:eastAsia="Times New Roman" w:hAnsi="Arial" w:cs="Arial"/>
          <w:color w:val="676767"/>
          <w:sz w:val="23"/>
          <w:szCs w:val="23"/>
          <w:lang w:eastAsia="tr-TR"/>
        </w:rPr>
        <w:t> TR.ANT.52.032.056</w:t>
      </w:r>
    </w:p>
    <w:p w:rsidR="00E54F04" w:rsidRPr="00E54F04" w:rsidRDefault="00E54F04" w:rsidP="00E54F04">
      <w:pPr>
        <w:shd w:val="clear" w:color="auto" w:fill="FFFFFF"/>
        <w:spacing w:after="120" w:line="240" w:lineRule="auto"/>
        <w:outlineLvl w:val="4"/>
        <w:rPr>
          <w:rFonts w:ascii="Arial" w:eastAsia="Times New Roman" w:hAnsi="Arial" w:cs="Arial"/>
          <w:color w:val="000000"/>
          <w:sz w:val="24"/>
          <w:szCs w:val="24"/>
          <w:lang w:eastAsia="tr-TR"/>
        </w:rPr>
      </w:pPr>
      <w:r w:rsidRPr="00E54F04">
        <w:rPr>
          <w:rFonts w:ascii="Arial" w:eastAsia="Times New Roman" w:hAnsi="Arial" w:cs="Arial"/>
          <w:color w:val="000000"/>
          <w:sz w:val="24"/>
          <w:szCs w:val="24"/>
          <w:lang w:eastAsia="tr-TR"/>
        </w:rPr>
        <w:t>Kullanım Bilgileri</w:t>
      </w:r>
    </w:p>
    <w:p w:rsidR="00E54F04" w:rsidRPr="00E54F04" w:rsidRDefault="00E54F04" w:rsidP="00E54F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b/>
          <w:bCs/>
          <w:color w:val="414141"/>
          <w:sz w:val="23"/>
          <w:szCs w:val="23"/>
          <w:lang w:eastAsia="tr-TR"/>
        </w:rPr>
        <w:t>Orijinal Kullanım:</w:t>
      </w:r>
      <w:r w:rsidRPr="00E54F04">
        <w:rPr>
          <w:rFonts w:ascii="Arial" w:eastAsia="Times New Roman" w:hAnsi="Arial" w:cs="Arial"/>
          <w:color w:val="676767"/>
          <w:sz w:val="23"/>
          <w:szCs w:val="23"/>
          <w:lang w:eastAsia="tr-TR"/>
        </w:rPr>
        <w:t> Konut</w:t>
      </w:r>
    </w:p>
    <w:p w:rsidR="00E54F04" w:rsidRPr="00E54F04" w:rsidRDefault="00E54F04" w:rsidP="00E54F0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b/>
          <w:bCs/>
          <w:color w:val="414141"/>
          <w:sz w:val="23"/>
          <w:szCs w:val="23"/>
          <w:lang w:eastAsia="tr-TR"/>
        </w:rPr>
        <w:t>Bugünkü Kullanım:</w:t>
      </w:r>
      <w:r w:rsidRPr="00E54F04">
        <w:rPr>
          <w:rFonts w:ascii="Arial" w:eastAsia="Times New Roman" w:hAnsi="Arial" w:cs="Arial"/>
          <w:color w:val="676767"/>
          <w:sz w:val="23"/>
          <w:szCs w:val="23"/>
          <w:lang w:eastAsia="tr-TR"/>
        </w:rPr>
        <w:t> Konut</w:t>
      </w:r>
    </w:p>
    <w:p w:rsidR="00E54F04" w:rsidRPr="00E54F04" w:rsidRDefault="00E54F04" w:rsidP="00E54F04">
      <w:pPr>
        <w:shd w:val="clear" w:color="auto" w:fill="FFFFFF"/>
        <w:spacing w:after="120" w:line="240" w:lineRule="auto"/>
        <w:outlineLvl w:val="4"/>
        <w:rPr>
          <w:rFonts w:ascii="Arial" w:eastAsia="Times New Roman" w:hAnsi="Arial" w:cs="Arial"/>
          <w:color w:val="000000"/>
          <w:sz w:val="24"/>
          <w:szCs w:val="24"/>
          <w:lang w:eastAsia="tr-TR"/>
        </w:rPr>
      </w:pPr>
      <w:r w:rsidRPr="00E54F04">
        <w:rPr>
          <w:rFonts w:ascii="Arial" w:eastAsia="Times New Roman" w:hAnsi="Arial" w:cs="Arial"/>
          <w:color w:val="000000"/>
          <w:sz w:val="24"/>
          <w:szCs w:val="24"/>
          <w:lang w:eastAsia="tr-TR"/>
        </w:rPr>
        <w:t>Konum Bilgileri</w:t>
      </w:r>
    </w:p>
    <w:p w:rsidR="00E54F04" w:rsidRPr="00E54F04" w:rsidRDefault="00E54F04" w:rsidP="00E54F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b/>
          <w:bCs/>
          <w:color w:val="414141"/>
          <w:sz w:val="23"/>
          <w:szCs w:val="23"/>
          <w:lang w:eastAsia="tr-TR"/>
        </w:rPr>
        <w:t>İl:</w:t>
      </w:r>
      <w:r w:rsidRPr="00E54F04">
        <w:rPr>
          <w:rFonts w:ascii="Arial" w:eastAsia="Times New Roman" w:hAnsi="Arial" w:cs="Arial"/>
          <w:color w:val="676767"/>
          <w:sz w:val="23"/>
          <w:szCs w:val="23"/>
          <w:lang w:eastAsia="tr-TR"/>
        </w:rPr>
        <w:t> Ordu</w:t>
      </w:r>
    </w:p>
    <w:p w:rsidR="00E54F04" w:rsidRPr="00E54F04" w:rsidRDefault="00E54F04" w:rsidP="00E54F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b/>
          <w:bCs/>
          <w:color w:val="414141"/>
          <w:sz w:val="23"/>
          <w:szCs w:val="23"/>
          <w:lang w:eastAsia="tr-TR"/>
        </w:rPr>
        <w:t>İlçe:</w:t>
      </w:r>
      <w:r w:rsidRPr="00E54F04">
        <w:rPr>
          <w:rFonts w:ascii="Arial" w:eastAsia="Times New Roman" w:hAnsi="Arial" w:cs="Arial"/>
          <w:color w:val="676767"/>
          <w:sz w:val="23"/>
          <w:szCs w:val="23"/>
          <w:lang w:eastAsia="tr-TR"/>
        </w:rPr>
        <w:t> Altınordu</w:t>
      </w:r>
    </w:p>
    <w:p w:rsidR="00E54F04" w:rsidRPr="00E54F04" w:rsidRDefault="00E54F04" w:rsidP="00E54F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color w:val="676767"/>
          <w:sz w:val="23"/>
          <w:szCs w:val="23"/>
          <w:lang w:eastAsia="tr-TR"/>
        </w:rPr>
        <w:t xml:space="preserve">Mahalle / </w:t>
      </w:r>
      <w:proofErr w:type="spellStart"/>
      <w:proofErr w:type="gramStart"/>
      <w:r w:rsidRPr="00E54F04">
        <w:rPr>
          <w:rFonts w:ascii="Arial" w:eastAsia="Times New Roman" w:hAnsi="Arial" w:cs="Arial"/>
          <w:color w:val="676767"/>
          <w:sz w:val="23"/>
          <w:szCs w:val="23"/>
          <w:lang w:eastAsia="tr-TR"/>
        </w:rPr>
        <w:t>Köy:Taşbaşı</w:t>
      </w:r>
      <w:proofErr w:type="spellEnd"/>
      <w:proofErr w:type="gramEnd"/>
      <w:r w:rsidRPr="00E54F04">
        <w:rPr>
          <w:rFonts w:ascii="Arial" w:eastAsia="Times New Roman" w:hAnsi="Arial" w:cs="Arial"/>
          <w:color w:val="676767"/>
          <w:sz w:val="23"/>
          <w:szCs w:val="23"/>
          <w:lang w:eastAsia="tr-TR"/>
        </w:rPr>
        <w:t xml:space="preserve"> </w:t>
      </w:r>
      <w:proofErr w:type="spellStart"/>
      <w:r w:rsidRPr="00E54F04">
        <w:rPr>
          <w:rFonts w:ascii="Arial" w:eastAsia="Times New Roman" w:hAnsi="Arial" w:cs="Arial"/>
          <w:color w:val="676767"/>
          <w:sz w:val="23"/>
          <w:szCs w:val="23"/>
          <w:lang w:eastAsia="tr-TR"/>
        </w:rPr>
        <w:t>Mh</w:t>
      </w:r>
      <w:proofErr w:type="spellEnd"/>
      <w:r w:rsidRPr="00E54F04">
        <w:rPr>
          <w:rFonts w:ascii="Arial" w:eastAsia="Times New Roman" w:hAnsi="Arial" w:cs="Arial"/>
          <w:color w:val="676767"/>
          <w:sz w:val="23"/>
          <w:szCs w:val="23"/>
          <w:lang w:eastAsia="tr-TR"/>
        </w:rPr>
        <w:t>.</w:t>
      </w:r>
    </w:p>
    <w:p w:rsidR="00E54F04" w:rsidRPr="00E54F04" w:rsidRDefault="00E54F04" w:rsidP="00E54F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color w:val="676767"/>
          <w:sz w:val="23"/>
          <w:szCs w:val="23"/>
          <w:lang w:eastAsia="tr-TR"/>
        </w:rPr>
        <w:t>Pafta:29</w:t>
      </w:r>
    </w:p>
    <w:p w:rsidR="00E54F04" w:rsidRPr="00E54F04" w:rsidRDefault="00E54F04" w:rsidP="00E54F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color w:val="676767"/>
          <w:sz w:val="23"/>
          <w:szCs w:val="23"/>
          <w:lang w:eastAsia="tr-TR"/>
        </w:rPr>
        <w:t>Ada:68</w:t>
      </w:r>
    </w:p>
    <w:p w:rsidR="00E54F04" w:rsidRPr="00E54F04" w:rsidRDefault="00E54F04" w:rsidP="00E54F0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54F04">
        <w:rPr>
          <w:rFonts w:ascii="Arial" w:eastAsia="Times New Roman" w:hAnsi="Arial" w:cs="Arial"/>
          <w:color w:val="676767"/>
          <w:sz w:val="23"/>
          <w:szCs w:val="23"/>
          <w:lang w:eastAsia="tr-TR"/>
        </w:rPr>
        <w:t>Parsel:28</w:t>
      </w:r>
    </w:p>
    <w:p w:rsidR="00E54F04" w:rsidRDefault="00E54F04">
      <w:bookmarkStart w:id="0" w:name="_GoBack"/>
      <w:bookmarkEnd w:id="0"/>
    </w:p>
    <w:sectPr w:rsidR="00E54F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912BA"/>
    <w:multiLevelType w:val="multilevel"/>
    <w:tmpl w:val="1F8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3F9F"/>
    <w:multiLevelType w:val="multilevel"/>
    <w:tmpl w:val="F64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C0009"/>
    <w:multiLevelType w:val="multilevel"/>
    <w:tmpl w:val="069C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E91"/>
    <w:rsid w:val="00275488"/>
    <w:rsid w:val="006B4E91"/>
    <w:rsid w:val="00E54F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8D05"/>
  <w15:chartTrackingRefBased/>
  <w15:docId w15:val="{A66ACF39-68F2-4336-BA7E-C05A1827E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54F0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54F0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54F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78807">
      <w:bodyDiv w:val="1"/>
      <w:marLeft w:val="0"/>
      <w:marRight w:val="0"/>
      <w:marTop w:val="0"/>
      <w:marBottom w:val="0"/>
      <w:divBdr>
        <w:top w:val="none" w:sz="0" w:space="0" w:color="auto"/>
        <w:left w:val="none" w:sz="0" w:space="0" w:color="auto"/>
        <w:bottom w:val="none" w:sz="0" w:space="0" w:color="auto"/>
        <w:right w:val="none" w:sz="0" w:space="0" w:color="auto"/>
      </w:divBdr>
      <w:divsChild>
        <w:div w:id="1786273457">
          <w:marLeft w:val="0"/>
          <w:marRight w:val="0"/>
          <w:marTop w:val="0"/>
          <w:marBottom w:val="0"/>
          <w:divBdr>
            <w:top w:val="none" w:sz="0" w:space="0" w:color="auto"/>
            <w:left w:val="none" w:sz="0" w:space="0" w:color="auto"/>
            <w:bottom w:val="none" w:sz="0" w:space="0" w:color="auto"/>
            <w:right w:val="none" w:sz="0" w:space="0" w:color="auto"/>
          </w:divBdr>
          <w:divsChild>
            <w:div w:id="554850216">
              <w:marLeft w:val="0"/>
              <w:marRight w:val="0"/>
              <w:marTop w:val="0"/>
              <w:marBottom w:val="0"/>
              <w:divBdr>
                <w:top w:val="none" w:sz="0" w:space="0" w:color="auto"/>
                <w:left w:val="none" w:sz="0" w:space="0" w:color="auto"/>
                <w:bottom w:val="none" w:sz="0" w:space="0" w:color="auto"/>
                <w:right w:val="none" w:sz="0" w:space="0" w:color="auto"/>
              </w:divBdr>
              <w:divsChild>
                <w:div w:id="1490907038">
                  <w:marLeft w:val="0"/>
                  <w:marRight w:val="0"/>
                  <w:marTop w:val="0"/>
                  <w:marBottom w:val="0"/>
                  <w:divBdr>
                    <w:top w:val="none" w:sz="0" w:space="0" w:color="auto"/>
                    <w:left w:val="none" w:sz="0" w:space="0" w:color="auto"/>
                    <w:bottom w:val="none" w:sz="0" w:space="0" w:color="auto"/>
                    <w:right w:val="none" w:sz="0" w:space="0" w:color="auto"/>
                  </w:divBdr>
                  <w:divsChild>
                    <w:div w:id="1745831162">
                      <w:marLeft w:val="0"/>
                      <w:marRight w:val="0"/>
                      <w:marTop w:val="0"/>
                      <w:marBottom w:val="0"/>
                      <w:divBdr>
                        <w:top w:val="none" w:sz="0" w:space="0" w:color="auto"/>
                        <w:left w:val="none" w:sz="0" w:space="0" w:color="auto"/>
                        <w:bottom w:val="none" w:sz="0" w:space="0" w:color="auto"/>
                        <w:right w:val="none" w:sz="0" w:space="0" w:color="auto"/>
                      </w:divBdr>
                      <w:divsChild>
                        <w:div w:id="925921332">
                          <w:marLeft w:val="0"/>
                          <w:marRight w:val="0"/>
                          <w:marTop w:val="0"/>
                          <w:marBottom w:val="0"/>
                          <w:divBdr>
                            <w:top w:val="none" w:sz="0" w:space="0" w:color="auto"/>
                            <w:left w:val="none" w:sz="0" w:space="0" w:color="auto"/>
                            <w:bottom w:val="none" w:sz="0" w:space="0" w:color="auto"/>
                            <w:right w:val="none" w:sz="0" w:space="0" w:color="auto"/>
                          </w:divBdr>
                          <w:divsChild>
                            <w:div w:id="712274175">
                              <w:marLeft w:val="0"/>
                              <w:marRight w:val="0"/>
                              <w:marTop w:val="0"/>
                              <w:marBottom w:val="0"/>
                              <w:divBdr>
                                <w:top w:val="none" w:sz="0" w:space="0" w:color="auto"/>
                                <w:left w:val="none" w:sz="0" w:space="0" w:color="auto"/>
                                <w:bottom w:val="none" w:sz="0" w:space="0" w:color="auto"/>
                                <w:right w:val="none" w:sz="0" w:space="0" w:color="auto"/>
                              </w:divBdr>
                            </w:div>
                            <w:div w:id="1802769521">
                              <w:marLeft w:val="0"/>
                              <w:marRight w:val="0"/>
                              <w:marTop w:val="0"/>
                              <w:marBottom w:val="0"/>
                              <w:divBdr>
                                <w:top w:val="none" w:sz="0" w:space="0" w:color="auto"/>
                                <w:left w:val="none" w:sz="0" w:space="0" w:color="auto"/>
                                <w:bottom w:val="none" w:sz="0" w:space="0" w:color="auto"/>
                                <w:right w:val="none" w:sz="0" w:space="0" w:color="auto"/>
                              </w:divBdr>
                            </w:div>
                          </w:divsChild>
                        </w:div>
                        <w:div w:id="783957689">
                          <w:marLeft w:val="0"/>
                          <w:marRight w:val="0"/>
                          <w:marTop w:val="0"/>
                          <w:marBottom w:val="0"/>
                          <w:divBdr>
                            <w:top w:val="none" w:sz="0" w:space="0" w:color="auto"/>
                            <w:left w:val="none" w:sz="0" w:space="0" w:color="auto"/>
                            <w:bottom w:val="none" w:sz="0" w:space="0" w:color="auto"/>
                            <w:right w:val="none" w:sz="0" w:space="0" w:color="auto"/>
                          </w:divBdr>
                          <w:divsChild>
                            <w:div w:id="831144985">
                              <w:marLeft w:val="0"/>
                              <w:marRight w:val="0"/>
                              <w:marTop w:val="0"/>
                              <w:marBottom w:val="0"/>
                              <w:divBdr>
                                <w:top w:val="none" w:sz="0" w:space="0" w:color="auto"/>
                                <w:left w:val="none" w:sz="0" w:space="0" w:color="auto"/>
                                <w:bottom w:val="none" w:sz="0" w:space="0" w:color="auto"/>
                                <w:right w:val="none" w:sz="0" w:space="0" w:color="auto"/>
                              </w:divBdr>
                            </w:div>
                            <w:div w:id="156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894113">
          <w:marLeft w:val="0"/>
          <w:marRight w:val="0"/>
          <w:marTop w:val="0"/>
          <w:marBottom w:val="0"/>
          <w:divBdr>
            <w:top w:val="none" w:sz="0" w:space="0" w:color="auto"/>
            <w:left w:val="none" w:sz="0" w:space="0" w:color="auto"/>
            <w:bottom w:val="none" w:sz="0" w:space="0" w:color="auto"/>
            <w:right w:val="none" w:sz="0" w:space="0" w:color="auto"/>
          </w:divBdr>
          <w:divsChild>
            <w:div w:id="1124539447">
              <w:marLeft w:val="0"/>
              <w:marRight w:val="0"/>
              <w:marTop w:val="0"/>
              <w:marBottom w:val="0"/>
              <w:divBdr>
                <w:top w:val="none" w:sz="0" w:space="0" w:color="auto"/>
                <w:left w:val="none" w:sz="0" w:space="0" w:color="auto"/>
                <w:bottom w:val="none" w:sz="0" w:space="0" w:color="auto"/>
                <w:right w:val="none" w:sz="0" w:space="0" w:color="auto"/>
              </w:divBdr>
              <w:divsChild>
                <w:div w:id="1612087270">
                  <w:marLeft w:val="0"/>
                  <w:marRight w:val="0"/>
                  <w:marTop w:val="0"/>
                  <w:marBottom w:val="0"/>
                  <w:divBdr>
                    <w:top w:val="none" w:sz="0" w:space="0" w:color="auto"/>
                    <w:left w:val="none" w:sz="0" w:space="0" w:color="auto"/>
                    <w:bottom w:val="none" w:sz="0" w:space="0" w:color="auto"/>
                    <w:right w:val="none" w:sz="0" w:space="0" w:color="auto"/>
                  </w:divBdr>
                  <w:divsChild>
                    <w:div w:id="1034573539">
                      <w:marLeft w:val="0"/>
                      <w:marRight w:val="0"/>
                      <w:marTop w:val="0"/>
                      <w:marBottom w:val="0"/>
                      <w:divBdr>
                        <w:top w:val="none" w:sz="0" w:space="0" w:color="auto"/>
                        <w:left w:val="none" w:sz="0" w:space="0" w:color="auto"/>
                        <w:bottom w:val="none" w:sz="0" w:space="0" w:color="auto"/>
                        <w:right w:val="none" w:sz="0" w:space="0" w:color="auto"/>
                      </w:divBdr>
                      <w:divsChild>
                        <w:div w:id="1344554643">
                          <w:marLeft w:val="0"/>
                          <w:marRight w:val="0"/>
                          <w:marTop w:val="0"/>
                          <w:marBottom w:val="0"/>
                          <w:divBdr>
                            <w:top w:val="none" w:sz="0" w:space="0" w:color="auto"/>
                            <w:left w:val="none" w:sz="0" w:space="0" w:color="auto"/>
                            <w:bottom w:val="none" w:sz="0" w:space="0" w:color="auto"/>
                            <w:right w:val="none" w:sz="0" w:space="0" w:color="auto"/>
                          </w:divBdr>
                        </w:div>
                        <w:div w:id="6802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572</Characters>
  <Application>Microsoft Office Word</Application>
  <DocSecurity>0</DocSecurity>
  <Lines>4</Lines>
  <Paragraphs>1</Paragraphs>
  <ScaleCrop>false</ScaleCrop>
  <Company>NouS/TncTR</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2019-09-03T13:02:00Z</dcterms:created>
  <dcterms:modified xsi:type="dcterms:W3CDTF">2019-09-03T13:02:00Z</dcterms:modified>
</cp:coreProperties>
</file>