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BEF" w:rsidRDefault="00171FA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Yol, Fatsa İlçesinin Kılıçlı Mahallesi'nde, Zeytin Mevkii’nde yer almaktadır. Yeşillik ve ormanlık alan içerinde bulunan kalıntıdan günümüze farklı boyutlardaki yol döşeme taşları ulaşmıştır. Ormanlık arazide yer alan yol yapısının çok az bir kısmı görülebilmektedir.</w:t>
      </w:r>
    </w:p>
    <w:p w:rsidR="00171FA2" w:rsidRPr="00171FA2" w:rsidRDefault="00171FA2" w:rsidP="00171FA2">
      <w:pPr>
        <w:shd w:val="clear" w:color="auto" w:fill="FFFFFF"/>
        <w:spacing w:after="120" w:line="240" w:lineRule="auto"/>
        <w:outlineLvl w:val="4"/>
        <w:rPr>
          <w:rFonts w:ascii="Arial" w:eastAsia="Times New Roman" w:hAnsi="Arial" w:cs="Arial"/>
          <w:color w:val="000000"/>
          <w:sz w:val="24"/>
          <w:szCs w:val="24"/>
          <w:lang w:eastAsia="tr-TR"/>
        </w:rPr>
      </w:pPr>
      <w:r w:rsidRPr="00171FA2">
        <w:rPr>
          <w:rFonts w:ascii="Arial" w:eastAsia="Times New Roman" w:hAnsi="Arial" w:cs="Arial"/>
          <w:color w:val="000000"/>
          <w:sz w:val="24"/>
          <w:szCs w:val="24"/>
          <w:lang w:eastAsia="tr-TR"/>
        </w:rPr>
        <w:t>Genel Bilgiler</w:t>
      </w:r>
    </w:p>
    <w:p w:rsidR="00171FA2" w:rsidRPr="00171FA2" w:rsidRDefault="00171FA2" w:rsidP="00171F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Türü:</w:t>
      </w:r>
    </w:p>
    <w:p w:rsidR="00171FA2" w:rsidRPr="00171FA2" w:rsidRDefault="00171FA2" w:rsidP="00171F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Envanter Adı:</w:t>
      </w:r>
      <w:r w:rsidRPr="00171FA2">
        <w:rPr>
          <w:rFonts w:ascii="Arial" w:eastAsia="Times New Roman" w:hAnsi="Arial" w:cs="Arial"/>
          <w:color w:val="676767"/>
          <w:sz w:val="23"/>
          <w:szCs w:val="23"/>
          <w:lang w:eastAsia="tr-TR"/>
        </w:rPr>
        <w:t> ANTİK YOL KALINTISI</w:t>
      </w:r>
    </w:p>
    <w:p w:rsidR="00171FA2" w:rsidRPr="00171FA2" w:rsidRDefault="00171FA2" w:rsidP="00171F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Envanter Kodu:</w:t>
      </w:r>
      <w:r w:rsidRPr="00171FA2">
        <w:rPr>
          <w:rFonts w:ascii="Arial" w:eastAsia="Times New Roman" w:hAnsi="Arial" w:cs="Arial"/>
          <w:color w:val="676767"/>
          <w:sz w:val="23"/>
          <w:szCs w:val="23"/>
          <w:lang w:eastAsia="tr-TR"/>
        </w:rPr>
        <w:t> TR.ANT.52.037.001</w:t>
      </w:r>
    </w:p>
    <w:p w:rsidR="00171FA2" w:rsidRPr="00171FA2" w:rsidRDefault="00171FA2" w:rsidP="00171FA2">
      <w:pPr>
        <w:shd w:val="clear" w:color="auto" w:fill="FFFFFF"/>
        <w:spacing w:after="120" w:line="240" w:lineRule="auto"/>
        <w:outlineLvl w:val="4"/>
        <w:rPr>
          <w:rFonts w:ascii="Arial" w:eastAsia="Times New Roman" w:hAnsi="Arial" w:cs="Arial"/>
          <w:color w:val="000000"/>
          <w:sz w:val="24"/>
          <w:szCs w:val="24"/>
          <w:lang w:eastAsia="tr-TR"/>
        </w:rPr>
      </w:pPr>
      <w:r w:rsidRPr="00171FA2">
        <w:rPr>
          <w:rFonts w:ascii="Arial" w:eastAsia="Times New Roman" w:hAnsi="Arial" w:cs="Arial"/>
          <w:color w:val="000000"/>
          <w:sz w:val="24"/>
          <w:szCs w:val="24"/>
          <w:lang w:eastAsia="tr-TR"/>
        </w:rPr>
        <w:t>Kullanım Bilgileri</w:t>
      </w:r>
    </w:p>
    <w:p w:rsidR="00171FA2" w:rsidRPr="00171FA2" w:rsidRDefault="00171FA2" w:rsidP="00171FA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Orijinal Kullanım:</w:t>
      </w:r>
      <w:r w:rsidRPr="00171FA2">
        <w:rPr>
          <w:rFonts w:ascii="Arial" w:eastAsia="Times New Roman" w:hAnsi="Arial" w:cs="Arial"/>
          <w:color w:val="676767"/>
          <w:sz w:val="23"/>
          <w:szCs w:val="23"/>
          <w:lang w:eastAsia="tr-TR"/>
        </w:rPr>
        <w:t> Yol</w:t>
      </w:r>
    </w:p>
    <w:p w:rsidR="00171FA2" w:rsidRPr="00171FA2" w:rsidRDefault="00171FA2" w:rsidP="00171FA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Bugünkü Kullanım:</w:t>
      </w:r>
      <w:r w:rsidRPr="00171FA2">
        <w:rPr>
          <w:rFonts w:ascii="Arial" w:eastAsia="Times New Roman" w:hAnsi="Arial" w:cs="Arial"/>
          <w:color w:val="676767"/>
          <w:sz w:val="23"/>
          <w:szCs w:val="23"/>
          <w:lang w:eastAsia="tr-TR"/>
        </w:rPr>
        <w:t> Kullanılmıyor</w:t>
      </w:r>
    </w:p>
    <w:p w:rsidR="00171FA2" w:rsidRPr="00171FA2" w:rsidRDefault="00171FA2" w:rsidP="00171FA2">
      <w:pPr>
        <w:shd w:val="clear" w:color="auto" w:fill="FFFFFF"/>
        <w:spacing w:after="120" w:line="240" w:lineRule="auto"/>
        <w:outlineLvl w:val="4"/>
        <w:rPr>
          <w:rFonts w:ascii="Arial" w:eastAsia="Times New Roman" w:hAnsi="Arial" w:cs="Arial"/>
          <w:color w:val="000000"/>
          <w:sz w:val="24"/>
          <w:szCs w:val="24"/>
          <w:lang w:eastAsia="tr-TR"/>
        </w:rPr>
      </w:pPr>
      <w:r w:rsidRPr="00171FA2">
        <w:rPr>
          <w:rFonts w:ascii="Arial" w:eastAsia="Times New Roman" w:hAnsi="Arial" w:cs="Arial"/>
          <w:color w:val="000000"/>
          <w:sz w:val="24"/>
          <w:szCs w:val="24"/>
          <w:lang w:eastAsia="tr-TR"/>
        </w:rPr>
        <w:t>Konum Bilgileri</w:t>
      </w:r>
    </w:p>
    <w:p w:rsidR="00171FA2" w:rsidRPr="00171FA2" w:rsidRDefault="00171FA2" w:rsidP="00171F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İl:</w:t>
      </w:r>
      <w:r w:rsidRPr="00171FA2">
        <w:rPr>
          <w:rFonts w:ascii="Arial" w:eastAsia="Times New Roman" w:hAnsi="Arial" w:cs="Arial"/>
          <w:color w:val="676767"/>
          <w:sz w:val="23"/>
          <w:szCs w:val="23"/>
          <w:lang w:eastAsia="tr-TR"/>
        </w:rPr>
        <w:t> Ordu</w:t>
      </w:r>
    </w:p>
    <w:p w:rsidR="00171FA2" w:rsidRPr="00171FA2" w:rsidRDefault="00171FA2" w:rsidP="00171F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b/>
          <w:bCs/>
          <w:color w:val="414141"/>
          <w:sz w:val="23"/>
          <w:szCs w:val="23"/>
          <w:lang w:eastAsia="tr-TR"/>
        </w:rPr>
        <w:t>İlçe:</w:t>
      </w:r>
      <w:r w:rsidRPr="00171FA2">
        <w:rPr>
          <w:rFonts w:ascii="Arial" w:eastAsia="Times New Roman" w:hAnsi="Arial" w:cs="Arial"/>
          <w:color w:val="676767"/>
          <w:sz w:val="23"/>
          <w:szCs w:val="23"/>
          <w:lang w:eastAsia="tr-TR"/>
        </w:rPr>
        <w:t> Fatsa</w:t>
      </w:r>
    </w:p>
    <w:p w:rsidR="00171FA2" w:rsidRPr="00171FA2" w:rsidRDefault="00171FA2" w:rsidP="00171F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71FA2">
        <w:rPr>
          <w:rFonts w:ascii="Arial" w:eastAsia="Times New Roman" w:hAnsi="Arial" w:cs="Arial"/>
          <w:color w:val="676767"/>
          <w:sz w:val="23"/>
          <w:szCs w:val="23"/>
          <w:lang w:eastAsia="tr-TR"/>
        </w:rPr>
        <w:t xml:space="preserve">Mahalle / </w:t>
      </w:r>
      <w:proofErr w:type="spellStart"/>
      <w:proofErr w:type="gramStart"/>
      <w:r w:rsidRPr="00171FA2">
        <w:rPr>
          <w:rFonts w:ascii="Arial" w:eastAsia="Times New Roman" w:hAnsi="Arial" w:cs="Arial"/>
          <w:color w:val="676767"/>
          <w:sz w:val="23"/>
          <w:szCs w:val="23"/>
          <w:lang w:eastAsia="tr-TR"/>
        </w:rPr>
        <w:t>Köy:Kılıçlı</w:t>
      </w:r>
      <w:proofErr w:type="spellEnd"/>
      <w:proofErr w:type="gramEnd"/>
      <w:r w:rsidRPr="00171FA2">
        <w:rPr>
          <w:rFonts w:ascii="Arial" w:eastAsia="Times New Roman" w:hAnsi="Arial" w:cs="Arial"/>
          <w:color w:val="676767"/>
          <w:sz w:val="23"/>
          <w:szCs w:val="23"/>
          <w:lang w:eastAsia="tr-TR"/>
        </w:rPr>
        <w:t xml:space="preserve"> </w:t>
      </w:r>
      <w:proofErr w:type="spellStart"/>
      <w:r w:rsidRPr="00171FA2">
        <w:rPr>
          <w:rFonts w:ascii="Arial" w:eastAsia="Times New Roman" w:hAnsi="Arial" w:cs="Arial"/>
          <w:color w:val="676767"/>
          <w:sz w:val="23"/>
          <w:szCs w:val="23"/>
          <w:lang w:eastAsia="tr-TR"/>
        </w:rPr>
        <w:t>Mh</w:t>
      </w:r>
      <w:proofErr w:type="spellEnd"/>
      <w:r w:rsidRPr="00171FA2">
        <w:rPr>
          <w:rFonts w:ascii="Arial" w:eastAsia="Times New Roman" w:hAnsi="Arial" w:cs="Arial"/>
          <w:color w:val="676767"/>
          <w:sz w:val="23"/>
          <w:szCs w:val="23"/>
          <w:lang w:eastAsia="tr-TR"/>
        </w:rPr>
        <w:t>.</w:t>
      </w:r>
    </w:p>
    <w:p w:rsidR="00171FA2" w:rsidRDefault="00171FA2">
      <w:bookmarkStart w:id="0" w:name="_GoBack"/>
      <w:bookmarkEnd w:id="0"/>
    </w:p>
    <w:sectPr w:rsidR="00171F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97DF3"/>
    <w:multiLevelType w:val="multilevel"/>
    <w:tmpl w:val="73A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35619"/>
    <w:multiLevelType w:val="multilevel"/>
    <w:tmpl w:val="AD5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46459"/>
    <w:multiLevelType w:val="multilevel"/>
    <w:tmpl w:val="E33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52D"/>
    <w:rsid w:val="00171FA2"/>
    <w:rsid w:val="005B5BEF"/>
    <w:rsid w:val="00731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8B151-58F9-4C7D-AF69-2CDE6A6D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71FA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71FA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71F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2358">
      <w:bodyDiv w:val="1"/>
      <w:marLeft w:val="0"/>
      <w:marRight w:val="0"/>
      <w:marTop w:val="0"/>
      <w:marBottom w:val="0"/>
      <w:divBdr>
        <w:top w:val="none" w:sz="0" w:space="0" w:color="auto"/>
        <w:left w:val="none" w:sz="0" w:space="0" w:color="auto"/>
        <w:bottom w:val="none" w:sz="0" w:space="0" w:color="auto"/>
        <w:right w:val="none" w:sz="0" w:space="0" w:color="auto"/>
      </w:divBdr>
      <w:divsChild>
        <w:div w:id="1157574218">
          <w:marLeft w:val="0"/>
          <w:marRight w:val="0"/>
          <w:marTop w:val="0"/>
          <w:marBottom w:val="0"/>
          <w:divBdr>
            <w:top w:val="none" w:sz="0" w:space="0" w:color="auto"/>
            <w:left w:val="none" w:sz="0" w:space="0" w:color="auto"/>
            <w:bottom w:val="none" w:sz="0" w:space="0" w:color="auto"/>
            <w:right w:val="none" w:sz="0" w:space="0" w:color="auto"/>
          </w:divBdr>
          <w:divsChild>
            <w:div w:id="803161368">
              <w:marLeft w:val="0"/>
              <w:marRight w:val="0"/>
              <w:marTop w:val="0"/>
              <w:marBottom w:val="0"/>
              <w:divBdr>
                <w:top w:val="none" w:sz="0" w:space="0" w:color="auto"/>
                <w:left w:val="none" w:sz="0" w:space="0" w:color="auto"/>
                <w:bottom w:val="none" w:sz="0" w:space="0" w:color="auto"/>
                <w:right w:val="none" w:sz="0" w:space="0" w:color="auto"/>
              </w:divBdr>
              <w:divsChild>
                <w:div w:id="121922495">
                  <w:marLeft w:val="0"/>
                  <w:marRight w:val="0"/>
                  <w:marTop w:val="0"/>
                  <w:marBottom w:val="0"/>
                  <w:divBdr>
                    <w:top w:val="none" w:sz="0" w:space="0" w:color="auto"/>
                    <w:left w:val="none" w:sz="0" w:space="0" w:color="auto"/>
                    <w:bottom w:val="none" w:sz="0" w:space="0" w:color="auto"/>
                    <w:right w:val="none" w:sz="0" w:space="0" w:color="auto"/>
                  </w:divBdr>
                  <w:divsChild>
                    <w:div w:id="1412703882">
                      <w:marLeft w:val="0"/>
                      <w:marRight w:val="0"/>
                      <w:marTop w:val="0"/>
                      <w:marBottom w:val="0"/>
                      <w:divBdr>
                        <w:top w:val="none" w:sz="0" w:space="0" w:color="auto"/>
                        <w:left w:val="none" w:sz="0" w:space="0" w:color="auto"/>
                        <w:bottom w:val="none" w:sz="0" w:space="0" w:color="auto"/>
                        <w:right w:val="none" w:sz="0" w:space="0" w:color="auto"/>
                      </w:divBdr>
                      <w:divsChild>
                        <w:div w:id="2001347367">
                          <w:marLeft w:val="0"/>
                          <w:marRight w:val="0"/>
                          <w:marTop w:val="0"/>
                          <w:marBottom w:val="0"/>
                          <w:divBdr>
                            <w:top w:val="none" w:sz="0" w:space="0" w:color="auto"/>
                            <w:left w:val="none" w:sz="0" w:space="0" w:color="auto"/>
                            <w:bottom w:val="none" w:sz="0" w:space="0" w:color="auto"/>
                            <w:right w:val="none" w:sz="0" w:space="0" w:color="auto"/>
                          </w:divBdr>
                          <w:divsChild>
                            <w:div w:id="295264457">
                              <w:marLeft w:val="0"/>
                              <w:marRight w:val="0"/>
                              <w:marTop w:val="0"/>
                              <w:marBottom w:val="0"/>
                              <w:divBdr>
                                <w:top w:val="none" w:sz="0" w:space="0" w:color="auto"/>
                                <w:left w:val="none" w:sz="0" w:space="0" w:color="auto"/>
                                <w:bottom w:val="none" w:sz="0" w:space="0" w:color="auto"/>
                                <w:right w:val="none" w:sz="0" w:space="0" w:color="auto"/>
                              </w:divBdr>
                            </w:div>
                            <w:div w:id="372074046">
                              <w:marLeft w:val="0"/>
                              <w:marRight w:val="0"/>
                              <w:marTop w:val="0"/>
                              <w:marBottom w:val="0"/>
                              <w:divBdr>
                                <w:top w:val="none" w:sz="0" w:space="0" w:color="auto"/>
                                <w:left w:val="none" w:sz="0" w:space="0" w:color="auto"/>
                                <w:bottom w:val="none" w:sz="0" w:space="0" w:color="auto"/>
                                <w:right w:val="none" w:sz="0" w:space="0" w:color="auto"/>
                              </w:divBdr>
                            </w:div>
                          </w:divsChild>
                        </w:div>
                        <w:div w:id="1126117501">
                          <w:marLeft w:val="0"/>
                          <w:marRight w:val="0"/>
                          <w:marTop w:val="0"/>
                          <w:marBottom w:val="0"/>
                          <w:divBdr>
                            <w:top w:val="none" w:sz="0" w:space="0" w:color="auto"/>
                            <w:left w:val="none" w:sz="0" w:space="0" w:color="auto"/>
                            <w:bottom w:val="none" w:sz="0" w:space="0" w:color="auto"/>
                            <w:right w:val="none" w:sz="0" w:space="0" w:color="auto"/>
                          </w:divBdr>
                          <w:divsChild>
                            <w:div w:id="789980016">
                              <w:marLeft w:val="0"/>
                              <w:marRight w:val="0"/>
                              <w:marTop w:val="0"/>
                              <w:marBottom w:val="0"/>
                              <w:divBdr>
                                <w:top w:val="none" w:sz="0" w:space="0" w:color="auto"/>
                                <w:left w:val="none" w:sz="0" w:space="0" w:color="auto"/>
                                <w:bottom w:val="none" w:sz="0" w:space="0" w:color="auto"/>
                                <w:right w:val="none" w:sz="0" w:space="0" w:color="auto"/>
                              </w:divBdr>
                            </w:div>
                            <w:div w:id="12705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415578">
          <w:marLeft w:val="0"/>
          <w:marRight w:val="0"/>
          <w:marTop w:val="0"/>
          <w:marBottom w:val="0"/>
          <w:divBdr>
            <w:top w:val="none" w:sz="0" w:space="0" w:color="auto"/>
            <w:left w:val="none" w:sz="0" w:space="0" w:color="auto"/>
            <w:bottom w:val="none" w:sz="0" w:space="0" w:color="auto"/>
            <w:right w:val="none" w:sz="0" w:space="0" w:color="auto"/>
          </w:divBdr>
          <w:divsChild>
            <w:div w:id="655425992">
              <w:marLeft w:val="0"/>
              <w:marRight w:val="0"/>
              <w:marTop w:val="0"/>
              <w:marBottom w:val="0"/>
              <w:divBdr>
                <w:top w:val="none" w:sz="0" w:space="0" w:color="auto"/>
                <w:left w:val="none" w:sz="0" w:space="0" w:color="auto"/>
                <w:bottom w:val="none" w:sz="0" w:space="0" w:color="auto"/>
                <w:right w:val="none" w:sz="0" w:space="0" w:color="auto"/>
              </w:divBdr>
              <w:divsChild>
                <w:div w:id="2023773551">
                  <w:marLeft w:val="0"/>
                  <w:marRight w:val="0"/>
                  <w:marTop w:val="0"/>
                  <w:marBottom w:val="0"/>
                  <w:divBdr>
                    <w:top w:val="none" w:sz="0" w:space="0" w:color="auto"/>
                    <w:left w:val="none" w:sz="0" w:space="0" w:color="auto"/>
                    <w:bottom w:val="none" w:sz="0" w:space="0" w:color="auto"/>
                    <w:right w:val="none" w:sz="0" w:space="0" w:color="auto"/>
                  </w:divBdr>
                  <w:divsChild>
                    <w:div w:id="1125779446">
                      <w:marLeft w:val="0"/>
                      <w:marRight w:val="0"/>
                      <w:marTop w:val="0"/>
                      <w:marBottom w:val="0"/>
                      <w:divBdr>
                        <w:top w:val="none" w:sz="0" w:space="0" w:color="auto"/>
                        <w:left w:val="none" w:sz="0" w:space="0" w:color="auto"/>
                        <w:bottom w:val="none" w:sz="0" w:space="0" w:color="auto"/>
                        <w:right w:val="none" w:sz="0" w:space="0" w:color="auto"/>
                      </w:divBdr>
                      <w:divsChild>
                        <w:div w:id="1536767546">
                          <w:marLeft w:val="0"/>
                          <w:marRight w:val="0"/>
                          <w:marTop w:val="0"/>
                          <w:marBottom w:val="0"/>
                          <w:divBdr>
                            <w:top w:val="none" w:sz="0" w:space="0" w:color="auto"/>
                            <w:left w:val="none" w:sz="0" w:space="0" w:color="auto"/>
                            <w:bottom w:val="none" w:sz="0" w:space="0" w:color="auto"/>
                            <w:right w:val="none" w:sz="0" w:space="0" w:color="auto"/>
                          </w:divBdr>
                        </w:div>
                        <w:div w:id="12238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421</Characters>
  <Application>Microsoft Office Word</Application>
  <DocSecurity>0</DocSecurity>
  <Lines>3</Lines>
  <Paragraphs>1</Paragraphs>
  <ScaleCrop>false</ScaleCrop>
  <Company>Hewlett-Packard Company</Company>
  <LinksUpToDate>false</LinksUpToDate>
  <CharactersWithSpaces>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2019-09-02T07:03:00Z</dcterms:created>
  <dcterms:modified xsi:type="dcterms:W3CDTF">2019-09-02T07:03:00Z</dcterms:modified>
</cp:coreProperties>
</file>