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965" w:rsidRDefault="006B3ACE">
      <w:pPr>
        <w:rPr>
          <w:rFonts w:ascii="Arial" w:hAnsi="Arial" w:cs="Arial"/>
          <w:color w:val="676767"/>
          <w:sz w:val="23"/>
          <w:szCs w:val="23"/>
          <w:shd w:val="clear" w:color="auto" w:fill="FFFFFF"/>
        </w:rPr>
      </w:pPr>
      <w:r>
        <w:rPr>
          <w:rFonts w:ascii="Arial" w:hAnsi="Arial" w:cs="Arial"/>
          <w:color w:val="676767"/>
          <w:sz w:val="23"/>
          <w:szCs w:val="23"/>
          <w:shd w:val="clear" w:color="auto" w:fill="FFFFFF"/>
        </w:rPr>
        <w:t>Anıt, Şarkiye Mahallesi’nde, teleferik istasyonunu olduğu park içerisinde yer almaktadır. Kaide ve heykel olmak üzere iki bölümden oluşan anıtta Atatürk şapkasını göğüs hizasında tutar ve ayakta adım atar vaziyette betimlenmiştir. Kaidenin yüksekliği az olup erişilebilir durumdadır.</w:t>
      </w:r>
    </w:p>
    <w:p w:rsidR="006B3ACE" w:rsidRPr="006B3ACE" w:rsidRDefault="006B3ACE" w:rsidP="006B3ACE">
      <w:pPr>
        <w:shd w:val="clear" w:color="auto" w:fill="FFFFFF"/>
        <w:spacing w:after="120" w:line="240" w:lineRule="auto"/>
        <w:outlineLvl w:val="4"/>
        <w:rPr>
          <w:rFonts w:ascii="Arial" w:eastAsia="Times New Roman" w:hAnsi="Arial" w:cs="Arial"/>
          <w:color w:val="000000"/>
          <w:sz w:val="24"/>
          <w:szCs w:val="24"/>
          <w:lang w:eastAsia="tr-TR"/>
        </w:rPr>
      </w:pPr>
      <w:r w:rsidRPr="006B3ACE">
        <w:rPr>
          <w:rFonts w:ascii="Arial" w:eastAsia="Times New Roman" w:hAnsi="Arial" w:cs="Arial"/>
          <w:color w:val="000000"/>
          <w:sz w:val="24"/>
          <w:szCs w:val="24"/>
          <w:lang w:eastAsia="tr-TR"/>
        </w:rPr>
        <w:t>Genel Bilgiler</w:t>
      </w:r>
    </w:p>
    <w:p w:rsidR="006B3ACE" w:rsidRPr="006B3ACE" w:rsidRDefault="006B3ACE" w:rsidP="006B3A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Türü:</w:t>
      </w:r>
    </w:p>
    <w:p w:rsidR="006B3ACE" w:rsidRPr="006B3ACE" w:rsidRDefault="006B3ACE" w:rsidP="006B3A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Envanter Adı:</w:t>
      </w:r>
      <w:r w:rsidRPr="006B3ACE">
        <w:rPr>
          <w:rFonts w:ascii="Arial" w:eastAsia="Times New Roman" w:hAnsi="Arial" w:cs="Arial"/>
          <w:color w:val="676767"/>
          <w:sz w:val="23"/>
          <w:szCs w:val="23"/>
          <w:lang w:eastAsia="tr-TR"/>
        </w:rPr>
        <w:t> ATATÜRK ANITI</w:t>
      </w:r>
    </w:p>
    <w:p w:rsidR="006B3ACE" w:rsidRPr="006B3ACE" w:rsidRDefault="006B3ACE" w:rsidP="006B3A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Envanter Kodu:</w:t>
      </w:r>
      <w:r w:rsidRPr="006B3ACE">
        <w:rPr>
          <w:rFonts w:ascii="Arial" w:eastAsia="Times New Roman" w:hAnsi="Arial" w:cs="Arial"/>
          <w:color w:val="676767"/>
          <w:sz w:val="23"/>
          <w:szCs w:val="23"/>
          <w:lang w:eastAsia="tr-TR"/>
        </w:rPr>
        <w:t> TR.ANT.52.032.001</w:t>
      </w:r>
    </w:p>
    <w:p w:rsidR="006B3ACE" w:rsidRPr="006B3ACE" w:rsidRDefault="006B3ACE" w:rsidP="006B3ACE">
      <w:pPr>
        <w:shd w:val="clear" w:color="auto" w:fill="FFFFFF"/>
        <w:spacing w:after="120" w:line="240" w:lineRule="auto"/>
        <w:outlineLvl w:val="4"/>
        <w:rPr>
          <w:rFonts w:ascii="Arial" w:eastAsia="Times New Roman" w:hAnsi="Arial" w:cs="Arial"/>
          <w:color w:val="000000"/>
          <w:sz w:val="24"/>
          <w:szCs w:val="24"/>
          <w:lang w:eastAsia="tr-TR"/>
        </w:rPr>
      </w:pPr>
      <w:r w:rsidRPr="006B3ACE">
        <w:rPr>
          <w:rFonts w:ascii="Arial" w:eastAsia="Times New Roman" w:hAnsi="Arial" w:cs="Arial"/>
          <w:color w:val="000000"/>
          <w:sz w:val="24"/>
          <w:szCs w:val="24"/>
          <w:lang w:eastAsia="tr-TR"/>
        </w:rPr>
        <w:t>Kullanım Bilgileri</w:t>
      </w:r>
    </w:p>
    <w:p w:rsidR="006B3ACE" w:rsidRPr="006B3ACE" w:rsidRDefault="006B3ACE" w:rsidP="006B3A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Orijinal Kullanım:</w:t>
      </w:r>
      <w:r w:rsidRPr="006B3ACE">
        <w:rPr>
          <w:rFonts w:ascii="Arial" w:eastAsia="Times New Roman" w:hAnsi="Arial" w:cs="Arial"/>
          <w:color w:val="676767"/>
          <w:sz w:val="23"/>
          <w:szCs w:val="23"/>
          <w:lang w:eastAsia="tr-TR"/>
        </w:rPr>
        <w:t> Anıt</w:t>
      </w:r>
    </w:p>
    <w:p w:rsidR="006B3ACE" w:rsidRPr="006B3ACE" w:rsidRDefault="006B3ACE" w:rsidP="006B3A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Bugünkü Kullanım:</w:t>
      </w:r>
      <w:r w:rsidRPr="006B3ACE">
        <w:rPr>
          <w:rFonts w:ascii="Arial" w:eastAsia="Times New Roman" w:hAnsi="Arial" w:cs="Arial"/>
          <w:color w:val="676767"/>
          <w:sz w:val="23"/>
          <w:szCs w:val="23"/>
          <w:lang w:eastAsia="tr-TR"/>
        </w:rPr>
        <w:t> Anıt</w:t>
      </w:r>
    </w:p>
    <w:p w:rsidR="006B3ACE" w:rsidRPr="006B3ACE" w:rsidRDefault="006B3ACE" w:rsidP="006B3ACE">
      <w:pPr>
        <w:shd w:val="clear" w:color="auto" w:fill="FFFFFF"/>
        <w:spacing w:after="120" w:line="240" w:lineRule="auto"/>
        <w:outlineLvl w:val="4"/>
        <w:rPr>
          <w:rFonts w:ascii="Arial" w:eastAsia="Times New Roman" w:hAnsi="Arial" w:cs="Arial"/>
          <w:color w:val="000000"/>
          <w:sz w:val="24"/>
          <w:szCs w:val="24"/>
          <w:lang w:eastAsia="tr-TR"/>
        </w:rPr>
      </w:pPr>
      <w:r w:rsidRPr="006B3ACE">
        <w:rPr>
          <w:rFonts w:ascii="Arial" w:eastAsia="Times New Roman" w:hAnsi="Arial" w:cs="Arial"/>
          <w:color w:val="000000"/>
          <w:sz w:val="24"/>
          <w:szCs w:val="24"/>
          <w:lang w:eastAsia="tr-TR"/>
        </w:rPr>
        <w:t>Konum Bilgileri</w:t>
      </w:r>
    </w:p>
    <w:p w:rsidR="006B3ACE" w:rsidRPr="006B3ACE" w:rsidRDefault="006B3ACE" w:rsidP="006B3A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İl:</w:t>
      </w:r>
      <w:r w:rsidRPr="006B3ACE">
        <w:rPr>
          <w:rFonts w:ascii="Arial" w:eastAsia="Times New Roman" w:hAnsi="Arial" w:cs="Arial"/>
          <w:color w:val="676767"/>
          <w:sz w:val="23"/>
          <w:szCs w:val="23"/>
          <w:lang w:eastAsia="tr-TR"/>
        </w:rPr>
        <w:t> Ordu</w:t>
      </w:r>
    </w:p>
    <w:p w:rsidR="006B3ACE" w:rsidRPr="006B3ACE" w:rsidRDefault="006B3ACE" w:rsidP="006B3A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b/>
          <w:bCs/>
          <w:color w:val="414141"/>
          <w:sz w:val="23"/>
          <w:szCs w:val="23"/>
          <w:lang w:eastAsia="tr-TR"/>
        </w:rPr>
        <w:t>İlçe:</w:t>
      </w:r>
      <w:r w:rsidRPr="006B3ACE">
        <w:rPr>
          <w:rFonts w:ascii="Arial" w:eastAsia="Times New Roman" w:hAnsi="Arial" w:cs="Arial"/>
          <w:color w:val="676767"/>
          <w:sz w:val="23"/>
          <w:szCs w:val="23"/>
          <w:lang w:eastAsia="tr-TR"/>
        </w:rPr>
        <w:t> Altınordu</w:t>
      </w:r>
    </w:p>
    <w:p w:rsidR="006B3ACE" w:rsidRPr="006B3ACE" w:rsidRDefault="006B3ACE" w:rsidP="006B3A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color w:val="676767"/>
          <w:sz w:val="23"/>
          <w:szCs w:val="23"/>
          <w:lang w:eastAsia="tr-TR"/>
        </w:rPr>
        <w:t xml:space="preserve">Mahalle / </w:t>
      </w:r>
      <w:proofErr w:type="spellStart"/>
      <w:proofErr w:type="gramStart"/>
      <w:r w:rsidRPr="006B3ACE">
        <w:rPr>
          <w:rFonts w:ascii="Arial" w:eastAsia="Times New Roman" w:hAnsi="Arial" w:cs="Arial"/>
          <w:color w:val="676767"/>
          <w:sz w:val="23"/>
          <w:szCs w:val="23"/>
          <w:lang w:eastAsia="tr-TR"/>
        </w:rPr>
        <w:t>Köy:Şarkiye</w:t>
      </w:r>
      <w:proofErr w:type="spellEnd"/>
      <w:proofErr w:type="gramEnd"/>
      <w:r w:rsidRPr="006B3ACE">
        <w:rPr>
          <w:rFonts w:ascii="Arial" w:eastAsia="Times New Roman" w:hAnsi="Arial" w:cs="Arial"/>
          <w:color w:val="676767"/>
          <w:sz w:val="23"/>
          <w:szCs w:val="23"/>
          <w:lang w:eastAsia="tr-TR"/>
        </w:rPr>
        <w:t xml:space="preserve"> </w:t>
      </w:r>
      <w:proofErr w:type="spellStart"/>
      <w:r w:rsidRPr="006B3ACE">
        <w:rPr>
          <w:rFonts w:ascii="Arial" w:eastAsia="Times New Roman" w:hAnsi="Arial" w:cs="Arial"/>
          <w:color w:val="676767"/>
          <w:sz w:val="23"/>
          <w:szCs w:val="23"/>
          <w:lang w:eastAsia="tr-TR"/>
        </w:rPr>
        <w:t>Mh</w:t>
      </w:r>
      <w:proofErr w:type="spellEnd"/>
      <w:r w:rsidRPr="006B3ACE">
        <w:rPr>
          <w:rFonts w:ascii="Arial" w:eastAsia="Times New Roman" w:hAnsi="Arial" w:cs="Arial"/>
          <w:color w:val="676767"/>
          <w:sz w:val="23"/>
          <w:szCs w:val="23"/>
          <w:lang w:eastAsia="tr-TR"/>
        </w:rPr>
        <w:t>.</w:t>
      </w:r>
    </w:p>
    <w:p w:rsidR="006B3ACE" w:rsidRPr="006B3ACE" w:rsidRDefault="006B3ACE" w:rsidP="006B3A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color w:val="676767"/>
          <w:sz w:val="23"/>
          <w:szCs w:val="23"/>
          <w:lang w:eastAsia="tr-TR"/>
        </w:rPr>
        <w:t>Ada:229</w:t>
      </w:r>
    </w:p>
    <w:p w:rsidR="006B3ACE" w:rsidRPr="006B3ACE" w:rsidRDefault="006B3ACE" w:rsidP="006B3A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3ACE">
        <w:rPr>
          <w:rFonts w:ascii="Arial" w:eastAsia="Times New Roman" w:hAnsi="Arial" w:cs="Arial"/>
          <w:color w:val="676767"/>
          <w:sz w:val="23"/>
          <w:szCs w:val="23"/>
          <w:lang w:eastAsia="tr-TR"/>
        </w:rPr>
        <w:t>Parsel:2</w:t>
      </w:r>
    </w:p>
    <w:p w:rsidR="006B3ACE" w:rsidRDefault="006B3ACE">
      <w:bookmarkStart w:id="0" w:name="_GoBack"/>
      <w:bookmarkEnd w:id="0"/>
    </w:p>
    <w:sectPr w:rsidR="006B3A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E620F9"/>
    <w:multiLevelType w:val="multilevel"/>
    <w:tmpl w:val="4C2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B62C8"/>
    <w:multiLevelType w:val="multilevel"/>
    <w:tmpl w:val="9F1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C2A96"/>
    <w:multiLevelType w:val="multilevel"/>
    <w:tmpl w:val="00C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647"/>
    <w:rsid w:val="000D5965"/>
    <w:rsid w:val="00340647"/>
    <w:rsid w:val="006B3A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8F904-BA5C-4C83-BED4-EEF6B586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B3A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B3A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B3A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052161">
      <w:bodyDiv w:val="1"/>
      <w:marLeft w:val="0"/>
      <w:marRight w:val="0"/>
      <w:marTop w:val="0"/>
      <w:marBottom w:val="0"/>
      <w:divBdr>
        <w:top w:val="none" w:sz="0" w:space="0" w:color="auto"/>
        <w:left w:val="none" w:sz="0" w:space="0" w:color="auto"/>
        <w:bottom w:val="none" w:sz="0" w:space="0" w:color="auto"/>
        <w:right w:val="none" w:sz="0" w:space="0" w:color="auto"/>
      </w:divBdr>
      <w:divsChild>
        <w:div w:id="2078823527">
          <w:marLeft w:val="0"/>
          <w:marRight w:val="0"/>
          <w:marTop w:val="0"/>
          <w:marBottom w:val="0"/>
          <w:divBdr>
            <w:top w:val="none" w:sz="0" w:space="0" w:color="auto"/>
            <w:left w:val="none" w:sz="0" w:space="0" w:color="auto"/>
            <w:bottom w:val="none" w:sz="0" w:space="0" w:color="auto"/>
            <w:right w:val="none" w:sz="0" w:space="0" w:color="auto"/>
          </w:divBdr>
          <w:divsChild>
            <w:div w:id="2001694571">
              <w:marLeft w:val="0"/>
              <w:marRight w:val="0"/>
              <w:marTop w:val="0"/>
              <w:marBottom w:val="0"/>
              <w:divBdr>
                <w:top w:val="none" w:sz="0" w:space="0" w:color="auto"/>
                <w:left w:val="none" w:sz="0" w:space="0" w:color="auto"/>
                <w:bottom w:val="none" w:sz="0" w:space="0" w:color="auto"/>
                <w:right w:val="none" w:sz="0" w:space="0" w:color="auto"/>
              </w:divBdr>
              <w:divsChild>
                <w:div w:id="1524586168">
                  <w:marLeft w:val="0"/>
                  <w:marRight w:val="0"/>
                  <w:marTop w:val="0"/>
                  <w:marBottom w:val="0"/>
                  <w:divBdr>
                    <w:top w:val="none" w:sz="0" w:space="0" w:color="auto"/>
                    <w:left w:val="none" w:sz="0" w:space="0" w:color="auto"/>
                    <w:bottom w:val="none" w:sz="0" w:space="0" w:color="auto"/>
                    <w:right w:val="none" w:sz="0" w:space="0" w:color="auto"/>
                  </w:divBdr>
                  <w:divsChild>
                    <w:div w:id="207567668">
                      <w:marLeft w:val="0"/>
                      <w:marRight w:val="0"/>
                      <w:marTop w:val="0"/>
                      <w:marBottom w:val="0"/>
                      <w:divBdr>
                        <w:top w:val="none" w:sz="0" w:space="0" w:color="auto"/>
                        <w:left w:val="none" w:sz="0" w:space="0" w:color="auto"/>
                        <w:bottom w:val="none" w:sz="0" w:space="0" w:color="auto"/>
                        <w:right w:val="none" w:sz="0" w:space="0" w:color="auto"/>
                      </w:divBdr>
                      <w:divsChild>
                        <w:div w:id="426928929">
                          <w:marLeft w:val="0"/>
                          <w:marRight w:val="0"/>
                          <w:marTop w:val="0"/>
                          <w:marBottom w:val="0"/>
                          <w:divBdr>
                            <w:top w:val="none" w:sz="0" w:space="0" w:color="auto"/>
                            <w:left w:val="none" w:sz="0" w:space="0" w:color="auto"/>
                            <w:bottom w:val="none" w:sz="0" w:space="0" w:color="auto"/>
                            <w:right w:val="none" w:sz="0" w:space="0" w:color="auto"/>
                          </w:divBdr>
                          <w:divsChild>
                            <w:div w:id="1949238741">
                              <w:marLeft w:val="0"/>
                              <w:marRight w:val="0"/>
                              <w:marTop w:val="0"/>
                              <w:marBottom w:val="0"/>
                              <w:divBdr>
                                <w:top w:val="none" w:sz="0" w:space="0" w:color="auto"/>
                                <w:left w:val="none" w:sz="0" w:space="0" w:color="auto"/>
                                <w:bottom w:val="none" w:sz="0" w:space="0" w:color="auto"/>
                                <w:right w:val="none" w:sz="0" w:space="0" w:color="auto"/>
                              </w:divBdr>
                            </w:div>
                            <w:div w:id="1956861895">
                              <w:marLeft w:val="0"/>
                              <w:marRight w:val="0"/>
                              <w:marTop w:val="0"/>
                              <w:marBottom w:val="0"/>
                              <w:divBdr>
                                <w:top w:val="none" w:sz="0" w:space="0" w:color="auto"/>
                                <w:left w:val="none" w:sz="0" w:space="0" w:color="auto"/>
                                <w:bottom w:val="none" w:sz="0" w:space="0" w:color="auto"/>
                                <w:right w:val="none" w:sz="0" w:space="0" w:color="auto"/>
                              </w:divBdr>
                            </w:div>
                          </w:divsChild>
                        </w:div>
                        <w:div w:id="575894573">
                          <w:marLeft w:val="0"/>
                          <w:marRight w:val="0"/>
                          <w:marTop w:val="0"/>
                          <w:marBottom w:val="0"/>
                          <w:divBdr>
                            <w:top w:val="none" w:sz="0" w:space="0" w:color="auto"/>
                            <w:left w:val="none" w:sz="0" w:space="0" w:color="auto"/>
                            <w:bottom w:val="none" w:sz="0" w:space="0" w:color="auto"/>
                            <w:right w:val="none" w:sz="0" w:space="0" w:color="auto"/>
                          </w:divBdr>
                          <w:divsChild>
                            <w:div w:id="1819497212">
                              <w:marLeft w:val="0"/>
                              <w:marRight w:val="0"/>
                              <w:marTop w:val="0"/>
                              <w:marBottom w:val="0"/>
                              <w:divBdr>
                                <w:top w:val="none" w:sz="0" w:space="0" w:color="auto"/>
                                <w:left w:val="none" w:sz="0" w:space="0" w:color="auto"/>
                                <w:bottom w:val="none" w:sz="0" w:space="0" w:color="auto"/>
                                <w:right w:val="none" w:sz="0" w:space="0" w:color="auto"/>
                              </w:divBdr>
                            </w:div>
                            <w:div w:id="15195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239636">
          <w:marLeft w:val="0"/>
          <w:marRight w:val="0"/>
          <w:marTop w:val="0"/>
          <w:marBottom w:val="0"/>
          <w:divBdr>
            <w:top w:val="none" w:sz="0" w:space="0" w:color="auto"/>
            <w:left w:val="none" w:sz="0" w:space="0" w:color="auto"/>
            <w:bottom w:val="none" w:sz="0" w:space="0" w:color="auto"/>
            <w:right w:val="none" w:sz="0" w:space="0" w:color="auto"/>
          </w:divBdr>
          <w:divsChild>
            <w:div w:id="2129817151">
              <w:marLeft w:val="0"/>
              <w:marRight w:val="0"/>
              <w:marTop w:val="0"/>
              <w:marBottom w:val="0"/>
              <w:divBdr>
                <w:top w:val="none" w:sz="0" w:space="0" w:color="auto"/>
                <w:left w:val="none" w:sz="0" w:space="0" w:color="auto"/>
                <w:bottom w:val="none" w:sz="0" w:space="0" w:color="auto"/>
                <w:right w:val="none" w:sz="0" w:space="0" w:color="auto"/>
              </w:divBdr>
              <w:divsChild>
                <w:div w:id="903374965">
                  <w:marLeft w:val="0"/>
                  <w:marRight w:val="0"/>
                  <w:marTop w:val="0"/>
                  <w:marBottom w:val="0"/>
                  <w:divBdr>
                    <w:top w:val="none" w:sz="0" w:space="0" w:color="auto"/>
                    <w:left w:val="none" w:sz="0" w:space="0" w:color="auto"/>
                    <w:bottom w:val="none" w:sz="0" w:space="0" w:color="auto"/>
                    <w:right w:val="none" w:sz="0" w:space="0" w:color="auto"/>
                  </w:divBdr>
                  <w:divsChild>
                    <w:div w:id="893541881">
                      <w:marLeft w:val="0"/>
                      <w:marRight w:val="0"/>
                      <w:marTop w:val="0"/>
                      <w:marBottom w:val="0"/>
                      <w:divBdr>
                        <w:top w:val="none" w:sz="0" w:space="0" w:color="auto"/>
                        <w:left w:val="none" w:sz="0" w:space="0" w:color="auto"/>
                        <w:bottom w:val="none" w:sz="0" w:space="0" w:color="auto"/>
                        <w:right w:val="none" w:sz="0" w:space="0" w:color="auto"/>
                      </w:divBdr>
                      <w:divsChild>
                        <w:div w:id="622808008">
                          <w:marLeft w:val="0"/>
                          <w:marRight w:val="0"/>
                          <w:marTop w:val="0"/>
                          <w:marBottom w:val="0"/>
                          <w:divBdr>
                            <w:top w:val="none" w:sz="0" w:space="0" w:color="auto"/>
                            <w:left w:val="none" w:sz="0" w:space="0" w:color="auto"/>
                            <w:bottom w:val="none" w:sz="0" w:space="0" w:color="auto"/>
                            <w:right w:val="none" w:sz="0" w:space="0" w:color="auto"/>
                          </w:divBdr>
                        </w:div>
                        <w:div w:id="8034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Words>
  <Characters>440</Characters>
  <Application>Microsoft Office Word</Application>
  <DocSecurity>0</DocSecurity>
  <Lines>3</Lines>
  <Paragraphs>1</Paragraphs>
  <ScaleCrop>false</ScaleCrop>
  <Company>Hewlett-Packard Company</Company>
  <LinksUpToDate>false</LinksUpToDate>
  <CharactersWithSpaces>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2019-09-02T11:20:00Z</dcterms:created>
  <dcterms:modified xsi:type="dcterms:W3CDTF">2019-09-02T11:21:00Z</dcterms:modified>
</cp:coreProperties>
</file>