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636" w:rsidRDefault="00E407D4">
      <w:pPr>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Yason</w:t>
      </w:r>
      <w:proofErr w:type="spellEnd"/>
      <w:r>
        <w:rPr>
          <w:rFonts w:ascii="Arial" w:hAnsi="Arial" w:cs="Arial"/>
          <w:color w:val="676767"/>
          <w:sz w:val="23"/>
          <w:szCs w:val="23"/>
          <w:shd w:val="clear" w:color="auto" w:fill="FFFFFF"/>
        </w:rPr>
        <w:t xml:space="preserve"> Burnu / Yarımadası, Perşembe İlçesi </w:t>
      </w:r>
      <w:proofErr w:type="spellStart"/>
      <w:r>
        <w:rPr>
          <w:rFonts w:ascii="Arial" w:hAnsi="Arial" w:cs="Arial"/>
          <w:color w:val="676767"/>
          <w:sz w:val="23"/>
          <w:szCs w:val="23"/>
          <w:shd w:val="clear" w:color="auto" w:fill="FFFFFF"/>
        </w:rPr>
        <w:t>Çaytepe</w:t>
      </w:r>
      <w:proofErr w:type="spellEnd"/>
      <w:r>
        <w:rPr>
          <w:rFonts w:ascii="Arial" w:hAnsi="Arial" w:cs="Arial"/>
          <w:color w:val="676767"/>
          <w:sz w:val="23"/>
          <w:szCs w:val="23"/>
          <w:shd w:val="clear" w:color="auto" w:fill="FFFFFF"/>
        </w:rPr>
        <w:t xml:space="preserve"> Mahallesi’nde yer almaktadır. </w:t>
      </w:r>
      <w:proofErr w:type="spellStart"/>
      <w:r>
        <w:rPr>
          <w:rFonts w:ascii="Arial" w:hAnsi="Arial" w:cs="Arial"/>
          <w:color w:val="676767"/>
          <w:sz w:val="23"/>
          <w:szCs w:val="23"/>
          <w:shd w:val="clear" w:color="auto" w:fill="FFFFFF"/>
        </w:rPr>
        <w:t>Yason</w:t>
      </w:r>
      <w:proofErr w:type="spellEnd"/>
      <w:r>
        <w:rPr>
          <w:rFonts w:ascii="Arial" w:hAnsi="Arial" w:cs="Arial"/>
          <w:color w:val="676767"/>
          <w:sz w:val="23"/>
          <w:szCs w:val="23"/>
          <w:shd w:val="clear" w:color="auto" w:fill="FFFFFF"/>
        </w:rPr>
        <w:t xml:space="preserve"> Burnu, doğal oluşumlu bir yarımadadır. Yarımada içerisinde bulunan kilise, 1868 yılına tarihlenmektedir ve sağlam bir şekilde günümüze ulaşmıştır. İsmi efsaneye dayandırılan bölgenin adı, yazılı kaynaklara göre, </w:t>
      </w:r>
      <w:proofErr w:type="spellStart"/>
      <w:r>
        <w:rPr>
          <w:rFonts w:ascii="Arial" w:hAnsi="Arial" w:cs="Arial"/>
          <w:color w:val="676767"/>
          <w:sz w:val="23"/>
          <w:szCs w:val="23"/>
          <w:shd w:val="clear" w:color="auto" w:fill="FFFFFF"/>
        </w:rPr>
        <w:t>Argonotlar'la</w:t>
      </w:r>
      <w:proofErr w:type="spellEnd"/>
      <w:r>
        <w:rPr>
          <w:rFonts w:ascii="Arial" w:hAnsi="Arial" w:cs="Arial"/>
          <w:color w:val="676767"/>
          <w:sz w:val="23"/>
          <w:szCs w:val="23"/>
          <w:shd w:val="clear" w:color="auto" w:fill="FFFFFF"/>
        </w:rPr>
        <w:t xml:space="preserve"> beraber burada karaya çıkan </w:t>
      </w:r>
      <w:proofErr w:type="spellStart"/>
      <w:r>
        <w:rPr>
          <w:rFonts w:ascii="Arial" w:hAnsi="Arial" w:cs="Arial"/>
          <w:color w:val="676767"/>
          <w:sz w:val="23"/>
          <w:szCs w:val="23"/>
          <w:shd w:val="clear" w:color="auto" w:fill="FFFFFF"/>
        </w:rPr>
        <w:t>Iason</w:t>
      </w:r>
      <w:proofErr w:type="spellEnd"/>
      <w:r>
        <w:rPr>
          <w:rFonts w:ascii="Arial" w:hAnsi="Arial" w:cs="Arial"/>
          <w:color w:val="676767"/>
          <w:sz w:val="23"/>
          <w:szCs w:val="23"/>
          <w:shd w:val="clear" w:color="auto" w:fill="FFFFFF"/>
        </w:rPr>
        <w:t>/</w:t>
      </w:r>
      <w:proofErr w:type="spellStart"/>
      <w:r>
        <w:rPr>
          <w:rFonts w:ascii="Arial" w:hAnsi="Arial" w:cs="Arial"/>
          <w:color w:val="676767"/>
          <w:sz w:val="23"/>
          <w:szCs w:val="23"/>
          <w:shd w:val="clear" w:color="auto" w:fill="FFFFFF"/>
        </w:rPr>
        <w:t>Jason’dan</w:t>
      </w:r>
      <w:proofErr w:type="spellEnd"/>
      <w:r>
        <w:rPr>
          <w:rFonts w:ascii="Arial" w:hAnsi="Arial" w:cs="Arial"/>
          <w:color w:val="676767"/>
          <w:sz w:val="23"/>
          <w:szCs w:val="23"/>
          <w:shd w:val="clear" w:color="auto" w:fill="FFFFFF"/>
        </w:rPr>
        <w:t xml:space="preserve"> gelmektedir. Yarımadanın batısında yer alan Yalancı </w:t>
      </w:r>
      <w:proofErr w:type="spellStart"/>
      <w:r>
        <w:rPr>
          <w:rFonts w:ascii="Arial" w:hAnsi="Arial" w:cs="Arial"/>
          <w:color w:val="676767"/>
          <w:sz w:val="23"/>
          <w:szCs w:val="23"/>
          <w:shd w:val="clear" w:color="auto" w:fill="FFFFFF"/>
        </w:rPr>
        <w:t>Yason</w:t>
      </w:r>
      <w:proofErr w:type="spellEnd"/>
      <w:r>
        <w:rPr>
          <w:rFonts w:ascii="Arial" w:hAnsi="Arial" w:cs="Arial"/>
          <w:color w:val="676767"/>
          <w:sz w:val="23"/>
          <w:szCs w:val="23"/>
          <w:shd w:val="clear" w:color="auto" w:fill="FFFFFF"/>
        </w:rPr>
        <w:t xml:space="preserve"> Bölgesi antik dönemde bir deniz ticareti merkezi olarak işlev görmüştür. Yalancı </w:t>
      </w:r>
      <w:proofErr w:type="spellStart"/>
      <w:r>
        <w:rPr>
          <w:rFonts w:ascii="Arial" w:hAnsi="Arial" w:cs="Arial"/>
          <w:color w:val="676767"/>
          <w:sz w:val="23"/>
          <w:szCs w:val="23"/>
          <w:shd w:val="clear" w:color="auto" w:fill="FFFFFF"/>
        </w:rPr>
        <w:t>Yason</w:t>
      </w:r>
      <w:proofErr w:type="spellEnd"/>
      <w:r>
        <w:rPr>
          <w:rFonts w:ascii="Arial" w:hAnsi="Arial" w:cs="Arial"/>
          <w:color w:val="676767"/>
          <w:sz w:val="23"/>
          <w:szCs w:val="23"/>
          <w:shd w:val="clear" w:color="auto" w:fill="FFFFFF"/>
        </w:rPr>
        <w:t xml:space="preserve"> ve </w:t>
      </w:r>
      <w:proofErr w:type="spellStart"/>
      <w:r>
        <w:rPr>
          <w:rFonts w:ascii="Arial" w:hAnsi="Arial" w:cs="Arial"/>
          <w:color w:val="676767"/>
          <w:sz w:val="23"/>
          <w:szCs w:val="23"/>
          <w:shd w:val="clear" w:color="auto" w:fill="FFFFFF"/>
        </w:rPr>
        <w:t>Yason</w:t>
      </w:r>
      <w:proofErr w:type="spellEnd"/>
      <w:r>
        <w:rPr>
          <w:rFonts w:ascii="Arial" w:hAnsi="Arial" w:cs="Arial"/>
          <w:color w:val="676767"/>
          <w:sz w:val="23"/>
          <w:szCs w:val="23"/>
          <w:shd w:val="clear" w:color="auto" w:fill="FFFFFF"/>
        </w:rPr>
        <w:t xml:space="preserve"> Burnu’nda balık havuzları bulunmaktadır. Bu havuzda kullanılan taşların tarihinin oldukça eskiye gittiği ileri sürülmektedir. Yüzey araştırmaları bölgede, seramik imalatı ve ticaretinin yapıldığını göstermektedir. Pek çok ada ve yarımada da olduğu gibi </w:t>
      </w:r>
      <w:proofErr w:type="spellStart"/>
      <w:r>
        <w:rPr>
          <w:rFonts w:ascii="Arial" w:hAnsi="Arial" w:cs="Arial"/>
          <w:color w:val="676767"/>
          <w:sz w:val="23"/>
          <w:szCs w:val="23"/>
          <w:shd w:val="clear" w:color="auto" w:fill="FFFFFF"/>
        </w:rPr>
        <w:t>Yason</w:t>
      </w:r>
      <w:proofErr w:type="spellEnd"/>
      <w:r>
        <w:rPr>
          <w:rFonts w:ascii="Arial" w:hAnsi="Arial" w:cs="Arial"/>
          <w:color w:val="676767"/>
          <w:sz w:val="23"/>
          <w:szCs w:val="23"/>
          <w:shd w:val="clear" w:color="auto" w:fill="FFFFFF"/>
        </w:rPr>
        <w:t xml:space="preserve"> Burnu da efsanelerle anılmaktadır.</w:t>
      </w:r>
    </w:p>
    <w:p w:rsidR="00E407D4" w:rsidRPr="00E407D4" w:rsidRDefault="00E407D4" w:rsidP="00E407D4">
      <w:pPr>
        <w:shd w:val="clear" w:color="auto" w:fill="FFFFFF"/>
        <w:spacing w:after="120" w:line="240" w:lineRule="auto"/>
        <w:outlineLvl w:val="4"/>
        <w:rPr>
          <w:rFonts w:ascii="Arial" w:eastAsia="Times New Roman" w:hAnsi="Arial" w:cs="Arial"/>
          <w:color w:val="000000"/>
          <w:sz w:val="24"/>
          <w:szCs w:val="24"/>
          <w:lang w:eastAsia="tr-TR"/>
        </w:rPr>
      </w:pPr>
      <w:r w:rsidRPr="00E407D4">
        <w:rPr>
          <w:rFonts w:ascii="Arial" w:eastAsia="Times New Roman" w:hAnsi="Arial" w:cs="Arial"/>
          <w:color w:val="000000"/>
          <w:sz w:val="24"/>
          <w:szCs w:val="24"/>
          <w:lang w:eastAsia="tr-TR"/>
        </w:rPr>
        <w:t>Genel Bilgiler</w:t>
      </w:r>
    </w:p>
    <w:p w:rsidR="00E407D4" w:rsidRPr="00E407D4" w:rsidRDefault="00E407D4" w:rsidP="00E407D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407D4">
        <w:rPr>
          <w:rFonts w:ascii="Arial" w:eastAsia="Times New Roman" w:hAnsi="Arial" w:cs="Arial"/>
          <w:b/>
          <w:bCs/>
          <w:color w:val="414141"/>
          <w:sz w:val="23"/>
          <w:szCs w:val="23"/>
          <w:lang w:eastAsia="tr-TR"/>
        </w:rPr>
        <w:t>Türü:</w:t>
      </w:r>
    </w:p>
    <w:p w:rsidR="00E407D4" w:rsidRPr="00E407D4" w:rsidRDefault="00E407D4" w:rsidP="00E407D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407D4">
        <w:rPr>
          <w:rFonts w:ascii="Arial" w:eastAsia="Times New Roman" w:hAnsi="Arial" w:cs="Arial"/>
          <w:b/>
          <w:bCs/>
          <w:color w:val="414141"/>
          <w:sz w:val="23"/>
          <w:szCs w:val="23"/>
          <w:lang w:eastAsia="tr-TR"/>
        </w:rPr>
        <w:t>Envanter Adı:</w:t>
      </w:r>
      <w:r w:rsidRPr="00E407D4">
        <w:rPr>
          <w:rFonts w:ascii="Arial" w:eastAsia="Times New Roman" w:hAnsi="Arial" w:cs="Arial"/>
          <w:color w:val="676767"/>
          <w:sz w:val="23"/>
          <w:szCs w:val="23"/>
          <w:lang w:eastAsia="tr-TR"/>
        </w:rPr>
        <w:t> YASON BURNU</w:t>
      </w:r>
    </w:p>
    <w:p w:rsidR="00E407D4" w:rsidRPr="00E407D4" w:rsidRDefault="00E407D4" w:rsidP="00E407D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407D4">
        <w:rPr>
          <w:rFonts w:ascii="Arial" w:eastAsia="Times New Roman" w:hAnsi="Arial" w:cs="Arial"/>
          <w:b/>
          <w:bCs/>
          <w:color w:val="414141"/>
          <w:sz w:val="23"/>
          <w:szCs w:val="23"/>
          <w:lang w:eastAsia="tr-TR"/>
        </w:rPr>
        <w:t>Envanter Kodu:</w:t>
      </w:r>
      <w:r w:rsidRPr="00E407D4">
        <w:rPr>
          <w:rFonts w:ascii="Arial" w:eastAsia="Times New Roman" w:hAnsi="Arial" w:cs="Arial"/>
          <w:color w:val="676767"/>
          <w:sz w:val="23"/>
          <w:szCs w:val="23"/>
          <w:lang w:eastAsia="tr-TR"/>
        </w:rPr>
        <w:t> TR.SIT.52.047.012</w:t>
      </w:r>
    </w:p>
    <w:p w:rsidR="00E407D4" w:rsidRPr="00E407D4" w:rsidRDefault="00E407D4" w:rsidP="00E407D4">
      <w:pPr>
        <w:shd w:val="clear" w:color="auto" w:fill="FFFFFF"/>
        <w:spacing w:after="120" w:line="240" w:lineRule="auto"/>
        <w:outlineLvl w:val="4"/>
        <w:rPr>
          <w:rFonts w:ascii="Arial" w:eastAsia="Times New Roman" w:hAnsi="Arial" w:cs="Arial"/>
          <w:color w:val="000000"/>
          <w:sz w:val="24"/>
          <w:szCs w:val="24"/>
          <w:lang w:eastAsia="tr-TR"/>
        </w:rPr>
      </w:pPr>
      <w:r w:rsidRPr="00E407D4">
        <w:rPr>
          <w:rFonts w:ascii="Arial" w:eastAsia="Times New Roman" w:hAnsi="Arial" w:cs="Arial"/>
          <w:color w:val="000000"/>
          <w:sz w:val="24"/>
          <w:szCs w:val="24"/>
          <w:lang w:eastAsia="tr-TR"/>
        </w:rPr>
        <w:t>Konum Bilgileri</w:t>
      </w:r>
    </w:p>
    <w:p w:rsidR="00E407D4" w:rsidRPr="00E407D4" w:rsidRDefault="00E407D4" w:rsidP="00E407D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407D4">
        <w:rPr>
          <w:rFonts w:ascii="Arial" w:eastAsia="Times New Roman" w:hAnsi="Arial" w:cs="Arial"/>
          <w:b/>
          <w:bCs/>
          <w:color w:val="414141"/>
          <w:sz w:val="23"/>
          <w:szCs w:val="23"/>
          <w:lang w:eastAsia="tr-TR"/>
        </w:rPr>
        <w:t>İl:</w:t>
      </w:r>
      <w:r w:rsidRPr="00E407D4">
        <w:rPr>
          <w:rFonts w:ascii="Arial" w:eastAsia="Times New Roman" w:hAnsi="Arial" w:cs="Arial"/>
          <w:color w:val="676767"/>
          <w:sz w:val="23"/>
          <w:szCs w:val="23"/>
          <w:lang w:eastAsia="tr-TR"/>
        </w:rPr>
        <w:t> Ordu</w:t>
      </w:r>
    </w:p>
    <w:p w:rsidR="00E407D4" w:rsidRPr="00E407D4" w:rsidRDefault="00E407D4" w:rsidP="00E407D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407D4">
        <w:rPr>
          <w:rFonts w:ascii="Arial" w:eastAsia="Times New Roman" w:hAnsi="Arial" w:cs="Arial"/>
          <w:b/>
          <w:bCs/>
          <w:color w:val="414141"/>
          <w:sz w:val="23"/>
          <w:szCs w:val="23"/>
          <w:lang w:eastAsia="tr-TR"/>
        </w:rPr>
        <w:t>İlçe:</w:t>
      </w:r>
      <w:r w:rsidRPr="00E407D4">
        <w:rPr>
          <w:rFonts w:ascii="Arial" w:eastAsia="Times New Roman" w:hAnsi="Arial" w:cs="Arial"/>
          <w:color w:val="676767"/>
          <w:sz w:val="23"/>
          <w:szCs w:val="23"/>
          <w:lang w:eastAsia="tr-TR"/>
        </w:rPr>
        <w:t> Perşembe</w:t>
      </w:r>
    </w:p>
    <w:p w:rsidR="00E407D4" w:rsidRPr="00E407D4" w:rsidRDefault="00E407D4" w:rsidP="00E407D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407D4">
        <w:rPr>
          <w:rFonts w:ascii="Arial" w:eastAsia="Times New Roman" w:hAnsi="Arial" w:cs="Arial"/>
          <w:color w:val="676767"/>
          <w:sz w:val="23"/>
          <w:szCs w:val="23"/>
          <w:lang w:eastAsia="tr-TR"/>
        </w:rPr>
        <w:t xml:space="preserve">Mahalle / </w:t>
      </w:r>
      <w:proofErr w:type="spellStart"/>
      <w:proofErr w:type="gramStart"/>
      <w:r w:rsidRPr="00E407D4">
        <w:rPr>
          <w:rFonts w:ascii="Arial" w:eastAsia="Times New Roman" w:hAnsi="Arial" w:cs="Arial"/>
          <w:color w:val="676767"/>
          <w:sz w:val="23"/>
          <w:szCs w:val="23"/>
          <w:lang w:eastAsia="tr-TR"/>
        </w:rPr>
        <w:t>Köy:Çaytepe</w:t>
      </w:r>
      <w:proofErr w:type="spellEnd"/>
      <w:proofErr w:type="gramEnd"/>
      <w:r w:rsidRPr="00E407D4">
        <w:rPr>
          <w:rFonts w:ascii="Arial" w:eastAsia="Times New Roman" w:hAnsi="Arial" w:cs="Arial"/>
          <w:color w:val="676767"/>
          <w:sz w:val="23"/>
          <w:szCs w:val="23"/>
          <w:lang w:eastAsia="tr-TR"/>
        </w:rPr>
        <w:t xml:space="preserve"> </w:t>
      </w:r>
      <w:proofErr w:type="spellStart"/>
      <w:r w:rsidRPr="00E407D4">
        <w:rPr>
          <w:rFonts w:ascii="Arial" w:eastAsia="Times New Roman" w:hAnsi="Arial" w:cs="Arial"/>
          <w:color w:val="676767"/>
          <w:sz w:val="23"/>
          <w:szCs w:val="23"/>
          <w:lang w:eastAsia="tr-TR"/>
        </w:rPr>
        <w:t>Mh</w:t>
      </w:r>
      <w:proofErr w:type="spellEnd"/>
      <w:r w:rsidRPr="00E407D4">
        <w:rPr>
          <w:rFonts w:ascii="Arial" w:eastAsia="Times New Roman" w:hAnsi="Arial" w:cs="Arial"/>
          <w:color w:val="676767"/>
          <w:sz w:val="23"/>
          <w:szCs w:val="23"/>
          <w:lang w:eastAsia="tr-TR"/>
        </w:rPr>
        <w:t>.</w:t>
      </w:r>
    </w:p>
    <w:p w:rsidR="00E407D4" w:rsidRDefault="00E407D4">
      <w:bookmarkStart w:id="0" w:name="_GoBack"/>
      <w:bookmarkEnd w:id="0"/>
    </w:p>
    <w:sectPr w:rsidR="00E407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F3E64"/>
    <w:multiLevelType w:val="multilevel"/>
    <w:tmpl w:val="904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C06869"/>
    <w:multiLevelType w:val="multilevel"/>
    <w:tmpl w:val="86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6A6"/>
    <w:rsid w:val="005056A6"/>
    <w:rsid w:val="00B14636"/>
    <w:rsid w:val="00E407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E27E8"/>
  <w15:chartTrackingRefBased/>
  <w15:docId w15:val="{D2F3052A-E6BB-4958-80BD-07AA769E4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407D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407D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407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185443">
      <w:bodyDiv w:val="1"/>
      <w:marLeft w:val="0"/>
      <w:marRight w:val="0"/>
      <w:marTop w:val="0"/>
      <w:marBottom w:val="0"/>
      <w:divBdr>
        <w:top w:val="none" w:sz="0" w:space="0" w:color="auto"/>
        <w:left w:val="none" w:sz="0" w:space="0" w:color="auto"/>
        <w:bottom w:val="none" w:sz="0" w:space="0" w:color="auto"/>
        <w:right w:val="none" w:sz="0" w:space="0" w:color="auto"/>
      </w:divBdr>
      <w:divsChild>
        <w:div w:id="1911622757">
          <w:marLeft w:val="0"/>
          <w:marRight w:val="0"/>
          <w:marTop w:val="0"/>
          <w:marBottom w:val="0"/>
          <w:divBdr>
            <w:top w:val="none" w:sz="0" w:space="0" w:color="auto"/>
            <w:left w:val="none" w:sz="0" w:space="0" w:color="auto"/>
            <w:bottom w:val="none" w:sz="0" w:space="0" w:color="auto"/>
            <w:right w:val="none" w:sz="0" w:space="0" w:color="auto"/>
          </w:divBdr>
          <w:divsChild>
            <w:div w:id="267540609">
              <w:marLeft w:val="0"/>
              <w:marRight w:val="0"/>
              <w:marTop w:val="0"/>
              <w:marBottom w:val="0"/>
              <w:divBdr>
                <w:top w:val="none" w:sz="0" w:space="0" w:color="auto"/>
                <w:left w:val="none" w:sz="0" w:space="0" w:color="auto"/>
                <w:bottom w:val="none" w:sz="0" w:space="0" w:color="auto"/>
                <w:right w:val="none" w:sz="0" w:space="0" w:color="auto"/>
              </w:divBdr>
              <w:divsChild>
                <w:div w:id="1638148963">
                  <w:marLeft w:val="0"/>
                  <w:marRight w:val="0"/>
                  <w:marTop w:val="0"/>
                  <w:marBottom w:val="0"/>
                  <w:divBdr>
                    <w:top w:val="none" w:sz="0" w:space="0" w:color="auto"/>
                    <w:left w:val="none" w:sz="0" w:space="0" w:color="auto"/>
                    <w:bottom w:val="none" w:sz="0" w:space="0" w:color="auto"/>
                    <w:right w:val="none" w:sz="0" w:space="0" w:color="auto"/>
                  </w:divBdr>
                  <w:divsChild>
                    <w:div w:id="1312828692">
                      <w:marLeft w:val="0"/>
                      <w:marRight w:val="0"/>
                      <w:marTop w:val="0"/>
                      <w:marBottom w:val="0"/>
                      <w:divBdr>
                        <w:top w:val="none" w:sz="0" w:space="0" w:color="auto"/>
                        <w:left w:val="none" w:sz="0" w:space="0" w:color="auto"/>
                        <w:bottom w:val="none" w:sz="0" w:space="0" w:color="auto"/>
                        <w:right w:val="none" w:sz="0" w:space="0" w:color="auto"/>
                      </w:divBdr>
                      <w:divsChild>
                        <w:div w:id="1508402859">
                          <w:marLeft w:val="0"/>
                          <w:marRight w:val="0"/>
                          <w:marTop w:val="0"/>
                          <w:marBottom w:val="0"/>
                          <w:divBdr>
                            <w:top w:val="none" w:sz="0" w:space="0" w:color="auto"/>
                            <w:left w:val="none" w:sz="0" w:space="0" w:color="auto"/>
                            <w:bottom w:val="none" w:sz="0" w:space="0" w:color="auto"/>
                            <w:right w:val="none" w:sz="0" w:space="0" w:color="auto"/>
                          </w:divBdr>
                          <w:divsChild>
                            <w:div w:id="1239905989">
                              <w:marLeft w:val="0"/>
                              <w:marRight w:val="0"/>
                              <w:marTop w:val="0"/>
                              <w:marBottom w:val="0"/>
                              <w:divBdr>
                                <w:top w:val="none" w:sz="0" w:space="0" w:color="auto"/>
                                <w:left w:val="none" w:sz="0" w:space="0" w:color="auto"/>
                                <w:bottom w:val="none" w:sz="0" w:space="0" w:color="auto"/>
                                <w:right w:val="none" w:sz="0" w:space="0" w:color="auto"/>
                              </w:divBdr>
                            </w:div>
                            <w:div w:id="14713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187791">
          <w:marLeft w:val="0"/>
          <w:marRight w:val="0"/>
          <w:marTop w:val="0"/>
          <w:marBottom w:val="0"/>
          <w:divBdr>
            <w:top w:val="none" w:sz="0" w:space="0" w:color="auto"/>
            <w:left w:val="none" w:sz="0" w:space="0" w:color="auto"/>
            <w:bottom w:val="none" w:sz="0" w:space="0" w:color="auto"/>
            <w:right w:val="none" w:sz="0" w:space="0" w:color="auto"/>
          </w:divBdr>
          <w:divsChild>
            <w:div w:id="2039428363">
              <w:marLeft w:val="0"/>
              <w:marRight w:val="0"/>
              <w:marTop w:val="0"/>
              <w:marBottom w:val="0"/>
              <w:divBdr>
                <w:top w:val="none" w:sz="0" w:space="0" w:color="auto"/>
                <w:left w:val="none" w:sz="0" w:space="0" w:color="auto"/>
                <w:bottom w:val="none" w:sz="0" w:space="0" w:color="auto"/>
                <w:right w:val="none" w:sz="0" w:space="0" w:color="auto"/>
              </w:divBdr>
              <w:divsChild>
                <w:div w:id="873495467">
                  <w:marLeft w:val="0"/>
                  <w:marRight w:val="0"/>
                  <w:marTop w:val="0"/>
                  <w:marBottom w:val="0"/>
                  <w:divBdr>
                    <w:top w:val="none" w:sz="0" w:space="0" w:color="auto"/>
                    <w:left w:val="none" w:sz="0" w:space="0" w:color="auto"/>
                    <w:bottom w:val="none" w:sz="0" w:space="0" w:color="auto"/>
                    <w:right w:val="none" w:sz="0" w:space="0" w:color="auto"/>
                  </w:divBdr>
                  <w:divsChild>
                    <w:div w:id="254166139">
                      <w:marLeft w:val="0"/>
                      <w:marRight w:val="0"/>
                      <w:marTop w:val="0"/>
                      <w:marBottom w:val="0"/>
                      <w:divBdr>
                        <w:top w:val="none" w:sz="0" w:space="0" w:color="auto"/>
                        <w:left w:val="none" w:sz="0" w:space="0" w:color="auto"/>
                        <w:bottom w:val="none" w:sz="0" w:space="0" w:color="auto"/>
                        <w:right w:val="none" w:sz="0" w:space="0" w:color="auto"/>
                      </w:divBdr>
                      <w:divsChild>
                        <w:div w:id="60518901">
                          <w:marLeft w:val="0"/>
                          <w:marRight w:val="0"/>
                          <w:marTop w:val="0"/>
                          <w:marBottom w:val="0"/>
                          <w:divBdr>
                            <w:top w:val="none" w:sz="0" w:space="0" w:color="auto"/>
                            <w:left w:val="none" w:sz="0" w:space="0" w:color="auto"/>
                            <w:bottom w:val="none" w:sz="0" w:space="0" w:color="auto"/>
                            <w:right w:val="none" w:sz="0" w:space="0" w:color="auto"/>
                          </w:divBdr>
                        </w:div>
                        <w:div w:id="37003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810</Characters>
  <Application>Microsoft Office Word</Application>
  <DocSecurity>0</DocSecurity>
  <Lines>6</Lines>
  <Paragraphs>1</Paragraphs>
  <ScaleCrop>false</ScaleCrop>
  <Company>NouS/TncTR</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2019-09-04T13:03:00Z</dcterms:created>
  <dcterms:modified xsi:type="dcterms:W3CDTF">2019-09-04T13:03:00Z</dcterms:modified>
</cp:coreProperties>
</file>