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1397" w:rsidRDefault="00F64F71">
      <w:pPr>
        <w:rPr>
          <w:rFonts w:ascii="Arial" w:hAnsi="Arial" w:cs="Arial"/>
          <w:color w:val="676767"/>
          <w:sz w:val="23"/>
          <w:szCs w:val="23"/>
          <w:shd w:val="clear" w:color="auto" w:fill="FFFFFF"/>
        </w:rPr>
      </w:pPr>
      <w:r>
        <w:rPr>
          <w:rFonts w:ascii="Arial" w:hAnsi="Arial" w:cs="Arial"/>
          <w:color w:val="676767"/>
          <w:sz w:val="23"/>
          <w:szCs w:val="23"/>
          <w:shd w:val="clear" w:color="auto" w:fill="FFFFFF"/>
        </w:rPr>
        <w:t>İskender Paşa Camii bahçesi içinde, caminin batısında yer alan türbe, üçlü şekilde konumlanmış olup Hatice Hanım ve Süleyman Paşa türbeleriyle bitişik durumdadır. Malzeme ve teknik açısından Hatice Hanım Türbesi ile benzerlik göstermektedir. Taş yığma yapım sisteminde inşa edilen yapıda malzeme olarak moloz taş, örtü sistemi olarak da kubbe kullanılmıştır. Kubbeye geçişte pandantif kullanılmıştır. Kubbe dışarıdan betonla sıvanmıştır. Yapının giriş kısmı kemerlidir ve kemerde kesme taş kullanılmıştır. Batı ve kuzey cephelerde ise dikdörtgen pencereler yar almaktadır. Yapı, süsleme açısından sadedir.</w:t>
      </w:r>
    </w:p>
    <w:p w:rsidR="00F64F71" w:rsidRPr="00F64F71" w:rsidRDefault="00F64F71" w:rsidP="00F64F71">
      <w:pPr>
        <w:shd w:val="clear" w:color="auto" w:fill="FFFFFF"/>
        <w:spacing w:after="120" w:line="240" w:lineRule="auto"/>
        <w:outlineLvl w:val="4"/>
        <w:rPr>
          <w:rFonts w:ascii="Arial" w:eastAsia="Times New Roman" w:hAnsi="Arial" w:cs="Arial"/>
          <w:color w:val="000000"/>
          <w:sz w:val="24"/>
          <w:szCs w:val="24"/>
          <w:lang w:eastAsia="tr-TR"/>
        </w:rPr>
      </w:pPr>
      <w:r w:rsidRPr="00F64F71">
        <w:rPr>
          <w:rFonts w:ascii="Arial" w:eastAsia="Times New Roman" w:hAnsi="Arial" w:cs="Arial"/>
          <w:color w:val="000000"/>
          <w:sz w:val="24"/>
          <w:szCs w:val="24"/>
          <w:lang w:eastAsia="tr-TR"/>
        </w:rPr>
        <w:t>Genel Bilgiler</w:t>
      </w:r>
    </w:p>
    <w:p w:rsidR="00F64F71" w:rsidRPr="00F64F71" w:rsidRDefault="00F64F71" w:rsidP="00F64F7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64F71">
        <w:rPr>
          <w:rFonts w:ascii="Arial" w:eastAsia="Times New Roman" w:hAnsi="Arial" w:cs="Arial"/>
          <w:b/>
          <w:bCs/>
          <w:color w:val="414141"/>
          <w:sz w:val="23"/>
          <w:szCs w:val="23"/>
          <w:lang w:eastAsia="tr-TR"/>
        </w:rPr>
        <w:t>Türü:</w:t>
      </w:r>
    </w:p>
    <w:p w:rsidR="00F64F71" w:rsidRPr="00F64F71" w:rsidRDefault="00F64F71" w:rsidP="00F64F7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64F71">
        <w:rPr>
          <w:rFonts w:ascii="Arial" w:eastAsia="Times New Roman" w:hAnsi="Arial" w:cs="Arial"/>
          <w:b/>
          <w:bCs/>
          <w:color w:val="414141"/>
          <w:sz w:val="23"/>
          <w:szCs w:val="23"/>
          <w:lang w:eastAsia="tr-TR"/>
        </w:rPr>
        <w:t>Envanter Adı:</w:t>
      </w:r>
      <w:r w:rsidRPr="00F64F71">
        <w:rPr>
          <w:rFonts w:ascii="Arial" w:eastAsia="Times New Roman" w:hAnsi="Arial" w:cs="Arial"/>
          <w:color w:val="676767"/>
          <w:sz w:val="23"/>
          <w:szCs w:val="23"/>
          <w:lang w:eastAsia="tr-TR"/>
        </w:rPr>
        <w:t> ALİ PAŞA TÜRBESİ</w:t>
      </w:r>
    </w:p>
    <w:p w:rsidR="00F64F71" w:rsidRPr="00F64F71" w:rsidRDefault="00F64F71" w:rsidP="00F64F7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64F71">
        <w:rPr>
          <w:rFonts w:ascii="Arial" w:eastAsia="Times New Roman" w:hAnsi="Arial" w:cs="Arial"/>
          <w:b/>
          <w:bCs/>
          <w:color w:val="414141"/>
          <w:sz w:val="23"/>
          <w:szCs w:val="23"/>
          <w:lang w:eastAsia="tr-TR"/>
        </w:rPr>
        <w:t>Envanter Kodu:</w:t>
      </w:r>
      <w:r w:rsidRPr="00F64F71">
        <w:rPr>
          <w:rFonts w:ascii="Arial" w:eastAsia="Times New Roman" w:hAnsi="Arial" w:cs="Arial"/>
          <w:color w:val="676767"/>
          <w:sz w:val="23"/>
          <w:szCs w:val="23"/>
          <w:lang w:eastAsia="tr-TR"/>
        </w:rPr>
        <w:t> TR.ANT.08.007.012</w:t>
      </w:r>
    </w:p>
    <w:p w:rsidR="00F64F71" w:rsidRPr="00F64F71" w:rsidRDefault="00F64F71" w:rsidP="00F64F71">
      <w:pPr>
        <w:shd w:val="clear" w:color="auto" w:fill="FFFFFF"/>
        <w:spacing w:after="120" w:line="240" w:lineRule="auto"/>
        <w:outlineLvl w:val="4"/>
        <w:rPr>
          <w:rFonts w:ascii="Arial" w:eastAsia="Times New Roman" w:hAnsi="Arial" w:cs="Arial"/>
          <w:color w:val="000000"/>
          <w:sz w:val="24"/>
          <w:szCs w:val="24"/>
          <w:lang w:eastAsia="tr-TR"/>
        </w:rPr>
      </w:pPr>
      <w:r w:rsidRPr="00F64F71">
        <w:rPr>
          <w:rFonts w:ascii="Arial" w:eastAsia="Times New Roman" w:hAnsi="Arial" w:cs="Arial"/>
          <w:color w:val="000000"/>
          <w:sz w:val="24"/>
          <w:szCs w:val="24"/>
          <w:lang w:eastAsia="tr-TR"/>
        </w:rPr>
        <w:t>Kullanım Bilgileri</w:t>
      </w:r>
    </w:p>
    <w:p w:rsidR="00F64F71" w:rsidRPr="00F64F71" w:rsidRDefault="00F64F71" w:rsidP="00F64F7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64F71">
        <w:rPr>
          <w:rFonts w:ascii="Arial" w:eastAsia="Times New Roman" w:hAnsi="Arial" w:cs="Arial"/>
          <w:b/>
          <w:bCs/>
          <w:color w:val="414141"/>
          <w:sz w:val="23"/>
          <w:szCs w:val="23"/>
          <w:lang w:eastAsia="tr-TR"/>
        </w:rPr>
        <w:t>Orijinal Kullanım:</w:t>
      </w:r>
      <w:r w:rsidRPr="00F64F71">
        <w:rPr>
          <w:rFonts w:ascii="Arial" w:eastAsia="Times New Roman" w:hAnsi="Arial" w:cs="Arial"/>
          <w:color w:val="676767"/>
          <w:sz w:val="23"/>
          <w:szCs w:val="23"/>
          <w:lang w:eastAsia="tr-TR"/>
        </w:rPr>
        <w:t> Türbe</w:t>
      </w:r>
    </w:p>
    <w:p w:rsidR="00F64F71" w:rsidRPr="00F64F71" w:rsidRDefault="00F64F71" w:rsidP="00F64F7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64F71">
        <w:rPr>
          <w:rFonts w:ascii="Arial" w:eastAsia="Times New Roman" w:hAnsi="Arial" w:cs="Arial"/>
          <w:b/>
          <w:bCs/>
          <w:color w:val="414141"/>
          <w:sz w:val="23"/>
          <w:szCs w:val="23"/>
          <w:lang w:eastAsia="tr-TR"/>
        </w:rPr>
        <w:t>Bugünkü Kullanım:</w:t>
      </w:r>
      <w:r w:rsidRPr="00F64F71">
        <w:rPr>
          <w:rFonts w:ascii="Arial" w:eastAsia="Times New Roman" w:hAnsi="Arial" w:cs="Arial"/>
          <w:color w:val="676767"/>
          <w:sz w:val="23"/>
          <w:szCs w:val="23"/>
          <w:lang w:eastAsia="tr-TR"/>
        </w:rPr>
        <w:t> Türbe</w:t>
      </w:r>
    </w:p>
    <w:p w:rsidR="00F64F71" w:rsidRPr="00F64F71" w:rsidRDefault="00F64F71" w:rsidP="00F64F71">
      <w:pPr>
        <w:shd w:val="clear" w:color="auto" w:fill="FFFFFF"/>
        <w:spacing w:after="120" w:line="240" w:lineRule="auto"/>
        <w:outlineLvl w:val="4"/>
        <w:rPr>
          <w:rFonts w:ascii="Arial" w:eastAsia="Times New Roman" w:hAnsi="Arial" w:cs="Arial"/>
          <w:color w:val="000000"/>
          <w:sz w:val="24"/>
          <w:szCs w:val="24"/>
          <w:lang w:eastAsia="tr-TR"/>
        </w:rPr>
      </w:pPr>
      <w:r w:rsidRPr="00F64F71">
        <w:rPr>
          <w:rFonts w:ascii="Arial" w:eastAsia="Times New Roman" w:hAnsi="Arial" w:cs="Arial"/>
          <w:color w:val="000000"/>
          <w:sz w:val="24"/>
          <w:szCs w:val="24"/>
          <w:lang w:eastAsia="tr-TR"/>
        </w:rPr>
        <w:t>Konum Bilgileri</w:t>
      </w:r>
    </w:p>
    <w:p w:rsidR="00F64F71" w:rsidRPr="00F64F71" w:rsidRDefault="00F64F71" w:rsidP="00F64F7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64F71">
        <w:rPr>
          <w:rFonts w:ascii="Arial" w:eastAsia="Times New Roman" w:hAnsi="Arial" w:cs="Arial"/>
          <w:b/>
          <w:bCs/>
          <w:color w:val="414141"/>
          <w:sz w:val="23"/>
          <w:szCs w:val="23"/>
          <w:lang w:eastAsia="tr-TR"/>
        </w:rPr>
        <w:t>İl:</w:t>
      </w:r>
      <w:r w:rsidRPr="00F64F71">
        <w:rPr>
          <w:rFonts w:ascii="Arial" w:eastAsia="Times New Roman" w:hAnsi="Arial" w:cs="Arial"/>
          <w:color w:val="676767"/>
          <w:sz w:val="23"/>
          <w:szCs w:val="23"/>
          <w:lang w:eastAsia="tr-TR"/>
        </w:rPr>
        <w:t> Artvin</w:t>
      </w:r>
    </w:p>
    <w:p w:rsidR="00F64F71" w:rsidRPr="00F64F71" w:rsidRDefault="00F64F71" w:rsidP="00F64F7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64F71">
        <w:rPr>
          <w:rFonts w:ascii="Arial" w:eastAsia="Times New Roman" w:hAnsi="Arial" w:cs="Arial"/>
          <w:b/>
          <w:bCs/>
          <w:color w:val="414141"/>
          <w:sz w:val="23"/>
          <w:szCs w:val="23"/>
          <w:lang w:eastAsia="tr-TR"/>
        </w:rPr>
        <w:t>İlçe:</w:t>
      </w:r>
      <w:r w:rsidRPr="00F64F71">
        <w:rPr>
          <w:rFonts w:ascii="Arial" w:eastAsia="Times New Roman" w:hAnsi="Arial" w:cs="Arial"/>
          <w:color w:val="676767"/>
          <w:sz w:val="23"/>
          <w:szCs w:val="23"/>
          <w:lang w:eastAsia="tr-TR"/>
        </w:rPr>
        <w:t> Ardanuç</w:t>
      </w:r>
    </w:p>
    <w:p w:rsidR="00F64F71" w:rsidRPr="00F64F71" w:rsidRDefault="00F64F71" w:rsidP="00F64F7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64F71">
        <w:rPr>
          <w:rFonts w:ascii="Arial" w:eastAsia="Times New Roman" w:hAnsi="Arial" w:cs="Arial"/>
          <w:color w:val="676767"/>
          <w:sz w:val="23"/>
          <w:szCs w:val="23"/>
          <w:lang w:eastAsia="tr-TR"/>
        </w:rPr>
        <w:t xml:space="preserve">Mahalle / </w:t>
      </w:r>
      <w:proofErr w:type="spellStart"/>
      <w:proofErr w:type="gramStart"/>
      <w:r w:rsidRPr="00F64F71">
        <w:rPr>
          <w:rFonts w:ascii="Arial" w:eastAsia="Times New Roman" w:hAnsi="Arial" w:cs="Arial"/>
          <w:color w:val="676767"/>
          <w:sz w:val="23"/>
          <w:szCs w:val="23"/>
          <w:lang w:eastAsia="tr-TR"/>
        </w:rPr>
        <w:t>Köy:Adakale</w:t>
      </w:r>
      <w:proofErr w:type="spellEnd"/>
      <w:proofErr w:type="gramEnd"/>
      <w:r w:rsidRPr="00F64F71">
        <w:rPr>
          <w:rFonts w:ascii="Arial" w:eastAsia="Times New Roman" w:hAnsi="Arial" w:cs="Arial"/>
          <w:color w:val="676767"/>
          <w:sz w:val="23"/>
          <w:szCs w:val="23"/>
          <w:lang w:eastAsia="tr-TR"/>
        </w:rPr>
        <w:t xml:space="preserve"> </w:t>
      </w:r>
      <w:proofErr w:type="spellStart"/>
      <w:r w:rsidRPr="00F64F71">
        <w:rPr>
          <w:rFonts w:ascii="Arial" w:eastAsia="Times New Roman" w:hAnsi="Arial" w:cs="Arial"/>
          <w:color w:val="676767"/>
          <w:sz w:val="23"/>
          <w:szCs w:val="23"/>
          <w:lang w:eastAsia="tr-TR"/>
        </w:rPr>
        <w:t>Mh</w:t>
      </w:r>
      <w:proofErr w:type="spellEnd"/>
      <w:r w:rsidRPr="00F64F71">
        <w:rPr>
          <w:rFonts w:ascii="Arial" w:eastAsia="Times New Roman" w:hAnsi="Arial" w:cs="Arial"/>
          <w:color w:val="676767"/>
          <w:sz w:val="23"/>
          <w:szCs w:val="23"/>
          <w:lang w:eastAsia="tr-TR"/>
        </w:rPr>
        <w:t>.</w:t>
      </w:r>
    </w:p>
    <w:p w:rsidR="00F64F71" w:rsidRPr="00F64F71" w:rsidRDefault="00F64F71" w:rsidP="00F64F7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F64F71">
        <w:rPr>
          <w:rFonts w:ascii="Arial" w:eastAsia="Times New Roman" w:hAnsi="Arial" w:cs="Arial"/>
          <w:color w:val="676767"/>
          <w:sz w:val="23"/>
          <w:szCs w:val="23"/>
          <w:lang w:eastAsia="tr-TR"/>
        </w:rPr>
        <w:t>Cadde:İskender</w:t>
      </w:r>
      <w:proofErr w:type="spellEnd"/>
      <w:proofErr w:type="gramEnd"/>
      <w:r w:rsidRPr="00F64F71">
        <w:rPr>
          <w:rFonts w:ascii="Arial" w:eastAsia="Times New Roman" w:hAnsi="Arial" w:cs="Arial"/>
          <w:color w:val="676767"/>
          <w:sz w:val="23"/>
          <w:szCs w:val="23"/>
          <w:lang w:eastAsia="tr-TR"/>
        </w:rPr>
        <w:t xml:space="preserve"> Paşa </w:t>
      </w:r>
      <w:proofErr w:type="spellStart"/>
      <w:r w:rsidRPr="00F64F71">
        <w:rPr>
          <w:rFonts w:ascii="Arial" w:eastAsia="Times New Roman" w:hAnsi="Arial" w:cs="Arial"/>
          <w:color w:val="676767"/>
          <w:sz w:val="23"/>
          <w:szCs w:val="23"/>
          <w:lang w:eastAsia="tr-TR"/>
        </w:rPr>
        <w:t>Sk</w:t>
      </w:r>
      <w:proofErr w:type="spellEnd"/>
      <w:r w:rsidRPr="00F64F71">
        <w:rPr>
          <w:rFonts w:ascii="Arial" w:eastAsia="Times New Roman" w:hAnsi="Arial" w:cs="Arial"/>
          <w:color w:val="676767"/>
          <w:sz w:val="23"/>
          <w:szCs w:val="23"/>
          <w:lang w:eastAsia="tr-TR"/>
        </w:rPr>
        <w:t>.</w:t>
      </w:r>
    </w:p>
    <w:p w:rsidR="00F64F71" w:rsidRDefault="00F64F71">
      <w:bookmarkStart w:id="0" w:name="_GoBack"/>
      <w:bookmarkEnd w:id="0"/>
    </w:p>
    <w:sectPr w:rsidR="00F64F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C4D84"/>
    <w:multiLevelType w:val="multilevel"/>
    <w:tmpl w:val="F192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7620B"/>
    <w:multiLevelType w:val="multilevel"/>
    <w:tmpl w:val="094A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122D9"/>
    <w:multiLevelType w:val="multilevel"/>
    <w:tmpl w:val="512E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48D"/>
    <w:rsid w:val="000B1397"/>
    <w:rsid w:val="00E4748D"/>
    <w:rsid w:val="00F64F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C8EF86-B2C5-4DFC-BFA2-715377BE9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64F7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64F7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64F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714327">
      <w:bodyDiv w:val="1"/>
      <w:marLeft w:val="0"/>
      <w:marRight w:val="0"/>
      <w:marTop w:val="0"/>
      <w:marBottom w:val="0"/>
      <w:divBdr>
        <w:top w:val="none" w:sz="0" w:space="0" w:color="auto"/>
        <w:left w:val="none" w:sz="0" w:space="0" w:color="auto"/>
        <w:bottom w:val="none" w:sz="0" w:space="0" w:color="auto"/>
        <w:right w:val="none" w:sz="0" w:space="0" w:color="auto"/>
      </w:divBdr>
      <w:divsChild>
        <w:div w:id="946276922">
          <w:marLeft w:val="0"/>
          <w:marRight w:val="0"/>
          <w:marTop w:val="0"/>
          <w:marBottom w:val="0"/>
          <w:divBdr>
            <w:top w:val="none" w:sz="0" w:space="0" w:color="auto"/>
            <w:left w:val="none" w:sz="0" w:space="0" w:color="auto"/>
            <w:bottom w:val="none" w:sz="0" w:space="0" w:color="auto"/>
            <w:right w:val="none" w:sz="0" w:space="0" w:color="auto"/>
          </w:divBdr>
          <w:divsChild>
            <w:div w:id="373626686">
              <w:marLeft w:val="0"/>
              <w:marRight w:val="0"/>
              <w:marTop w:val="0"/>
              <w:marBottom w:val="0"/>
              <w:divBdr>
                <w:top w:val="none" w:sz="0" w:space="0" w:color="auto"/>
                <w:left w:val="none" w:sz="0" w:space="0" w:color="auto"/>
                <w:bottom w:val="none" w:sz="0" w:space="0" w:color="auto"/>
                <w:right w:val="none" w:sz="0" w:space="0" w:color="auto"/>
              </w:divBdr>
              <w:divsChild>
                <w:div w:id="1626347048">
                  <w:marLeft w:val="0"/>
                  <w:marRight w:val="0"/>
                  <w:marTop w:val="0"/>
                  <w:marBottom w:val="0"/>
                  <w:divBdr>
                    <w:top w:val="none" w:sz="0" w:space="0" w:color="auto"/>
                    <w:left w:val="none" w:sz="0" w:space="0" w:color="auto"/>
                    <w:bottom w:val="none" w:sz="0" w:space="0" w:color="auto"/>
                    <w:right w:val="none" w:sz="0" w:space="0" w:color="auto"/>
                  </w:divBdr>
                  <w:divsChild>
                    <w:div w:id="290284980">
                      <w:marLeft w:val="0"/>
                      <w:marRight w:val="0"/>
                      <w:marTop w:val="0"/>
                      <w:marBottom w:val="0"/>
                      <w:divBdr>
                        <w:top w:val="none" w:sz="0" w:space="0" w:color="auto"/>
                        <w:left w:val="none" w:sz="0" w:space="0" w:color="auto"/>
                        <w:bottom w:val="none" w:sz="0" w:space="0" w:color="auto"/>
                        <w:right w:val="none" w:sz="0" w:space="0" w:color="auto"/>
                      </w:divBdr>
                      <w:divsChild>
                        <w:div w:id="1219315594">
                          <w:marLeft w:val="0"/>
                          <w:marRight w:val="0"/>
                          <w:marTop w:val="0"/>
                          <w:marBottom w:val="0"/>
                          <w:divBdr>
                            <w:top w:val="none" w:sz="0" w:space="0" w:color="auto"/>
                            <w:left w:val="none" w:sz="0" w:space="0" w:color="auto"/>
                            <w:bottom w:val="none" w:sz="0" w:space="0" w:color="auto"/>
                            <w:right w:val="none" w:sz="0" w:space="0" w:color="auto"/>
                          </w:divBdr>
                          <w:divsChild>
                            <w:div w:id="2045979530">
                              <w:marLeft w:val="0"/>
                              <w:marRight w:val="0"/>
                              <w:marTop w:val="0"/>
                              <w:marBottom w:val="0"/>
                              <w:divBdr>
                                <w:top w:val="none" w:sz="0" w:space="0" w:color="auto"/>
                                <w:left w:val="none" w:sz="0" w:space="0" w:color="auto"/>
                                <w:bottom w:val="none" w:sz="0" w:space="0" w:color="auto"/>
                                <w:right w:val="none" w:sz="0" w:space="0" w:color="auto"/>
                              </w:divBdr>
                            </w:div>
                            <w:div w:id="48303901">
                              <w:marLeft w:val="0"/>
                              <w:marRight w:val="0"/>
                              <w:marTop w:val="0"/>
                              <w:marBottom w:val="0"/>
                              <w:divBdr>
                                <w:top w:val="none" w:sz="0" w:space="0" w:color="auto"/>
                                <w:left w:val="none" w:sz="0" w:space="0" w:color="auto"/>
                                <w:bottom w:val="none" w:sz="0" w:space="0" w:color="auto"/>
                                <w:right w:val="none" w:sz="0" w:space="0" w:color="auto"/>
                              </w:divBdr>
                            </w:div>
                          </w:divsChild>
                        </w:div>
                        <w:div w:id="1854104343">
                          <w:marLeft w:val="0"/>
                          <w:marRight w:val="0"/>
                          <w:marTop w:val="0"/>
                          <w:marBottom w:val="0"/>
                          <w:divBdr>
                            <w:top w:val="none" w:sz="0" w:space="0" w:color="auto"/>
                            <w:left w:val="none" w:sz="0" w:space="0" w:color="auto"/>
                            <w:bottom w:val="none" w:sz="0" w:space="0" w:color="auto"/>
                            <w:right w:val="none" w:sz="0" w:space="0" w:color="auto"/>
                          </w:divBdr>
                          <w:divsChild>
                            <w:div w:id="554387959">
                              <w:marLeft w:val="0"/>
                              <w:marRight w:val="0"/>
                              <w:marTop w:val="0"/>
                              <w:marBottom w:val="0"/>
                              <w:divBdr>
                                <w:top w:val="none" w:sz="0" w:space="0" w:color="auto"/>
                                <w:left w:val="none" w:sz="0" w:space="0" w:color="auto"/>
                                <w:bottom w:val="none" w:sz="0" w:space="0" w:color="auto"/>
                                <w:right w:val="none" w:sz="0" w:space="0" w:color="auto"/>
                              </w:divBdr>
                            </w:div>
                            <w:div w:id="3242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781329">
          <w:marLeft w:val="0"/>
          <w:marRight w:val="0"/>
          <w:marTop w:val="0"/>
          <w:marBottom w:val="0"/>
          <w:divBdr>
            <w:top w:val="none" w:sz="0" w:space="0" w:color="auto"/>
            <w:left w:val="none" w:sz="0" w:space="0" w:color="auto"/>
            <w:bottom w:val="none" w:sz="0" w:space="0" w:color="auto"/>
            <w:right w:val="none" w:sz="0" w:space="0" w:color="auto"/>
          </w:divBdr>
          <w:divsChild>
            <w:div w:id="1901279982">
              <w:marLeft w:val="0"/>
              <w:marRight w:val="0"/>
              <w:marTop w:val="0"/>
              <w:marBottom w:val="0"/>
              <w:divBdr>
                <w:top w:val="none" w:sz="0" w:space="0" w:color="auto"/>
                <w:left w:val="none" w:sz="0" w:space="0" w:color="auto"/>
                <w:bottom w:val="none" w:sz="0" w:space="0" w:color="auto"/>
                <w:right w:val="none" w:sz="0" w:space="0" w:color="auto"/>
              </w:divBdr>
              <w:divsChild>
                <w:div w:id="1939825120">
                  <w:marLeft w:val="0"/>
                  <w:marRight w:val="0"/>
                  <w:marTop w:val="0"/>
                  <w:marBottom w:val="0"/>
                  <w:divBdr>
                    <w:top w:val="none" w:sz="0" w:space="0" w:color="auto"/>
                    <w:left w:val="none" w:sz="0" w:space="0" w:color="auto"/>
                    <w:bottom w:val="none" w:sz="0" w:space="0" w:color="auto"/>
                    <w:right w:val="none" w:sz="0" w:space="0" w:color="auto"/>
                  </w:divBdr>
                  <w:divsChild>
                    <w:div w:id="466434158">
                      <w:marLeft w:val="0"/>
                      <w:marRight w:val="0"/>
                      <w:marTop w:val="0"/>
                      <w:marBottom w:val="0"/>
                      <w:divBdr>
                        <w:top w:val="none" w:sz="0" w:space="0" w:color="auto"/>
                        <w:left w:val="none" w:sz="0" w:space="0" w:color="auto"/>
                        <w:bottom w:val="none" w:sz="0" w:space="0" w:color="auto"/>
                        <w:right w:val="none" w:sz="0" w:space="0" w:color="auto"/>
                      </w:divBdr>
                      <w:divsChild>
                        <w:div w:id="1433279294">
                          <w:marLeft w:val="0"/>
                          <w:marRight w:val="0"/>
                          <w:marTop w:val="0"/>
                          <w:marBottom w:val="0"/>
                          <w:divBdr>
                            <w:top w:val="none" w:sz="0" w:space="0" w:color="auto"/>
                            <w:left w:val="none" w:sz="0" w:space="0" w:color="auto"/>
                            <w:bottom w:val="none" w:sz="0" w:space="0" w:color="auto"/>
                            <w:right w:val="none" w:sz="0" w:space="0" w:color="auto"/>
                          </w:divBdr>
                        </w:div>
                        <w:div w:id="9963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127</Words>
  <Characters>724</Characters>
  <Application>Microsoft Office Word</Application>
  <DocSecurity>0</DocSecurity>
  <Lines>6</Lines>
  <Paragraphs>1</Paragraphs>
  <ScaleCrop>false</ScaleCrop>
  <Company>Hewlett-Packard Company</Company>
  <LinksUpToDate>false</LinksUpToDate>
  <CharactersWithSpaces>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2019-08-15T11:06:00Z</dcterms:created>
  <dcterms:modified xsi:type="dcterms:W3CDTF">2019-08-15T11:08:00Z</dcterms:modified>
</cp:coreProperties>
</file>