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338A" w:rsidRDefault="00546E77">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Kitabesine göre yapı, Hicri 1169 (Miladi 1756) tarihinde inşa edilmiştir. Yığma yapım sisteminde inşa edilen caminin cepheleri beyaz sıvalıdır. Yapı, zemin kat, bir normal kat ve bir çatı katından oluşmaktadır. Çatısı kırma çatı olup sac örtülüdür. Zemin katta, son cemaat mahfili kapalıdır. Yapı döşemesinde ahşap strüktür kullanılmıştır. Harimin tavan döşemesi düz ahşap olup işlemesizdir. Ahşap tavan beyaz boyalıdır. İç mekânda kadınlar mahfili dairesel kesitli dikmelerle taşınmaktadır. Kadınlar mahfiline son cemaat mahfilinde bulunan merdivenler ile çıkılmaktadır. Kadınlar mahfili U planlıdır. Mihrap taş olup mavi boya ile boyanmıştır. Minber ve vaaz kürsüsü ahşap malzemeden yapılmış olup işlemesiz ve mavi renktedir.</w:t>
      </w:r>
    </w:p>
    <w:p w:rsidR="00546E77" w:rsidRPr="00546E77" w:rsidRDefault="00546E77" w:rsidP="00546E77">
      <w:pPr>
        <w:shd w:val="clear" w:color="auto" w:fill="FFFFFF"/>
        <w:spacing w:after="120" w:line="240" w:lineRule="auto"/>
        <w:outlineLvl w:val="4"/>
        <w:rPr>
          <w:rFonts w:ascii="Arial" w:eastAsia="Times New Roman" w:hAnsi="Arial" w:cs="Arial"/>
          <w:color w:val="000000"/>
          <w:sz w:val="24"/>
          <w:szCs w:val="24"/>
          <w:lang w:eastAsia="tr-TR"/>
        </w:rPr>
      </w:pPr>
      <w:r w:rsidRPr="00546E77">
        <w:rPr>
          <w:rFonts w:ascii="Arial" w:eastAsia="Times New Roman" w:hAnsi="Arial" w:cs="Arial"/>
          <w:color w:val="000000"/>
          <w:sz w:val="24"/>
          <w:szCs w:val="24"/>
          <w:lang w:eastAsia="tr-TR"/>
        </w:rPr>
        <w:t>Genel Bilgiler</w:t>
      </w:r>
    </w:p>
    <w:p w:rsidR="00546E77" w:rsidRPr="00546E77" w:rsidRDefault="00546E77" w:rsidP="00546E7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Türü:</w:t>
      </w:r>
    </w:p>
    <w:p w:rsidR="00546E77" w:rsidRPr="00546E77" w:rsidRDefault="00546E77" w:rsidP="00546E7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Envanter Adı:</w:t>
      </w:r>
      <w:r w:rsidRPr="00546E77">
        <w:rPr>
          <w:rFonts w:ascii="Arial" w:eastAsia="Times New Roman" w:hAnsi="Arial" w:cs="Arial"/>
          <w:color w:val="676767"/>
          <w:sz w:val="23"/>
          <w:szCs w:val="23"/>
          <w:lang w:eastAsia="tr-TR"/>
        </w:rPr>
        <w:t> AYDIN KÖYÜ AŞAĞI CAMİİ</w:t>
      </w:r>
    </w:p>
    <w:p w:rsidR="00546E77" w:rsidRPr="00546E77" w:rsidRDefault="00546E77" w:rsidP="00546E7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Envanter Kodu:</w:t>
      </w:r>
      <w:r w:rsidRPr="00546E77">
        <w:rPr>
          <w:rFonts w:ascii="Arial" w:eastAsia="Times New Roman" w:hAnsi="Arial" w:cs="Arial"/>
          <w:color w:val="676767"/>
          <w:sz w:val="23"/>
          <w:szCs w:val="23"/>
          <w:lang w:eastAsia="tr-TR"/>
        </w:rPr>
        <w:t> TR.ANT.08.007.013</w:t>
      </w:r>
    </w:p>
    <w:p w:rsidR="00546E77" w:rsidRPr="00546E77" w:rsidRDefault="00546E77" w:rsidP="00546E77">
      <w:pPr>
        <w:shd w:val="clear" w:color="auto" w:fill="FFFFFF"/>
        <w:spacing w:after="120" w:line="240" w:lineRule="auto"/>
        <w:outlineLvl w:val="4"/>
        <w:rPr>
          <w:rFonts w:ascii="Arial" w:eastAsia="Times New Roman" w:hAnsi="Arial" w:cs="Arial"/>
          <w:color w:val="000000"/>
          <w:sz w:val="24"/>
          <w:szCs w:val="24"/>
          <w:lang w:eastAsia="tr-TR"/>
        </w:rPr>
      </w:pPr>
      <w:r w:rsidRPr="00546E77">
        <w:rPr>
          <w:rFonts w:ascii="Arial" w:eastAsia="Times New Roman" w:hAnsi="Arial" w:cs="Arial"/>
          <w:color w:val="000000"/>
          <w:sz w:val="24"/>
          <w:szCs w:val="24"/>
          <w:lang w:eastAsia="tr-TR"/>
        </w:rPr>
        <w:t>Kullanım Bilgileri</w:t>
      </w:r>
    </w:p>
    <w:p w:rsidR="00546E77" w:rsidRPr="00546E77" w:rsidRDefault="00546E77" w:rsidP="00546E7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Orijinal Kullanım:</w:t>
      </w:r>
      <w:r w:rsidRPr="00546E77">
        <w:rPr>
          <w:rFonts w:ascii="Arial" w:eastAsia="Times New Roman" w:hAnsi="Arial" w:cs="Arial"/>
          <w:color w:val="676767"/>
          <w:sz w:val="23"/>
          <w:szCs w:val="23"/>
          <w:lang w:eastAsia="tr-TR"/>
        </w:rPr>
        <w:t> Cami</w:t>
      </w:r>
    </w:p>
    <w:p w:rsidR="00546E77" w:rsidRPr="00546E77" w:rsidRDefault="00546E77" w:rsidP="00546E7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Bugünkü Kullanım:</w:t>
      </w:r>
      <w:r w:rsidRPr="00546E77">
        <w:rPr>
          <w:rFonts w:ascii="Arial" w:eastAsia="Times New Roman" w:hAnsi="Arial" w:cs="Arial"/>
          <w:color w:val="676767"/>
          <w:sz w:val="23"/>
          <w:szCs w:val="23"/>
          <w:lang w:eastAsia="tr-TR"/>
        </w:rPr>
        <w:t> Cami</w:t>
      </w:r>
    </w:p>
    <w:p w:rsidR="00546E77" w:rsidRPr="00546E77" w:rsidRDefault="00546E77" w:rsidP="00546E77">
      <w:pPr>
        <w:shd w:val="clear" w:color="auto" w:fill="FFFFFF"/>
        <w:spacing w:after="120" w:line="240" w:lineRule="auto"/>
        <w:outlineLvl w:val="4"/>
        <w:rPr>
          <w:rFonts w:ascii="Arial" w:eastAsia="Times New Roman" w:hAnsi="Arial" w:cs="Arial"/>
          <w:color w:val="000000"/>
          <w:sz w:val="24"/>
          <w:szCs w:val="24"/>
          <w:lang w:eastAsia="tr-TR"/>
        </w:rPr>
      </w:pPr>
      <w:r w:rsidRPr="00546E77">
        <w:rPr>
          <w:rFonts w:ascii="Arial" w:eastAsia="Times New Roman" w:hAnsi="Arial" w:cs="Arial"/>
          <w:color w:val="000000"/>
          <w:sz w:val="24"/>
          <w:szCs w:val="24"/>
          <w:lang w:eastAsia="tr-TR"/>
        </w:rPr>
        <w:t>Konum Bilgileri</w:t>
      </w:r>
    </w:p>
    <w:p w:rsidR="00546E77" w:rsidRPr="00546E77" w:rsidRDefault="00546E77" w:rsidP="00546E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İl:</w:t>
      </w:r>
      <w:r w:rsidRPr="00546E77">
        <w:rPr>
          <w:rFonts w:ascii="Arial" w:eastAsia="Times New Roman" w:hAnsi="Arial" w:cs="Arial"/>
          <w:color w:val="676767"/>
          <w:sz w:val="23"/>
          <w:szCs w:val="23"/>
          <w:lang w:eastAsia="tr-TR"/>
        </w:rPr>
        <w:t> Artvin</w:t>
      </w:r>
    </w:p>
    <w:p w:rsidR="00546E77" w:rsidRPr="00546E77" w:rsidRDefault="00546E77" w:rsidP="00546E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b/>
          <w:bCs/>
          <w:color w:val="414141"/>
          <w:sz w:val="23"/>
          <w:szCs w:val="23"/>
          <w:lang w:eastAsia="tr-TR"/>
        </w:rPr>
        <w:t>İlçe:</w:t>
      </w:r>
      <w:r w:rsidRPr="00546E77">
        <w:rPr>
          <w:rFonts w:ascii="Arial" w:eastAsia="Times New Roman" w:hAnsi="Arial" w:cs="Arial"/>
          <w:color w:val="676767"/>
          <w:sz w:val="23"/>
          <w:szCs w:val="23"/>
          <w:lang w:eastAsia="tr-TR"/>
        </w:rPr>
        <w:t> Ardanuç</w:t>
      </w:r>
    </w:p>
    <w:p w:rsidR="00546E77" w:rsidRPr="00546E77" w:rsidRDefault="00546E77" w:rsidP="00546E7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46E77">
        <w:rPr>
          <w:rFonts w:ascii="Arial" w:eastAsia="Times New Roman" w:hAnsi="Arial" w:cs="Arial"/>
          <w:color w:val="676767"/>
          <w:sz w:val="23"/>
          <w:szCs w:val="23"/>
          <w:lang w:eastAsia="tr-TR"/>
        </w:rPr>
        <w:t xml:space="preserve">Mahalle / </w:t>
      </w:r>
      <w:proofErr w:type="spellStart"/>
      <w:proofErr w:type="gramStart"/>
      <w:r w:rsidRPr="00546E77">
        <w:rPr>
          <w:rFonts w:ascii="Arial" w:eastAsia="Times New Roman" w:hAnsi="Arial" w:cs="Arial"/>
          <w:color w:val="676767"/>
          <w:sz w:val="23"/>
          <w:szCs w:val="23"/>
          <w:lang w:eastAsia="tr-TR"/>
        </w:rPr>
        <w:t>Köy:Aydın</w:t>
      </w:r>
      <w:proofErr w:type="spellEnd"/>
      <w:proofErr w:type="gramEnd"/>
      <w:r w:rsidRPr="00546E77">
        <w:rPr>
          <w:rFonts w:ascii="Arial" w:eastAsia="Times New Roman" w:hAnsi="Arial" w:cs="Arial"/>
          <w:color w:val="676767"/>
          <w:sz w:val="23"/>
          <w:szCs w:val="23"/>
          <w:lang w:eastAsia="tr-TR"/>
        </w:rPr>
        <w:t xml:space="preserve"> Köyü</w:t>
      </w:r>
    </w:p>
    <w:p w:rsidR="00546E77" w:rsidRDefault="00546E77">
      <w:bookmarkStart w:id="0" w:name="_GoBack"/>
      <w:bookmarkEnd w:id="0"/>
    </w:p>
    <w:sectPr w:rsidR="00546E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D16F99"/>
    <w:multiLevelType w:val="multilevel"/>
    <w:tmpl w:val="FA5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C47DA3"/>
    <w:multiLevelType w:val="multilevel"/>
    <w:tmpl w:val="6C7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B0CC4"/>
    <w:multiLevelType w:val="multilevel"/>
    <w:tmpl w:val="D39A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BBB"/>
    <w:rsid w:val="003C0BBB"/>
    <w:rsid w:val="00546E77"/>
    <w:rsid w:val="00D233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3A189-30EE-4D12-AC14-FCFDB6D4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46E7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46E7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46E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2609914">
      <w:bodyDiv w:val="1"/>
      <w:marLeft w:val="0"/>
      <w:marRight w:val="0"/>
      <w:marTop w:val="0"/>
      <w:marBottom w:val="0"/>
      <w:divBdr>
        <w:top w:val="none" w:sz="0" w:space="0" w:color="auto"/>
        <w:left w:val="none" w:sz="0" w:space="0" w:color="auto"/>
        <w:bottom w:val="none" w:sz="0" w:space="0" w:color="auto"/>
        <w:right w:val="none" w:sz="0" w:space="0" w:color="auto"/>
      </w:divBdr>
      <w:divsChild>
        <w:div w:id="1196427873">
          <w:marLeft w:val="0"/>
          <w:marRight w:val="0"/>
          <w:marTop w:val="0"/>
          <w:marBottom w:val="0"/>
          <w:divBdr>
            <w:top w:val="none" w:sz="0" w:space="0" w:color="auto"/>
            <w:left w:val="none" w:sz="0" w:space="0" w:color="auto"/>
            <w:bottom w:val="none" w:sz="0" w:space="0" w:color="auto"/>
            <w:right w:val="none" w:sz="0" w:space="0" w:color="auto"/>
          </w:divBdr>
          <w:divsChild>
            <w:div w:id="939677070">
              <w:marLeft w:val="0"/>
              <w:marRight w:val="0"/>
              <w:marTop w:val="0"/>
              <w:marBottom w:val="0"/>
              <w:divBdr>
                <w:top w:val="none" w:sz="0" w:space="0" w:color="auto"/>
                <w:left w:val="none" w:sz="0" w:space="0" w:color="auto"/>
                <w:bottom w:val="none" w:sz="0" w:space="0" w:color="auto"/>
                <w:right w:val="none" w:sz="0" w:space="0" w:color="auto"/>
              </w:divBdr>
              <w:divsChild>
                <w:div w:id="520507596">
                  <w:marLeft w:val="0"/>
                  <w:marRight w:val="0"/>
                  <w:marTop w:val="0"/>
                  <w:marBottom w:val="0"/>
                  <w:divBdr>
                    <w:top w:val="none" w:sz="0" w:space="0" w:color="auto"/>
                    <w:left w:val="none" w:sz="0" w:space="0" w:color="auto"/>
                    <w:bottom w:val="none" w:sz="0" w:space="0" w:color="auto"/>
                    <w:right w:val="none" w:sz="0" w:space="0" w:color="auto"/>
                  </w:divBdr>
                  <w:divsChild>
                    <w:div w:id="1561282826">
                      <w:marLeft w:val="0"/>
                      <w:marRight w:val="0"/>
                      <w:marTop w:val="0"/>
                      <w:marBottom w:val="0"/>
                      <w:divBdr>
                        <w:top w:val="none" w:sz="0" w:space="0" w:color="auto"/>
                        <w:left w:val="none" w:sz="0" w:space="0" w:color="auto"/>
                        <w:bottom w:val="none" w:sz="0" w:space="0" w:color="auto"/>
                        <w:right w:val="none" w:sz="0" w:space="0" w:color="auto"/>
                      </w:divBdr>
                      <w:divsChild>
                        <w:div w:id="433945191">
                          <w:marLeft w:val="0"/>
                          <w:marRight w:val="0"/>
                          <w:marTop w:val="0"/>
                          <w:marBottom w:val="0"/>
                          <w:divBdr>
                            <w:top w:val="none" w:sz="0" w:space="0" w:color="auto"/>
                            <w:left w:val="none" w:sz="0" w:space="0" w:color="auto"/>
                            <w:bottom w:val="none" w:sz="0" w:space="0" w:color="auto"/>
                            <w:right w:val="none" w:sz="0" w:space="0" w:color="auto"/>
                          </w:divBdr>
                          <w:divsChild>
                            <w:div w:id="1416047365">
                              <w:marLeft w:val="0"/>
                              <w:marRight w:val="0"/>
                              <w:marTop w:val="0"/>
                              <w:marBottom w:val="0"/>
                              <w:divBdr>
                                <w:top w:val="none" w:sz="0" w:space="0" w:color="auto"/>
                                <w:left w:val="none" w:sz="0" w:space="0" w:color="auto"/>
                                <w:bottom w:val="none" w:sz="0" w:space="0" w:color="auto"/>
                                <w:right w:val="none" w:sz="0" w:space="0" w:color="auto"/>
                              </w:divBdr>
                            </w:div>
                            <w:div w:id="1594902113">
                              <w:marLeft w:val="0"/>
                              <w:marRight w:val="0"/>
                              <w:marTop w:val="0"/>
                              <w:marBottom w:val="0"/>
                              <w:divBdr>
                                <w:top w:val="none" w:sz="0" w:space="0" w:color="auto"/>
                                <w:left w:val="none" w:sz="0" w:space="0" w:color="auto"/>
                                <w:bottom w:val="none" w:sz="0" w:space="0" w:color="auto"/>
                                <w:right w:val="none" w:sz="0" w:space="0" w:color="auto"/>
                              </w:divBdr>
                            </w:div>
                          </w:divsChild>
                        </w:div>
                        <w:div w:id="1196774738">
                          <w:marLeft w:val="0"/>
                          <w:marRight w:val="0"/>
                          <w:marTop w:val="0"/>
                          <w:marBottom w:val="0"/>
                          <w:divBdr>
                            <w:top w:val="none" w:sz="0" w:space="0" w:color="auto"/>
                            <w:left w:val="none" w:sz="0" w:space="0" w:color="auto"/>
                            <w:bottom w:val="none" w:sz="0" w:space="0" w:color="auto"/>
                            <w:right w:val="none" w:sz="0" w:space="0" w:color="auto"/>
                          </w:divBdr>
                          <w:divsChild>
                            <w:div w:id="1664162078">
                              <w:marLeft w:val="0"/>
                              <w:marRight w:val="0"/>
                              <w:marTop w:val="0"/>
                              <w:marBottom w:val="0"/>
                              <w:divBdr>
                                <w:top w:val="none" w:sz="0" w:space="0" w:color="auto"/>
                                <w:left w:val="none" w:sz="0" w:space="0" w:color="auto"/>
                                <w:bottom w:val="none" w:sz="0" w:space="0" w:color="auto"/>
                                <w:right w:val="none" w:sz="0" w:space="0" w:color="auto"/>
                              </w:divBdr>
                            </w:div>
                            <w:div w:id="13595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591006">
          <w:marLeft w:val="0"/>
          <w:marRight w:val="0"/>
          <w:marTop w:val="0"/>
          <w:marBottom w:val="0"/>
          <w:divBdr>
            <w:top w:val="none" w:sz="0" w:space="0" w:color="auto"/>
            <w:left w:val="none" w:sz="0" w:space="0" w:color="auto"/>
            <w:bottom w:val="none" w:sz="0" w:space="0" w:color="auto"/>
            <w:right w:val="none" w:sz="0" w:space="0" w:color="auto"/>
          </w:divBdr>
          <w:divsChild>
            <w:div w:id="797727817">
              <w:marLeft w:val="0"/>
              <w:marRight w:val="0"/>
              <w:marTop w:val="0"/>
              <w:marBottom w:val="0"/>
              <w:divBdr>
                <w:top w:val="none" w:sz="0" w:space="0" w:color="auto"/>
                <w:left w:val="none" w:sz="0" w:space="0" w:color="auto"/>
                <w:bottom w:val="none" w:sz="0" w:space="0" w:color="auto"/>
                <w:right w:val="none" w:sz="0" w:space="0" w:color="auto"/>
              </w:divBdr>
              <w:divsChild>
                <w:div w:id="1319113220">
                  <w:marLeft w:val="0"/>
                  <w:marRight w:val="0"/>
                  <w:marTop w:val="0"/>
                  <w:marBottom w:val="0"/>
                  <w:divBdr>
                    <w:top w:val="none" w:sz="0" w:space="0" w:color="auto"/>
                    <w:left w:val="none" w:sz="0" w:space="0" w:color="auto"/>
                    <w:bottom w:val="none" w:sz="0" w:space="0" w:color="auto"/>
                    <w:right w:val="none" w:sz="0" w:space="0" w:color="auto"/>
                  </w:divBdr>
                  <w:divsChild>
                    <w:div w:id="2067608441">
                      <w:marLeft w:val="0"/>
                      <w:marRight w:val="0"/>
                      <w:marTop w:val="0"/>
                      <w:marBottom w:val="0"/>
                      <w:divBdr>
                        <w:top w:val="none" w:sz="0" w:space="0" w:color="auto"/>
                        <w:left w:val="none" w:sz="0" w:space="0" w:color="auto"/>
                        <w:bottom w:val="none" w:sz="0" w:space="0" w:color="auto"/>
                        <w:right w:val="none" w:sz="0" w:space="0" w:color="auto"/>
                      </w:divBdr>
                      <w:divsChild>
                        <w:div w:id="73501077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810</Characters>
  <Application>Microsoft Office Word</Application>
  <DocSecurity>0</DocSecurity>
  <Lines>6</Lines>
  <Paragraphs>1</Paragraphs>
  <ScaleCrop>false</ScaleCrop>
  <Company>Hewlett-Packard Company</Company>
  <LinksUpToDate>false</LinksUpToDate>
  <CharactersWithSpaces>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2019-08-15T11:20:00Z</dcterms:created>
  <dcterms:modified xsi:type="dcterms:W3CDTF">2019-08-15T11:20:00Z</dcterms:modified>
</cp:coreProperties>
</file>