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6351" w:rsidRDefault="00C6527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yığma yapım sisteminde inşa edilen yapıda malzeme olarak ahşap ve farklı türlerdeki taş malzeme kullanılmıştır. Konut, oldukça eğimli bir arazide inşa edilmiştir. Yapı, bodrum kat ve zemin kattan oluşmaktadır. Yapının temeli ile bodrum kat arasında moloz taşlarla yükseltme yapılmıştır. Yapının doğusunda yapıya ait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nayla</w:t>
      </w:r>
      <w:proofErr w:type="spellEnd"/>
      <w:r>
        <w:rPr>
          <w:rFonts w:ascii="Arial" w:hAnsi="Arial" w:cs="Arial"/>
          <w:color w:val="676767"/>
          <w:sz w:val="23"/>
          <w:szCs w:val="23"/>
          <w:shd w:val="clear" w:color="auto" w:fill="FFFFFF"/>
        </w:rPr>
        <w:t xml:space="preserve">) bulunmaktadır. Direkler üzerinde kurulu, ahşap ve çatılı bir yapı olan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xml:space="preserve">, depo ve kiler amaçlı kullanılmaktadır. Yapının ana girişi güney doğu cephede bulunmaktadır. Girişe merdivenlerle ulaşılmaktadır. Yapının ön cephesinde bodrum ve zemin katı, sağ yan cephesinde zemin katı ahşaplar arası taş kullanılarak yapılan göz dolma sistemi ile inşa edilmiştir. Arka cephesinde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Sol yan cephesinin bir kısmı beyaz sıvalı, bir kısmı ise göz dolma sistemindedir. Geniş saçakları bulunan yapının çatısı tek yönde kırma olup sac malzeme ile örtülüdür.</w:t>
      </w:r>
    </w:p>
    <w:p w:rsidR="00C6527A" w:rsidRPr="00C6527A" w:rsidRDefault="00C6527A" w:rsidP="00C6527A">
      <w:pPr>
        <w:shd w:val="clear" w:color="auto" w:fill="FFFFFF"/>
        <w:spacing w:after="120" w:line="240" w:lineRule="auto"/>
        <w:outlineLvl w:val="4"/>
        <w:rPr>
          <w:rFonts w:ascii="Arial" w:eastAsia="Times New Roman" w:hAnsi="Arial" w:cs="Arial"/>
          <w:color w:val="000000"/>
          <w:sz w:val="24"/>
          <w:szCs w:val="24"/>
          <w:lang w:eastAsia="tr-TR"/>
        </w:rPr>
      </w:pPr>
      <w:r w:rsidRPr="00C6527A">
        <w:rPr>
          <w:rFonts w:ascii="Arial" w:eastAsia="Times New Roman" w:hAnsi="Arial" w:cs="Arial"/>
          <w:color w:val="000000"/>
          <w:sz w:val="24"/>
          <w:szCs w:val="24"/>
          <w:lang w:eastAsia="tr-TR"/>
        </w:rPr>
        <w:t>Genel Bilgiler</w:t>
      </w:r>
    </w:p>
    <w:p w:rsidR="00C6527A" w:rsidRPr="00C6527A" w:rsidRDefault="00C6527A" w:rsidP="00C6527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6527A">
        <w:rPr>
          <w:rFonts w:ascii="Arial" w:eastAsia="Times New Roman" w:hAnsi="Arial" w:cs="Arial"/>
          <w:b/>
          <w:bCs/>
          <w:color w:val="414141"/>
          <w:sz w:val="23"/>
          <w:szCs w:val="23"/>
          <w:lang w:eastAsia="tr-TR"/>
        </w:rPr>
        <w:t>Türü:</w:t>
      </w:r>
    </w:p>
    <w:p w:rsidR="00C6527A" w:rsidRPr="00C6527A" w:rsidRDefault="00C6527A" w:rsidP="00C6527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6527A">
        <w:rPr>
          <w:rFonts w:ascii="Arial" w:eastAsia="Times New Roman" w:hAnsi="Arial" w:cs="Arial"/>
          <w:b/>
          <w:bCs/>
          <w:color w:val="414141"/>
          <w:sz w:val="23"/>
          <w:szCs w:val="23"/>
          <w:lang w:eastAsia="tr-TR"/>
        </w:rPr>
        <w:t>Envanter Adı:</w:t>
      </w:r>
      <w:r w:rsidRPr="00C6527A">
        <w:rPr>
          <w:rFonts w:ascii="Arial" w:eastAsia="Times New Roman" w:hAnsi="Arial" w:cs="Arial"/>
          <w:color w:val="676767"/>
          <w:sz w:val="23"/>
          <w:szCs w:val="23"/>
          <w:lang w:eastAsia="tr-TR"/>
        </w:rPr>
        <w:t> KONUT (MEHMET KOSİF)</w:t>
      </w:r>
    </w:p>
    <w:p w:rsidR="00C6527A" w:rsidRPr="00C6527A" w:rsidRDefault="00C6527A" w:rsidP="00C6527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6527A">
        <w:rPr>
          <w:rFonts w:ascii="Arial" w:eastAsia="Times New Roman" w:hAnsi="Arial" w:cs="Arial"/>
          <w:b/>
          <w:bCs/>
          <w:color w:val="414141"/>
          <w:sz w:val="23"/>
          <w:szCs w:val="23"/>
          <w:lang w:eastAsia="tr-TR"/>
        </w:rPr>
        <w:t>Envanter Kodu:</w:t>
      </w:r>
      <w:r w:rsidRPr="00C6527A">
        <w:rPr>
          <w:rFonts w:ascii="Arial" w:eastAsia="Times New Roman" w:hAnsi="Arial" w:cs="Arial"/>
          <w:color w:val="676767"/>
          <w:sz w:val="23"/>
          <w:szCs w:val="23"/>
          <w:lang w:eastAsia="tr-TR"/>
        </w:rPr>
        <w:t> TR.ANT.08.005.007</w:t>
      </w:r>
    </w:p>
    <w:p w:rsidR="00C6527A" w:rsidRPr="00C6527A" w:rsidRDefault="00C6527A" w:rsidP="00C6527A">
      <w:pPr>
        <w:shd w:val="clear" w:color="auto" w:fill="FFFFFF"/>
        <w:spacing w:after="120" w:line="240" w:lineRule="auto"/>
        <w:outlineLvl w:val="4"/>
        <w:rPr>
          <w:rFonts w:ascii="Arial" w:eastAsia="Times New Roman" w:hAnsi="Arial" w:cs="Arial"/>
          <w:color w:val="000000"/>
          <w:sz w:val="24"/>
          <w:szCs w:val="24"/>
          <w:lang w:eastAsia="tr-TR"/>
        </w:rPr>
      </w:pPr>
      <w:r w:rsidRPr="00C6527A">
        <w:rPr>
          <w:rFonts w:ascii="Arial" w:eastAsia="Times New Roman" w:hAnsi="Arial" w:cs="Arial"/>
          <w:color w:val="000000"/>
          <w:sz w:val="24"/>
          <w:szCs w:val="24"/>
          <w:lang w:eastAsia="tr-TR"/>
        </w:rPr>
        <w:t>Kullanım Bilgileri</w:t>
      </w:r>
    </w:p>
    <w:p w:rsidR="00C6527A" w:rsidRPr="00C6527A" w:rsidRDefault="00C6527A" w:rsidP="00C6527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6527A">
        <w:rPr>
          <w:rFonts w:ascii="Arial" w:eastAsia="Times New Roman" w:hAnsi="Arial" w:cs="Arial"/>
          <w:b/>
          <w:bCs/>
          <w:color w:val="414141"/>
          <w:sz w:val="23"/>
          <w:szCs w:val="23"/>
          <w:lang w:eastAsia="tr-TR"/>
        </w:rPr>
        <w:t>Orijinal Kullanım:</w:t>
      </w:r>
      <w:r w:rsidRPr="00C6527A">
        <w:rPr>
          <w:rFonts w:ascii="Arial" w:eastAsia="Times New Roman" w:hAnsi="Arial" w:cs="Arial"/>
          <w:color w:val="676767"/>
          <w:sz w:val="23"/>
          <w:szCs w:val="23"/>
          <w:lang w:eastAsia="tr-TR"/>
        </w:rPr>
        <w:t> Konut</w:t>
      </w:r>
    </w:p>
    <w:p w:rsidR="00C6527A" w:rsidRPr="00C6527A" w:rsidRDefault="00C6527A" w:rsidP="00C6527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6527A">
        <w:rPr>
          <w:rFonts w:ascii="Arial" w:eastAsia="Times New Roman" w:hAnsi="Arial" w:cs="Arial"/>
          <w:b/>
          <w:bCs/>
          <w:color w:val="414141"/>
          <w:sz w:val="23"/>
          <w:szCs w:val="23"/>
          <w:lang w:eastAsia="tr-TR"/>
        </w:rPr>
        <w:t>Bugünkü Kullanım:</w:t>
      </w:r>
      <w:r w:rsidRPr="00C6527A">
        <w:rPr>
          <w:rFonts w:ascii="Arial" w:eastAsia="Times New Roman" w:hAnsi="Arial" w:cs="Arial"/>
          <w:color w:val="676767"/>
          <w:sz w:val="23"/>
          <w:szCs w:val="23"/>
          <w:lang w:eastAsia="tr-TR"/>
        </w:rPr>
        <w:t> Konut</w:t>
      </w:r>
    </w:p>
    <w:p w:rsidR="00C6527A" w:rsidRPr="00C6527A" w:rsidRDefault="00C6527A" w:rsidP="00C6527A">
      <w:pPr>
        <w:shd w:val="clear" w:color="auto" w:fill="FFFFFF"/>
        <w:spacing w:after="120" w:line="240" w:lineRule="auto"/>
        <w:outlineLvl w:val="4"/>
        <w:rPr>
          <w:rFonts w:ascii="Arial" w:eastAsia="Times New Roman" w:hAnsi="Arial" w:cs="Arial"/>
          <w:color w:val="000000"/>
          <w:sz w:val="24"/>
          <w:szCs w:val="24"/>
          <w:lang w:eastAsia="tr-TR"/>
        </w:rPr>
      </w:pPr>
      <w:r w:rsidRPr="00C6527A">
        <w:rPr>
          <w:rFonts w:ascii="Arial" w:eastAsia="Times New Roman" w:hAnsi="Arial" w:cs="Arial"/>
          <w:color w:val="000000"/>
          <w:sz w:val="24"/>
          <w:szCs w:val="24"/>
          <w:lang w:eastAsia="tr-TR"/>
        </w:rPr>
        <w:t>Konum Bilgileri</w:t>
      </w:r>
    </w:p>
    <w:p w:rsidR="00C6527A" w:rsidRPr="00C6527A" w:rsidRDefault="00C6527A" w:rsidP="00C6527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27A">
        <w:rPr>
          <w:rFonts w:ascii="Arial" w:eastAsia="Times New Roman" w:hAnsi="Arial" w:cs="Arial"/>
          <w:b/>
          <w:bCs/>
          <w:color w:val="414141"/>
          <w:sz w:val="23"/>
          <w:szCs w:val="23"/>
          <w:lang w:eastAsia="tr-TR"/>
        </w:rPr>
        <w:t>İl:</w:t>
      </w:r>
      <w:r w:rsidRPr="00C6527A">
        <w:rPr>
          <w:rFonts w:ascii="Arial" w:eastAsia="Times New Roman" w:hAnsi="Arial" w:cs="Arial"/>
          <w:color w:val="676767"/>
          <w:sz w:val="23"/>
          <w:szCs w:val="23"/>
          <w:lang w:eastAsia="tr-TR"/>
        </w:rPr>
        <w:t> Artvin</w:t>
      </w:r>
    </w:p>
    <w:p w:rsidR="00C6527A" w:rsidRPr="00C6527A" w:rsidRDefault="00C6527A" w:rsidP="00C6527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27A">
        <w:rPr>
          <w:rFonts w:ascii="Arial" w:eastAsia="Times New Roman" w:hAnsi="Arial" w:cs="Arial"/>
          <w:b/>
          <w:bCs/>
          <w:color w:val="414141"/>
          <w:sz w:val="23"/>
          <w:szCs w:val="23"/>
          <w:lang w:eastAsia="tr-TR"/>
        </w:rPr>
        <w:t>İlçe:</w:t>
      </w:r>
      <w:r w:rsidRPr="00C6527A">
        <w:rPr>
          <w:rFonts w:ascii="Arial" w:eastAsia="Times New Roman" w:hAnsi="Arial" w:cs="Arial"/>
          <w:color w:val="676767"/>
          <w:sz w:val="23"/>
          <w:szCs w:val="23"/>
          <w:lang w:eastAsia="tr-TR"/>
        </w:rPr>
        <w:t> Arhavi</w:t>
      </w:r>
    </w:p>
    <w:p w:rsidR="00C6527A" w:rsidRPr="00C6527A" w:rsidRDefault="00C6527A" w:rsidP="00C6527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27A">
        <w:rPr>
          <w:rFonts w:ascii="Arial" w:eastAsia="Times New Roman" w:hAnsi="Arial" w:cs="Arial"/>
          <w:color w:val="676767"/>
          <w:sz w:val="23"/>
          <w:szCs w:val="23"/>
          <w:lang w:eastAsia="tr-TR"/>
        </w:rPr>
        <w:t xml:space="preserve">Mahalle / </w:t>
      </w:r>
      <w:proofErr w:type="spellStart"/>
      <w:proofErr w:type="gramStart"/>
      <w:r w:rsidRPr="00C6527A">
        <w:rPr>
          <w:rFonts w:ascii="Arial" w:eastAsia="Times New Roman" w:hAnsi="Arial" w:cs="Arial"/>
          <w:color w:val="676767"/>
          <w:sz w:val="23"/>
          <w:szCs w:val="23"/>
          <w:lang w:eastAsia="tr-TR"/>
        </w:rPr>
        <w:t>Köy:Arılı</w:t>
      </w:r>
      <w:proofErr w:type="spellEnd"/>
      <w:proofErr w:type="gramEnd"/>
      <w:r w:rsidRPr="00C6527A">
        <w:rPr>
          <w:rFonts w:ascii="Arial" w:eastAsia="Times New Roman" w:hAnsi="Arial" w:cs="Arial"/>
          <w:color w:val="676767"/>
          <w:sz w:val="23"/>
          <w:szCs w:val="23"/>
          <w:lang w:eastAsia="tr-TR"/>
        </w:rPr>
        <w:t xml:space="preserve"> Köyü</w:t>
      </w:r>
    </w:p>
    <w:p w:rsidR="00C6527A" w:rsidRDefault="00C6527A">
      <w:bookmarkStart w:id="0" w:name="_GoBack"/>
      <w:bookmarkEnd w:id="0"/>
    </w:p>
    <w:sectPr w:rsidR="00C652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E62317"/>
    <w:multiLevelType w:val="multilevel"/>
    <w:tmpl w:val="DED8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D0EEC"/>
    <w:multiLevelType w:val="multilevel"/>
    <w:tmpl w:val="334A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CC133C"/>
    <w:multiLevelType w:val="multilevel"/>
    <w:tmpl w:val="4C8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A40"/>
    <w:rsid w:val="00016351"/>
    <w:rsid w:val="00941A40"/>
    <w:rsid w:val="00C652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740C52-E5B9-4C07-BDF7-CE43440DA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6527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6527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652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8295958">
      <w:bodyDiv w:val="1"/>
      <w:marLeft w:val="0"/>
      <w:marRight w:val="0"/>
      <w:marTop w:val="0"/>
      <w:marBottom w:val="0"/>
      <w:divBdr>
        <w:top w:val="none" w:sz="0" w:space="0" w:color="auto"/>
        <w:left w:val="none" w:sz="0" w:space="0" w:color="auto"/>
        <w:bottom w:val="none" w:sz="0" w:space="0" w:color="auto"/>
        <w:right w:val="none" w:sz="0" w:space="0" w:color="auto"/>
      </w:divBdr>
      <w:divsChild>
        <w:div w:id="1219129023">
          <w:marLeft w:val="0"/>
          <w:marRight w:val="0"/>
          <w:marTop w:val="0"/>
          <w:marBottom w:val="0"/>
          <w:divBdr>
            <w:top w:val="none" w:sz="0" w:space="0" w:color="auto"/>
            <w:left w:val="none" w:sz="0" w:space="0" w:color="auto"/>
            <w:bottom w:val="none" w:sz="0" w:space="0" w:color="auto"/>
            <w:right w:val="none" w:sz="0" w:space="0" w:color="auto"/>
          </w:divBdr>
          <w:divsChild>
            <w:div w:id="1832452168">
              <w:marLeft w:val="0"/>
              <w:marRight w:val="0"/>
              <w:marTop w:val="0"/>
              <w:marBottom w:val="0"/>
              <w:divBdr>
                <w:top w:val="none" w:sz="0" w:space="0" w:color="auto"/>
                <w:left w:val="none" w:sz="0" w:space="0" w:color="auto"/>
                <w:bottom w:val="none" w:sz="0" w:space="0" w:color="auto"/>
                <w:right w:val="none" w:sz="0" w:space="0" w:color="auto"/>
              </w:divBdr>
              <w:divsChild>
                <w:div w:id="1782262666">
                  <w:marLeft w:val="0"/>
                  <w:marRight w:val="0"/>
                  <w:marTop w:val="0"/>
                  <w:marBottom w:val="0"/>
                  <w:divBdr>
                    <w:top w:val="none" w:sz="0" w:space="0" w:color="auto"/>
                    <w:left w:val="none" w:sz="0" w:space="0" w:color="auto"/>
                    <w:bottom w:val="none" w:sz="0" w:space="0" w:color="auto"/>
                    <w:right w:val="none" w:sz="0" w:space="0" w:color="auto"/>
                  </w:divBdr>
                  <w:divsChild>
                    <w:div w:id="334461623">
                      <w:marLeft w:val="0"/>
                      <w:marRight w:val="0"/>
                      <w:marTop w:val="0"/>
                      <w:marBottom w:val="0"/>
                      <w:divBdr>
                        <w:top w:val="none" w:sz="0" w:space="0" w:color="auto"/>
                        <w:left w:val="none" w:sz="0" w:space="0" w:color="auto"/>
                        <w:bottom w:val="none" w:sz="0" w:space="0" w:color="auto"/>
                        <w:right w:val="none" w:sz="0" w:space="0" w:color="auto"/>
                      </w:divBdr>
                      <w:divsChild>
                        <w:div w:id="879056263">
                          <w:marLeft w:val="0"/>
                          <w:marRight w:val="0"/>
                          <w:marTop w:val="0"/>
                          <w:marBottom w:val="0"/>
                          <w:divBdr>
                            <w:top w:val="none" w:sz="0" w:space="0" w:color="auto"/>
                            <w:left w:val="none" w:sz="0" w:space="0" w:color="auto"/>
                            <w:bottom w:val="none" w:sz="0" w:space="0" w:color="auto"/>
                            <w:right w:val="none" w:sz="0" w:space="0" w:color="auto"/>
                          </w:divBdr>
                          <w:divsChild>
                            <w:div w:id="1449661653">
                              <w:marLeft w:val="0"/>
                              <w:marRight w:val="0"/>
                              <w:marTop w:val="0"/>
                              <w:marBottom w:val="0"/>
                              <w:divBdr>
                                <w:top w:val="none" w:sz="0" w:space="0" w:color="auto"/>
                                <w:left w:val="none" w:sz="0" w:space="0" w:color="auto"/>
                                <w:bottom w:val="none" w:sz="0" w:space="0" w:color="auto"/>
                                <w:right w:val="none" w:sz="0" w:space="0" w:color="auto"/>
                              </w:divBdr>
                            </w:div>
                            <w:div w:id="831527422">
                              <w:marLeft w:val="0"/>
                              <w:marRight w:val="0"/>
                              <w:marTop w:val="0"/>
                              <w:marBottom w:val="0"/>
                              <w:divBdr>
                                <w:top w:val="none" w:sz="0" w:space="0" w:color="auto"/>
                                <w:left w:val="none" w:sz="0" w:space="0" w:color="auto"/>
                                <w:bottom w:val="none" w:sz="0" w:space="0" w:color="auto"/>
                                <w:right w:val="none" w:sz="0" w:space="0" w:color="auto"/>
                              </w:divBdr>
                            </w:div>
                          </w:divsChild>
                        </w:div>
                        <w:div w:id="1484931100">
                          <w:marLeft w:val="0"/>
                          <w:marRight w:val="0"/>
                          <w:marTop w:val="0"/>
                          <w:marBottom w:val="0"/>
                          <w:divBdr>
                            <w:top w:val="none" w:sz="0" w:space="0" w:color="auto"/>
                            <w:left w:val="none" w:sz="0" w:space="0" w:color="auto"/>
                            <w:bottom w:val="none" w:sz="0" w:space="0" w:color="auto"/>
                            <w:right w:val="none" w:sz="0" w:space="0" w:color="auto"/>
                          </w:divBdr>
                          <w:divsChild>
                            <w:div w:id="1228492126">
                              <w:marLeft w:val="0"/>
                              <w:marRight w:val="0"/>
                              <w:marTop w:val="0"/>
                              <w:marBottom w:val="0"/>
                              <w:divBdr>
                                <w:top w:val="none" w:sz="0" w:space="0" w:color="auto"/>
                                <w:left w:val="none" w:sz="0" w:space="0" w:color="auto"/>
                                <w:bottom w:val="none" w:sz="0" w:space="0" w:color="auto"/>
                                <w:right w:val="none" w:sz="0" w:space="0" w:color="auto"/>
                              </w:divBdr>
                            </w:div>
                            <w:div w:id="16831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645977">
          <w:marLeft w:val="0"/>
          <w:marRight w:val="0"/>
          <w:marTop w:val="0"/>
          <w:marBottom w:val="0"/>
          <w:divBdr>
            <w:top w:val="none" w:sz="0" w:space="0" w:color="auto"/>
            <w:left w:val="none" w:sz="0" w:space="0" w:color="auto"/>
            <w:bottom w:val="none" w:sz="0" w:space="0" w:color="auto"/>
            <w:right w:val="none" w:sz="0" w:space="0" w:color="auto"/>
          </w:divBdr>
          <w:divsChild>
            <w:div w:id="1506170566">
              <w:marLeft w:val="0"/>
              <w:marRight w:val="0"/>
              <w:marTop w:val="0"/>
              <w:marBottom w:val="0"/>
              <w:divBdr>
                <w:top w:val="none" w:sz="0" w:space="0" w:color="auto"/>
                <w:left w:val="none" w:sz="0" w:space="0" w:color="auto"/>
                <w:bottom w:val="none" w:sz="0" w:space="0" w:color="auto"/>
                <w:right w:val="none" w:sz="0" w:space="0" w:color="auto"/>
              </w:divBdr>
              <w:divsChild>
                <w:div w:id="1850025302">
                  <w:marLeft w:val="0"/>
                  <w:marRight w:val="0"/>
                  <w:marTop w:val="0"/>
                  <w:marBottom w:val="0"/>
                  <w:divBdr>
                    <w:top w:val="none" w:sz="0" w:space="0" w:color="auto"/>
                    <w:left w:val="none" w:sz="0" w:space="0" w:color="auto"/>
                    <w:bottom w:val="none" w:sz="0" w:space="0" w:color="auto"/>
                    <w:right w:val="none" w:sz="0" w:space="0" w:color="auto"/>
                  </w:divBdr>
                  <w:divsChild>
                    <w:div w:id="751699311">
                      <w:marLeft w:val="0"/>
                      <w:marRight w:val="0"/>
                      <w:marTop w:val="0"/>
                      <w:marBottom w:val="0"/>
                      <w:divBdr>
                        <w:top w:val="none" w:sz="0" w:space="0" w:color="auto"/>
                        <w:left w:val="none" w:sz="0" w:space="0" w:color="auto"/>
                        <w:bottom w:val="none" w:sz="0" w:space="0" w:color="auto"/>
                        <w:right w:val="none" w:sz="0" w:space="0" w:color="auto"/>
                      </w:divBdr>
                      <w:divsChild>
                        <w:div w:id="789399156">
                          <w:marLeft w:val="0"/>
                          <w:marRight w:val="0"/>
                          <w:marTop w:val="0"/>
                          <w:marBottom w:val="0"/>
                          <w:divBdr>
                            <w:top w:val="none" w:sz="0" w:space="0" w:color="auto"/>
                            <w:left w:val="none" w:sz="0" w:space="0" w:color="auto"/>
                            <w:bottom w:val="none" w:sz="0" w:space="0" w:color="auto"/>
                            <w:right w:val="none" w:sz="0" w:space="0" w:color="auto"/>
                          </w:divBdr>
                        </w:div>
                        <w:div w:id="483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969</Characters>
  <Application>Microsoft Office Word</Application>
  <DocSecurity>0</DocSecurity>
  <Lines>8</Lines>
  <Paragraphs>2</Paragraphs>
  <ScaleCrop>false</ScaleCrop>
  <Company>Hewlett-Packard Company</Company>
  <LinksUpToDate>false</LinksUpToDate>
  <CharactersWithSpaces>1137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2019-08-21T12:11:00Z</dcterms:created>
  <dcterms:modified xsi:type="dcterms:W3CDTF">2019-08-21T12:11:00Z</dcterms:modified>
</cp:coreProperties>
</file>