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7D8" w:rsidRDefault="003B37D8" w:rsidP="00B742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Artvin İli, Ardanuç İlçesi, Bilbilan Yaylasında bulunmakta olup, üç büyük gölden oluşmaktadır. Göller 3200 m rakımda bulunup ulaşım  yaz aylarında mümkün olmaktadır. Göllerde kırmızı benekli alabalık mevcuttur.  İlçe merkezine 55 km mesafededir.</w:t>
      </w:r>
    </w:p>
    <w:p w:rsidR="00063A40" w:rsidRDefault="00063A40">
      <w:bookmarkStart w:id="0" w:name="_GoBack"/>
      <w:bookmarkEnd w:id="0"/>
    </w:p>
    <w:sectPr w:rsidR="00063A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721F7C"/>
    <w:multiLevelType w:val="multilevel"/>
    <w:tmpl w:val="1C88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0724BE"/>
    <w:multiLevelType w:val="multilevel"/>
    <w:tmpl w:val="9F6C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7A5EF6"/>
    <w:multiLevelType w:val="multilevel"/>
    <w:tmpl w:val="AA64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1876A3"/>
    <w:multiLevelType w:val="multilevel"/>
    <w:tmpl w:val="5532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B84"/>
    <w:rsid w:val="00063A40"/>
    <w:rsid w:val="003B37D8"/>
    <w:rsid w:val="003D4F66"/>
    <w:rsid w:val="00B74296"/>
    <w:rsid w:val="00FA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742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B7429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B74296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B7429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B74296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74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742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B7429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B74296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B7429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B74296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74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1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5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1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0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69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4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0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Hakan Durmuş</dc:creator>
  <cp:lastModifiedBy>hakan durmuş</cp:lastModifiedBy>
  <cp:revision>3</cp:revision>
  <dcterms:created xsi:type="dcterms:W3CDTF">2019-08-05T06:38:00Z</dcterms:created>
  <dcterms:modified xsi:type="dcterms:W3CDTF">2019-08-05T06:42:00Z</dcterms:modified>
</cp:coreProperties>
</file>